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BCE" w:rsidRDefault="00013BCE" w:rsidP="00B439C3">
      <w:pPr>
        <w:spacing w:after="0" w:line="360" w:lineRule="auto"/>
        <w:jc w:val="center"/>
        <w:rPr>
          <w:b/>
          <w:sz w:val="24"/>
          <w:lang w:val="es-MX"/>
        </w:rPr>
      </w:pPr>
    </w:p>
    <w:p w:rsidR="001C0351" w:rsidRPr="007A0975" w:rsidRDefault="001C0351" w:rsidP="003457A2">
      <w:pPr>
        <w:rPr>
          <w:b/>
          <w:sz w:val="24"/>
          <w:lang w:val="es-MX"/>
        </w:rPr>
      </w:pPr>
      <w:r w:rsidRPr="007A0975">
        <w:rPr>
          <w:b/>
          <w:sz w:val="24"/>
          <w:lang w:val="es-MX"/>
        </w:rPr>
        <w:t xml:space="preserve">PLANTILLA  PARA EL DESARROLLO </w:t>
      </w:r>
      <w:r w:rsidR="00302781" w:rsidRPr="007A0975">
        <w:rPr>
          <w:b/>
          <w:sz w:val="24"/>
          <w:lang w:val="es-MX"/>
        </w:rPr>
        <w:t xml:space="preserve">ANUAL </w:t>
      </w:r>
      <w:r w:rsidRPr="007A0975">
        <w:rPr>
          <w:b/>
          <w:sz w:val="24"/>
          <w:lang w:val="es-MX"/>
        </w:rPr>
        <w:t>DEL INFORME  DE LABORES INSTITUCIONAL</w:t>
      </w:r>
    </w:p>
    <w:p w:rsidR="001C0351" w:rsidRDefault="001C0351" w:rsidP="001C0351">
      <w:pPr>
        <w:spacing w:after="0" w:line="360" w:lineRule="auto"/>
        <w:jc w:val="both"/>
        <w:rPr>
          <w:sz w:val="24"/>
          <w:lang w:val="es-MX"/>
        </w:rPr>
      </w:pPr>
    </w:p>
    <w:p w:rsidR="00B439C3" w:rsidRDefault="00272F50" w:rsidP="00B439C3">
      <w:pPr>
        <w:spacing w:after="0" w:line="360" w:lineRule="auto"/>
        <w:jc w:val="both"/>
        <w:rPr>
          <w:rFonts w:cstheme="minorHAnsi"/>
          <w:sz w:val="24"/>
          <w:szCs w:val="24"/>
          <w:lang w:val="es-MX"/>
        </w:rPr>
      </w:pPr>
      <w:r w:rsidRPr="007C62D0">
        <w:rPr>
          <w:rFonts w:cstheme="minorHAnsi"/>
          <w:sz w:val="24"/>
          <w:szCs w:val="24"/>
          <w:lang w:val="es-MX"/>
        </w:rPr>
        <w:t>Para  la entrega de  la información  correspondiente a la gestión  del periodo fiscal  concluido por esta Superintendencia</w:t>
      </w:r>
      <w:r>
        <w:rPr>
          <w:rFonts w:cstheme="minorHAnsi"/>
          <w:sz w:val="24"/>
          <w:szCs w:val="24"/>
          <w:lang w:val="es-MX"/>
        </w:rPr>
        <w:t xml:space="preserve"> cada año</w:t>
      </w:r>
      <w:r w:rsidRPr="007C62D0">
        <w:rPr>
          <w:rFonts w:cstheme="minorHAnsi"/>
          <w:sz w:val="24"/>
          <w:szCs w:val="24"/>
          <w:lang w:val="es-MX"/>
        </w:rPr>
        <w:t xml:space="preserve">,  en lo que respecta a  la Elaboración  del Informe  de Labores Institucional; actividad  contemplada en el POA como responsabilidad de la Dirección  Nacional de Investigación  y Estudios de la Intendencia Nacional de Planificación  y Gestión  Estratégica, </w:t>
      </w:r>
      <w:r w:rsidR="007B0FE9">
        <w:rPr>
          <w:rFonts w:cstheme="minorHAnsi"/>
          <w:sz w:val="24"/>
          <w:szCs w:val="24"/>
          <w:lang w:val="es-MX"/>
        </w:rPr>
        <w:t xml:space="preserve">encargada de </w:t>
      </w:r>
      <w:r w:rsidR="007B0FE9" w:rsidRPr="007C62D0">
        <w:rPr>
          <w:rFonts w:cstheme="minorHAnsi"/>
          <w:sz w:val="24"/>
          <w:szCs w:val="24"/>
          <w:lang w:val="es-MX"/>
        </w:rPr>
        <w:t>compilar</w:t>
      </w:r>
      <w:r w:rsidR="007B0FE9">
        <w:rPr>
          <w:rFonts w:cstheme="minorHAnsi"/>
          <w:sz w:val="24"/>
          <w:szCs w:val="24"/>
          <w:lang w:val="es-MX"/>
        </w:rPr>
        <w:t xml:space="preserve"> la información </w:t>
      </w:r>
      <w:r w:rsidR="007B0FE9" w:rsidRPr="007C62D0">
        <w:rPr>
          <w:rFonts w:cstheme="minorHAnsi"/>
          <w:sz w:val="24"/>
          <w:szCs w:val="24"/>
          <w:lang w:val="es-MX"/>
        </w:rPr>
        <w:t>remitid</w:t>
      </w:r>
      <w:r w:rsidR="007B0FE9">
        <w:rPr>
          <w:rFonts w:cstheme="minorHAnsi"/>
          <w:sz w:val="24"/>
          <w:szCs w:val="24"/>
          <w:lang w:val="es-MX"/>
        </w:rPr>
        <w:t>a</w:t>
      </w:r>
      <w:r w:rsidR="007B0FE9" w:rsidRPr="007C62D0">
        <w:rPr>
          <w:rFonts w:cstheme="minorHAnsi"/>
          <w:sz w:val="24"/>
          <w:szCs w:val="24"/>
          <w:lang w:val="es-MX"/>
        </w:rPr>
        <w:t xml:space="preserve"> </w:t>
      </w:r>
      <w:r w:rsidR="007B0FE9">
        <w:rPr>
          <w:rFonts w:cstheme="minorHAnsi"/>
          <w:sz w:val="24"/>
          <w:szCs w:val="24"/>
          <w:lang w:val="es-MX"/>
        </w:rPr>
        <w:t>por las diferentes Áreas requerida</w:t>
      </w:r>
      <w:r w:rsidR="00B439C3">
        <w:rPr>
          <w:rFonts w:cstheme="minorHAnsi"/>
          <w:sz w:val="24"/>
          <w:szCs w:val="24"/>
          <w:lang w:val="es-MX"/>
        </w:rPr>
        <w:t xml:space="preserve">s; </w:t>
      </w:r>
      <w:r w:rsidR="007B0FE9">
        <w:rPr>
          <w:rFonts w:cstheme="minorHAnsi"/>
          <w:sz w:val="24"/>
          <w:szCs w:val="24"/>
          <w:lang w:val="es-MX"/>
        </w:rPr>
        <w:t>y</w:t>
      </w:r>
      <w:r w:rsidR="00B439C3">
        <w:rPr>
          <w:rFonts w:cstheme="minorHAnsi"/>
          <w:sz w:val="24"/>
          <w:szCs w:val="24"/>
          <w:lang w:val="es-MX"/>
        </w:rPr>
        <w:t xml:space="preserve">, </w:t>
      </w:r>
      <w:r w:rsidR="007B0FE9">
        <w:rPr>
          <w:rFonts w:cstheme="minorHAnsi"/>
          <w:sz w:val="24"/>
          <w:szCs w:val="24"/>
          <w:lang w:val="es-MX"/>
        </w:rPr>
        <w:t xml:space="preserve"> </w:t>
      </w:r>
      <w:r w:rsidR="007B0FE9" w:rsidRPr="007C62D0">
        <w:rPr>
          <w:rFonts w:cstheme="minorHAnsi"/>
          <w:sz w:val="24"/>
          <w:szCs w:val="24"/>
          <w:lang w:val="es-MX"/>
        </w:rPr>
        <w:t>continuar con  el respectivo proceso</w:t>
      </w:r>
      <w:r w:rsidR="007B0FE9">
        <w:rPr>
          <w:rFonts w:cstheme="minorHAnsi"/>
          <w:sz w:val="24"/>
          <w:szCs w:val="24"/>
          <w:lang w:val="es-MX"/>
        </w:rPr>
        <w:t xml:space="preserve">, </w:t>
      </w:r>
      <w:r w:rsidR="007B0FE9" w:rsidRPr="007C62D0">
        <w:rPr>
          <w:rFonts w:cstheme="minorHAnsi"/>
          <w:sz w:val="24"/>
          <w:szCs w:val="24"/>
          <w:lang w:val="es-MX"/>
        </w:rPr>
        <w:t xml:space="preserve"> </w:t>
      </w:r>
      <w:r w:rsidR="00B439C3">
        <w:rPr>
          <w:rFonts w:cstheme="minorHAnsi"/>
          <w:sz w:val="24"/>
          <w:szCs w:val="24"/>
          <w:lang w:val="es-MX"/>
        </w:rPr>
        <w:t xml:space="preserve">en  la construcción del Informe  </w:t>
      </w:r>
      <w:r w:rsidR="007B0FE9" w:rsidRPr="007C62D0">
        <w:rPr>
          <w:rFonts w:cstheme="minorHAnsi"/>
          <w:sz w:val="24"/>
          <w:szCs w:val="24"/>
          <w:lang w:val="es-MX"/>
        </w:rPr>
        <w:t>hasta su  publicación  en  el portal web institucional</w:t>
      </w:r>
      <w:r w:rsidR="00B439C3">
        <w:rPr>
          <w:rFonts w:cstheme="minorHAnsi"/>
          <w:sz w:val="24"/>
          <w:szCs w:val="24"/>
          <w:lang w:val="es-MX"/>
        </w:rPr>
        <w:t xml:space="preserve"> </w:t>
      </w:r>
      <w:hyperlink r:id="rId13" w:history="1">
        <w:r w:rsidR="00B439C3" w:rsidRPr="007C62D0">
          <w:rPr>
            <w:rStyle w:val="Hipervnculo"/>
            <w:rFonts w:cstheme="minorHAnsi"/>
            <w:sz w:val="24"/>
            <w:szCs w:val="24"/>
            <w:lang w:val="es-MX"/>
          </w:rPr>
          <w:t>www.supercias.gob.ec</w:t>
        </w:r>
      </w:hyperlink>
      <w:r w:rsidR="00B439C3" w:rsidRPr="007C62D0">
        <w:rPr>
          <w:rFonts w:cstheme="minorHAnsi"/>
          <w:sz w:val="24"/>
          <w:szCs w:val="24"/>
          <w:lang w:val="es-MX"/>
        </w:rPr>
        <w:t xml:space="preserve">. </w:t>
      </w:r>
    </w:p>
    <w:p w:rsidR="00B439C3" w:rsidRPr="007C62D0" w:rsidRDefault="00B439C3" w:rsidP="00B439C3">
      <w:pPr>
        <w:spacing w:after="0" w:line="360" w:lineRule="auto"/>
        <w:jc w:val="both"/>
        <w:rPr>
          <w:rFonts w:cstheme="minorHAnsi"/>
          <w:sz w:val="24"/>
          <w:szCs w:val="24"/>
          <w:lang w:val="es-MX"/>
        </w:rPr>
      </w:pPr>
    </w:p>
    <w:p w:rsidR="00272F50" w:rsidRDefault="00B439C3" w:rsidP="00272F50">
      <w:pPr>
        <w:spacing w:after="0" w:line="360" w:lineRule="auto"/>
        <w:jc w:val="both"/>
        <w:rPr>
          <w:rFonts w:cstheme="minorHAnsi"/>
          <w:sz w:val="24"/>
          <w:szCs w:val="24"/>
          <w:lang w:val="es-MX"/>
        </w:rPr>
      </w:pPr>
      <w:r>
        <w:rPr>
          <w:rFonts w:cstheme="minorHAnsi"/>
          <w:sz w:val="24"/>
          <w:szCs w:val="24"/>
          <w:lang w:val="es-MX"/>
        </w:rPr>
        <w:t xml:space="preserve">En  este sentido, para  facilitar la elaboración del Informe de Labores Institucional de manera objetiva </w:t>
      </w:r>
      <w:r w:rsidRPr="007C62D0">
        <w:rPr>
          <w:rFonts w:cstheme="minorHAnsi"/>
          <w:sz w:val="24"/>
          <w:szCs w:val="24"/>
          <w:lang w:val="es-MX"/>
        </w:rPr>
        <w:t>por cada Área convocada de acuerdo a su competencia</w:t>
      </w:r>
      <w:r>
        <w:rPr>
          <w:rFonts w:cstheme="minorHAnsi"/>
          <w:sz w:val="24"/>
          <w:szCs w:val="24"/>
          <w:lang w:val="es-MX"/>
        </w:rPr>
        <w:t xml:space="preserve">; se  ha </w:t>
      </w:r>
      <w:r w:rsidR="00272F50" w:rsidRPr="007C62D0">
        <w:rPr>
          <w:rFonts w:cstheme="minorHAnsi"/>
          <w:sz w:val="24"/>
          <w:szCs w:val="24"/>
          <w:lang w:val="es-MX"/>
        </w:rPr>
        <w:t xml:space="preserve">trabajado en la elaboración de </w:t>
      </w:r>
      <w:r w:rsidR="00272F50">
        <w:rPr>
          <w:rFonts w:cstheme="minorHAnsi"/>
          <w:sz w:val="24"/>
          <w:szCs w:val="24"/>
          <w:lang w:val="es-MX"/>
        </w:rPr>
        <w:t>este proyecto</w:t>
      </w:r>
      <w:r>
        <w:rPr>
          <w:rFonts w:cstheme="minorHAnsi"/>
          <w:sz w:val="24"/>
          <w:szCs w:val="24"/>
          <w:lang w:val="es-MX"/>
        </w:rPr>
        <w:t xml:space="preserve"> como</w:t>
      </w:r>
      <w:r w:rsidR="00272F50">
        <w:rPr>
          <w:rFonts w:cstheme="minorHAnsi"/>
          <w:sz w:val="24"/>
          <w:szCs w:val="24"/>
          <w:lang w:val="es-MX"/>
        </w:rPr>
        <w:t xml:space="preserve"> </w:t>
      </w:r>
      <w:r w:rsidR="00DF3909">
        <w:rPr>
          <w:rFonts w:cstheme="minorHAnsi"/>
          <w:sz w:val="24"/>
          <w:szCs w:val="24"/>
          <w:lang w:val="es-MX"/>
        </w:rPr>
        <w:t>“</w:t>
      </w:r>
      <w:r>
        <w:rPr>
          <w:rFonts w:cstheme="minorHAnsi"/>
          <w:sz w:val="24"/>
          <w:szCs w:val="24"/>
          <w:lang w:val="es-MX"/>
        </w:rPr>
        <w:t>P</w:t>
      </w:r>
      <w:r w:rsidR="00272F50">
        <w:rPr>
          <w:rFonts w:cstheme="minorHAnsi"/>
          <w:sz w:val="24"/>
          <w:szCs w:val="24"/>
          <w:lang w:val="es-MX"/>
        </w:rPr>
        <w:t>lantilla</w:t>
      </w:r>
      <w:r w:rsidR="00DF3909">
        <w:rPr>
          <w:rFonts w:cstheme="minorHAnsi"/>
          <w:sz w:val="24"/>
          <w:szCs w:val="24"/>
          <w:lang w:val="es-MX"/>
        </w:rPr>
        <w:t xml:space="preserve"> para </w:t>
      </w:r>
      <w:r>
        <w:rPr>
          <w:rFonts w:cstheme="minorHAnsi"/>
          <w:sz w:val="24"/>
          <w:szCs w:val="24"/>
          <w:lang w:val="es-MX"/>
        </w:rPr>
        <w:t xml:space="preserve">el desarrollo del </w:t>
      </w:r>
      <w:r w:rsidR="00DF3909">
        <w:rPr>
          <w:rFonts w:cstheme="minorHAnsi"/>
          <w:sz w:val="24"/>
          <w:szCs w:val="24"/>
          <w:lang w:val="es-MX"/>
        </w:rPr>
        <w:t>Informe de Labores</w:t>
      </w:r>
      <w:r>
        <w:rPr>
          <w:rFonts w:cstheme="minorHAnsi"/>
          <w:sz w:val="24"/>
          <w:szCs w:val="24"/>
          <w:lang w:val="es-MX"/>
        </w:rPr>
        <w:t xml:space="preserve"> Institucional</w:t>
      </w:r>
      <w:r w:rsidR="00DF3909">
        <w:rPr>
          <w:rFonts w:cstheme="minorHAnsi"/>
          <w:sz w:val="24"/>
          <w:szCs w:val="24"/>
          <w:lang w:val="es-MX"/>
        </w:rPr>
        <w:t>”</w:t>
      </w:r>
      <w:r>
        <w:rPr>
          <w:rFonts w:cstheme="minorHAnsi"/>
          <w:sz w:val="24"/>
          <w:szCs w:val="24"/>
          <w:lang w:val="es-MX"/>
        </w:rPr>
        <w:t>.</w:t>
      </w:r>
      <w:r w:rsidR="00272F50">
        <w:rPr>
          <w:rFonts w:cstheme="minorHAnsi"/>
          <w:sz w:val="24"/>
          <w:szCs w:val="24"/>
          <w:lang w:val="es-MX"/>
        </w:rPr>
        <w:t xml:space="preserve"> </w:t>
      </w:r>
    </w:p>
    <w:p w:rsidR="00272F50" w:rsidRDefault="00272F50" w:rsidP="001C0351">
      <w:pPr>
        <w:spacing w:after="0" w:line="360" w:lineRule="auto"/>
        <w:jc w:val="both"/>
        <w:rPr>
          <w:sz w:val="24"/>
          <w:lang w:val="es-MX"/>
        </w:rPr>
      </w:pPr>
    </w:p>
    <w:p w:rsidR="00492AB0" w:rsidRPr="00877849" w:rsidRDefault="00492AB0" w:rsidP="002F7EBF">
      <w:pPr>
        <w:pStyle w:val="Prrafodelista"/>
        <w:numPr>
          <w:ilvl w:val="0"/>
          <w:numId w:val="14"/>
        </w:numPr>
        <w:spacing w:after="0" w:line="360" w:lineRule="auto"/>
        <w:jc w:val="both"/>
        <w:rPr>
          <w:b/>
          <w:sz w:val="24"/>
          <w:highlight w:val="yellow"/>
          <w:u w:val="single"/>
          <w:lang w:val="es-MX"/>
        </w:rPr>
      </w:pPr>
      <w:r w:rsidRPr="00877849">
        <w:rPr>
          <w:b/>
          <w:sz w:val="24"/>
          <w:highlight w:val="yellow"/>
          <w:u w:val="single"/>
          <w:lang w:val="es-MX"/>
        </w:rPr>
        <w:t>INTENDENCIA NACIONAL DE COMPAÑÍAS</w:t>
      </w:r>
    </w:p>
    <w:p w:rsidR="00492AB0" w:rsidRDefault="00492AB0" w:rsidP="001C0351">
      <w:pPr>
        <w:spacing w:after="0" w:line="360" w:lineRule="auto"/>
        <w:jc w:val="both"/>
        <w:rPr>
          <w:sz w:val="24"/>
          <w:lang w:val="es-MX"/>
        </w:rPr>
      </w:pPr>
    </w:p>
    <w:p w:rsidR="00D85E54" w:rsidRPr="00D85E54" w:rsidRDefault="00D85E54" w:rsidP="00D85E54">
      <w:pPr>
        <w:spacing w:after="0" w:line="360" w:lineRule="auto"/>
        <w:jc w:val="both"/>
        <w:rPr>
          <w:rFonts w:cstheme="minorHAnsi"/>
          <w:sz w:val="24"/>
          <w:szCs w:val="24"/>
          <w:lang w:val="es-MX"/>
        </w:rPr>
      </w:pPr>
      <w:r w:rsidRPr="00D85E54">
        <w:rPr>
          <w:rFonts w:cstheme="minorHAnsi"/>
          <w:sz w:val="24"/>
          <w:szCs w:val="24"/>
          <w:lang w:val="es-MX"/>
        </w:rPr>
        <w:t xml:space="preserve">De acuerdo al Estatuto orgánico de gestión organizacional por procesos de la Superintendencia de Compañías, Valores y Seguros, publicado en el Registro Oficial (Edición Especial) No. 420 el 28 de marzo de 2013 y reformado mediante resolución No. ADM-15-007 del 23 de junio de 2015, publicada en Registro Oficial (Edición Especial) No. 338 el 11 de julio de 2015; esta Intendencia es la unidad administrativa encargada de planificar, dirigir y controlar la gestión de la política y estrategias técnicas para el desempeño de la vigilancia y control en los aspectos jurídico, societario, económico, financiero y contable de las empresas nacionales y empresas extranjeras. </w:t>
      </w:r>
    </w:p>
    <w:p w:rsidR="00D85E54" w:rsidRPr="00D85E54" w:rsidRDefault="00D85E54" w:rsidP="00D85E54">
      <w:pPr>
        <w:spacing w:after="0" w:line="360" w:lineRule="auto"/>
        <w:jc w:val="both"/>
        <w:rPr>
          <w:rFonts w:cstheme="minorHAnsi"/>
          <w:sz w:val="24"/>
          <w:szCs w:val="24"/>
          <w:lang w:val="es-MX"/>
        </w:rPr>
      </w:pPr>
    </w:p>
    <w:p w:rsidR="00845566" w:rsidRDefault="00845566" w:rsidP="00D85E54">
      <w:pPr>
        <w:spacing w:after="0" w:line="360" w:lineRule="auto"/>
        <w:jc w:val="both"/>
        <w:rPr>
          <w:rFonts w:cstheme="minorHAnsi"/>
          <w:sz w:val="24"/>
          <w:szCs w:val="24"/>
          <w:lang w:val="es-MX"/>
        </w:rPr>
      </w:pPr>
    </w:p>
    <w:p w:rsidR="00D85E54" w:rsidRDefault="00D85E54" w:rsidP="00D85E54">
      <w:pPr>
        <w:spacing w:after="0" w:line="360" w:lineRule="auto"/>
        <w:jc w:val="both"/>
        <w:rPr>
          <w:rFonts w:cstheme="minorHAnsi"/>
          <w:sz w:val="24"/>
          <w:szCs w:val="24"/>
          <w:lang w:val="es-MX"/>
        </w:rPr>
      </w:pPr>
      <w:r w:rsidRPr="00D85E54">
        <w:rPr>
          <w:rFonts w:cstheme="minorHAnsi"/>
          <w:sz w:val="24"/>
          <w:szCs w:val="24"/>
          <w:lang w:val="es-MX"/>
        </w:rPr>
        <w:t xml:space="preserve">Para el cumplimiento de su misión, cuenta con la Dirección Nacional de Inspección, Control, Auditoría e Intervención, la Dirección Nacional de Actos Societarios y Disolución; y, la Dirección Nacional de Consultas y Desarrollo Normativo. A través de estas unidades administrativas, la Intendencia Nacional de Compañías supervisa el cumplimiento de las normas legales y reglamentarias, instructivos y demás disposiciones vigentes, mediante diversos procesos de control y vigilancia sobre los actos ejecutados y demás actividades desarrolladas por las sociedades controladas.  </w:t>
      </w:r>
    </w:p>
    <w:p w:rsidR="00D85E54" w:rsidRPr="00D85E54" w:rsidRDefault="00D85E54" w:rsidP="00D85E54">
      <w:pPr>
        <w:spacing w:after="0" w:line="360" w:lineRule="auto"/>
        <w:jc w:val="both"/>
        <w:rPr>
          <w:rFonts w:cstheme="minorHAnsi"/>
          <w:sz w:val="24"/>
          <w:szCs w:val="24"/>
          <w:lang w:val="es-MX"/>
        </w:rPr>
      </w:pPr>
    </w:p>
    <w:p w:rsidR="00D85E54" w:rsidRDefault="00D85E54" w:rsidP="00D85E54">
      <w:pPr>
        <w:spacing w:after="0" w:line="360" w:lineRule="auto"/>
        <w:jc w:val="both"/>
        <w:rPr>
          <w:rFonts w:cstheme="minorHAnsi"/>
          <w:sz w:val="24"/>
          <w:szCs w:val="24"/>
          <w:lang w:val="es-MX"/>
        </w:rPr>
      </w:pPr>
      <w:r w:rsidRPr="00D85E54">
        <w:rPr>
          <w:rFonts w:cstheme="minorHAnsi"/>
          <w:sz w:val="24"/>
          <w:szCs w:val="24"/>
          <w:lang w:val="es-MX"/>
        </w:rPr>
        <w:t xml:space="preserve">Adicionalmente, este órgano tiene la responsabilidad de coordinar el desarrollo y ejecución de los planes operativos de las Direcciones a su cargo y de las demás Intendencias Regionales, con el objeto de optimizar los procedimientos operativos de la Entidad y así garantizar que los diferentes trámites administrativos de su competencia, sean atendidos de conformidad con los principios generales de eficacia, eficiencia, calidad y juridicidad, que rigen la función administrativa. </w:t>
      </w:r>
    </w:p>
    <w:p w:rsidR="00D85E54" w:rsidRPr="00D85E54" w:rsidRDefault="00D85E54" w:rsidP="00D85E54">
      <w:pPr>
        <w:spacing w:after="0" w:line="360" w:lineRule="auto"/>
        <w:jc w:val="both"/>
        <w:rPr>
          <w:rFonts w:cstheme="minorHAnsi"/>
          <w:sz w:val="24"/>
          <w:szCs w:val="24"/>
          <w:lang w:val="es-MX"/>
        </w:rPr>
      </w:pPr>
    </w:p>
    <w:p w:rsidR="00D85E54" w:rsidRDefault="00D85E54" w:rsidP="00D85E54">
      <w:pPr>
        <w:spacing w:after="0" w:line="360" w:lineRule="auto"/>
        <w:jc w:val="both"/>
        <w:rPr>
          <w:rFonts w:cstheme="minorHAnsi"/>
          <w:sz w:val="24"/>
          <w:szCs w:val="24"/>
          <w:lang w:val="es-MX"/>
        </w:rPr>
      </w:pPr>
      <w:r w:rsidRPr="00D85E54">
        <w:rPr>
          <w:rFonts w:cstheme="minorHAnsi"/>
          <w:sz w:val="24"/>
          <w:szCs w:val="24"/>
          <w:lang w:val="es-MX"/>
        </w:rPr>
        <w:t xml:space="preserve">Para tales efectos, esta Intendencia ha impulsado la expedición de actos normativos y la definición de especificaciones funcionales para que los procesos institucionales se ajusten a la normativa vigente y a las políticas emitidas por el Superintendente de Compañías, Valores y Seguros. </w:t>
      </w:r>
    </w:p>
    <w:p w:rsidR="00D85E54" w:rsidRPr="00D85E54" w:rsidRDefault="00D85E54" w:rsidP="00D85E54">
      <w:pPr>
        <w:spacing w:after="0" w:line="360" w:lineRule="auto"/>
        <w:jc w:val="both"/>
        <w:rPr>
          <w:rFonts w:cstheme="minorHAnsi"/>
          <w:sz w:val="24"/>
          <w:szCs w:val="24"/>
          <w:lang w:val="es-MX"/>
        </w:rPr>
      </w:pPr>
    </w:p>
    <w:p w:rsidR="00D85E54" w:rsidRPr="00D85E54" w:rsidRDefault="00D85E54" w:rsidP="00D85E54">
      <w:pPr>
        <w:spacing w:after="0" w:line="360" w:lineRule="auto"/>
        <w:jc w:val="both"/>
        <w:rPr>
          <w:rFonts w:cstheme="minorHAnsi"/>
          <w:sz w:val="24"/>
          <w:szCs w:val="24"/>
          <w:lang w:val="es-MX"/>
        </w:rPr>
      </w:pPr>
      <w:r w:rsidRPr="00D85E54">
        <w:rPr>
          <w:rFonts w:cstheme="minorHAnsi"/>
          <w:sz w:val="24"/>
          <w:szCs w:val="24"/>
          <w:lang w:val="es-MX"/>
        </w:rPr>
        <w:t>Por lo expuesto, a continuación, se procede a detallar el desglose de todas las gestiones realizadas dentro del año XXXX, en torno a los procesos de actos societarios, disolución, registro de sociedades; inspección, control, auditoría e intervención de las compañías controladas; así como, las regulaciones y consultas elaboradas en materia societaria.</w:t>
      </w:r>
    </w:p>
    <w:p w:rsidR="00D85E54" w:rsidRPr="00D85E54" w:rsidRDefault="00D85E54" w:rsidP="001C0351">
      <w:pPr>
        <w:spacing w:after="0" w:line="360" w:lineRule="auto"/>
        <w:jc w:val="both"/>
        <w:rPr>
          <w:rFonts w:cstheme="minorHAnsi"/>
          <w:sz w:val="24"/>
          <w:szCs w:val="24"/>
          <w:lang w:val="es-MX"/>
        </w:rPr>
      </w:pPr>
    </w:p>
    <w:p w:rsidR="00D85E54" w:rsidRPr="00D85E54" w:rsidRDefault="00D85E54" w:rsidP="001C0351">
      <w:pPr>
        <w:spacing w:after="0" w:line="360" w:lineRule="auto"/>
        <w:jc w:val="both"/>
        <w:rPr>
          <w:rFonts w:cstheme="minorHAnsi"/>
          <w:sz w:val="24"/>
          <w:szCs w:val="24"/>
          <w:lang w:val="es-MX"/>
        </w:rPr>
      </w:pPr>
    </w:p>
    <w:p w:rsidR="00492AB0" w:rsidRPr="00877849" w:rsidRDefault="007A26A8" w:rsidP="002F7EBF">
      <w:pPr>
        <w:pStyle w:val="Prrafodelista"/>
        <w:numPr>
          <w:ilvl w:val="0"/>
          <w:numId w:val="9"/>
        </w:numPr>
        <w:spacing w:after="0" w:line="360" w:lineRule="auto"/>
        <w:jc w:val="both"/>
        <w:rPr>
          <w:b/>
          <w:sz w:val="24"/>
          <w:highlight w:val="yellow"/>
          <w:lang w:val="es-MX"/>
        </w:rPr>
      </w:pPr>
      <w:r w:rsidRPr="00877849">
        <w:rPr>
          <w:b/>
          <w:sz w:val="24"/>
          <w:highlight w:val="yellow"/>
          <w:lang w:val="es-MX"/>
        </w:rPr>
        <w:t>Dirección  Nacional de</w:t>
      </w:r>
      <w:r w:rsidR="00D1128D" w:rsidRPr="00877849">
        <w:rPr>
          <w:b/>
          <w:sz w:val="24"/>
          <w:highlight w:val="yellow"/>
          <w:lang w:val="es-MX"/>
        </w:rPr>
        <w:t xml:space="preserve"> Inspección, </w:t>
      </w:r>
      <w:r w:rsidRPr="00877849">
        <w:rPr>
          <w:b/>
          <w:sz w:val="24"/>
          <w:highlight w:val="yellow"/>
          <w:lang w:val="es-MX"/>
        </w:rPr>
        <w:t xml:space="preserve"> Control</w:t>
      </w:r>
      <w:r w:rsidR="00D1128D" w:rsidRPr="00877849">
        <w:rPr>
          <w:b/>
          <w:sz w:val="24"/>
          <w:highlight w:val="yellow"/>
          <w:lang w:val="es-MX"/>
        </w:rPr>
        <w:t>, Auditoría e Intervención</w:t>
      </w:r>
    </w:p>
    <w:p w:rsidR="001D3731" w:rsidRDefault="001D3731" w:rsidP="00D1128D">
      <w:pPr>
        <w:spacing w:after="0" w:line="360" w:lineRule="auto"/>
        <w:jc w:val="both"/>
        <w:rPr>
          <w:b/>
          <w:sz w:val="24"/>
          <w:lang w:val="es-MX"/>
        </w:rPr>
      </w:pPr>
    </w:p>
    <w:p w:rsidR="00D1128D" w:rsidRDefault="00D1128D" w:rsidP="00D1128D">
      <w:pPr>
        <w:spacing w:after="0" w:line="360" w:lineRule="auto"/>
        <w:jc w:val="both"/>
        <w:rPr>
          <w:b/>
          <w:sz w:val="24"/>
          <w:lang w:val="es-MX"/>
        </w:rPr>
      </w:pPr>
      <w:r w:rsidRPr="00C20DAE">
        <w:rPr>
          <w:b/>
          <w:sz w:val="24"/>
          <w:lang w:val="es-MX"/>
        </w:rPr>
        <w:t>PROCESOS DE CONTROL</w:t>
      </w:r>
    </w:p>
    <w:p w:rsidR="001D3731" w:rsidRPr="00C20DAE" w:rsidRDefault="001D3731" w:rsidP="00D1128D">
      <w:pPr>
        <w:spacing w:after="0" w:line="360" w:lineRule="auto"/>
        <w:jc w:val="both"/>
        <w:rPr>
          <w:b/>
          <w:sz w:val="24"/>
          <w:lang w:val="es-MX"/>
        </w:rPr>
      </w:pPr>
    </w:p>
    <w:p w:rsidR="00D1128D" w:rsidRDefault="00887E53" w:rsidP="00D1128D">
      <w:pPr>
        <w:spacing w:after="0" w:line="360" w:lineRule="auto"/>
        <w:jc w:val="both"/>
        <w:rPr>
          <w:sz w:val="24"/>
          <w:lang w:val="es-MX"/>
        </w:rPr>
      </w:pPr>
      <w:r>
        <w:rPr>
          <w:noProof/>
          <w:sz w:val="24"/>
          <w:lang w:eastAsia="es-EC"/>
        </w:rPr>
        <mc:AlternateContent>
          <mc:Choice Requires="wps">
            <w:drawing>
              <wp:anchor distT="0" distB="0" distL="114300" distR="114300" simplePos="0" relativeHeight="251734016" behindDoc="0" locked="0" layoutInCell="1" allowOverlap="1" wp14:anchorId="024F2BF3" wp14:editId="3255B590">
                <wp:simplePos x="0" y="0"/>
                <wp:positionH relativeFrom="column">
                  <wp:posOffset>-3810</wp:posOffset>
                </wp:positionH>
                <wp:positionV relativeFrom="paragraph">
                  <wp:posOffset>273685</wp:posOffset>
                </wp:positionV>
                <wp:extent cx="6076950" cy="2657475"/>
                <wp:effectExtent l="0" t="0" r="19050" b="28575"/>
                <wp:wrapNone/>
                <wp:docPr id="1" name="1 Cuadro de texto"/>
                <wp:cNvGraphicFramePr/>
                <a:graphic xmlns:a="http://schemas.openxmlformats.org/drawingml/2006/main">
                  <a:graphicData uri="http://schemas.microsoft.com/office/word/2010/wordprocessingShape">
                    <wps:wsp>
                      <wps:cNvSpPr txBox="1"/>
                      <wps:spPr>
                        <a:xfrm>
                          <a:off x="0" y="0"/>
                          <a:ext cx="6076950" cy="2657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 Cuadro de texto" o:spid="_x0000_s1026" type="#_x0000_t202" style="position:absolute;left:0;text-align:left;margin-left:-.3pt;margin-top:21.55pt;width:478.5pt;height:209.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" fillcolor="white [3201]" strokeweight=".5pt">
                <v:textbox>
                  <w:txbxContent>
                    <w:p w:rsidR="00DD22D9" w:rsidRDefault="00DD22D9"/>
                  </w:txbxContent>
                </v:textbox>
              </v:shape>
            </w:pict>
          </mc:Fallback>
        </mc:AlternateContent>
      </w:r>
      <w:r w:rsidR="00D1128D">
        <w:rPr>
          <w:sz w:val="24"/>
          <w:lang w:val="es-MX"/>
        </w:rPr>
        <w:t>Breve descripción de Inspecciones de Control:</w:t>
      </w:r>
    </w:p>
    <w:p w:rsidR="00D1128D" w:rsidRDefault="00D1128D" w:rsidP="00D1128D">
      <w:pPr>
        <w:spacing w:after="0" w:line="360" w:lineRule="auto"/>
        <w:jc w:val="both"/>
        <w:rPr>
          <w:sz w:val="24"/>
          <w:lang w:val="es-MX"/>
        </w:rPr>
      </w:pPr>
    </w:p>
    <w:p w:rsidR="00D1128D" w:rsidRDefault="00D1128D" w:rsidP="00D1128D">
      <w:pPr>
        <w:spacing w:after="0" w:line="360" w:lineRule="auto"/>
        <w:jc w:val="both"/>
        <w:rPr>
          <w:sz w:val="24"/>
          <w:lang w:val="es-MX"/>
        </w:rPr>
      </w:pPr>
    </w:p>
    <w:p w:rsidR="001D3731" w:rsidRDefault="001D3731" w:rsidP="00D1128D">
      <w:pPr>
        <w:spacing w:after="0" w:line="360" w:lineRule="auto"/>
        <w:jc w:val="both"/>
        <w:rPr>
          <w:sz w:val="24"/>
          <w:lang w:val="es-MX"/>
        </w:rPr>
      </w:pPr>
    </w:p>
    <w:p w:rsidR="001700C8" w:rsidRDefault="001700C8" w:rsidP="00D1128D">
      <w:pPr>
        <w:spacing w:after="0" w:line="360" w:lineRule="auto"/>
        <w:jc w:val="both"/>
        <w:rPr>
          <w:b/>
          <w:i/>
          <w:sz w:val="24"/>
          <w:lang w:val="es-MX"/>
        </w:rPr>
      </w:pPr>
    </w:p>
    <w:p w:rsidR="00887E53" w:rsidRDefault="00887E53" w:rsidP="00D1128D">
      <w:pPr>
        <w:spacing w:after="0" w:line="360" w:lineRule="auto"/>
        <w:jc w:val="both"/>
        <w:rPr>
          <w:b/>
          <w:i/>
          <w:sz w:val="24"/>
          <w:lang w:val="es-MX"/>
        </w:rPr>
      </w:pPr>
    </w:p>
    <w:p w:rsidR="00887E53" w:rsidRDefault="00887E53" w:rsidP="00D1128D">
      <w:pPr>
        <w:spacing w:after="0" w:line="360" w:lineRule="auto"/>
        <w:jc w:val="both"/>
        <w:rPr>
          <w:b/>
          <w:i/>
          <w:sz w:val="24"/>
          <w:lang w:val="es-MX"/>
        </w:rPr>
      </w:pPr>
    </w:p>
    <w:p w:rsidR="00887E53" w:rsidRDefault="00887E53" w:rsidP="00D1128D">
      <w:pPr>
        <w:spacing w:after="0" w:line="360" w:lineRule="auto"/>
        <w:jc w:val="both"/>
        <w:rPr>
          <w:b/>
          <w:i/>
          <w:sz w:val="24"/>
          <w:lang w:val="es-MX"/>
        </w:rPr>
      </w:pPr>
    </w:p>
    <w:p w:rsidR="00887E53" w:rsidRDefault="00887E53" w:rsidP="00D1128D">
      <w:pPr>
        <w:spacing w:after="0" w:line="360" w:lineRule="auto"/>
        <w:jc w:val="both"/>
        <w:rPr>
          <w:b/>
          <w:i/>
          <w:sz w:val="24"/>
          <w:lang w:val="es-MX"/>
        </w:rPr>
      </w:pPr>
    </w:p>
    <w:p w:rsidR="00887E53" w:rsidRDefault="00887E53" w:rsidP="00D1128D">
      <w:pPr>
        <w:spacing w:after="0" w:line="360" w:lineRule="auto"/>
        <w:jc w:val="both"/>
        <w:rPr>
          <w:b/>
          <w:i/>
          <w:sz w:val="24"/>
          <w:lang w:val="es-MX"/>
        </w:rPr>
      </w:pPr>
    </w:p>
    <w:p w:rsidR="00887E53" w:rsidRDefault="00887E53" w:rsidP="00D1128D">
      <w:pPr>
        <w:spacing w:after="0" w:line="360" w:lineRule="auto"/>
        <w:jc w:val="both"/>
        <w:rPr>
          <w:b/>
          <w:i/>
          <w:sz w:val="24"/>
          <w:lang w:val="es-MX"/>
        </w:rPr>
      </w:pPr>
    </w:p>
    <w:p w:rsidR="00D1128D" w:rsidRPr="005D19CF" w:rsidRDefault="001700C8" w:rsidP="00D1128D">
      <w:pPr>
        <w:spacing w:after="0" w:line="360" w:lineRule="auto"/>
        <w:jc w:val="both"/>
        <w:rPr>
          <w:b/>
          <w:i/>
          <w:sz w:val="24"/>
          <w:lang w:val="es-MX"/>
        </w:rPr>
      </w:pPr>
      <w:r w:rsidRPr="005D19CF">
        <w:rPr>
          <w:b/>
          <w:i/>
          <w:sz w:val="24"/>
          <w:lang w:val="es-MX"/>
        </w:rPr>
        <w:t xml:space="preserve">Llenar </w:t>
      </w:r>
      <w:r>
        <w:rPr>
          <w:b/>
          <w:i/>
          <w:sz w:val="24"/>
          <w:lang w:val="es-MX"/>
        </w:rPr>
        <w:t xml:space="preserve">Tabla 1 .- </w:t>
      </w:r>
      <w:r w:rsidR="00930646">
        <w:rPr>
          <w:b/>
          <w:i/>
          <w:sz w:val="24"/>
          <w:lang w:val="es-MX"/>
        </w:rPr>
        <w:t xml:space="preserve">Acciones de Control por Inspecciones de Control: </w:t>
      </w:r>
    </w:p>
    <w:tbl>
      <w:tblPr>
        <w:tblW w:w="935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0"/>
        <w:gridCol w:w="1029"/>
        <w:gridCol w:w="736"/>
        <w:gridCol w:w="772"/>
        <w:gridCol w:w="589"/>
        <w:gridCol w:w="1043"/>
        <w:gridCol w:w="838"/>
        <w:gridCol w:w="884"/>
        <w:gridCol w:w="808"/>
      </w:tblGrid>
      <w:tr w:rsidR="00D1128D" w:rsidRPr="004F01C7" w:rsidTr="004F01C7">
        <w:trPr>
          <w:trHeight w:val="250"/>
        </w:trPr>
        <w:tc>
          <w:tcPr>
            <w:tcW w:w="2660" w:type="dxa"/>
            <w:shd w:val="clear" w:color="auto" w:fill="auto"/>
            <w:noWrap/>
            <w:vAlign w:val="bottom"/>
            <w:hideMark/>
          </w:tcPr>
          <w:p w:rsidR="00FE18AD" w:rsidRPr="004F01C7" w:rsidRDefault="00FE18AD" w:rsidP="00C5612A">
            <w:pPr>
              <w:spacing w:after="0" w:line="240" w:lineRule="auto"/>
              <w:jc w:val="center"/>
              <w:rPr>
                <w:rFonts w:eastAsia="Times New Roman" w:cstheme="minorHAnsi"/>
                <w:b/>
                <w:bCs/>
                <w:color w:val="000000"/>
                <w:sz w:val="20"/>
                <w:szCs w:val="20"/>
                <w:lang w:eastAsia="es-EC"/>
              </w:rPr>
            </w:pPr>
          </w:p>
          <w:p w:rsidR="00FE18AD" w:rsidRPr="004F01C7" w:rsidRDefault="00D1128D" w:rsidP="00C5612A">
            <w:pPr>
              <w:spacing w:after="0" w:line="240" w:lineRule="auto"/>
              <w:jc w:val="center"/>
              <w:rPr>
                <w:rFonts w:eastAsia="Times New Roman" w:cstheme="minorHAnsi"/>
                <w:b/>
                <w:bCs/>
                <w:color w:val="000000"/>
                <w:sz w:val="20"/>
                <w:szCs w:val="20"/>
                <w:lang w:eastAsia="es-EC"/>
              </w:rPr>
            </w:pPr>
            <w:r w:rsidRPr="004F01C7">
              <w:rPr>
                <w:rFonts w:eastAsia="Times New Roman" w:cstheme="minorHAnsi"/>
                <w:b/>
                <w:bCs/>
                <w:color w:val="000000"/>
                <w:sz w:val="20"/>
                <w:szCs w:val="20"/>
                <w:lang w:eastAsia="es-EC"/>
              </w:rPr>
              <w:t>TRÁMITES</w:t>
            </w:r>
          </w:p>
        </w:tc>
        <w:tc>
          <w:tcPr>
            <w:tcW w:w="1029" w:type="dxa"/>
            <w:shd w:val="clear" w:color="auto" w:fill="auto"/>
            <w:noWrap/>
            <w:vAlign w:val="bottom"/>
            <w:hideMark/>
          </w:tcPr>
          <w:p w:rsidR="00D1128D" w:rsidRPr="004F01C7" w:rsidRDefault="00D1128D" w:rsidP="00C5612A">
            <w:pPr>
              <w:spacing w:after="0" w:line="240" w:lineRule="auto"/>
              <w:jc w:val="center"/>
              <w:rPr>
                <w:rFonts w:eastAsia="Times New Roman" w:cstheme="minorHAnsi"/>
                <w:b/>
                <w:bCs/>
                <w:color w:val="000000"/>
                <w:sz w:val="20"/>
                <w:szCs w:val="20"/>
                <w:lang w:eastAsia="es-EC"/>
              </w:rPr>
            </w:pPr>
            <w:r w:rsidRPr="004F01C7">
              <w:rPr>
                <w:rFonts w:eastAsia="Times New Roman" w:cstheme="minorHAnsi"/>
                <w:b/>
                <w:bCs/>
                <w:color w:val="000000"/>
                <w:sz w:val="20"/>
                <w:szCs w:val="20"/>
                <w:lang w:eastAsia="es-EC"/>
              </w:rPr>
              <w:t>Guayaquil</w:t>
            </w:r>
          </w:p>
        </w:tc>
        <w:tc>
          <w:tcPr>
            <w:tcW w:w="736" w:type="dxa"/>
            <w:shd w:val="clear" w:color="auto" w:fill="auto"/>
            <w:noWrap/>
            <w:vAlign w:val="bottom"/>
            <w:hideMark/>
          </w:tcPr>
          <w:p w:rsidR="00D1128D" w:rsidRPr="004F01C7" w:rsidRDefault="00D1128D" w:rsidP="00C5612A">
            <w:pPr>
              <w:spacing w:after="0" w:line="240" w:lineRule="auto"/>
              <w:jc w:val="center"/>
              <w:rPr>
                <w:rFonts w:eastAsia="Times New Roman" w:cstheme="minorHAnsi"/>
                <w:b/>
                <w:bCs/>
                <w:color w:val="000000"/>
                <w:sz w:val="20"/>
                <w:szCs w:val="20"/>
                <w:lang w:eastAsia="es-EC"/>
              </w:rPr>
            </w:pPr>
            <w:r w:rsidRPr="004F01C7">
              <w:rPr>
                <w:rFonts w:eastAsia="Times New Roman" w:cstheme="minorHAnsi"/>
                <w:b/>
                <w:bCs/>
                <w:color w:val="000000"/>
                <w:sz w:val="20"/>
                <w:szCs w:val="20"/>
                <w:lang w:eastAsia="es-EC"/>
              </w:rPr>
              <w:t>Quito</w:t>
            </w:r>
          </w:p>
        </w:tc>
        <w:tc>
          <w:tcPr>
            <w:tcW w:w="772" w:type="dxa"/>
            <w:shd w:val="clear" w:color="auto" w:fill="auto"/>
            <w:noWrap/>
            <w:vAlign w:val="bottom"/>
            <w:hideMark/>
          </w:tcPr>
          <w:p w:rsidR="00D1128D" w:rsidRPr="004F01C7" w:rsidRDefault="00D1128D" w:rsidP="00C5612A">
            <w:pPr>
              <w:spacing w:after="0" w:line="240" w:lineRule="auto"/>
              <w:jc w:val="center"/>
              <w:rPr>
                <w:rFonts w:eastAsia="Times New Roman" w:cstheme="minorHAnsi"/>
                <w:b/>
                <w:bCs/>
                <w:color w:val="000000"/>
                <w:sz w:val="20"/>
                <w:szCs w:val="20"/>
                <w:lang w:eastAsia="es-EC"/>
              </w:rPr>
            </w:pPr>
            <w:r w:rsidRPr="004F01C7">
              <w:rPr>
                <w:rFonts w:eastAsia="Times New Roman" w:cstheme="minorHAnsi"/>
                <w:b/>
                <w:bCs/>
                <w:color w:val="000000"/>
                <w:sz w:val="20"/>
                <w:szCs w:val="20"/>
                <w:lang w:eastAsia="es-EC"/>
              </w:rPr>
              <w:t>Cuenca</w:t>
            </w:r>
          </w:p>
        </w:tc>
        <w:tc>
          <w:tcPr>
            <w:tcW w:w="589" w:type="dxa"/>
            <w:shd w:val="clear" w:color="auto" w:fill="auto"/>
            <w:noWrap/>
            <w:vAlign w:val="bottom"/>
            <w:hideMark/>
          </w:tcPr>
          <w:p w:rsidR="00D1128D" w:rsidRPr="004F01C7" w:rsidRDefault="00D1128D" w:rsidP="00C5612A">
            <w:pPr>
              <w:spacing w:after="0" w:line="240" w:lineRule="auto"/>
              <w:jc w:val="center"/>
              <w:rPr>
                <w:rFonts w:eastAsia="Times New Roman" w:cstheme="minorHAnsi"/>
                <w:b/>
                <w:bCs/>
                <w:color w:val="000000"/>
                <w:sz w:val="20"/>
                <w:szCs w:val="20"/>
                <w:lang w:eastAsia="es-EC"/>
              </w:rPr>
            </w:pPr>
            <w:r w:rsidRPr="004F01C7">
              <w:rPr>
                <w:rFonts w:eastAsia="Times New Roman" w:cstheme="minorHAnsi"/>
                <w:b/>
                <w:bCs/>
                <w:color w:val="000000"/>
                <w:sz w:val="20"/>
                <w:szCs w:val="20"/>
                <w:lang w:eastAsia="es-EC"/>
              </w:rPr>
              <w:t>Loja</w:t>
            </w:r>
          </w:p>
        </w:tc>
        <w:tc>
          <w:tcPr>
            <w:tcW w:w="1043" w:type="dxa"/>
            <w:shd w:val="clear" w:color="auto" w:fill="auto"/>
            <w:noWrap/>
            <w:vAlign w:val="bottom"/>
            <w:hideMark/>
          </w:tcPr>
          <w:p w:rsidR="00D1128D" w:rsidRPr="004F01C7" w:rsidRDefault="00D1128D" w:rsidP="00C5612A">
            <w:pPr>
              <w:spacing w:after="0" w:line="240" w:lineRule="auto"/>
              <w:jc w:val="center"/>
              <w:rPr>
                <w:rFonts w:eastAsia="Times New Roman" w:cstheme="minorHAnsi"/>
                <w:b/>
                <w:bCs/>
                <w:color w:val="000000"/>
                <w:sz w:val="20"/>
                <w:szCs w:val="20"/>
                <w:lang w:eastAsia="es-EC"/>
              </w:rPr>
            </w:pPr>
            <w:r w:rsidRPr="004F01C7">
              <w:rPr>
                <w:rFonts w:eastAsia="Times New Roman" w:cstheme="minorHAnsi"/>
                <w:b/>
                <w:bCs/>
                <w:color w:val="000000"/>
                <w:sz w:val="20"/>
                <w:szCs w:val="20"/>
                <w:lang w:eastAsia="es-EC"/>
              </w:rPr>
              <w:t>Portoviejo</w:t>
            </w:r>
          </w:p>
        </w:tc>
        <w:tc>
          <w:tcPr>
            <w:tcW w:w="838" w:type="dxa"/>
            <w:shd w:val="clear" w:color="auto" w:fill="auto"/>
            <w:noWrap/>
            <w:vAlign w:val="bottom"/>
            <w:hideMark/>
          </w:tcPr>
          <w:p w:rsidR="00D1128D" w:rsidRPr="004F01C7" w:rsidRDefault="00D1128D" w:rsidP="00C5612A">
            <w:pPr>
              <w:spacing w:after="0" w:line="240" w:lineRule="auto"/>
              <w:jc w:val="center"/>
              <w:rPr>
                <w:rFonts w:eastAsia="Times New Roman" w:cstheme="minorHAnsi"/>
                <w:b/>
                <w:bCs/>
                <w:color w:val="000000"/>
                <w:sz w:val="20"/>
                <w:szCs w:val="20"/>
                <w:lang w:eastAsia="es-EC"/>
              </w:rPr>
            </w:pPr>
            <w:r w:rsidRPr="004F01C7">
              <w:rPr>
                <w:rFonts w:eastAsia="Times New Roman" w:cstheme="minorHAnsi"/>
                <w:b/>
                <w:bCs/>
                <w:color w:val="000000"/>
                <w:sz w:val="20"/>
                <w:szCs w:val="20"/>
                <w:lang w:eastAsia="es-EC"/>
              </w:rPr>
              <w:t>Ambato</w:t>
            </w:r>
          </w:p>
        </w:tc>
        <w:tc>
          <w:tcPr>
            <w:tcW w:w="884" w:type="dxa"/>
            <w:shd w:val="clear" w:color="auto" w:fill="auto"/>
            <w:noWrap/>
            <w:vAlign w:val="bottom"/>
            <w:hideMark/>
          </w:tcPr>
          <w:p w:rsidR="00D1128D" w:rsidRPr="004F01C7" w:rsidRDefault="00D1128D" w:rsidP="00C5612A">
            <w:pPr>
              <w:spacing w:after="0" w:line="240" w:lineRule="auto"/>
              <w:jc w:val="center"/>
              <w:rPr>
                <w:rFonts w:eastAsia="Times New Roman" w:cstheme="minorHAnsi"/>
                <w:b/>
                <w:bCs/>
                <w:color w:val="000000"/>
                <w:sz w:val="20"/>
                <w:szCs w:val="20"/>
                <w:lang w:eastAsia="es-EC"/>
              </w:rPr>
            </w:pPr>
            <w:r w:rsidRPr="004F01C7">
              <w:rPr>
                <w:rFonts w:eastAsia="Times New Roman" w:cstheme="minorHAnsi"/>
                <w:b/>
                <w:bCs/>
                <w:color w:val="000000"/>
                <w:sz w:val="20"/>
                <w:szCs w:val="20"/>
                <w:lang w:eastAsia="es-EC"/>
              </w:rPr>
              <w:t>Machala</w:t>
            </w:r>
          </w:p>
        </w:tc>
        <w:tc>
          <w:tcPr>
            <w:tcW w:w="808" w:type="dxa"/>
            <w:shd w:val="clear" w:color="auto" w:fill="auto"/>
            <w:noWrap/>
            <w:vAlign w:val="bottom"/>
            <w:hideMark/>
          </w:tcPr>
          <w:p w:rsidR="00D1128D" w:rsidRPr="004F01C7" w:rsidRDefault="00D1128D" w:rsidP="00C5612A">
            <w:pPr>
              <w:spacing w:after="0" w:line="240" w:lineRule="auto"/>
              <w:jc w:val="center"/>
              <w:rPr>
                <w:rFonts w:eastAsia="Times New Roman" w:cstheme="minorHAnsi"/>
                <w:b/>
                <w:bCs/>
                <w:color w:val="000000"/>
                <w:sz w:val="20"/>
                <w:szCs w:val="20"/>
                <w:lang w:eastAsia="es-EC"/>
              </w:rPr>
            </w:pPr>
            <w:r w:rsidRPr="004F01C7">
              <w:rPr>
                <w:rFonts w:eastAsia="Times New Roman" w:cstheme="minorHAnsi"/>
                <w:b/>
                <w:bCs/>
                <w:color w:val="000000"/>
                <w:sz w:val="20"/>
                <w:szCs w:val="20"/>
                <w:lang w:eastAsia="es-EC"/>
              </w:rPr>
              <w:t>Totales</w:t>
            </w:r>
          </w:p>
        </w:tc>
      </w:tr>
      <w:tr w:rsidR="00D1128D" w:rsidRPr="004F01C7" w:rsidTr="004F01C7">
        <w:trPr>
          <w:trHeight w:val="250"/>
        </w:trPr>
        <w:tc>
          <w:tcPr>
            <w:tcW w:w="2660" w:type="dxa"/>
            <w:shd w:val="clear" w:color="auto" w:fill="auto"/>
            <w:vAlign w:val="bottom"/>
            <w:hideMark/>
          </w:tcPr>
          <w:p w:rsidR="00D1128D" w:rsidRDefault="00D1128D" w:rsidP="00C5612A">
            <w:pPr>
              <w:spacing w:after="0" w:line="240" w:lineRule="auto"/>
              <w:rPr>
                <w:rFonts w:eastAsia="Times New Roman" w:cstheme="minorHAnsi"/>
                <w:color w:val="000000"/>
                <w:sz w:val="20"/>
                <w:szCs w:val="20"/>
                <w:lang w:eastAsia="es-EC"/>
              </w:rPr>
            </w:pPr>
            <w:r w:rsidRPr="004F01C7">
              <w:rPr>
                <w:rFonts w:eastAsia="Times New Roman" w:cstheme="minorHAnsi"/>
                <w:color w:val="000000"/>
                <w:sz w:val="20"/>
                <w:szCs w:val="20"/>
                <w:lang w:eastAsia="es-EC"/>
              </w:rPr>
              <w:t>Plan de Control</w:t>
            </w:r>
          </w:p>
          <w:p w:rsidR="00887E53" w:rsidRPr="004F01C7" w:rsidRDefault="00887E53" w:rsidP="00C5612A">
            <w:pPr>
              <w:spacing w:after="0" w:line="240" w:lineRule="auto"/>
              <w:rPr>
                <w:rFonts w:eastAsia="Times New Roman" w:cstheme="minorHAnsi"/>
                <w:color w:val="000000"/>
                <w:sz w:val="20"/>
                <w:szCs w:val="20"/>
                <w:lang w:eastAsia="es-EC"/>
              </w:rPr>
            </w:pPr>
          </w:p>
        </w:tc>
        <w:tc>
          <w:tcPr>
            <w:tcW w:w="1029"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736"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772"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589"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1043" w:type="dxa"/>
            <w:shd w:val="clear" w:color="auto" w:fill="auto"/>
            <w:noWrap/>
            <w:vAlign w:val="bottom"/>
          </w:tcPr>
          <w:p w:rsidR="00D1128D" w:rsidRPr="004F01C7" w:rsidRDefault="00D1128D" w:rsidP="00C5612A">
            <w:pPr>
              <w:spacing w:after="0" w:line="240" w:lineRule="auto"/>
              <w:jc w:val="right"/>
              <w:rPr>
                <w:rFonts w:eastAsia="Times New Roman" w:cstheme="minorHAnsi"/>
                <w:b/>
                <w:bCs/>
                <w:color w:val="000000"/>
                <w:sz w:val="20"/>
                <w:szCs w:val="20"/>
                <w:lang w:eastAsia="es-EC"/>
              </w:rPr>
            </w:pPr>
          </w:p>
        </w:tc>
        <w:tc>
          <w:tcPr>
            <w:tcW w:w="838"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884"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808"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r>
      <w:tr w:rsidR="00D1128D" w:rsidRPr="004F01C7" w:rsidTr="004F01C7">
        <w:trPr>
          <w:trHeight w:val="1136"/>
        </w:trPr>
        <w:tc>
          <w:tcPr>
            <w:tcW w:w="2660" w:type="dxa"/>
            <w:shd w:val="clear" w:color="auto" w:fill="auto"/>
            <w:vAlign w:val="bottom"/>
            <w:hideMark/>
          </w:tcPr>
          <w:p w:rsidR="00D1128D" w:rsidRPr="004F01C7" w:rsidRDefault="00D1128D" w:rsidP="00C5612A">
            <w:pPr>
              <w:spacing w:after="0" w:line="240" w:lineRule="auto"/>
              <w:rPr>
                <w:rFonts w:eastAsia="Times New Roman" w:cstheme="minorHAnsi"/>
                <w:color w:val="000000"/>
                <w:sz w:val="20"/>
                <w:szCs w:val="20"/>
                <w:lang w:eastAsia="es-EC"/>
              </w:rPr>
            </w:pPr>
            <w:r w:rsidRPr="004F01C7">
              <w:rPr>
                <w:rFonts w:eastAsia="Times New Roman" w:cstheme="minorHAnsi"/>
                <w:color w:val="000000"/>
                <w:sz w:val="20"/>
                <w:szCs w:val="20"/>
                <w:lang w:eastAsia="es-EC"/>
              </w:rPr>
              <w:t>inspecciones de control societario por controles de oficio ( Sumillas, peticiones autoridades, aportes para futuras capitalizaciones, grandes contribuyentes, inmobiliarias y consolidados)</w:t>
            </w:r>
          </w:p>
        </w:tc>
        <w:tc>
          <w:tcPr>
            <w:tcW w:w="1029"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736"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772"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589"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1043"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838"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884"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808"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r>
      <w:tr w:rsidR="00D1128D" w:rsidRPr="004F01C7" w:rsidTr="004F01C7">
        <w:trPr>
          <w:trHeight w:val="250"/>
        </w:trPr>
        <w:tc>
          <w:tcPr>
            <w:tcW w:w="2660" w:type="dxa"/>
            <w:shd w:val="clear" w:color="auto" w:fill="auto"/>
            <w:vAlign w:val="bottom"/>
            <w:hideMark/>
          </w:tcPr>
          <w:p w:rsidR="00887E53" w:rsidRDefault="00887E53" w:rsidP="00C5612A">
            <w:pPr>
              <w:spacing w:after="0" w:line="240" w:lineRule="auto"/>
              <w:rPr>
                <w:rFonts w:eastAsia="Times New Roman" w:cstheme="minorHAnsi"/>
                <w:color w:val="000000"/>
                <w:sz w:val="20"/>
                <w:szCs w:val="20"/>
                <w:lang w:eastAsia="es-EC"/>
              </w:rPr>
            </w:pPr>
          </w:p>
          <w:p w:rsidR="00D1128D" w:rsidRPr="004F01C7" w:rsidRDefault="00D1128D" w:rsidP="00C5612A">
            <w:pPr>
              <w:spacing w:after="0" w:line="240" w:lineRule="auto"/>
              <w:rPr>
                <w:rFonts w:eastAsia="Times New Roman" w:cstheme="minorHAnsi"/>
                <w:color w:val="000000"/>
                <w:sz w:val="20"/>
                <w:szCs w:val="20"/>
                <w:lang w:eastAsia="es-EC"/>
              </w:rPr>
            </w:pPr>
            <w:r w:rsidRPr="004F01C7">
              <w:rPr>
                <w:rFonts w:eastAsia="Times New Roman" w:cstheme="minorHAnsi"/>
                <w:color w:val="000000"/>
                <w:sz w:val="20"/>
                <w:szCs w:val="20"/>
                <w:lang w:eastAsia="es-EC"/>
              </w:rPr>
              <w:t>Denuncias</w:t>
            </w:r>
          </w:p>
        </w:tc>
        <w:tc>
          <w:tcPr>
            <w:tcW w:w="1029"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736"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772"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589"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1043"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838"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884"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808"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r>
      <w:tr w:rsidR="00D1128D" w:rsidRPr="004F01C7" w:rsidTr="004F01C7">
        <w:trPr>
          <w:trHeight w:val="250"/>
        </w:trPr>
        <w:tc>
          <w:tcPr>
            <w:tcW w:w="2660" w:type="dxa"/>
            <w:shd w:val="clear" w:color="auto" w:fill="auto"/>
            <w:noWrap/>
            <w:vAlign w:val="bottom"/>
            <w:hideMark/>
          </w:tcPr>
          <w:p w:rsidR="00887E53" w:rsidRDefault="00887E53" w:rsidP="00C5612A">
            <w:pPr>
              <w:spacing w:after="0" w:line="240" w:lineRule="auto"/>
              <w:rPr>
                <w:rFonts w:eastAsia="Times New Roman" w:cstheme="minorHAnsi"/>
                <w:b/>
                <w:bCs/>
                <w:color w:val="000000"/>
                <w:sz w:val="20"/>
                <w:szCs w:val="20"/>
                <w:lang w:eastAsia="es-EC"/>
              </w:rPr>
            </w:pPr>
          </w:p>
          <w:p w:rsidR="00FE18AD" w:rsidRPr="004F01C7" w:rsidRDefault="00D1128D" w:rsidP="00C5612A">
            <w:pPr>
              <w:spacing w:after="0" w:line="240" w:lineRule="auto"/>
              <w:rPr>
                <w:rFonts w:eastAsia="Times New Roman" w:cstheme="minorHAnsi"/>
                <w:b/>
                <w:bCs/>
                <w:color w:val="000000"/>
                <w:sz w:val="20"/>
                <w:szCs w:val="20"/>
                <w:lang w:eastAsia="es-EC"/>
              </w:rPr>
            </w:pPr>
            <w:r w:rsidRPr="004F01C7">
              <w:rPr>
                <w:rFonts w:eastAsia="Times New Roman" w:cstheme="minorHAnsi"/>
                <w:b/>
                <w:bCs/>
                <w:color w:val="000000"/>
                <w:sz w:val="20"/>
                <w:szCs w:val="20"/>
                <w:lang w:eastAsia="es-EC"/>
              </w:rPr>
              <w:t>Totales</w:t>
            </w:r>
          </w:p>
        </w:tc>
        <w:tc>
          <w:tcPr>
            <w:tcW w:w="1029" w:type="dxa"/>
            <w:shd w:val="clear" w:color="auto" w:fill="auto"/>
            <w:noWrap/>
            <w:vAlign w:val="bottom"/>
          </w:tcPr>
          <w:p w:rsidR="00D1128D" w:rsidRPr="004F01C7" w:rsidRDefault="00D1128D" w:rsidP="00C5612A">
            <w:pPr>
              <w:spacing w:after="0" w:line="240" w:lineRule="auto"/>
              <w:jc w:val="right"/>
              <w:rPr>
                <w:rFonts w:eastAsia="Times New Roman" w:cstheme="minorHAnsi"/>
                <w:b/>
                <w:bCs/>
                <w:color w:val="000000"/>
                <w:sz w:val="20"/>
                <w:szCs w:val="20"/>
                <w:lang w:eastAsia="es-EC"/>
              </w:rPr>
            </w:pPr>
          </w:p>
        </w:tc>
        <w:tc>
          <w:tcPr>
            <w:tcW w:w="736" w:type="dxa"/>
            <w:shd w:val="clear" w:color="auto" w:fill="auto"/>
            <w:noWrap/>
            <w:vAlign w:val="bottom"/>
          </w:tcPr>
          <w:p w:rsidR="00D1128D" w:rsidRPr="004F01C7" w:rsidRDefault="00D1128D" w:rsidP="00C5612A">
            <w:pPr>
              <w:spacing w:after="0" w:line="240" w:lineRule="auto"/>
              <w:jc w:val="right"/>
              <w:rPr>
                <w:rFonts w:eastAsia="Times New Roman" w:cstheme="minorHAnsi"/>
                <w:b/>
                <w:bCs/>
                <w:color w:val="000000"/>
                <w:sz w:val="20"/>
                <w:szCs w:val="20"/>
                <w:lang w:eastAsia="es-EC"/>
              </w:rPr>
            </w:pPr>
          </w:p>
        </w:tc>
        <w:tc>
          <w:tcPr>
            <w:tcW w:w="772" w:type="dxa"/>
            <w:shd w:val="clear" w:color="auto" w:fill="auto"/>
            <w:noWrap/>
            <w:vAlign w:val="bottom"/>
          </w:tcPr>
          <w:p w:rsidR="00D1128D" w:rsidRPr="004F01C7" w:rsidRDefault="00D1128D" w:rsidP="00C5612A">
            <w:pPr>
              <w:spacing w:after="0" w:line="240" w:lineRule="auto"/>
              <w:jc w:val="right"/>
              <w:rPr>
                <w:rFonts w:eastAsia="Times New Roman" w:cstheme="minorHAnsi"/>
                <w:b/>
                <w:bCs/>
                <w:color w:val="000000"/>
                <w:sz w:val="20"/>
                <w:szCs w:val="20"/>
                <w:lang w:eastAsia="es-EC"/>
              </w:rPr>
            </w:pPr>
          </w:p>
        </w:tc>
        <w:tc>
          <w:tcPr>
            <w:tcW w:w="589" w:type="dxa"/>
            <w:shd w:val="clear" w:color="auto" w:fill="auto"/>
            <w:noWrap/>
            <w:vAlign w:val="bottom"/>
          </w:tcPr>
          <w:p w:rsidR="00D1128D" w:rsidRPr="004F01C7" w:rsidRDefault="00D1128D" w:rsidP="00C5612A">
            <w:pPr>
              <w:spacing w:after="0" w:line="240" w:lineRule="auto"/>
              <w:jc w:val="right"/>
              <w:rPr>
                <w:rFonts w:eastAsia="Times New Roman" w:cstheme="minorHAnsi"/>
                <w:b/>
                <w:bCs/>
                <w:color w:val="000000"/>
                <w:sz w:val="20"/>
                <w:szCs w:val="20"/>
                <w:lang w:eastAsia="es-EC"/>
              </w:rPr>
            </w:pPr>
          </w:p>
        </w:tc>
        <w:tc>
          <w:tcPr>
            <w:tcW w:w="1043" w:type="dxa"/>
            <w:shd w:val="clear" w:color="auto" w:fill="auto"/>
            <w:noWrap/>
            <w:vAlign w:val="bottom"/>
          </w:tcPr>
          <w:p w:rsidR="00D1128D" w:rsidRPr="004F01C7" w:rsidRDefault="00D1128D" w:rsidP="00C5612A">
            <w:pPr>
              <w:spacing w:after="0" w:line="240" w:lineRule="auto"/>
              <w:jc w:val="right"/>
              <w:rPr>
                <w:rFonts w:eastAsia="Times New Roman" w:cstheme="minorHAnsi"/>
                <w:color w:val="000000"/>
                <w:sz w:val="20"/>
                <w:szCs w:val="20"/>
                <w:lang w:eastAsia="es-EC"/>
              </w:rPr>
            </w:pPr>
          </w:p>
        </w:tc>
        <w:tc>
          <w:tcPr>
            <w:tcW w:w="838" w:type="dxa"/>
            <w:shd w:val="clear" w:color="auto" w:fill="auto"/>
            <w:noWrap/>
            <w:vAlign w:val="bottom"/>
          </w:tcPr>
          <w:p w:rsidR="00D1128D" w:rsidRPr="004F01C7" w:rsidRDefault="00D1128D" w:rsidP="00C5612A">
            <w:pPr>
              <w:spacing w:after="0" w:line="240" w:lineRule="auto"/>
              <w:jc w:val="right"/>
              <w:rPr>
                <w:rFonts w:eastAsia="Times New Roman" w:cstheme="minorHAnsi"/>
                <w:b/>
                <w:bCs/>
                <w:color w:val="000000"/>
                <w:sz w:val="20"/>
                <w:szCs w:val="20"/>
                <w:lang w:eastAsia="es-EC"/>
              </w:rPr>
            </w:pPr>
          </w:p>
        </w:tc>
        <w:tc>
          <w:tcPr>
            <w:tcW w:w="884" w:type="dxa"/>
            <w:shd w:val="clear" w:color="auto" w:fill="auto"/>
            <w:noWrap/>
            <w:vAlign w:val="bottom"/>
          </w:tcPr>
          <w:p w:rsidR="00D1128D" w:rsidRPr="004F01C7" w:rsidRDefault="00D1128D" w:rsidP="00C5612A">
            <w:pPr>
              <w:spacing w:after="0" w:line="240" w:lineRule="auto"/>
              <w:jc w:val="right"/>
              <w:rPr>
                <w:rFonts w:eastAsia="Times New Roman" w:cstheme="minorHAnsi"/>
                <w:b/>
                <w:bCs/>
                <w:color w:val="000000"/>
                <w:sz w:val="20"/>
                <w:szCs w:val="20"/>
                <w:lang w:eastAsia="es-EC"/>
              </w:rPr>
            </w:pPr>
          </w:p>
        </w:tc>
        <w:tc>
          <w:tcPr>
            <w:tcW w:w="808" w:type="dxa"/>
            <w:shd w:val="clear" w:color="auto" w:fill="auto"/>
            <w:noWrap/>
            <w:vAlign w:val="bottom"/>
          </w:tcPr>
          <w:p w:rsidR="00D1128D" w:rsidRPr="004F01C7" w:rsidRDefault="00D1128D" w:rsidP="00C5612A">
            <w:pPr>
              <w:spacing w:after="0" w:line="240" w:lineRule="auto"/>
              <w:jc w:val="right"/>
              <w:rPr>
                <w:rFonts w:eastAsia="Times New Roman" w:cstheme="minorHAnsi"/>
                <w:b/>
                <w:bCs/>
                <w:color w:val="000000"/>
                <w:sz w:val="20"/>
                <w:szCs w:val="20"/>
                <w:lang w:eastAsia="es-EC"/>
              </w:rPr>
            </w:pPr>
          </w:p>
        </w:tc>
      </w:tr>
    </w:tbl>
    <w:p w:rsidR="00887E53" w:rsidRDefault="00887E53" w:rsidP="00D1128D">
      <w:pPr>
        <w:spacing w:after="0" w:line="360" w:lineRule="auto"/>
        <w:jc w:val="both"/>
        <w:rPr>
          <w:b/>
          <w:sz w:val="24"/>
          <w:lang w:val="es-MX"/>
        </w:rPr>
      </w:pPr>
    </w:p>
    <w:p w:rsidR="00887E53" w:rsidRDefault="00887E53" w:rsidP="00D1128D">
      <w:pPr>
        <w:spacing w:after="0" w:line="360" w:lineRule="auto"/>
        <w:jc w:val="both"/>
        <w:rPr>
          <w:b/>
          <w:sz w:val="24"/>
          <w:lang w:val="es-MX"/>
        </w:rPr>
      </w:pPr>
    </w:p>
    <w:p w:rsidR="00D1128D" w:rsidRPr="00C20DAE" w:rsidRDefault="0008173B" w:rsidP="00D1128D">
      <w:pPr>
        <w:spacing w:after="0" w:line="360" w:lineRule="auto"/>
        <w:jc w:val="both"/>
        <w:rPr>
          <w:b/>
          <w:sz w:val="24"/>
          <w:lang w:val="es-MX"/>
        </w:rPr>
      </w:pPr>
      <w:r w:rsidRPr="00C20DAE">
        <w:rPr>
          <w:b/>
          <w:sz w:val="24"/>
          <w:lang w:val="es-MX"/>
        </w:rPr>
        <w:t>PROCESOS DE INSPECCIÓN</w:t>
      </w:r>
    </w:p>
    <w:p w:rsidR="0008173B" w:rsidRDefault="0008173B" w:rsidP="0008173B">
      <w:pPr>
        <w:spacing w:after="0" w:line="360" w:lineRule="auto"/>
        <w:jc w:val="both"/>
        <w:rPr>
          <w:sz w:val="24"/>
          <w:lang w:val="es-MX"/>
        </w:rPr>
      </w:pPr>
      <w:r>
        <w:rPr>
          <w:sz w:val="24"/>
          <w:lang w:val="es-MX"/>
        </w:rPr>
        <w:t>Breve descripción de Inspección a compañías por trámites voluntarios ingresados:</w:t>
      </w:r>
    </w:p>
    <w:p w:rsidR="00511050" w:rsidRDefault="00D27FDE" w:rsidP="0008173B">
      <w:pPr>
        <w:spacing w:after="0" w:line="360" w:lineRule="auto"/>
        <w:jc w:val="both"/>
        <w:rPr>
          <w:sz w:val="24"/>
          <w:lang w:val="es-MX"/>
        </w:rPr>
      </w:pPr>
      <w:r>
        <w:rPr>
          <w:noProof/>
          <w:sz w:val="24"/>
          <w:lang w:eastAsia="es-EC"/>
        </w:rPr>
        <mc:AlternateContent>
          <mc:Choice Requires="wps">
            <w:drawing>
              <wp:anchor distT="0" distB="0" distL="114300" distR="114300" simplePos="0" relativeHeight="251736064" behindDoc="0" locked="0" layoutInCell="1" allowOverlap="1" wp14:anchorId="26545C71" wp14:editId="0D6B1413">
                <wp:simplePos x="0" y="0"/>
                <wp:positionH relativeFrom="column">
                  <wp:posOffset>-3810</wp:posOffset>
                </wp:positionH>
                <wp:positionV relativeFrom="paragraph">
                  <wp:posOffset>79376</wp:posOffset>
                </wp:positionV>
                <wp:extent cx="5962650" cy="1943100"/>
                <wp:effectExtent l="0" t="0" r="19050" b="19050"/>
                <wp:wrapNone/>
                <wp:docPr id="7" name="7 Cuadro de texto"/>
                <wp:cNvGraphicFramePr/>
                <a:graphic xmlns:a="http://schemas.openxmlformats.org/drawingml/2006/main">
                  <a:graphicData uri="http://schemas.microsoft.com/office/word/2010/wordprocessingShape">
                    <wps:wsp>
                      <wps:cNvSpPr txBox="1"/>
                      <wps:spPr>
                        <a:xfrm>
                          <a:off x="0" y="0"/>
                          <a:ext cx="5962650" cy="1943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0817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7 Cuadro de texto" o:spid="_x0000_s1027" type="#_x0000_t202" style="position:absolute;left:0;text-align:left;margin-left:-.3pt;margin-top:6.25pt;width:469.5pt;height:15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" fillcolor="white [3201]" strokeweight=".5pt">
                <v:textbox>
                  <w:txbxContent>
                    <w:p w:rsidR="00DD22D9" w:rsidRDefault="00DD22D9" w:rsidP="0008173B"/>
                  </w:txbxContent>
                </v:textbox>
              </v:shape>
            </w:pict>
          </mc:Fallback>
        </mc:AlternateContent>
      </w:r>
    </w:p>
    <w:p w:rsidR="0008173B" w:rsidRDefault="0008173B" w:rsidP="0008173B">
      <w:pPr>
        <w:spacing w:after="0" w:line="360" w:lineRule="auto"/>
        <w:jc w:val="both"/>
        <w:rPr>
          <w:sz w:val="24"/>
          <w:lang w:val="es-MX"/>
        </w:rPr>
      </w:pPr>
    </w:p>
    <w:p w:rsidR="0008173B" w:rsidRDefault="0008173B" w:rsidP="00D1128D">
      <w:pPr>
        <w:spacing w:after="0" w:line="360" w:lineRule="auto"/>
        <w:jc w:val="both"/>
        <w:rPr>
          <w:sz w:val="24"/>
          <w:lang w:val="es-MX"/>
        </w:rPr>
      </w:pPr>
    </w:p>
    <w:p w:rsidR="00752481" w:rsidRDefault="00752481" w:rsidP="00D1128D">
      <w:pPr>
        <w:spacing w:after="0" w:line="360" w:lineRule="auto"/>
        <w:jc w:val="both"/>
        <w:rPr>
          <w:sz w:val="24"/>
          <w:lang w:val="es-MX"/>
        </w:rPr>
      </w:pPr>
    </w:p>
    <w:p w:rsidR="00752481" w:rsidRDefault="00752481" w:rsidP="00D1128D">
      <w:pPr>
        <w:spacing w:after="0" w:line="360" w:lineRule="auto"/>
        <w:jc w:val="both"/>
        <w:rPr>
          <w:sz w:val="24"/>
          <w:lang w:val="es-MX"/>
        </w:rPr>
      </w:pPr>
    </w:p>
    <w:p w:rsidR="00752481" w:rsidRDefault="00752481" w:rsidP="00D1128D">
      <w:pPr>
        <w:spacing w:after="0" w:line="360" w:lineRule="auto"/>
        <w:jc w:val="both"/>
        <w:rPr>
          <w:sz w:val="24"/>
          <w:lang w:val="es-MX"/>
        </w:rPr>
      </w:pPr>
    </w:p>
    <w:p w:rsidR="00752481" w:rsidRDefault="00752481" w:rsidP="00D1128D">
      <w:pPr>
        <w:spacing w:after="0" w:line="360" w:lineRule="auto"/>
        <w:jc w:val="both"/>
        <w:rPr>
          <w:sz w:val="24"/>
          <w:lang w:val="es-MX"/>
        </w:rPr>
      </w:pPr>
    </w:p>
    <w:p w:rsidR="00887E53" w:rsidRDefault="00887E53" w:rsidP="005D19CF">
      <w:pPr>
        <w:spacing w:after="0" w:line="360" w:lineRule="auto"/>
        <w:jc w:val="both"/>
        <w:rPr>
          <w:b/>
          <w:i/>
          <w:sz w:val="24"/>
          <w:lang w:val="es-MX"/>
        </w:rPr>
      </w:pPr>
    </w:p>
    <w:p w:rsidR="005D19CF" w:rsidRDefault="00583E2D" w:rsidP="005D19CF">
      <w:pPr>
        <w:spacing w:after="0" w:line="360" w:lineRule="auto"/>
        <w:jc w:val="both"/>
        <w:rPr>
          <w:b/>
          <w:sz w:val="24"/>
          <w:lang w:val="es-MX"/>
        </w:rPr>
      </w:pPr>
      <w:r w:rsidRPr="005D19CF">
        <w:rPr>
          <w:b/>
          <w:i/>
          <w:sz w:val="24"/>
          <w:lang w:val="es-MX"/>
        </w:rPr>
        <w:t xml:space="preserve">Llenar Tabla </w:t>
      </w:r>
      <w:r>
        <w:rPr>
          <w:b/>
          <w:i/>
          <w:sz w:val="24"/>
          <w:lang w:val="es-MX"/>
        </w:rPr>
        <w:t xml:space="preserve">2.- </w:t>
      </w:r>
      <w:r w:rsidR="00FE18AD">
        <w:rPr>
          <w:b/>
          <w:sz w:val="24"/>
          <w:lang w:val="es-MX"/>
        </w:rPr>
        <w:t>A</w:t>
      </w:r>
      <w:r w:rsidR="00FE18AD" w:rsidRPr="00C20DAE">
        <w:rPr>
          <w:b/>
          <w:sz w:val="24"/>
          <w:lang w:val="es-MX"/>
        </w:rPr>
        <w:t>cciones de control -  Actos Societarios</w:t>
      </w:r>
      <w:r>
        <w:rPr>
          <w:b/>
          <w:sz w:val="24"/>
          <w:lang w:val="es-MX"/>
        </w:rPr>
        <w:t>:</w:t>
      </w:r>
    </w:p>
    <w:tbl>
      <w:tblPr>
        <w:tblW w:w="956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9"/>
        <w:gridCol w:w="992"/>
        <w:gridCol w:w="709"/>
        <w:gridCol w:w="744"/>
        <w:gridCol w:w="709"/>
        <w:gridCol w:w="1005"/>
        <w:gridCol w:w="851"/>
        <w:gridCol w:w="852"/>
        <w:gridCol w:w="993"/>
      </w:tblGrid>
      <w:tr w:rsidR="0008173B" w:rsidRPr="001700C8" w:rsidTr="00677960">
        <w:trPr>
          <w:trHeight w:val="523"/>
        </w:trPr>
        <w:tc>
          <w:tcPr>
            <w:tcW w:w="2709" w:type="dxa"/>
            <w:shd w:val="clear" w:color="auto" w:fill="auto"/>
            <w:noWrap/>
            <w:vAlign w:val="bottom"/>
            <w:hideMark/>
          </w:tcPr>
          <w:p w:rsidR="0008173B" w:rsidRPr="001700C8" w:rsidRDefault="0008173B" w:rsidP="00C5612A">
            <w:pPr>
              <w:spacing w:after="0" w:line="240" w:lineRule="auto"/>
              <w:jc w:val="center"/>
              <w:rPr>
                <w:rFonts w:eastAsia="Times New Roman" w:cstheme="minorHAnsi"/>
                <w:b/>
                <w:bCs/>
                <w:color w:val="000000"/>
                <w:sz w:val="20"/>
                <w:szCs w:val="20"/>
                <w:lang w:eastAsia="es-EC"/>
              </w:rPr>
            </w:pPr>
            <w:r w:rsidRPr="001700C8">
              <w:rPr>
                <w:rFonts w:eastAsia="Times New Roman" w:cstheme="minorHAnsi"/>
                <w:b/>
                <w:bCs/>
                <w:color w:val="000000"/>
                <w:sz w:val="20"/>
                <w:szCs w:val="20"/>
                <w:lang w:eastAsia="es-EC"/>
              </w:rPr>
              <w:t>Acciones de Control</w:t>
            </w:r>
          </w:p>
        </w:tc>
        <w:tc>
          <w:tcPr>
            <w:tcW w:w="992" w:type="dxa"/>
            <w:shd w:val="clear" w:color="auto" w:fill="auto"/>
            <w:noWrap/>
            <w:vAlign w:val="bottom"/>
            <w:hideMark/>
          </w:tcPr>
          <w:p w:rsidR="0008173B" w:rsidRPr="001700C8" w:rsidRDefault="0008173B" w:rsidP="00C5612A">
            <w:pPr>
              <w:spacing w:after="0" w:line="240" w:lineRule="auto"/>
              <w:jc w:val="center"/>
              <w:rPr>
                <w:rFonts w:eastAsia="Times New Roman" w:cstheme="minorHAnsi"/>
                <w:b/>
                <w:bCs/>
                <w:color w:val="000000"/>
                <w:sz w:val="20"/>
                <w:szCs w:val="20"/>
                <w:lang w:eastAsia="es-EC"/>
              </w:rPr>
            </w:pPr>
            <w:r w:rsidRPr="001700C8">
              <w:rPr>
                <w:rFonts w:eastAsia="Times New Roman" w:cstheme="minorHAnsi"/>
                <w:b/>
                <w:bCs/>
                <w:color w:val="000000"/>
                <w:sz w:val="20"/>
                <w:szCs w:val="20"/>
                <w:lang w:eastAsia="es-EC"/>
              </w:rPr>
              <w:t>Guayaquil</w:t>
            </w:r>
          </w:p>
        </w:tc>
        <w:tc>
          <w:tcPr>
            <w:tcW w:w="709" w:type="dxa"/>
            <w:shd w:val="clear" w:color="auto" w:fill="auto"/>
            <w:noWrap/>
            <w:vAlign w:val="bottom"/>
            <w:hideMark/>
          </w:tcPr>
          <w:p w:rsidR="0008173B" w:rsidRPr="001700C8" w:rsidRDefault="0008173B" w:rsidP="00C5612A">
            <w:pPr>
              <w:spacing w:after="0" w:line="240" w:lineRule="auto"/>
              <w:jc w:val="center"/>
              <w:rPr>
                <w:rFonts w:eastAsia="Times New Roman" w:cstheme="minorHAnsi"/>
                <w:b/>
                <w:bCs/>
                <w:color w:val="000000"/>
                <w:sz w:val="20"/>
                <w:szCs w:val="20"/>
                <w:lang w:eastAsia="es-EC"/>
              </w:rPr>
            </w:pPr>
            <w:r w:rsidRPr="001700C8">
              <w:rPr>
                <w:rFonts w:eastAsia="Times New Roman" w:cstheme="minorHAnsi"/>
                <w:b/>
                <w:bCs/>
                <w:color w:val="000000"/>
                <w:sz w:val="20"/>
                <w:szCs w:val="20"/>
                <w:lang w:eastAsia="es-EC"/>
              </w:rPr>
              <w:t>Quito</w:t>
            </w:r>
          </w:p>
        </w:tc>
        <w:tc>
          <w:tcPr>
            <w:tcW w:w="744" w:type="dxa"/>
            <w:shd w:val="clear" w:color="auto" w:fill="auto"/>
            <w:noWrap/>
            <w:vAlign w:val="bottom"/>
            <w:hideMark/>
          </w:tcPr>
          <w:p w:rsidR="0008173B" w:rsidRPr="001700C8" w:rsidRDefault="0008173B" w:rsidP="00C5612A">
            <w:pPr>
              <w:spacing w:after="0" w:line="240" w:lineRule="auto"/>
              <w:jc w:val="center"/>
              <w:rPr>
                <w:rFonts w:eastAsia="Times New Roman" w:cstheme="minorHAnsi"/>
                <w:b/>
                <w:bCs/>
                <w:color w:val="000000"/>
                <w:sz w:val="20"/>
                <w:szCs w:val="20"/>
                <w:lang w:eastAsia="es-EC"/>
              </w:rPr>
            </w:pPr>
            <w:r w:rsidRPr="001700C8">
              <w:rPr>
                <w:rFonts w:eastAsia="Times New Roman" w:cstheme="minorHAnsi"/>
                <w:b/>
                <w:bCs/>
                <w:color w:val="000000"/>
                <w:sz w:val="20"/>
                <w:szCs w:val="20"/>
                <w:lang w:eastAsia="es-EC"/>
              </w:rPr>
              <w:t>Cuenca</w:t>
            </w:r>
          </w:p>
        </w:tc>
        <w:tc>
          <w:tcPr>
            <w:tcW w:w="709" w:type="dxa"/>
            <w:shd w:val="clear" w:color="auto" w:fill="auto"/>
            <w:noWrap/>
            <w:vAlign w:val="bottom"/>
            <w:hideMark/>
          </w:tcPr>
          <w:p w:rsidR="0008173B" w:rsidRPr="001700C8" w:rsidRDefault="0008173B" w:rsidP="00C5612A">
            <w:pPr>
              <w:spacing w:after="0" w:line="240" w:lineRule="auto"/>
              <w:jc w:val="center"/>
              <w:rPr>
                <w:rFonts w:eastAsia="Times New Roman" w:cstheme="minorHAnsi"/>
                <w:b/>
                <w:bCs/>
                <w:color w:val="000000"/>
                <w:sz w:val="20"/>
                <w:szCs w:val="20"/>
                <w:lang w:eastAsia="es-EC"/>
              </w:rPr>
            </w:pPr>
            <w:r w:rsidRPr="001700C8">
              <w:rPr>
                <w:rFonts w:eastAsia="Times New Roman" w:cstheme="minorHAnsi"/>
                <w:b/>
                <w:bCs/>
                <w:color w:val="000000"/>
                <w:sz w:val="20"/>
                <w:szCs w:val="20"/>
                <w:lang w:eastAsia="es-EC"/>
              </w:rPr>
              <w:t>Loja</w:t>
            </w:r>
          </w:p>
        </w:tc>
        <w:tc>
          <w:tcPr>
            <w:tcW w:w="1005" w:type="dxa"/>
            <w:shd w:val="clear" w:color="auto" w:fill="auto"/>
            <w:noWrap/>
            <w:vAlign w:val="bottom"/>
            <w:hideMark/>
          </w:tcPr>
          <w:p w:rsidR="0008173B" w:rsidRPr="001700C8" w:rsidRDefault="0008173B" w:rsidP="00C5612A">
            <w:pPr>
              <w:spacing w:after="0" w:line="240" w:lineRule="auto"/>
              <w:jc w:val="center"/>
              <w:rPr>
                <w:rFonts w:eastAsia="Times New Roman" w:cstheme="minorHAnsi"/>
                <w:b/>
                <w:bCs/>
                <w:color w:val="000000"/>
                <w:sz w:val="20"/>
                <w:szCs w:val="20"/>
                <w:lang w:eastAsia="es-EC"/>
              </w:rPr>
            </w:pPr>
            <w:r w:rsidRPr="001700C8">
              <w:rPr>
                <w:rFonts w:eastAsia="Times New Roman" w:cstheme="minorHAnsi"/>
                <w:b/>
                <w:bCs/>
                <w:color w:val="000000"/>
                <w:sz w:val="20"/>
                <w:szCs w:val="20"/>
                <w:lang w:eastAsia="es-EC"/>
              </w:rPr>
              <w:t>Portoviejo</w:t>
            </w:r>
          </w:p>
        </w:tc>
        <w:tc>
          <w:tcPr>
            <w:tcW w:w="851" w:type="dxa"/>
            <w:shd w:val="clear" w:color="auto" w:fill="auto"/>
            <w:noWrap/>
            <w:vAlign w:val="bottom"/>
            <w:hideMark/>
          </w:tcPr>
          <w:p w:rsidR="0008173B" w:rsidRPr="001700C8" w:rsidRDefault="0008173B" w:rsidP="00C5612A">
            <w:pPr>
              <w:spacing w:after="0" w:line="240" w:lineRule="auto"/>
              <w:jc w:val="center"/>
              <w:rPr>
                <w:rFonts w:eastAsia="Times New Roman" w:cstheme="minorHAnsi"/>
                <w:b/>
                <w:bCs/>
                <w:color w:val="000000"/>
                <w:sz w:val="20"/>
                <w:szCs w:val="20"/>
                <w:lang w:eastAsia="es-EC"/>
              </w:rPr>
            </w:pPr>
            <w:r w:rsidRPr="001700C8">
              <w:rPr>
                <w:rFonts w:eastAsia="Times New Roman" w:cstheme="minorHAnsi"/>
                <w:b/>
                <w:bCs/>
                <w:color w:val="000000"/>
                <w:sz w:val="20"/>
                <w:szCs w:val="20"/>
                <w:lang w:eastAsia="es-EC"/>
              </w:rPr>
              <w:t>Ambato</w:t>
            </w:r>
          </w:p>
        </w:tc>
        <w:tc>
          <w:tcPr>
            <w:tcW w:w="852" w:type="dxa"/>
            <w:shd w:val="clear" w:color="auto" w:fill="auto"/>
            <w:noWrap/>
            <w:vAlign w:val="bottom"/>
            <w:hideMark/>
          </w:tcPr>
          <w:p w:rsidR="0008173B" w:rsidRPr="001700C8" w:rsidRDefault="0008173B" w:rsidP="00C5612A">
            <w:pPr>
              <w:spacing w:after="0" w:line="240" w:lineRule="auto"/>
              <w:jc w:val="center"/>
              <w:rPr>
                <w:rFonts w:eastAsia="Times New Roman" w:cstheme="minorHAnsi"/>
                <w:b/>
                <w:bCs/>
                <w:color w:val="000000"/>
                <w:sz w:val="20"/>
                <w:szCs w:val="20"/>
                <w:lang w:eastAsia="es-EC"/>
              </w:rPr>
            </w:pPr>
            <w:r w:rsidRPr="001700C8">
              <w:rPr>
                <w:rFonts w:eastAsia="Times New Roman" w:cstheme="minorHAnsi"/>
                <w:b/>
                <w:bCs/>
                <w:color w:val="000000"/>
                <w:sz w:val="20"/>
                <w:szCs w:val="20"/>
                <w:lang w:eastAsia="es-EC"/>
              </w:rPr>
              <w:t>Machala</w:t>
            </w:r>
          </w:p>
        </w:tc>
        <w:tc>
          <w:tcPr>
            <w:tcW w:w="993" w:type="dxa"/>
            <w:shd w:val="clear" w:color="auto" w:fill="auto"/>
            <w:noWrap/>
            <w:vAlign w:val="bottom"/>
            <w:hideMark/>
          </w:tcPr>
          <w:p w:rsidR="0008173B" w:rsidRPr="001700C8" w:rsidRDefault="0008173B" w:rsidP="00C5612A">
            <w:pPr>
              <w:spacing w:after="0" w:line="240" w:lineRule="auto"/>
              <w:jc w:val="center"/>
              <w:rPr>
                <w:rFonts w:eastAsia="Times New Roman" w:cstheme="minorHAnsi"/>
                <w:b/>
                <w:bCs/>
                <w:color w:val="000000"/>
                <w:sz w:val="20"/>
                <w:szCs w:val="20"/>
                <w:lang w:eastAsia="es-EC"/>
              </w:rPr>
            </w:pPr>
            <w:r w:rsidRPr="001700C8">
              <w:rPr>
                <w:rFonts w:eastAsia="Times New Roman" w:cstheme="minorHAnsi"/>
                <w:b/>
                <w:bCs/>
                <w:color w:val="000000"/>
                <w:sz w:val="20"/>
                <w:szCs w:val="20"/>
                <w:lang w:eastAsia="es-EC"/>
              </w:rPr>
              <w:t>Totales</w:t>
            </w:r>
          </w:p>
        </w:tc>
      </w:tr>
      <w:tr w:rsidR="0008173B" w:rsidRPr="001700C8" w:rsidTr="00677960">
        <w:trPr>
          <w:trHeight w:val="292"/>
        </w:trPr>
        <w:tc>
          <w:tcPr>
            <w:tcW w:w="2709" w:type="dxa"/>
            <w:shd w:val="clear" w:color="auto" w:fill="auto"/>
            <w:noWrap/>
            <w:vAlign w:val="bottom"/>
            <w:hideMark/>
          </w:tcPr>
          <w:p w:rsidR="0008173B" w:rsidRPr="001700C8" w:rsidRDefault="0008173B" w:rsidP="00C5612A">
            <w:pPr>
              <w:spacing w:after="0" w:line="240" w:lineRule="auto"/>
              <w:rPr>
                <w:rFonts w:eastAsia="Times New Roman" w:cstheme="minorHAnsi"/>
                <w:color w:val="000000"/>
                <w:sz w:val="20"/>
                <w:szCs w:val="20"/>
                <w:lang w:eastAsia="es-EC"/>
              </w:rPr>
            </w:pPr>
            <w:r w:rsidRPr="001700C8">
              <w:rPr>
                <w:rFonts w:eastAsia="Times New Roman" w:cstheme="minorHAnsi"/>
                <w:color w:val="000000"/>
                <w:sz w:val="20"/>
                <w:szCs w:val="20"/>
                <w:lang w:eastAsia="es-EC"/>
              </w:rPr>
              <w:t>Transformación</w:t>
            </w:r>
          </w:p>
        </w:tc>
        <w:tc>
          <w:tcPr>
            <w:tcW w:w="99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44"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1005"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1"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993"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r>
      <w:tr w:rsidR="0008173B" w:rsidRPr="001700C8" w:rsidTr="00677960">
        <w:trPr>
          <w:trHeight w:val="267"/>
        </w:trPr>
        <w:tc>
          <w:tcPr>
            <w:tcW w:w="2709" w:type="dxa"/>
            <w:shd w:val="clear" w:color="auto" w:fill="auto"/>
            <w:noWrap/>
            <w:vAlign w:val="bottom"/>
            <w:hideMark/>
          </w:tcPr>
          <w:p w:rsidR="0008173B" w:rsidRPr="001700C8" w:rsidRDefault="0008173B" w:rsidP="00C5612A">
            <w:pPr>
              <w:spacing w:after="0" w:line="240" w:lineRule="auto"/>
              <w:rPr>
                <w:rFonts w:eastAsia="Times New Roman" w:cstheme="minorHAnsi"/>
                <w:color w:val="000000"/>
                <w:sz w:val="20"/>
                <w:szCs w:val="20"/>
                <w:lang w:eastAsia="es-EC"/>
              </w:rPr>
            </w:pPr>
            <w:r w:rsidRPr="001700C8">
              <w:rPr>
                <w:rFonts w:eastAsia="Times New Roman" w:cstheme="minorHAnsi"/>
                <w:color w:val="000000"/>
                <w:sz w:val="20"/>
                <w:szCs w:val="20"/>
                <w:lang w:eastAsia="es-EC"/>
              </w:rPr>
              <w:t>Fusión</w:t>
            </w:r>
          </w:p>
        </w:tc>
        <w:tc>
          <w:tcPr>
            <w:tcW w:w="99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44"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1005"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1"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993"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r>
      <w:tr w:rsidR="0008173B" w:rsidRPr="001700C8" w:rsidTr="00677960">
        <w:trPr>
          <w:trHeight w:val="267"/>
        </w:trPr>
        <w:tc>
          <w:tcPr>
            <w:tcW w:w="2709" w:type="dxa"/>
            <w:shd w:val="clear" w:color="auto" w:fill="auto"/>
            <w:noWrap/>
            <w:vAlign w:val="bottom"/>
            <w:hideMark/>
          </w:tcPr>
          <w:p w:rsidR="0008173B" w:rsidRPr="001700C8" w:rsidRDefault="0008173B" w:rsidP="00C5612A">
            <w:pPr>
              <w:spacing w:after="0" w:line="240" w:lineRule="auto"/>
              <w:rPr>
                <w:rFonts w:eastAsia="Times New Roman" w:cstheme="minorHAnsi"/>
                <w:color w:val="000000"/>
                <w:sz w:val="20"/>
                <w:szCs w:val="20"/>
                <w:lang w:eastAsia="es-EC"/>
              </w:rPr>
            </w:pPr>
            <w:r w:rsidRPr="001700C8">
              <w:rPr>
                <w:rFonts w:eastAsia="Times New Roman" w:cstheme="minorHAnsi"/>
                <w:color w:val="000000"/>
                <w:sz w:val="20"/>
                <w:szCs w:val="20"/>
                <w:lang w:eastAsia="es-EC"/>
              </w:rPr>
              <w:t>Disminución de Capital</w:t>
            </w:r>
          </w:p>
        </w:tc>
        <w:tc>
          <w:tcPr>
            <w:tcW w:w="99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44"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1005"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1"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993"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r>
      <w:tr w:rsidR="0008173B" w:rsidRPr="001700C8" w:rsidTr="00677960">
        <w:trPr>
          <w:trHeight w:val="267"/>
        </w:trPr>
        <w:tc>
          <w:tcPr>
            <w:tcW w:w="2709" w:type="dxa"/>
            <w:shd w:val="clear" w:color="auto" w:fill="auto"/>
            <w:noWrap/>
            <w:vAlign w:val="bottom"/>
            <w:hideMark/>
          </w:tcPr>
          <w:p w:rsidR="0008173B" w:rsidRPr="001700C8" w:rsidRDefault="0008173B" w:rsidP="00C5612A">
            <w:pPr>
              <w:spacing w:after="0" w:line="240" w:lineRule="auto"/>
              <w:rPr>
                <w:rFonts w:eastAsia="Times New Roman" w:cstheme="minorHAnsi"/>
                <w:color w:val="000000"/>
                <w:sz w:val="20"/>
                <w:szCs w:val="20"/>
                <w:lang w:eastAsia="es-EC"/>
              </w:rPr>
            </w:pPr>
            <w:r w:rsidRPr="001700C8">
              <w:rPr>
                <w:rFonts w:eastAsia="Times New Roman" w:cstheme="minorHAnsi"/>
                <w:color w:val="000000"/>
                <w:sz w:val="20"/>
                <w:szCs w:val="20"/>
                <w:lang w:eastAsia="es-EC"/>
              </w:rPr>
              <w:t>Reactivación</w:t>
            </w:r>
          </w:p>
        </w:tc>
        <w:tc>
          <w:tcPr>
            <w:tcW w:w="99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44"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1005"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1"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993"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r>
      <w:tr w:rsidR="0008173B" w:rsidRPr="001700C8" w:rsidTr="00677960">
        <w:trPr>
          <w:trHeight w:val="316"/>
        </w:trPr>
        <w:tc>
          <w:tcPr>
            <w:tcW w:w="2709" w:type="dxa"/>
            <w:shd w:val="clear" w:color="auto" w:fill="auto"/>
            <w:noWrap/>
            <w:vAlign w:val="bottom"/>
            <w:hideMark/>
          </w:tcPr>
          <w:p w:rsidR="0008173B" w:rsidRPr="001700C8" w:rsidRDefault="0008173B" w:rsidP="00C5612A">
            <w:pPr>
              <w:spacing w:after="0" w:line="240" w:lineRule="auto"/>
              <w:rPr>
                <w:rFonts w:eastAsia="Times New Roman" w:cstheme="minorHAnsi"/>
                <w:color w:val="000000"/>
                <w:sz w:val="20"/>
                <w:szCs w:val="20"/>
                <w:lang w:eastAsia="es-EC"/>
              </w:rPr>
            </w:pPr>
            <w:r w:rsidRPr="001700C8">
              <w:rPr>
                <w:rFonts w:eastAsia="Times New Roman" w:cstheme="minorHAnsi"/>
                <w:color w:val="000000"/>
                <w:sz w:val="20"/>
                <w:szCs w:val="20"/>
                <w:lang w:eastAsia="es-EC"/>
              </w:rPr>
              <w:t>Exclusión</w:t>
            </w:r>
          </w:p>
        </w:tc>
        <w:tc>
          <w:tcPr>
            <w:tcW w:w="99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44"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1005"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1"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993"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r>
      <w:tr w:rsidR="0008173B" w:rsidRPr="001700C8" w:rsidTr="00677960">
        <w:trPr>
          <w:trHeight w:val="280"/>
        </w:trPr>
        <w:tc>
          <w:tcPr>
            <w:tcW w:w="2709" w:type="dxa"/>
            <w:shd w:val="clear" w:color="auto" w:fill="auto"/>
            <w:noWrap/>
            <w:vAlign w:val="bottom"/>
            <w:hideMark/>
          </w:tcPr>
          <w:p w:rsidR="0008173B" w:rsidRPr="001700C8" w:rsidRDefault="0008173B" w:rsidP="00C5612A">
            <w:pPr>
              <w:spacing w:after="0" w:line="240" w:lineRule="auto"/>
              <w:rPr>
                <w:rFonts w:eastAsia="Times New Roman" w:cstheme="minorHAnsi"/>
                <w:color w:val="000000"/>
                <w:sz w:val="20"/>
                <w:szCs w:val="20"/>
                <w:lang w:eastAsia="es-EC"/>
              </w:rPr>
            </w:pPr>
            <w:r w:rsidRPr="001700C8">
              <w:rPr>
                <w:rFonts w:eastAsia="Times New Roman" w:cstheme="minorHAnsi"/>
                <w:color w:val="000000"/>
                <w:sz w:val="20"/>
                <w:szCs w:val="20"/>
                <w:lang w:eastAsia="es-EC"/>
              </w:rPr>
              <w:t>Escisión</w:t>
            </w:r>
          </w:p>
        </w:tc>
        <w:tc>
          <w:tcPr>
            <w:tcW w:w="99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44"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1005"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1"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993"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r>
      <w:tr w:rsidR="0008173B" w:rsidRPr="001700C8" w:rsidTr="00677960">
        <w:trPr>
          <w:trHeight w:val="814"/>
        </w:trPr>
        <w:tc>
          <w:tcPr>
            <w:tcW w:w="2709" w:type="dxa"/>
            <w:shd w:val="clear" w:color="auto" w:fill="auto"/>
            <w:vAlign w:val="bottom"/>
            <w:hideMark/>
          </w:tcPr>
          <w:p w:rsidR="0008173B" w:rsidRPr="001700C8" w:rsidRDefault="0008173B" w:rsidP="00C5612A">
            <w:pPr>
              <w:spacing w:after="0" w:line="240" w:lineRule="auto"/>
              <w:rPr>
                <w:rFonts w:eastAsia="Times New Roman" w:cstheme="minorHAnsi"/>
                <w:color w:val="000000"/>
                <w:sz w:val="20"/>
                <w:szCs w:val="20"/>
                <w:lang w:eastAsia="es-EC"/>
              </w:rPr>
            </w:pPr>
            <w:r w:rsidRPr="001700C8">
              <w:rPr>
                <w:rFonts w:eastAsia="Times New Roman" w:cstheme="minorHAnsi"/>
                <w:color w:val="000000"/>
                <w:sz w:val="20"/>
                <w:szCs w:val="20"/>
                <w:lang w:eastAsia="es-EC"/>
              </w:rPr>
              <w:t>Aumento de Capital compañías que pertenecen al Mercado de Valores, Sucursales Extranjeras y Convalidaciones</w:t>
            </w:r>
          </w:p>
        </w:tc>
        <w:tc>
          <w:tcPr>
            <w:tcW w:w="99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44"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1005"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1"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852" w:type="dxa"/>
            <w:shd w:val="clear" w:color="auto" w:fill="auto"/>
            <w:noWrap/>
            <w:vAlign w:val="bottom"/>
          </w:tcPr>
          <w:p w:rsidR="0008173B" w:rsidRPr="001700C8" w:rsidRDefault="0008173B" w:rsidP="00C5612A">
            <w:pPr>
              <w:spacing w:after="0" w:line="240" w:lineRule="auto"/>
              <w:jc w:val="right"/>
              <w:rPr>
                <w:rFonts w:eastAsia="Times New Roman" w:cstheme="minorHAnsi"/>
                <w:color w:val="000000"/>
                <w:sz w:val="20"/>
                <w:szCs w:val="20"/>
                <w:lang w:eastAsia="es-EC"/>
              </w:rPr>
            </w:pPr>
          </w:p>
        </w:tc>
        <w:tc>
          <w:tcPr>
            <w:tcW w:w="993"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r>
      <w:tr w:rsidR="0008173B" w:rsidRPr="001700C8" w:rsidTr="00677960">
        <w:trPr>
          <w:trHeight w:val="404"/>
        </w:trPr>
        <w:tc>
          <w:tcPr>
            <w:tcW w:w="2709" w:type="dxa"/>
            <w:shd w:val="clear" w:color="auto" w:fill="auto"/>
            <w:noWrap/>
            <w:vAlign w:val="bottom"/>
            <w:hideMark/>
          </w:tcPr>
          <w:p w:rsidR="0008173B" w:rsidRPr="001700C8" w:rsidRDefault="0008173B" w:rsidP="00C5612A">
            <w:pPr>
              <w:spacing w:after="0" w:line="240" w:lineRule="auto"/>
              <w:rPr>
                <w:rFonts w:eastAsia="Times New Roman" w:cstheme="minorHAnsi"/>
                <w:b/>
                <w:bCs/>
                <w:color w:val="000000"/>
                <w:sz w:val="20"/>
                <w:szCs w:val="20"/>
                <w:lang w:eastAsia="es-EC"/>
              </w:rPr>
            </w:pPr>
            <w:r w:rsidRPr="001700C8">
              <w:rPr>
                <w:rFonts w:eastAsia="Times New Roman" w:cstheme="minorHAnsi"/>
                <w:b/>
                <w:bCs/>
                <w:color w:val="000000"/>
                <w:sz w:val="20"/>
                <w:szCs w:val="20"/>
                <w:lang w:eastAsia="es-EC"/>
              </w:rPr>
              <w:t>Totales</w:t>
            </w:r>
          </w:p>
        </w:tc>
        <w:tc>
          <w:tcPr>
            <w:tcW w:w="992"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c>
          <w:tcPr>
            <w:tcW w:w="744"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c>
          <w:tcPr>
            <w:tcW w:w="709"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c>
          <w:tcPr>
            <w:tcW w:w="1005"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c>
          <w:tcPr>
            <w:tcW w:w="851"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c>
          <w:tcPr>
            <w:tcW w:w="852"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c>
          <w:tcPr>
            <w:tcW w:w="993" w:type="dxa"/>
            <w:shd w:val="clear" w:color="auto" w:fill="auto"/>
            <w:noWrap/>
            <w:vAlign w:val="bottom"/>
          </w:tcPr>
          <w:p w:rsidR="0008173B" w:rsidRPr="001700C8" w:rsidRDefault="0008173B" w:rsidP="00C5612A">
            <w:pPr>
              <w:spacing w:after="0" w:line="240" w:lineRule="auto"/>
              <w:jc w:val="right"/>
              <w:rPr>
                <w:rFonts w:eastAsia="Times New Roman" w:cstheme="minorHAnsi"/>
                <w:b/>
                <w:bCs/>
                <w:color w:val="000000"/>
                <w:sz w:val="20"/>
                <w:szCs w:val="20"/>
                <w:lang w:eastAsia="es-EC"/>
              </w:rPr>
            </w:pPr>
          </w:p>
        </w:tc>
      </w:tr>
    </w:tbl>
    <w:p w:rsidR="00FE18AD" w:rsidRDefault="00FE18AD" w:rsidP="00C20DAE">
      <w:pPr>
        <w:spacing w:after="0" w:line="360" w:lineRule="auto"/>
        <w:jc w:val="center"/>
        <w:rPr>
          <w:b/>
          <w:sz w:val="24"/>
          <w:lang w:val="es-MX"/>
        </w:rPr>
      </w:pPr>
    </w:p>
    <w:p w:rsidR="00C20DAE" w:rsidRDefault="00677960" w:rsidP="00C20DAE">
      <w:pPr>
        <w:spacing w:after="0" w:line="360" w:lineRule="auto"/>
        <w:jc w:val="center"/>
        <w:rPr>
          <w:b/>
          <w:sz w:val="24"/>
          <w:lang w:val="es-MX"/>
        </w:rPr>
      </w:pPr>
      <w:r>
        <w:rPr>
          <w:b/>
          <w:noProof/>
          <w:sz w:val="24"/>
          <w:lang w:eastAsia="es-EC"/>
        </w:rPr>
        <mc:AlternateContent>
          <mc:Choice Requires="wps">
            <w:drawing>
              <wp:anchor distT="0" distB="0" distL="114300" distR="114300" simplePos="0" relativeHeight="251737088" behindDoc="0" locked="0" layoutInCell="1" allowOverlap="1" wp14:anchorId="5F0DEF0D" wp14:editId="3498AD0D">
                <wp:simplePos x="0" y="0"/>
                <wp:positionH relativeFrom="column">
                  <wp:posOffset>-89535</wp:posOffset>
                </wp:positionH>
                <wp:positionV relativeFrom="paragraph">
                  <wp:posOffset>229869</wp:posOffset>
                </wp:positionV>
                <wp:extent cx="6143625" cy="1438275"/>
                <wp:effectExtent l="0" t="0" r="28575" b="28575"/>
                <wp:wrapNone/>
                <wp:docPr id="8" name="8 Cuadro de texto"/>
                <wp:cNvGraphicFramePr/>
                <a:graphic xmlns:a="http://schemas.openxmlformats.org/drawingml/2006/main">
                  <a:graphicData uri="http://schemas.microsoft.com/office/word/2010/wordprocessingShape">
                    <wps:wsp>
                      <wps:cNvSpPr txBox="1"/>
                      <wps:spPr>
                        <a:xfrm>
                          <a:off x="0" y="0"/>
                          <a:ext cx="6143625" cy="1438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8 Cuadro de texto" o:spid="_x0000_s1028" type="#_x0000_t202" style="position:absolute;left:0;text-align:left;margin-left:-7.05pt;margin-top:18.1pt;width:483.75pt;height:113.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" fillcolor="white [3201]" strokeweight=".5pt">
                <v:textbox>
                  <w:txbxContent>
                    <w:p w:rsidR="00DD22D9" w:rsidRDefault="00DD22D9"/>
                  </w:txbxContent>
                </v:textbox>
              </v:shape>
            </w:pict>
          </mc:Fallback>
        </mc:AlternateContent>
      </w:r>
      <w:r w:rsidR="00C20DAE">
        <w:rPr>
          <w:b/>
          <w:sz w:val="24"/>
          <w:lang w:val="es-MX"/>
        </w:rPr>
        <w:t>GRAFICAR</w:t>
      </w:r>
    </w:p>
    <w:p w:rsidR="00C20DAE" w:rsidRDefault="00C20DAE" w:rsidP="00C20DAE">
      <w:pPr>
        <w:spacing w:after="0" w:line="360" w:lineRule="auto"/>
        <w:jc w:val="center"/>
        <w:rPr>
          <w:b/>
          <w:sz w:val="24"/>
          <w:lang w:val="es-MX"/>
        </w:rPr>
      </w:pPr>
    </w:p>
    <w:p w:rsidR="00C20DAE" w:rsidRDefault="00C20DAE" w:rsidP="00C20DAE">
      <w:pPr>
        <w:spacing w:after="0" w:line="360" w:lineRule="auto"/>
        <w:jc w:val="center"/>
        <w:rPr>
          <w:b/>
          <w:sz w:val="24"/>
          <w:lang w:val="es-MX"/>
        </w:rPr>
      </w:pPr>
    </w:p>
    <w:p w:rsidR="00C20DAE" w:rsidRDefault="00C20DAE" w:rsidP="00C20DAE">
      <w:pPr>
        <w:spacing w:after="0" w:line="360" w:lineRule="auto"/>
        <w:jc w:val="center"/>
        <w:rPr>
          <w:b/>
          <w:sz w:val="24"/>
          <w:lang w:val="es-MX"/>
        </w:rPr>
      </w:pPr>
    </w:p>
    <w:p w:rsidR="00C20DAE" w:rsidRDefault="00C20DAE" w:rsidP="00C20DAE">
      <w:pPr>
        <w:spacing w:after="0" w:line="360" w:lineRule="auto"/>
        <w:jc w:val="center"/>
        <w:rPr>
          <w:b/>
          <w:sz w:val="24"/>
          <w:lang w:val="es-MX"/>
        </w:rPr>
      </w:pPr>
    </w:p>
    <w:p w:rsidR="00677960" w:rsidRDefault="00677960" w:rsidP="00511050">
      <w:pPr>
        <w:spacing w:after="0" w:line="360" w:lineRule="auto"/>
        <w:rPr>
          <w:b/>
          <w:i/>
          <w:sz w:val="24"/>
          <w:lang w:val="es-MX"/>
        </w:rPr>
      </w:pPr>
    </w:p>
    <w:p w:rsidR="00511050" w:rsidRPr="005D19CF" w:rsidRDefault="00583E2D" w:rsidP="00511050">
      <w:pPr>
        <w:spacing w:after="0" w:line="360" w:lineRule="auto"/>
        <w:rPr>
          <w:b/>
          <w:i/>
          <w:sz w:val="24"/>
          <w:lang w:val="es-MX"/>
        </w:rPr>
      </w:pPr>
      <w:r>
        <w:rPr>
          <w:b/>
          <w:i/>
          <w:sz w:val="24"/>
          <w:lang w:val="es-MX"/>
        </w:rPr>
        <w:t xml:space="preserve">Llenar tabla 3.- </w:t>
      </w:r>
      <w:r w:rsidR="00FE18AD">
        <w:rPr>
          <w:b/>
          <w:sz w:val="24"/>
          <w:lang w:val="es-MX"/>
        </w:rPr>
        <w:t>A</w:t>
      </w:r>
      <w:r w:rsidR="00FE18AD" w:rsidRPr="00C20DAE">
        <w:rPr>
          <w:b/>
          <w:sz w:val="24"/>
          <w:lang w:val="es-MX"/>
        </w:rPr>
        <w:t>cciones de control: de controles posteriores</w:t>
      </w:r>
      <w:r w:rsidR="00FE18AD">
        <w:rPr>
          <w:b/>
          <w:sz w:val="24"/>
          <w:lang w:val="es-MX"/>
        </w:rPr>
        <w:t>:</w:t>
      </w:r>
      <w:r w:rsidR="00FE18AD" w:rsidRPr="005D19CF">
        <w:rPr>
          <w:b/>
          <w:i/>
          <w:sz w:val="24"/>
          <w:lang w:val="es-MX"/>
        </w:rPr>
        <w:t xml:space="preserve"> </w:t>
      </w:r>
    </w:p>
    <w:tbl>
      <w:tblPr>
        <w:tblW w:w="91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42"/>
        <w:gridCol w:w="1064"/>
        <w:gridCol w:w="850"/>
        <w:gridCol w:w="804"/>
        <w:gridCol w:w="567"/>
        <w:gridCol w:w="1092"/>
        <w:gridCol w:w="874"/>
        <w:gridCol w:w="923"/>
        <w:gridCol w:w="805"/>
      </w:tblGrid>
      <w:tr w:rsidR="00C20DAE" w:rsidRPr="00583E2D" w:rsidTr="004F01C7">
        <w:trPr>
          <w:trHeight w:val="240"/>
        </w:trPr>
        <w:tc>
          <w:tcPr>
            <w:tcW w:w="2142" w:type="dxa"/>
            <w:shd w:val="clear" w:color="auto" w:fill="auto"/>
            <w:noWrap/>
            <w:vAlign w:val="bottom"/>
            <w:hideMark/>
          </w:tcPr>
          <w:p w:rsidR="00C20DAE" w:rsidRPr="00583E2D" w:rsidRDefault="00C20DAE" w:rsidP="00C5612A">
            <w:pPr>
              <w:spacing w:after="0" w:line="240" w:lineRule="auto"/>
              <w:jc w:val="center"/>
              <w:rPr>
                <w:rFonts w:ascii="Calibri" w:eastAsia="Times New Roman" w:hAnsi="Calibri" w:cs="Times New Roman"/>
                <w:b/>
                <w:bCs/>
                <w:color w:val="000000"/>
                <w:sz w:val="20"/>
                <w:szCs w:val="20"/>
                <w:lang w:eastAsia="es-EC"/>
              </w:rPr>
            </w:pPr>
            <w:r w:rsidRPr="00583E2D">
              <w:rPr>
                <w:rFonts w:ascii="Calibri" w:eastAsia="Times New Roman" w:hAnsi="Calibri" w:cs="Times New Roman"/>
                <w:b/>
                <w:bCs/>
                <w:color w:val="000000"/>
                <w:sz w:val="20"/>
                <w:szCs w:val="20"/>
                <w:lang w:eastAsia="es-EC"/>
              </w:rPr>
              <w:t>Acciones de control</w:t>
            </w:r>
          </w:p>
        </w:tc>
        <w:tc>
          <w:tcPr>
            <w:tcW w:w="1064" w:type="dxa"/>
            <w:shd w:val="clear" w:color="auto" w:fill="auto"/>
            <w:noWrap/>
            <w:vAlign w:val="bottom"/>
            <w:hideMark/>
          </w:tcPr>
          <w:p w:rsidR="00C20DAE" w:rsidRPr="00583E2D" w:rsidRDefault="00C20DAE" w:rsidP="00C5612A">
            <w:pPr>
              <w:spacing w:after="0" w:line="240" w:lineRule="auto"/>
              <w:jc w:val="center"/>
              <w:rPr>
                <w:rFonts w:ascii="Calibri" w:eastAsia="Times New Roman" w:hAnsi="Calibri" w:cs="Times New Roman"/>
                <w:b/>
                <w:bCs/>
                <w:color w:val="000000"/>
                <w:sz w:val="20"/>
                <w:szCs w:val="20"/>
                <w:lang w:eastAsia="es-EC"/>
              </w:rPr>
            </w:pPr>
            <w:r w:rsidRPr="00583E2D">
              <w:rPr>
                <w:rFonts w:ascii="Calibri" w:eastAsia="Times New Roman" w:hAnsi="Calibri" w:cs="Times New Roman"/>
                <w:b/>
                <w:bCs/>
                <w:color w:val="000000"/>
                <w:sz w:val="20"/>
                <w:szCs w:val="20"/>
                <w:lang w:eastAsia="es-EC"/>
              </w:rPr>
              <w:t>Guayaquil</w:t>
            </w:r>
          </w:p>
        </w:tc>
        <w:tc>
          <w:tcPr>
            <w:tcW w:w="850" w:type="dxa"/>
            <w:shd w:val="clear" w:color="auto" w:fill="auto"/>
            <w:noWrap/>
            <w:vAlign w:val="bottom"/>
            <w:hideMark/>
          </w:tcPr>
          <w:p w:rsidR="00C20DAE" w:rsidRPr="00583E2D" w:rsidRDefault="00C20DAE" w:rsidP="00C5612A">
            <w:pPr>
              <w:spacing w:after="0" w:line="240" w:lineRule="auto"/>
              <w:jc w:val="center"/>
              <w:rPr>
                <w:rFonts w:ascii="Calibri" w:eastAsia="Times New Roman" w:hAnsi="Calibri" w:cs="Times New Roman"/>
                <w:b/>
                <w:bCs/>
                <w:color w:val="000000"/>
                <w:sz w:val="20"/>
                <w:szCs w:val="20"/>
                <w:lang w:eastAsia="es-EC"/>
              </w:rPr>
            </w:pPr>
            <w:r w:rsidRPr="00583E2D">
              <w:rPr>
                <w:rFonts w:ascii="Calibri" w:eastAsia="Times New Roman" w:hAnsi="Calibri" w:cs="Times New Roman"/>
                <w:b/>
                <w:bCs/>
                <w:color w:val="000000"/>
                <w:sz w:val="20"/>
                <w:szCs w:val="20"/>
                <w:lang w:eastAsia="es-EC"/>
              </w:rPr>
              <w:t>Quito</w:t>
            </w:r>
          </w:p>
        </w:tc>
        <w:tc>
          <w:tcPr>
            <w:tcW w:w="804" w:type="dxa"/>
            <w:shd w:val="clear" w:color="auto" w:fill="auto"/>
            <w:noWrap/>
            <w:vAlign w:val="bottom"/>
            <w:hideMark/>
          </w:tcPr>
          <w:p w:rsidR="00C20DAE" w:rsidRPr="00583E2D" w:rsidRDefault="00C20DAE" w:rsidP="00C5612A">
            <w:pPr>
              <w:spacing w:after="0" w:line="240" w:lineRule="auto"/>
              <w:jc w:val="center"/>
              <w:rPr>
                <w:rFonts w:ascii="Calibri" w:eastAsia="Times New Roman" w:hAnsi="Calibri" w:cs="Times New Roman"/>
                <w:b/>
                <w:bCs/>
                <w:color w:val="000000"/>
                <w:sz w:val="20"/>
                <w:szCs w:val="20"/>
                <w:lang w:eastAsia="es-EC"/>
              </w:rPr>
            </w:pPr>
            <w:r w:rsidRPr="00583E2D">
              <w:rPr>
                <w:rFonts w:ascii="Calibri" w:eastAsia="Times New Roman" w:hAnsi="Calibri" w:cs="Times New Roman"/>
                <w:b/>
                <w:bCs/>
                <w:color w:val="000000"/>
                <w:sz w:val="20"/>
                <w:szCs w:val="20"/>
                <w:lang w:eastAsia="es-EC"/>
              </w:rPr>
              <w:t>Cuenca</w:t>
            </w:r>
          </w:p>
        </w:tc>
        <w:tc>
          <w:tcPr>
            <w:tcW w:w="567" w:type="dxa"/>
            <w:shd w:val="clear" w:color="auto" w:fill="auto"/>
            <w:noWrap/>
            <w:vAlign w:val="bottom"/>
            <w:hideMark/>
          </w:tcPr>
          <w:p w:rsidR="00C20DAE" w:rsidRPr="00583E2D" w:rsidRDefault="00C20DAE" w:rsidP="00C5612A">
            <w:pPr>
              <w:spacing w:after="0" w:line="240" w:lineRule="auto"/>
              <w:jc w:val="center"/>
              <w:rPr>
                <w:rFonts w:ascii="Calibri" w:eastAsia="Times New Roman" w:hAnsi="Calibri" w:cs="Times New Roman"/>
                <w:b/>
                <w:bCs/>
                <w:color w:val="000000"/>
                <w:sz w:val="20"/>
                <w:szCs w:val="20"/>
                <w:lang w:eastAsia="es-EC"/>
              </w:rPr>
            </w:pPr>
            <w:r w:rsidRPr="00583E2D">
              <w:rPr>
                <w:rFonts w:ascii="Calibri" w:eastAsia="Times New Roman" w:hAnsi="Calibri" w:cs="Times New Roman"/>
                <w:b/>
                <w:bCs/>
                <w:color w:val="000000"/>
                <w:sz w:val="20"/>
                <w:szCs w:val="20"/>
                <w:lang w:eastAsia="es-EC"/>
              </w:rPr>
              <w:t>Loja</w:t>
            </w:r>
          </w:p>
        </w:tc>
        <w:tc>
          <w:tcPr>
            <w:tcW w:w="1092" w:type="dxa"/>
            <w:shd w:val="clear" w:color="auto" w:fill="auto"/>
            <w:noWrap/>
            <w:vAlign w:val="bottom"/>
            <w:hideMark/>
          </w:tcPr>
          <w:p w:rsidR="00C20DAE" w:rsidRPr="00583E2D" w:rsidRDefault="00C20DAE" w:rsidP="00C5612A">
            <w:pPr>
              <w:spacing w:after="0" w:line="240" w:lineRule="auto"/>
              <w:jc w:val="center"/>
              <w:rPr>
                <w:rFonts w:ascii="Calibri" w:eastAsia="Times New Roman" w:hAnsi="Calibri" w:cs="Times New Roman"/>
                <w:b/>
                <w:bCs/>
                <w:color w:val="000000"/>
                <w:sz w:val="20"/>
                <w:szCs w:val="20"/>
                <w:lang w:eastAsia="es-EC"/>
              </w:rPr>
            </w:pPr>
            <w:r w:rsidRPr="00583E2D">
              <w:rPr>
                <w:rFonts w:ascii="Calibri" w:eastAsia="Times New Roman" w:hAnsi="Calibri" w:cs="Times New Roman"/>
                <w:b/>
                <w:bCs/>
                <w:color w:val="000000"/>
                <w:sz w:val="20"/>
                <w:szCs w:val="20"/>
                <w:lang w:eastAsia="es-EC"/>
              </w:rPr>
              <w:t>Portoviejo</w:t>
            </w:r>
          </w:p>
        </w:tc>
        <w:tc>
          <w:tcPr>
            <w:tcW w:w="874" w:type="dxa"/>
            <w:shd w:val="clear" w:color="auto" w:fill="auto"/>
            <w:noWrap/>
            <w:vAlign w:val="bottom"/>
            <w:hideMark/>
          </w:tcPr>
          <w:p w:rsidR="00C20DAE" w:rsidRPr="00583E2D" w:rsidRDefault="00C20DAE" w:rsidP="00C5612A">
            <w:pPr>
              <w:spacing w:after="0" w:line="240" w:lineRule="auto"/>
              <w:jc w:val="center"/>
              <w:rPr>
                <w:rFonts w:ascii="Calibri" w:eastAsia="Times New Roman" w:hAnsi="Calibri" w:cs="Times New Roman"/>
                <w:b/>
                <w:bCs/>
                <w:color w:val="000000"/>
                <w:sz w:val="20"/>
                <w:szCs w:val="20"/>
                <w:lang w:eastAsia="es-EC"/>
              </w:rPr>
            </w:pPr>
            <w:r w:rsidRPr="00583E2D">
              <w:rPr>
                <w:rFonts w:ascii="Calibri" w:eastAsia="Times New Roman" w:hAnsi="Calibri" w:cs="Times New Roman"/>
                <w:b/>
                <w:bCs/>
                <w:color w:val="000000"/>
                <w:sz w:val="20"/>
                <w:szCs w:val="20"/>
                <w:lang w:eastAsia="es-EC"/>
              </w:rPr>
              <w:t>Ambato</w:t>
            </w:r>
          </w:p>
        </w:tc>
        <w:tc>
          <w:tcPr>
            <w:tcW w:w="923" w:type="dxa"/>
            <w:shd w:val="clear" w:color="auto" w:fill="auto"/>
            <w:noWrap/>
            <w:vAlign w:val="bottom"/>
            <w:hideMark/>
          </w:tcPr>
          <w:p w:rsidR="00C20DAE" w:rsidRPr="00583E2D" w:rsidRDefault="00C20DAE" w:rsidP="00C5612A">
            <w:pPr>
              <w:spacing w:after="0" w:line="240" w:lineRule="auto"/>
              <w:jc w:val="center"/>
              <w:rPr>
                <w:rFonts w:ascii="Calibri" w:eastAsia="Times New Roman" w:hAnsi="Calibri" w:cs="Times New Roman"/>
                <w:b/>
                <w:bCs/>
                <w:color w:val="000000"/>
                <w:sz w:val="20"/>
                <w:szCs w:val="20"/>
                <w:lang w:eastAsia="es-EC"/>
              </w:rPr>
            </w:pPr>
            <w:r w:rsidRPr="00583E2D">
              <w:rPr>
                <w:rFonts w:ascii="Calibri" w:eastAsia="Times New Roman" w:hAnsi="Calibri" w:cs="Times New Roman"/>
                <w:b/>
                <w:bCs/>
                <w:color w:val="000000"/>
                <w:sz w:val="20"/>
                <w:szCs w:val="20"/>
                <w:lang w:eastAsia="es-EC"/>
              </w:rPr>
              <w:t>Machala</w:t>
            </w:r>
          </w:p>
        </w:tc>
        <w:tc>
          <w:tcPr>
            <w:tcW w:w="805" w:type="dxa"/>
            <w:shd w:val="clear" w:color="auto" w:fill="auto"/>
            <w:noWrap/>
            <w:vAlign w:val="bottom"/>
            <w:hideMark/>
          </w:tcPr>
          <w:p w:rsidR="00C20DAE" w:rsidRPr="00583E2D" w:rsidRDefault="00C20DAE" w:rsidP="00C5612A">
            <w:pPr>
              <w:spacing w:after="0" w:line="240" w:lineRule="auto"/>
              <w:jc w:val="center"/>
              <w:rPr>
                <w:rFonts w:ascii="Calibri" w:eastAsia="Times New Roman" w:hAnsi="Calibri" w:cs="Times New Roman"/>
                <w:b/>
                <w:bCs/>
                <w:color w:val="000000"/>
                <w:sz w:val="20"/>
                <w:szCs w:val="20"/>
                <w:lang w:eastAsia="es-EC"/>
              </w:rPr>
            </w:pPr>
            <w:r w:rsidRPr="00583E2D">
              <w:rPr>
                <w:rFonts w:ascii="Calibri" w:eastAsia="Times New Roman" w:hAnsi="Calibri" w:cs="Times New Roman"/>
                <w:b/>
                <w:bCs/>
                <w:color w:val="000000"/>
                <w:sz w:val="20"/>
                <w:szCs w:val="20"/>
                <w:lang w:eastAsia="es-EC"/>
              </w:rPr>
              <w:t>Totales</w:t>
            </w:r>
          </w:p>
        </w:tc>
      </w:tr>
      <w:tr w:rsidR="00C20DAE" w:rsidRPr="00583E2D" w:rsidTr="004F01C7">
        <w:trPr>
          <w:trHeight w:val="240"/>
        </w:trPr>
        <w:tc>
          <w:tcPr>
            <w:tcW w:w="2142" w:type="dxa"/>
            <w:shd w:val="clear" w:color="auto" w:fill="auto"/>
            <w:noWrap/>
            <w:vAlign w:val="bottom"/>
            <w:hideMark/>
          </w:tcPr>
          <w:p w:rsidR="00C20DAE" w:rsidRPr="00583E2D" w:rsidRDefault="00C20DAE" w:rsidP="00C5612A">
            <w:pPr>
              <w:spacing w:after="0" w:line="240" w:lineRule="auto"/>
              <w:rPr>
                <w:rFonts w:ascii="Calibri" w:eastAsia="Times New Roman" w:hAnsi="Calibri" w:cs="Times New Roman"/>
                <w:color w:val="000000"/>
                <w:sz w:val="20"/>
                <w:szCs w:val="20"/>
                <w:lang w:eastAsia="es-EC"/>
              </w:rPr>
            </w:pPr>
            <w:r w:rsidRPr="00583E2D">
              <w:rPr>
                <w:rFonts w:ascii="Calibri" w:eastAsia="Times New Roman" w:hAnsi="Calibri" w:cs="Times New Roman"/>
                <w:color w:val="000000"/>
                <w:sz w:val="20"/>
                <w:szCs w:val="20"/>
                <w:lang w:eastAsia="es-EC"/>
              </w:rPr>
              <w:t>Control posterior Aumentos de Capital</w:t>
            </w:r>
          </w:p>
        </w:tc>
        <w:tc>
          <w:tcPr>
            <w:tcW w:w="1064"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850"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804"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567"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1092"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874"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923"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805"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b/>
                <w:bCs/>
                <w:color w:val="000000"/>
                <w:sz w:val="20"/>
                <w:szCs w:val="20"/>
                <w:lang w:eastAsia="es-EC"/>
              </w:rPr>
            </w:pPr>
          </w:p>
        </w:tc>
      </w:tr>
      <w:tr w:rsidR="00C20DAE" w:rsidRPr="00583E2D" w:rsidTr="004F01C7">
        <w:trPr>
          <w:trHeight w:val="240"/>
        </w:trPr>
        <w:tc>
          <w:tcPr>
            <w:tcW w:w="2142" w:type="dxa"/>
            <w:shd w:val="clear" w:color="auto" w:fill="auto"/>
            <w:noWrap/>
            <w:vAlign w:val="bottom"/>
            <w:hideMark/>
          </w:tcPr>
          <w:p w:rsidR="00C20DAE" w:rsidRPr="00583E2D" w:rsidRDefault="00C20DAE" w:rsidP="00C5612A">
            <w:pPr>
              <w:spacing w:after="0" w:line="240" w:lineRule="auto"/>
              <w:rPr>
                <w:rFonts w:ascii="Calibri" w:eastAsia="Times New Roman" w:hAnsi="Calibri" w:cs="Times New Roman"/>
                <w:color w:val="000000"/>
                <w:sz w:val="20"/>
                <w:szCs w:val="20"/>
                <w:lang w:eastAsia="es-EC"/>
              </w:rPr>
            </w:pPr>
            <w:r w:rsidRPr="00583E2D">
              <w:rPr>
                <w:rFonts w:ascii="Calibri" w:eastAsia="Times New Roman" w:hAnsi="Calibri" w:cs="Times New Roman"/>
                <w:color w:val="000000"/>
                <w:sz w:val="20"/>
                <w:szCs w:val="20"/>
                <w:lang w:eastAsia="es-EC"/>
              </w:rPr>
              <w:t>Control posterior a Constituciones en línea</w:t>
            </w:r>
          </w:p>
        </w:tc>
        <w:tc>
          <w:tcPr>
            <w:tcW w:w="1064"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850"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804"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567"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1092"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874"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923"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color w:val="000000"/>
                <w:sz w:val="20"/>
                <w:szCs w:val="20"/>
                <w:lang w:eastAsia="es-EC"/>
              </w:rPr>
            </w:pPr>
          </w:p>
        </w:tc>
        <w:tc>
          <w:tcPr>
            <w:tcW w:w="805"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b/>
                <w:bCs/>
                <w:color w:val="000000"/>
                <w:sz w:val="20"/>
                <w:szCs w:val="20"/>
                <w:lang w:eastAsia="es-EC"/>
              </w:rPr>
            </w:pPr>
          </w:p>
        </w:tc>
      </w:tr>
      <w:tr w:rsidR="00C20DAE" w:rsidRPr="00583E2D" w:rsidTr="004F01C7">
        <w:trPr>
          <w:trHeight w:val="240"/>
        </w:trPr>
        <w:tc>
          <w:tcPr>
            <w:tcW w:w="2142" w:type="dxa"/>
            <w:shd w:val="clear" w:color="auto" w:fill="auto"/>
            <w:noWrap/>
            <w:vAlign w:val="bottom"/>
            <w:hideMark/>
          </w:tcPr>
          <w:p w:rsidR="00C20DAE" w:rsidRPr="00583E2D" w:rsidRDefault="00C20DAE" w:rsidP="00C5612A">
            <w:pPr>
              <w:spacing w:after="0" w:line="240" w:lineRule="auto"/>
              <w:rPr>
                <w:rFonts w:ascii="Calibri" w:eastAsia="Times New Roman" w:hAnsi="Calibri" w:cs="Times New Roman"/>
                <w:b/>
                <w:bCs/>
                <w:color w:val="000000"/>
                <w:sz w:val="20"/>
                <w:szCs w:val="20"/>
                <w:lang w:eastAsia="es-EC"/>
              </w:rPr>
            </w:pPr>
            <w:r w:rsidRPr="00583E2D">
              <w:rPr>
                <w:rFonts w:ascii="Calibri" w:eastAsia="Times New Roman" w:hAnsi="Calibri" w:cs="Times New Roman"/>
                <w:b/>
                <w:bCs/>
                <w:color w:val="000000"/>
                <w:sz w:val="20"/>
                <w:szCs w:val="20"/>
                <w:lang w:eastAsia="es-EC"/>
              </w:rPr>
              <w:t>Totales</w:t>
            </w:r>
          </w:p>
        </w:tc>
        <w:tc>
          <w:tcPr>
            <w:tcW w:w="1064"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b/>
                <w:bCs/>
                <w:color w:val="000000"/>
                <w:sz w:val="20"/>
                <w:szCs w:val="20"/>
                <w:lang w:eastAsia="es-EC"/>
              </w:rPr>
            </w:pPr>
          </w:p>
        </w:tc>
        <w:tc>
          <w:tcPr>
            <w:tcW w:w="850"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b/>
                <w:bCs/>
                <w:color w:val="000000"/>
                <w:sz w:val="20"/>
                <w:szCs w:val="20"/>
                <w:lang w:eastAsia="es-EC"/>
              </w:rPr>
            </w:pPr>
          </w:p>
        </w:tc>
        <w:tc>
          <w:tcPr>
            <w:tcW w:w="804"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b/>
                <w:bCs/>
                <w:color w:val="000000"/>
                <w:sz w:val="20"/>
                <w:szCs w:val="20"/>
                <w:lang w:eastAsia="es-EC"/>
              </w:rPr>
            </w:pPr>
          </w:p>
        </w:tc>
        <w:tc>
          <w:tcPr>
            <w:tcW w:w="567"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b/>
                <w:bCs/>
                <w:color w:val="000000"/>
                <w:sz w:val="20"/>
                <w:szCs w:val="20"/>
                <w:lang w:eastAsia="es-EC"/>
              </w:rPr>
            </w:pPr>
          </w:p>
        </w:tc>
        <w:tc>
          <w:tcPr>
            <w:tcW w:w="1092"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b/>
                <w:bCs/>
                <w:color w:val="000000"/>
                <w:sz w:val="20"/>
                <w:szCs w:val="20"/>
                <w:lang w:eastAsia="es-EC"/>
              </w:rPr>
            </w:pPr>
          </w:p>
        </w:tc>
        <w:tc>
          <w:tcPr>
            <w:tcW w:w="874"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b/>
                <w:bCs/>
                <w:color w:val="000000"/>
                <w:sz w:val="20"/>
                <w:szCs w:val="20"/>
                <w:lang w:eastAsia="es-EC"/>
              </w:rPr>
            </w:pPr>
          </w:p>
        </w:tc>
        <w:tc>
          <w:tcPr>
            <w:tcW w:w="923"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b/>
                <w:bCs/>
                <w:color w:val="000000"/>
                <w:sz w:val="20"/>
                <w:szCs w:val="20"/>
                <w:lang w:eastAsia="es-EC"/>
              </w:rPr>
            </w:pPr>
          </w:p>
        </w:tc>
        <w:tc>
          <w:tcPr>
            <w:tcW w:w="805" w:type="dxa"/>
            <w:shd w:val="clear" w:color="auto" w:fill="auto"/>
            <w:noWrap/>
            <w:vAlign w:val="bottom"/>
          </w:tcPr>
          <w:p w:rsidR="00C20DAE" w:rsidRPr="00583E2D" w:rsidRDefault="00C20DAE" w:rsidP="00C5612A">
            <w:pPr>
              <w:spacing w:after="0" w:line="240" w:lineRule="auto"/>
              <w:jc w:val="right"/>
              <w:rPr>
                <w:rFonts w:ascii="Calibri" w:eastAsia="Times New Roman" w:hAnsi="Calibri" w:cs="Times New Roman"/>
                <w:b/>
                <w:bCs/>
                <w:color w:val="000000"/>
                <w:sz w:val="20"/>
                <w:szCs w:val="20"/>
                <w:lang w:eastAsia="es-EC"/>
              </w:rPr>
            </w:pPr>
          </w:p>
        </w:tc>
      </w:tr>
    </w:tbl>
    <w:p w:rsidR="00877849" w:rsidRDefault="00877849" w:rsidP="00583E2D">
      <w:pPr>
        <w:spacing w:after="0" w:line="360" w:lineRule="auto"/>
        <w:jc w:val="both"/>
        <w:rPr>
          <w:sz w:val="24"/>
          <w:szCs w:val="24"/>
        </w:rPr>
      </w:pPr>
    </w:p>
    <w:p w:rsidR="005D19CF" w:rsidRPr="00583E2D" w:rsidRDefault="00C20DAE" w:rsidP="00583E2D">
      <w:pPr>
        <w:spacing w:after="0" w:line="360" w:lineRule="auto"/>
        <w:jc w:val="both"/>
        <w:rPr>
          <w:sz w:val="24"/>
          <w:szCs w:val="24"/>
        </w:rPr>
      </w:pPr>
      <w:r w:rsidRPr="00583E2D">
        <w:rPr>
          <w:sz w:val="24"/>
          <w:szCs w:val="24"/>
        </w:rPr>
        <w:t>Cuantificar</w:t>
      </w:r>
      <w:r w:rsidR="00511050" w:rsidRPr="00583E2D">
        <w:rPr>
          <w:sz w:val="24"/>
          <w:szCs w:val="24"/>
        </w:rPr>
        <w:t>,</w:t>
      </w:r>
      <w:r w:rsidRPr="00583E2D">
        <w:rPr>
          <w:sz w:val="24"/>
          <w:szCs w:val="24"/>
        </w:rPr>
        <w:t xml:space="preserve"> la atención de trámites por solicitudes externas, </w:t>
      </w:r>
      <w:r w:rsidR="00835118" w:rsidRPr="00583E2D">
        <w:rPr>
          <w:sz w:val="24"/>
          <w:szCs w:val="24"/>
        </w:rPr>
        <w:t>que</w:t>
      </w:r>
      <w:r w:rsidRPr="00583E2D">
        <w:rPr>
          <w:sz w:val="24"/>
          <w:szCs w:val="24"/>
        </w:rPr>
        <w:t xml:space="preserve"> comprenden Calificaciones y renovaciones de Auditores Externos, Peritos Contables, Peritos Avaluadores e Interventores; solicitudes de Autorización para llevar contabilidad en otro domicilio, de Exclusión de Ventas a crédito, de exclusión de Sociedades de </w:t>
      </w:r>
      <w:r w:rsidR="00835118" w:rsidRPr="00583E2D">
        <w:rPr>
          <w:sz w:val="24"/>
          <w:szCs w:val="24"/>
        </w:rPr>
        <w:t>interés</w:t>
      </w:r>
      <w:r w:rsidRPr="00583E2D">
        <w:rPr>
          <w:sz w:val="24"/>
          <w:szCs w:val="24"/>
        </w:rPr>
        <w:t xml:space="preserve"> Público, para habilitación de formulario 101</w:t>
      </w:r>
      <w:r w:rsidR="00511050" w:rsidRPr="00583E2D">
        <w:rPr>
          <w:sz w:val="24"/>
          <w:szCs w:val="24"/>
        </w:rPr>
        <w:t xml:space="preserve">; </w:t>
      </w:r>
      <w:r w:rsidRPr="00583E2D">
        <w:rPr>
          <w:sz w:val="24"/>
          <w:szCs w:val="24"/>
        </w:rPr>
        <w:t xml:space="preserve"> disminución de Activos y Estados Financieros en cero</w:t>
      </w:r>
      <w:r w:rsidR="00835118" w:rsidRPr="00583E2D">
        <w:rPr>
          <w:sz w:val="24"/>
          <w:szCs w:val="24"/>
        </w:rPr>
        <w:t xml:space="preserve"> que generen </w:t>
      </w:r>
      <w:r w:rsidRPr="00583E2D">
        <w:rPr>
          <w:sz w:val="24"/>
          <w:szCs w:val="24"/>
        </w:rPr>
        <w:t xml:space="preserve"> </w:t>
      </w:r>
      <w:r w:rsidR="00835118" w:rsidRPr="00583E2D">
        <w:rPr>
          <w:sz w:val="24"/>
          <w:szCs w:val="24"/>
        </w:rPr>
        <w:t>i</w:t>
      </w:r>
      <w:r w:rsidR="00511050" w:rsidRPr="00583E2D">
        <w:rPr>
          <w:sz w:val="24"/>
          <w:szCs w:val="24"/>
        </w:rPr>
        <w:t xml:space="preserve">nformes de control, a nivel nacional.   </w:t>
      </w:r>
    </w:p>
    <w:p w:rsidR="005D19CF" w:rsidRPr="00583E2D" w:rsidRDefault="005D19CF" w:rsidP="00583E2D">
      <w:pPr>
        <w:spacing w:after="0" w:line="360" w:lineRule="auto"/>
        <w:jc w:val="both"/>
        <w:rPr>
          <w:sz w:val="24"/>
          <w:szCs w:val="24"/>
        </w:rPr>
      </w:pPr>
    </w:p>
    <w:p w:rsidR="005D19CF" w:rsidRPr="00583E2D" w:rsidRDefault="001700C8" w:rsidP="00583E2D">
      <w:pPr>
        <w:spacing w:after="0" w:line="360" w:lineRule="auto"/>
        <w:rPr>
          <w:b/>
          <w:i/>
          <w:sz w:val="24"/>
          <w:szCs w:val="24"/>
          <w:lang w:val="es-MX"/>
        </w:rPr>
      </w:pPr>
      <w:r w:rsidRPr="00583E2D">
        <w:rPr>
          <w:b/>
          <w:i/>
          <w:sz w:val="24"/>
          <w:szCs w:val="24"/>
          <w:lang w:val="es-MX"/>
        </w:rPr>
        <w:t>Llenar tabla 4</w:t>
      </w:r>
      <w:r>
        <w:rPr>
          <w:b/>
          <w:i/>
          <w:sz w:val="24"/>
          <w:szCs w:val="24"/>
          <w:lang w:val="es-MX"/>
        </w:rPr>
        <w:t xml:space="preserve">.- </w:t>
      </w:r>
      <w:r w:rsidR="00FE18AD" w:rsidRPr="00583E2D">
        <w:rPr>
          <w:b/>
          <w:sz w:val="24"/>
          <w:szCs w:val="24"/>
          <w:lang w:val="es-MX"/>
        </w:rPr>
        <w:t xml:space="preserve">Acciones de control por trámites voluntarios: </w:t>
      </w:r>
    </w:p>
    <w:tbl>
      <w:tblPr>
        <w:tblW w:w="916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3"/>
        <w:gridCol w:w="1064"/>
        <w:gridCol w:w="708"/>
        <w:gridCol w:w="804"/>
        <w:gridCol w:w="567"/>
        <w:gridCol w:w="1092"/>
        <w:gridCol w:w="874"/>
        <w:gridCol w:w="923"/>
        <w:gridCol w:w="851"/>
      </w:tblGrid>
      <w:tr w:rsidR="00835118" w:rsidRPr="001700C8" w:rsidTr="009F7920">
        <w:trPr>
          <w:trHeight w:val="240"/>
        </w:trPr>
        <w:tc>
          <w:tcPr>
            <w:tcW w:w="2283" w:type="dxa"/>
            <w:shd w:val="clear" w:color="auto" w:fill="auto"/>
            <w:noWrap/>
            <w:vAlign w:val="bottom"/>
            <w:hideMark/>
          </w:tcPr>
          <w:p w:rsidR="00835118" w:rsidRPr="001700C8" w:rsidRDefault="00835118" w:rsidP="00C5612A">
            <w:pPr>
              <w:spacing w:after="0" w:line="240" w:lineRule="auto"/>
              <w:jc w:val="center"/>
              <w:rPr>
                <w:rFonts w:ascii="Calibri" w:eastAsia="Times New Roman" w:hAnsi="Calibri" w:cs="Times New Roman"/>
                <w:b/>
                <w:bCs/>
                <w:color w:val="000000"/>
                <w:sz w:val="20"/>
                <w:szCs w:val="20"/>
                <w:lang w:eastAsia="es-EC"/>
              </w:rPr>
            </w:pPr>
            <w:r w:rsidRPr="001700C8">
              <w:rPr>
                <w:rFonts w:ascii="Calibri" w:eastAsia="Times New Roman" w:hAnsi="Calibri" w:cs="Times New Roman"/>
                <w:b/>
                <w:bCs/>
                <w:color w:val="000000"/>
                <w:sz w:val="20"/>
                <w:szCs w:val="20"/>
                <w:lang w:eastAsia="es-EC"/>
              </w:rPr>
              <w:t>Acciones de control</w:t>
            </w:r>
          </w:p>
        </w:tc>
        <w:tc>
          <w:tcPr>
            <w:tcW w:w="1064" w:type="dxa"/>
            <w:shd w:val="clear" w:color="auto" w:fill="auto"/>
            <w:noWrap/>
            <w:vAlign w:val="bottom"/>
            <w:hideMark/>
          </w:tcPr>
          <w:p w:rsidR="00835118" w:rsidRPr="001700C8" w:rsidRDefault="00835118" w:rsidP="00C5612A">
            <w:pPr>
              <w:spacing w:after="0" w:line="240" w:lineRule="auto"/>
              <w:jc w:val="center"/>
              <w:rPr>
                <w:rFonts w:ascii="Calibri" w:eastAsia="Times New Roman" w:hAnsi="Calibri" w:cs="Times New Roman"/>
                <w:b/>
                <w:bCs/>
                <w:color w:val="000000"/>
                <w:sz w:val="20"/>
                <w:szCs w:val="20"/>
                <w:lang w:eastAsia="es-EC"/>
              </w:rPr>
            </w:pPr>
            <w:r w:rsidRPr="001700C8">
              <w:rPr>
                <w:rFonts w:ascii="Calibri" w:eastAsia="Times New Roman" w:hAnsi="Calibri" w:cs="Times New Roman"/>
                <w:b/>
                <w:bCs/>
                <w:color w:val="000000"/>
                <w:sz w:val="20"/>
                <w:szCs w:val="20"/>
                <w:lang w:eastAsia="es-EC"/>
              </w:rPr>
              <w:t>Guayaquil</w:t>
            </w:r>
          </w:p>
        </w:tc>
        <w:tc>
          <w:tcPr>
            <w:tcW w:w="708" w:type="dxa"/>
            <w:shd w:val="clear" w:color="auto" w:fill="auto"/>
            <w:noWrap/>
            <w:vAlign w:val="bottom"/>
            <w:hideMark/>
          </w:tcPr>
          <w:p w:rsidR="00835118" w:rsidRPr="001700C8" w:rsidRDefault="00835118" w:rsidP="00C5612A">
            <w:pPr>
              <w:spacing w:after="0" w:line="240" w:lineRule="auto"/>
              <w:jc w:val="center"/>
              <w:rPr>
                <w:rFonts w:ascii="Calibri" w:eastAsia="Times New Roman" w:hAnsi="Calibri" w:cs="Times New Roman"/>
                <w:b/>
                <w:bCs/>
                <w:color w:val="000000"/>
                <w:sz w:val="20"/>
                <w:szCs w:val="20"/>
                <w:lang w:eastAsia="es-EC"/>
              </w:rPr>
            </w:pPr>
            <w:r w:rsidRPr="001700C8">
              <w:rPr>
                <w:rFonts w:ascii="Calibri" w:eastAsia="Times New Roman" w:hAnsi="Calibri" w:cs="Times New Roman"/>
                <w:b/>
                <w:bCs/>
                <w:color w:val="000000"/>
                <w:sz w:val="20"/>
                <w:szCs w:val="20"/>
                <w:lang w:eastAsia="es-EC"/>
              </w:rPr>
              <w:t>Quito</w:t>
            </w:r>
          </w:p>
        </w:tc>
        <w:tc>
          <w:tcPr>
            <w:tcW w:w="804" w:type="dxa"/>
            <w:shd w:val="clear" w:color="auto" w:fill="auto"/>
            <w:noWrap/>
            <w:vAlign w:val="bottom"/>
            <w:hideMark/>
          </w:tcPr>
          <w:p w:rsidR="00835118" w:rsidRPr="001700C8" w:rsidRDefault="00835118" w:rsidP="00C5612A">
            <w:pPr>
              <w:spacing w:after="0" w:line="240" w:lineRule="auto"/>
              <w:jc w:val="center"/>
              <w:rPr>
                <w:rFonts w:ascii="Calibri" w:eastAsia="Times New Roman" w:hAnsi="Calibri" w:cs="Times New Roman"/>
                <w:b/>
                <w:bCs/>
                <w:color w:val="000000"/>
                <w:sz w:val="20"/>
                <w:szCs w:val="20"/>
                <w:lang w:eastAsia="es-EC"/>
              </w:rPr>
            </w:pPr>
            <w:r w:rsidRPr="001700C8">
              <w:rPr>
                <w:rFonts w:ascii="Calibri" w:eastAsia="Times New Roman" w:hAnsi="Calibri" w:cs="Times New Roman"/>
                <w:b/>
                <w:bCs/>
                <w:color w:val="000000"/>
                <w:sz w:val="20"/>
                <w:szCs w:val="20"/>
                <w:lang w:eastAsia="es-EC"/>
              </w:rPr>
              <w:t>Cuenca</w:t>
            </w:r>
          </w:p>
        </w:tc>
        <w:tc>
          <w:tcPr>
            <w:tcW w:w="567" w:type="dxa"/>
            <w:shd w:val="clear" w:color="auto" w:fill="auto"/>
            <w:noWrap/>
            <w:vAlign w:val="bottom"/>
            <w:hideMark/>
          </w:tcPr>
          <w:p w:rsidR="00835118" w:rsidRPr="001700C8" w:rsidRDefault="00835118" w:rsidP="00C5612A">
            <w:pPr>
              <w:spacing w:after="0" w:line="240" w:lineRule="auto"/>
              <w:jc w:val="center"/>
              <w:rPr>
                <w:rFonts w:ascii="Calibri" w:eastAsia="Times New Roman" w:hAnsi="Calibri" w:cs="Times New Roman"/>
                <w:b/>
                <w:bCs/>
                <w:color w:val="000000"/>
                <w:sz w:val="20"/>
                <w:szCs w:val="20"/>
                <w:lang w:eastAsia="es-EC"/>
              </w:rPr>
            </w:pPr>
            <w:r w:rsidRPr="001700C8">
              <w:rPr>
                <w:rFonts w:ascii="Calibri" w:eastAsia="Times New Roman" w:hAnsi="Calibri" w:cs="Times New Roman"/>
                <w:b/>
                <w:bCs/>
                <w:color w:val="000000"/>
                <w:sz w:val="20"/>
                <w:szCs w:val="20"/>
                <w:lang w:eastAsia="es-EC"/>
              </w:rPr>
              <w:t>Loja</w:t>
            </w:r>
          </w:p>
        </w:tc>
        <w:tc>
          <w:tcPr>
            <w:tcW w:w="1092" w:type="dxa"/>
            <w:shd w:val="clear" w:color="auto" w:fill="auto"/>
            <w:noWrap/>
            <w:vAlign w:val="bottom"/>
            <w:hideMark/>
          </w:tcPr>
          <w:p w:rsidR="00835118" w:rsidRPr="001700C8" w:rsidRDefault="00835118" w:rsidP="00C5612A">
            <w:pPr>
              <w:spacing w:after="0" w:line="240" w:lineRule="auto"/>
              <w:jc w:val="center"/>
              <w:rPr>
                <w:rFonts w:ascii="Calibri" w:eastAsia="Times New Roman" w:hAnsi="Calibri" w:cs="Times New Roman"/>
                <w:b/>
                <w:bCs/>
                <w:color w:val="000000"/>
                <w:sz w:val="20"/>
                <w:szCs w:val="20"/>
                <w:lang w:eastAsia="es-EC"/>
              </w:rPr>
            </w:pPr>
            <w:r w:rsidRPr="001700C8">
              <w:rPr>
                <w:rFonts w:ascii="Calibri" w:eastAsia="Times New Roman" w:hAnsi="Calibri" w:cs="Times New Roman"/>
                <w:b/>
                <w:bCs/>
                <w:color w:val="000000"/>
                <w:sz w:val="20"/>
                <w:szCs w:val="20"/>
                <w:lang w:eastAsia="es-EC"/>
              </w:rPr>
              <w:t>Portoviejo</w:t>
            </w:r>
          </w:p>
        </w:tc>
        <w:tc>
          <w:tcPr>
            <w:tcW w:w="874" w:type="dxa"/>
            <w:shd w:val="clear" w:color="auto" w:fill="auto"/>
            <w:noWrap/>
            <w:vAlign w:val="bottom"/>
            <w:hideMark/>
          </w:tcPr>
          <w:p w:rsidR="00835118" w:rsidRPr="001700C8" w:rsidRDefault="00835118" w:rsidP="00C5612A">
            <w:pPr>
              <w:spacing w:after="0" w:line="240" w:lineRule="auto"/>
              <w:jc w:val="center"/>
              <w:rPr>
                <w:rFonts w:ascii="Calibri" w:eastAsia="Times New Roman" w:hAnsi="Calibri" w:cs="Times New Roman"/>
                <w:b/>
                <w:bCs/>
                <w:color w:val="000000"/>
                <w:sz w:val="20"/>
                <w:szCs w:val="20"/>
                <w:lang w:eastAsia="es-EC"/>
              </w:rPr>
            </w:pPr>
            <w:r w:rsidRPr="001700C8">
              <w:rPr>
                <w:rFonts w:ascii="Calibri" w:eastAsia="Times New Roman" w:hAnsi="Calibri" w:cs="Times New Roman"/>
                <w:b/>
                <w:bCs/>
                <w:color w:val="000000"/>
                <w:sz w:val="20"/>
                <w:szCs w:val="20"/>
                <w:lang w:eastAsia="es-EC"/>
              </w:rPr>
              <w:t>Ambato</w:t>
            </w:r>
          </w:p>
        </w:tc>
        <w:tc>
          <w:tcPr>
            <w:tcW w:w="923" w:type="dxa"/>
            <w:shd w:val="clear" w:color="auto" w:fill="auto"/>
            <w:noWrap/>
            <w:vAlign w:val="bottom"/>
            <w:hideMark/>
          </w:tcPr>
          <w:p w:rsidR="00835118" w:rsidRPr="001700C8" w:rsidRDefault="00835118" w:rsidP="00C5612A">
            <w:pPr>
              <w:spacing w:after="0" w:line="240" w:lineRule="auto"/>
              <w:jc w:val="center"/>
              <w:rPr>
                <w:rFonts w:ascii="Calibri" w:eastAsia="Times New Roman" w:hAnsi="Calibri" w:cs="Times New Roman"/>
                <w:b/>
                <w:bCs/>
                <w:color w:val="000000"/>
                <w:sz w:val="20"/>
                <w:szCs w:val="20"/>
                <w:lang w:eastAsia="es-EC"/>
              </w:rPr>
            </w:pPr>
            <w:r w:rsidRPr="001700C8">
              <w:rPr>
                <w:rFonts w:ascii="Calibri" w:eastAsia="Times New Roman" w:hAnsi="Calibri" w:cs="Times New Roman"/>
                <w:b/>
                <w:bCs/>
                <w:color w:val="000000"/>
                <w:sz w:val="20"/>
                <w:szCs w:val="20"/>
                <w:lang w:eastAsia="es-EC"/>
              </w:rPr>
              <w:t>Machala</w:t>
            </w:r>
          </w:p>
        </w:tc>
        <w:tc>
          <w:tcPr>
            <w:tcW w:w="851" w:type="dxa"/>
            <w:shd w:val="clear" w:color="auto" w:fill="auto"/>
            <w:noWrap/>
            <w:vAlign w:val="bottom"/>
            <w:hideMark/>
          </w:tcPr>
          <w:p w:rsidR="00835118" w:rsidRPr="001700C8" w:rsidRDefault="00835118" w:rsidP="00C5612A">
            <w:pPr>
              <w:spacing w:after="0" w:line="240" w:lineRule="auto"/>
              <w:jc w:val="center"/>
              <w:rPr>
                <w:rFonts w:ascii="Calibri" w:eastAsia="Times New Roman" w:hAnsi="Calibri" w:cs="Times New Roman"/>
                <w:b/>
                <w:bCs/>
                <w:color w:val="000000"/>
                <w:sz w:val="20"/>
                <w:szCs w:val="20"/>
                <w:lang w:eastAsia="es-EC"/>
              </w:rPr>
            </w:pPr>
            <w:r w:rsidRPr="001700C8">
              <w:rPr>
                <w:rFonts w:ascii="Calibri" w:eastAsia="Times New Roman" w:hAnsi="Calibri" w:cs="Times New Roman"/>
                <w:b/>
                <w:bCs/>
                <w:color w:val="000000"/>
                <w:sz w:val="20"/>
                <w:szCs w:val="20"/>
                <w:lang w:eastAsia="es-EC"/>
              </w:rPr>
              <w:t>Totales</w:t>
            </w:r>
          </w:p>
        </w:tc>
      </w:tr>
      <w:tr w:rsidR="00835118" w:rsidRPr="001700C8" w:rsidTr="009F7920">
        <w:trPr>
          <w:trHeight w:val="876"/>
        </w:trPr>
        <w:tc>
          <w:tcPr>
            <w:tcW w:w="2283" w:type="dxa"/>
            <w:shd w:val="clear" w:color="auto" w:fill="auto"/>
            <w:vAlign w:val="bottom"/>
            <w:hideMark/>
          </w:tcPr>
          <w:p w:rsidR="00835118" w:rsidRPr="001700C8" w:rsidRDefault="00835118" w:rsidP="00C5612A">
            <w:pPr>
              <w:spacing w:after="0" w:line="240" w:lineRule="auto"/>
              <w:rPr>
                <w:rFonts w:ascii="Calibri" w:eastAsia="Times New Roman" w:hAnsi="Calibri" w:cs="Times New Roman"/>
                <w:color w:val="000000"/>
                <w:sz w:val="20"/>
                <w:szCs w:val="20"/>
                <w:lang w:eastAsia="es-EC"/>
              </w:rPr>
            </w:pPr>
            <w:r w:rsidRPr="001700C8">
              <w:rPr>
                <w:rFonts w:ascii="Calibri" w:eastAsia="Times New Roman" w:hAnsi="Calibri" w:cs="Times New Roman"/>
                <w:color w:val="000000"/>
                <w:sz w:val="20"/>
                <w:szCs w:val="20"/>
                <w:lang w:eastAsia="es-EC"/>
              </w:rPr>
              <w:t>Calificaciones, renovación de Auditores Externos, Peritos Contables, Peritos Avaluadores, Interventores</w:t>
            </w:r>
          </w:p>
        </w:tc>
        <w:tc>
          <w:tcPr>
            <w:tcW w:w="106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708"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0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567"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1092"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7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923"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51"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r>
      <w:tr w:rsidR="00835118" w:rsidRPr="001700C8" w:rsidTr="009F7920">
        <w:trPr>
          <w:trHeight w:val="624"/>
        </w:trPr>
        <w:tc>
          <w:tcPr>
            <w:tcW w:w="2283" w:type="dxa"/>
            <w:shd w:val="clear" w:color="auto" w:fill="auto"/>
            <w:vAlign w:val="bottom"/>
            <w:hideMark/>
          </w:tcPr>
          <w:p w:rsidR="00835118" w:rsidRPr="001700C8" w:rsidRDefault="00835118" w:rsidP="00C5612A">
            <w:pPr>
              <w:spacing w:after="0" w:line="240" w:lineRule="auto"/>
              <w:rPr>
                <w:rFonts w:ascii="Calibri" w:eastAsia="Times New Roman" w:hAnsi="Calibri" w:cs="Times New Roman"/>
                <w:color w:val="000000"/>
                <w:sz w:val="20"/>
                <w:szCs w:val="20"/>
                <w:lang w:eastAsia="es-EC"/>
              </w:rPr>
            </w:pPr>
            <w:r w:rsidRPr="001700C8">
              <w:rPr>
                <w:rFonts w:ascii="Calibri" w:eastAsia="Times New Roman" w:hAnsi="Calibri" w:cs="Times New Roman"/>
                <w:color w:val="000000"/>
                <w:sz w:val="20"/>
                <w:szCs w:val="20"/>
                <w:lang w:eastAsia="es-EC"/>
              </w:rPr>
              <w:t>Autorización para llevar contabilidad en otro domicilio</w:t>
            </w:r>
          </w:p>
        </w:tc>
        <w:tc>
          <w:tcPr>
            <w:tcW w:w="106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708"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0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567"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1092"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7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923"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51"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r>
      <w:tr w:rsidR="00835118" w:rsidRPr="001700C8" w:rsidTr="009F7920">
        <w:trPr>
          <w:trHeight w:val="456"/>
        </w:trPr>
        <w:tc>
          <w:tcPr>
            <w:tcW w:w="2283" w:type="dxa"/>
            <w:shd w:val="clear" w:color="auto" w:fill="auto"/>
            <w:vAlign w:val="bottom"/>
            <w:hideMark/>
          </w:tcPr>
          <w:p w:rsidR="00835118" w:rsidRPr="001700C8" w:rsidRDefault="00835118" w:rsidP="00C5612A">
            <w:pPr>
              <w:spacing w:after="0" w:line="240" w:lineRule="auto"/>
              <w:rPr>
                <w:rFonts w:ascii="Calibri" w:eastAsia="Times New Roman" w:hAnsi="Calibri" w:cs="Times New Roman"/>
                <w:color w:val="000000"/>
                <w:sz w:val="20"/>
                <w:szCs w:val="20"/>
                <w:lang w:eastAsia="es-EC"/>
              </w:rPr>
            </w:pPr>
            <w:r w:rsidRPr="001700C8">
              <w:rPr>
                <w:rFonts w:ascii="Calibri" w:eastAsia="Times New Roman" w:hAnsi="Calibri" w:cs="Times New Roman"/>
                <w:color w:val="000000"/>
                <w:sz w:val="20"/>
                <w:szCs w:val="20"/>
                <w:lang w:eastAsia="es-EC"/>
              </w:rPr>
              <w:t>Exclusión de Ventas a crédito</w:t>
            </w:r>
          </w:p>
        </w:tc>
        <w:tc>
          <w:tcPr>
            <w:tcW w:w="106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708"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0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567"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1092"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7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923"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51"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r>
      <w:tr w:rsidR="00835118" w:rsidRPr="001700C8" w:rsidTr="009F7920">
        <w:trPr>
          <w:trHeight w:val="468"/>
        </w:trPr>
        <w:tc>
          <w:tcPr>
            <w:tcW w:w="2283" w:type="dxa"/>
            <w:shd w:val="clear" w:color="auto" w:fill="auto"/>
            <w:noWrap/>
            <w:vAlign w:val="bottom"/>
            <w:hideMark/>
          </w:tcPr>
          <w:p w:rsidR="00835118" w:rsidRPr="001700C8" w:rsidRDefault="00835118" w:rsidP="00C5612A">
            <w:pPr>
              <w:spacing w:after="0" w:line="240" w:lineRule="auto"/>
              <w:rPr>
                <w:rFonts w:ascii="Calibri" w:eastAsia="Times New Roman" w:hAnsi="Calibri" w:cs="Times New Roman"/>
                <w:color w:val="000000"/>
                <w:sz w:val="20"/>
                <w:szCs w:val="20"/>
                <w:lang w:eastAsia="es-EC"/>
              </w:rPr>
            </w:pPr>
            <w:r w:rsidRPr="001700C8">
              <w:rPr>
                <w:rFonts w:ascii="Calibri" w:eastAsia="Times New Roman" w:hAnsi="Calibri" w:cs="Times New Roman"/>
                <w:color w:val="000000"/>
                <w:sz w:val="20"/>
                <w:szCs w:val="20"/>
                <w:lang w:eastAsia="es-EC"/>
              </w:rPr>
              <w:t>Exclusión de Sociedad de Interés público</w:t>
            </w:r>
          </w:p>
        </w:tc>
        <w:tc>
          <w:tcPr>
            <w:tcW w:w="106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708"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0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567"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1092"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7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923"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51"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r>
      <w:tr w:rsidR="00835118" w:rsidRPr="001700C8" w:rsidTr="009F7920">
        <w:trPr>
          <w:trHeight w:val="240"/>
        </w:trPr>
        <w:tc>
          <w:tcPr>
            <w:tcW w:w="2283" w:type="dxa"/>
            <w:shd w:val="clear" w:color="auto" w:fill="auto"/>
            <w:vAlign w:val="bottom"/>
            <w:hideMark/>
          </w:tcPr>
          <w:p w:rsidR="00835118" w:rsidRPr="001700C8" w:rsidRDefault="00835118" w:rsidP="00C5612A">
            <w:pPr>
              <w:spacing w:after="0" w:line="240" w:lineRule="auto"/>
              <w:rPr>
                <w:rFonts w:ascii="Calibri" w:eastAsia="Times New Roman" w:hAnsi="Calibri" w:cs="Times New Roman"/>
                <w:color w:val="000000"/>
                <w:sz w:val="20"/>
                <w:szCs w:val="20"/>
                <w:lang w:eastAsia="es-EC"/>
              </w:rPr>
            </w:pPr>
            <w:r w:rsidRPr="001700C8">
              <w:rPr>
                <w:rFonts w:ascii="Calibri" w:eastAsia="Times New Roman" w:hAnsi="Calibri" w:cs="Times New Roman"/>
                <w:color w:val="000000"/>
                <w:sz w:val="20"/>
                <w:szCs w:val="20"/>
                <w:lang w:eastAsia="es-EC"/>
              </w:rPr>
              <w:t>Habilitación de formulario 101, Plan de control de Auditores externos, Disminución de Activos, Estados Financieros en cero</w:t>
            </w:r>
          </w:p>
        </w:tc>
        <w:tc>
          <w:tcPr>
            <w:tcW w:w="106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708"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0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567"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1092"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7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923"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color w:val="000000" w:themeColor="text1"/>
                <w:sz w:val="20"/>
                <w:szCs w:val="20"/>
                <w:lang w:eastAsia="es-EC"/>
              </w:rPr>
            </w:pPr>
          </w:p>
        </w:tc>
        <w:tc>
          <w:tcPr>
            <w:tcW w:w="851"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r>
      <w:tr w:rsidR="00835118" w:rsidRPr="001700C8" w:rsidTr="009F7920">
        <w:trPr>
          <w:trHeight w:val="240"/>
        </w:trPr>
        <w:tc>
          <w:tcPr>
            <w:tcW w:w="2283" w:type="dxa"/>
            <w:shd w:val="clear" w:color="auto" w:fill="auto"/>
            <w:vAlign w:val="bottom"/>
            <w:hideMark/>
          </w:tcPr>
          <w:p w:rsidR="00835118" w:rsidRPr="001700C8" w:rsidRDefault="00835118" w:rsidP="00C5612A">
            <w:pPr>
              <w:spacing w:after="0" w:line="240" w:lineRule="auto"/>
              <w:rPr>
                <w:rFonts w:ascii="Calibri" w:eastAsia="Times New Roman" w:hAnsi="Calibri" w:cs="Times New Roman"/>
                <w:b/>
                <w:bCs/>
                <w:color w:val="000000"/>
                <w:sz w:val="20"/>
                <w:szCs w:val="20"/>
                <w:lang w:eastAsia="es-EC"/>
              </w:rPr>
            </w:pPr>
            <w:r w:rsidRPr="001700C8">
              <w:rPr>
                <w:rFonts w:ascii="Calibri" w:eastAsia="Times New Roman" w:hAnsi="Calibri" w:cs="Times New Roman"/>
                <w:b/>
                <w:bCs/>
                <w:color w:val="000000"/>
                <w:sz w:val="20"/>
                <w:szCs w:val="20"/>
                <w:lang w:eastAsia="es-EC"/>
              </w:rPr>
              <w:t>Totales</w:t>
            </w:r>
          </w:p>
          <w:p w:rsidR="00FE18AD" w:rsidRPr="001700C8" w:rsidRDefault="00FE18AD" w:rsidP="00C5612A">
            <w:pPr>
              <w:spacing w:after="0" w:line="240" w:lineRule="auto"/>
              <w:rPr>
                <w:rFonts w:ascii="Calibri" w:eastAsia="Times New Roman" w:hAnsi="Calibri" w:cs="Times New Roman"/>
                <w:b/>
                <w:bCs/>
                <w:color w:val="000000"/>
                <w:sz w:val="20"/>
                <w:szCs w:val="20"/>
                <w:lang w:eastAsia="es-EC"/>
              </w:rPr>
            </w:pPr>
          </w:p>
        </w:tc>
        <w:tc>
          <w:tcPr>
            <w:tcW w:w="106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c>
          <w:tcPr>
            <w:tcW w:w="708"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c>
          <w:tcPr>
            <w:tcW w:w="80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c>
          <w:tcPr>
            <w:tcW w:w="567"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c>
          <w:tcPr>
            <w:tcW w:w="1092"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c>
          <w:tcPr>
            <w:tcW w:w="874"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c>
          <w:tcPr>
            <w:tcW w:w="923"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c>
          <w:tcPr>
            <w:tcW w:w="851" w:type="dxa"/>
            <w:shd w:val="clear" w:color="auto" w:fill="auto"/>
            <w:noWrap/>
            <w:vAlign w:val="bottom"/>
          </w:tcPr>
          <w:p w:rsidR="00835118" w:rsidRPr="001700C8" w:rsidRDefault="00835118" w:rsidP="00C5612A">
            <w:pPr>
              <w:spacing w:after="0" w:line="240" w:lineRule="auto"/>
              <w:jc w:val="right"/>
              <w:rPr>
                <w:rFonts w:ascii="Calibri" w:eastAsia="Times New Roman" w:hAnsi="Calibri" w:cs="Times New Roman"/>
                <w:b/>
                <w:bCs/>
                <w:color w:val="000000" w:themeColor="text1"/>
                <w:sz w:val="20"/>
                <w:szCs w:val="20"/>
                <w:lang w:eastAsia="es-EC"/>
              </w:rPr>
            </w:pPr>
          </w:p>
        </w:tc>
      </w:tr>
    </w:tbl>
    <w:p w:rsidR="00FE18AD" w:rsidRDefault="00FE18AD" w:rsidP="00835118">
      <w:pPr>
        <w:spacing w:after="0" w:line="360" w:lineRule="auto"/>
        <w:jc w:val="both"/>
        <w:rPr>
          <w:b/>
          <w:sz w:val="24"/>
          <w:lang w:val="es-MX"/>
        </w:rPr>
      </w:pPr>
    </w:p>
    <w:p w:rsidR="002047F5" w:rsidRPr="00511050" w:rsidRDefault="00AC175B" w:rsidP="00835118">
      <w:pPr>
        <w:spacing w:after="0" w:line="360" w:lineRule="auto"/>
        <w:jc w:val="both"/>
        <w:rPr>
          <w:sz w:val="24"/>
          <w:lang w:val="es-MX"/>
        </w:rPr>
      </w:pPr>
      <w:r>
        <w:rPr>
          <w:b/>
          <w:noProof/>
          <w:sz w:val="24"/>
          <w:lang w:eastAsia="es-EC"/>
        </w:rPr>
        <mc:AlternateContent>
          <mc:Choice Requires="wps">
            <w:drawing>
              <wp:anchor distT="0" distB="0" distL="114300" distR="114300" simplePos="0" relativeHeight="251738112" behindDoc="0" locked="0" layoutInCell="1" allowOverlap="1" wp14:anchorId="3103C97F" wp14:editId="7955DA76">
                <wp:simplePos x="0" y="0"/>
                <wp:positionH relativeFrom="column">
                  <wp:posOffset>-3810</wp:posOffset>
                </wp:positionH>
                <wp:positionV relativeFrom="paragraph">
                  <wp:posOffset>227329</wp:posOffset>
                </wp:positionV>
                <wp:extent cx="5972175" cy="2047875"/>
                <wp:effectExtent l="0" t="0" r="28575" b="28575"/>
                <wp:wrapNone/>
                <wp:docPr id="9" name="9 Cuadro de texto"/>
                <wp:cNvGraphicFramePr/>
                <a:graphic xmlns:a="http://schemas.openxmlformats.org/drawingml/2006/main">
                  <a:graphicData uri="http://schemas.microsoft.com/office/word/2010/wordprocessingShape">
                    <wps:wsp>
                      <wps:cNvSpPr txBox="1"/>
                      <wps:spPr>
                        <a:xfrm>
                          <a:off x="0" y="0"/>
                          <a:ext cx="5972175" cy="2047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9 Cuadro de texto" o:spid="_x0000_s1029" type="#_x0000_t202" style="position:absolute;left:0;text-align:left;margin-left:-.3pt;margin-top:17.9pt;width:470.25pt;height:161.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" fillcolor="white [3201]" strokeweight=".5pt">
                <v:textbox>
                  <w:txbxContent>
                    <w:p w:rsidR="00DD22D9" w:rsidRDefault="00DD22D9"/>
                  </w:txbxContent>
                </v:textbox>
              </v:shape>
            </w:pict>
          </mc:Fallback>
        </mc:AlternateContent>
      </w:r>
      <w:r w:rsidR="00835118">
        <w:rPr>
          <w:b/>
          <w:sz w:val="24"/>
          <w:lang w:val="es-MX"/>
        </w:rPr>
        <w:t>Inspecciones de Estados Financieros</w:t>
      </w:r>
      <w:r w:rsidR="009F7920">
        <w:rPr>
          <w:b/>
          <w:sz w:val="24"/>
          <w:lang w:val="es-MX"/>
        </w:rPr>
        <w:t xml:space="preserve">.- </w:t>
      </w:r>
      <w:r w:rsidR="00835118" w:rsidRPr="00511050">
        <w:rPr>
          <w:sz w:val="24"/>
          <w:lang w:val="es-MX"/>
        </w:rPr>
        <w:t>Breve descripción:</w:t>
      </w:r>
    </w:p>
    <w:p w:rsidR="002047F5" w:rsidRDefault="002047F5" w:rsidP="00835118">
      <w:pPr>
        <w:spacing w:after="0" w:line="360" w:lineRule="auto"/>
        <w:jc w:val="both"/>
        <w:rPr>
          <w:b/>
          <w:sz w:val="24"/>
          <w:lang w:val="es-MX"/>
        </w:rPr>
      </w:pPr>
    </w:p>
    <w:p w:rsidR="002047F5" w:rsidRDefault="002047F5" w:rsidP="00835118">
      <w:pPr>
        <w:spacing w:after="0" w:line="360" w:lineRule="auto"/>
        <w:jc w:val="both"/>
        <w:rPr>
          <w:b/>
          <w:sz w:val="24"/>
          <w:lang w:val="es-MX"/>
        </w:rPr>
      </w:pPr>
    </w:p>
    <w:p w:rsidR="00835118" w:rsidRDefault="00835118" w:rsidP="00835118">
      <w:pPr>
        <w:spacing w:after="0" w:line="360" w:lineRule="auto"/>
        <w:jc w:val="both"/>
        <w:rPr>
          <w:b/>
          <w:sz w:val="24"/>
          <w:lang w:val="es-MX"/>
        </w:rPr>
      </w:pPr>
    </w:p>
    <w:p w:rsidR="00835118" w:rsidRDefault="00835118" w:rsidP="00835118">
      <w:pPr>
        <w:spacing w:after="0" w:line="360" w:lineRule="auto"/>
        <w:jc w:val="both"/>
        <w:rPr>
          <w:b/>
          <w:sz w:val="24"/>
          <w:lang w:val="es-MX"/>
        </w:rPr>
      </w:pPr>
    </w:p>
    <w:p w:rsidR="00511050" w:rsidRDefault="00511050" w:rsidP="00835118">
      <w:pPr>
        <w:spacing w:after="0" w:line="360" w:lineRule="auto"/>
        <w:jc w:val="both"/>
        <w:rPr>
          <w:b/>
          <w:sz w:val="24"/>
          <w:lang w:val="es-MX"/>
        </w:rPr>
      </w:pPr>
    </w:p>
    <w:p w:rsidR="00511050" w:rsidRDefault="00511050" w:rsidP="00835118">
      <w:pPr>
        <w:spacing w:after="0" w:line="360" w:lineRule="auto"/>
        <w:jc w:val="both"/>
        <w:rPr>
          <w:b/>
          <w:sz w:val="24"/>
          <w:lang w:val="es-MX"/>
        </w:rPr>
      </w:pPr>
    </w:p>
    <w:p w:rsidR="00677960" w:rsidRDefault="00677960" w:rsidP="00835118">
      <w:pPr>
        <w:spacing w:after="0" w:line="360" w:lineRule="auto"/>
        <w:jc w:val="both"/>
        <w:rPr>
          <w:b/>
          <w:sz w:val="24"/>
          <w:lang w:val="es-MX"/>
        </w:rPr>
      </w:pPr>
    </w:p>
    <w:p w:rsidR="00677960" w:rsidRDefault="00677960" w:rsidP="00835118">
      <w:pPr>
        <w:spacing w:after="0" w:line="360" w:lineRule="auto"/>
        <w:jc w:val="both"/>
        <w:rPr>
          <w:b/>
          <w:sz w:val="24"/>
          <w:lang w:val="es-MX"/>
        </w:rPr>
      </w:pPr>
    </w:p>
    <w:p w:rsidR="00930646" w:rsidRPr="00FE18AD" w:rsidRDefault="001700C8" w:rsidP="00930646">
      <w:pPr>
        <w:autoSpaceDE w:val="0"/>
        <w:autoSpaceDN w:val="0"/>
        <w:adjustRightInd w:val="0"/>
        <w:spacing w:after="0" w:line="240" w:lineRule="auto"/>
        <w:rPr>
          <w:rFonts w:cstheme="minorHAnsi"/>
          <w:b/>
          <w:i/>
          <w:sz w:val="24"/>
          <w:szCs w:val="24"/>
          <w:lang w:val="es-MX"/>
        </w:rPr>
      </w:pPr>
      <w:r w:rsidRPr="00FE18AD">
        <w:rPr>
          <w:rFonts w:cstheme="minorHAnsi"/>
          <w:b/>
          <w:i/>
          <w:sz w:val="24"/>
          <w:szCs w:val="24"/>
          <w:lang w:val="es-MX"/>
        </w:rPr>
        <w:t>Llenar tabla 5</w:t>
      </w:r>
      <w:r>
        <w:rPr>
          <w:rFonts w:cstheme="minorHAnsi"/>
          <w:b/>
          <w:i/>
          <w:sz w:val="24"/>
          <w:szCs w:val="24"/>
          <w:lang w:val="es-MX"/>
        </w:rPr>
        <w:t xml:space="preserve">.- </w:t>
      </w:r>
      <w:r w:rsidR="00930646" w:rsidRPr="00FE18AD">
        <w:rPr>
          <w:rFonts w:cstheme="minorHAnsi"/>
          <w:b/>
          <w:bCs/>
          <w:color w:val="000000"/>
          <w:sz w:val="24"/>
          <w:szCs w:val="24"/>
        </w:rPr>
        <w:t xml:space="preserve">Acciones de control realizadas de información financiera y societaria: </w:t>
      </w:r>
    </w:p>
    <w:p w:rsidR="00930646" w:rsidRPr="00930646" w:rsidRDefault="00930646" w:rsidP="00930646">
      <w:pPr>
        <w:autoSpaceDE w:val="0"/>
        <w:autoSpaceDN w:val="0"/>
        <w:adjustRightInd w:val="0"/>
        <w:spacing w:after="0" w:line="240" w:lineRule="auto"/>
        <w:rPr>
          <w:rFonts w:ascii="Arial" w:hAnsi="Arial" w:cs="Arial"/>
          <w:color w:val="000000"/>
          <w:sz w:val="18"/>
          <w:szCs w:val="18"/>
        </w:rPr>
      </w:pP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0"/>
        <w:gridCol w:w="1056"/>
        <w:gridCol w:w="687"/>
        <w:gridCol w:w="820"/>
        <w:gridCol w:w="558"/>
        <w:gridCol w:w="1081"/>
        <w:gridCol w:w="883"/>
        <w:gridCol w:w="928"/>
        <w:gridCol w:w="821"/>
      </w:tblGrid>
      <w:tr w:rsidR="00930646" w:rsidRPr="001700C8" w:rsidTr="00FE18AD">
        <w:trPr>
          <w:trHeight w:val="169"/>
        </w:trPr>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r w:rsidRPr="001700C8">
              <w:rPr>
                <w:rFonts w:cstheme="minorHAnsi"/>
                <w:b/>
                <w:bCs/>
                <w:color w:val="000000"/>
                <w:sz w:val="20"/>
                <w:szCs w:val="18"/>
              </w:rPr>
              <w:t xml:space="preserve">TRÁMITES </w:t>
            </w: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r w:rsidRPr="001700C8">
              <w:rPr>
                <w:rFonts w:cstheme="minorHAnsi"/>
                <w:b/>
                <w:bCs/>
                <w:color w:val="000000"/>
                <w:sz w:val="20"/>
                <w:szCs w:val="18"/>
              </w:rPr>
              <w:t xml:space="preserve">Guayaquil </w:t>
            </w: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r w:rsidRPr="001700C8">
              <w:rPr>
                <w:rFonts w:cstheme="minorHAnsi"/>
                <w:b/>
                <w:bCs/>
                <w:color w:val="000000"/>
                <w:sz w:val="20"/>
                <w:szCs w:val="18"/>
              </w:rPr>
              <w:t xml:space="preserve">Quito </w:t>
            </w: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r w:rsidRPr="001700C8">
              <w:rPr>
                <w:rFonts w:cstheme="minorHAnsi"/>
                <w:b/>
                <w:bCs/>
                <w:color w:val="000000"/>
                <w:sz w:val="20"/>
                <w:szCs w:val="18"/>
              </w:rPr>
              <w:t xml:space="preserve">Cuenca </w:t>
            </w: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r w:rsidRPr="001700C8">
              <w:rPr>
                <w:rFonts w:cstheme="minorHAnsi"/>
                <w:b/>
                <w:bCs/>
                <w:color w:val="000000"/>
                <w:sz w:val="20"/>
                <w:szCs w:val="18"/>
              </w:rPr>
              <w:t xml:space="preserve">Loja </w:t>
            </w: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r w:rsidRPr="001700C8">
              <w:rPr>
                <w:rFonts w:cstheme="minorHAnsi"/>
                <w:b/>
                <w:bCs/>
                <w:color w:val="000000"/>
                <w:sz w:val="20"/>
                <w:szCs w:val="18"/>
              </w:rPr>
              <w:t xml:space="preserve">Portoviejo </w:t>
            </w: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r w:rsidRPr="001700C8">
              <w:rPr>
                <w:rFonts w:cstheme="minorHAnsi"/>
                <w:b/>
                <w:bCs/>
                <w:color w:val="000000"/>
                <w:sz w:val="20"/>
                <w:szCs w:val="18"/>
              </w:rPr>
              <w:t xml:space="preserve">Ambato </w:t>
            </w: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r w:rsidRPr="001700C8">
              <w:rPr>
                <w:rFonts w:cstheme="minorHAnsi"/>
                <w:b/>
                <w:bCs/>
                <w:color w:val="000000"/>
                <w:sz w:val="20"/>
                <w:szCs w:val="18"/>
              </w:rPr>
              <w:t xml:space="preserve">Machala </w:t>
            </w: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r w:rsidRPr="001700C8">
              <w:rPr>
                <w:rFonts w:cstheme="minorHAnsi"/>
                <w:b/>
                <w:bCs/>
                <w:color w:val="000000"/>
                <w:sz w:val="20"/>
                <w:szCs w:val="18"/>
              </w:rPr>
              <w:t xml:space="preserve">Totales </w:t>
            </w:r>
          </w:p>
        </w:tc>
      </w:tr>
      <w:tr w:rsidR="00930646" w:rsidRPr="001700C8" w:rsidTr="00FE18AD">
        <w:trPr>
          <w:trHeight w:val="383"/>
        </w:trPr>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r w:rsidRPr="001700C8">
              <w:rPr>
                <w:rFonts w:cstheme="minorHAnsi"/>
                <w:color w:val="000000"/>
                <w:sz w:val="20"/>
                <w:szCs w:val="18"/>
              </w:rPr>
              <w:t xml:space="preserve">Anexos de Estados Financieros </w:t>
            </w: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r>
      <w:tr w:rsidR="00930646" w:rsidRPr="001700C8" w:rsidTr="00FE18AD">
        <w:trPr>
          <w:trHeight w:val="381"/>
        </w:trPr>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r w:rsidRPr="001700C8">
              <w:rPr>
                <w:rFonts w:cstheme="minorHAnsi"/>
                <w:color w:val="000000"/>
                <w:sz w:val="20"/>
                <w:szCs w:val="18"/>
              </w:rPr>
              <w:t xml:space="preserve">Estados Financieros Rectificatorios </w:t>
            </w: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r>
      <w:tr w:rsidR="00930646" w:rsidRPr="001700C8" w:rsidTr="00FE18AD">
        <w:trPr>
          <w:trHeight w:val="169"/>
        </w:trPr>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r w:rsidRPr="001700C8">
              <w:rPr>
                <w:rFonts w:cstheme="minorHAnsi"/>
                <w:b/>
                <w:bCs/>
                <w:color w:val="000000"/>
                <w:sz w:val="20"/>
                <w:szCs w:val="18"/>
              </w:rPr>
              <w:t xml:space="preserve">Totales </w:t>
            </w: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c>
          <w:tcPr>
            <w:tcW w:w="0" w:type="auto"/>
          </w:tcPr>
          <w:p w:rsidR="00930646" w:rsidRPr="001700C8" w:rsidRDefault="00930646" w:rsidP="00C5612A">
            <w:pPr>
              <w:autoSpaceDE w:val="0"/>
              <w:autoSpaceDN w:val="0"/>
              <w:adjustRightInd w:val="0"/>
              <w:spacing w:after="0" w:line="240" w:lineRule="auto"/>
              <w:rPr>
                <w:rFonts w:cstheme="minorHAnsi"/>
                <w:color w:val="000000"/>
                <w:sz w:val="20"/>
                <w:szCs w:val="18"/>
              </w:rPr>
            </w:pPr>
          </w:p>
        </w:tc>
      </w:tr>
    </w:tbl>
    <w:p w:rsidR="009F7920" w:rsidRDefault="009F7920" w:rsidP="00835118">
      <w:pPr>
        <w:spacing w:after="0" w:line="360" w:lineRule="auto"/>
        <w:jc w:val="both"/>
        <w:rPr>
          <w:b/>
          <w:sz w:val="24"/>
          <w:lang w:val="es-MX"/>
        </w:rPr>
      </w:pPr>
    </w:p>
    <w:p w:rsidR="00835118" w:rsidRDefault="009F7920" w:rsidP="00835118">
      <w:pPr>
        <w:spacing w:after="0" w:line="360" w:lineRule="auto"/>
        <w:jc w:val="both"/>
        <w:rPr>
          <w:b/>
          <w:sz w:val="24"/>
          <w:lang w:val="es-MX"/>
        </w:rPr>
      </w:pPr>
      <w:r>
        <w:rPr>
          <w:b/>
          <w:sz w:val="24"/>
          <w:lang w:val="es-MX"/>
        </w:rPr>
        <w:t>Gra</w:t>
      </w:r>
      <w:r w:rsidR="00F402A9">
        <w:rPr>
          <w:b/>
          <w:sz w:val="24"/>
          <w:lang w:val="es-MX"/>
        </w:rPr>
        <w:t>fic</w:t>
      </w:r>
      <w:r>
        <w:rPr>
          <w:b/>
          <w:sz w:val="24"/>
          <w:lang w:val="es-MX"/>
        </w:rPr>
        <w:t xml:space="preserve">ar </w:t>
      </w:r>
      <w:r w:rsidR="00F402A9">
        <w:rPr>
          <w:b/>
          <w:sz w:val="24"/>
          <w:lang w:val="es-MX"/>
        </w:rPr>
        <w:t>el total de acciones de control realizadas</w:t>
      </w:r>
      <w:r>
        <w:rPr>
          <w:b/>
          <w:sz w:val="24"/>
          <w:lang w:val="es-MX"/>
        </w:rPr>
        <w:t xml:space="preserve">, </w:t>
      </w:r>
      <w:r w:rsidR="00F402A9">
        <w:rPr>
          <w:b/>
          <w:sz w:val="24"/>
          <w:lang w:val="es-MX"/>
        </w:rPr>
        <w:t xml:space="preserve"> de información  financiera y societaria</w:t>
      </w:r>
      <w:r>
        <w:rPr>
          <w:b/>
          <w:sz w:val="24"/>
          <w:lang w:val="es-MX"/>
        </w:rPr>
        <w:t>:</w:t>
      </w:r>
    </w:p>
    <w:p w:rsidR="007E7383" w:rsidRDefault="00FD69E2" w:rsidP="00835118">
      <w:pPr>
        <w:spacing w:after="0" w:line="360" w:lineRule="auto"/>
        <w:jc w:val="both"/>
        <w:rPr>
          <w:b/>
          <w:sz w:val="24"/>
          <w:lang w:val="es-MX"/>
        </w:rPr>
      </w:pPr>
      <w:r>
        <w:rPr>
          <w:b/>
          <w:noProof/>
          <w:sz w:val="24"/>
          <w:lang w:eastAsia="es-EC"/>
        </w:rPr>
        <mc:AlternateContent>
          <mc:Choice Requires="wps">
            <w:drawing>
              <wp:anchor distT="0" distB="0" distL="114300" distR="114300" simplePos="0" relativeHeight="251739136" behindDoc="0" locked="0" layoutInCell="1" allowOverlap="1" wp14:anchorId="4D87BA46" wp14:editId="6B01DD6E">
                <wp:simplePos x="0" y="0"/>
                <wp:positionH relativeFrom="column">
                  <wp:posOffset>-3810</wp:posOffset>
                </wp:positionH>
                <wp:positionV relativeFrom="paragraph">
                  <wp:posOffset>127000</wp:posOffset>
                </wp:positionV>
                <wp:extent cx="5915025" cy="2562225"/>
                <wp:effectExtent l="0" t="0" r="28575" b="28575"/>
                <wp:wrapNone/>
                <wp:docPr id="10" name="10 Cuadro de texto"/>
                <wp:cNvGraphicFramePr/>
                <a:graphic xmlns:a="http://schemas.openxmlformats.org/drawingml/2006/main">
                  <a:graphicData uri="http://schemas.microsoft.com/office/word/2010/wordprocessingShape">
                    <wps:wsp>
                      <wps:cNvSpPr txBox="1"/>
                      <wps:spPr>
                        <a:xfrm>
                          <a:off x="0" y="0"/>
                          <a:ext cx="5915025" cy="2562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7E738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 Cuadro de texto" o:spid="_x0000_s1030" type="#_x0000_t202" style="position:absolute;left:0;text-align:left;margin-left:-.3pt;margin-top:10pt;width:465.75pt;height:201.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" fillcolor="white [3201]" strokeweight=".5pt">
                <v:textbox>
                  <w:txbxContent>
                    <w:p w:rsidR="00DD22D9" w:rsidRDefault="00DD22D9" w:rsidP="007E7383">
                      <w:pPr>
                        <w:jc w:val="center"/>
                      </w:pPr>
                    </w:p>
                  </w:txbxContent>
                </v:textbox>
              </v:shape>
            </w:pict>
          </mc:Fallback>
        </mc:AlternateContent>
      </w:r>
    </w:p>
    <w:p w:rsidR="007E7383" w:rsidRDefault="007E7383" w:rsidP="00835118">
      <w:pPr>
        <w:spacing w:after="0" w:line="360" w:lineRule="auto"/>
        <w:jc w:val="both"/>
        <w:rPr>
          <w:b/>
          <w:sz w:val="24"/>
          <w:lang w:val="es-MX"/>
        </w:rPr>
      </w:pPr>
    </w:p>
    <w:p w:rsidR="007E7383" w:rsidRDefault="007E7383" w:rsidP="00835118">
      <w:pPr>
        <w:spacing w:after="0" w:line="360" w:lineRule="auto"/>
        <w:jc w:val="both"/>
        <w:rPr>
          <w:b/>
          <w:sz w:val="24"/>
          <w:lang w:val="es-MX"/>
        </w:rPr>
      </w:pPr>
    </w:p>
    <w:p w:rsidR="007E7383" w:rsidRDefault="007E7383" w:rsidP="00835118">
      <w:pPr>
        <w:spacing w:after="0" w:line="360" w:lineRule="auto"/>
        <w:jc w:val="both"/>
        <w:rPr>
          <w:b/>
          <w:sz w:val="24"/>
          <w:lang w:val="es-MX"/>
        </w:rPr>
      </w:pPr>
    </w:p>
    <w:p w:rsidR="007E7383" w:rsidRDefault="007E7383" w:rsidP="00835118">
      <w:pPr>
        <w:spacing w:after="0" w:line="360" w:lineRule="auto"/>
        <w:jc w:val="both"/>
        <w:rPr>
          <w:b/>
          <w:sz w:val="24"/>
          <w:lang w:val="es-MX"/>
        </w:rPr>
      </w:pPr>
    </w:p>
    <w:p w:rsidR="00511050" w:rsidRDefault="00511050" w:rsidP="00835118">
      <w:pPr>
        <w:spacing w:after="0" w:line="360" w:lineRule="auto"/>
        <w:jc w:val="both"/>
        <w:rPr>
          <w:b/>
          <w:sz w:val="24"/>
          <w:lang w:val="es-MX"/>
        </w:rPr>
      </w:pPr>
    </w:p>
    <w:p w:rsidR="00511050" w:rsidRDefault="00511050" w:rsidP="00835118">
      <w:pPr>
        <w:spacing w:after="0" w:line="360" w:lineRule="auto"/>
        <w:jc w:val="both"/>
        <w:rPr>
          <w:b/>
          <w:sz w:val="24"/>
          <w:lang w:val="es-MX"/>
        </w:rPr>
      </w:pPr>
    </w:p>
    <w:p w:rsidR="00511050" w:rsidRDefault="00511050" w:rsidP="00835118">
      <w:pPr>
        <w:spacing w:after="0" w:line="360" w:lineRule="auto"/>
        <w:jc w:val="both"/>
        <w:rPr>
          <w:b/>
          <w:sz w:val="24"/>
          <w:lang w:val="es-MX"/>
        </w:rPr>
      </w:pPr>
    </w:p>
    <w:p w:rsidR="00511050" w:rsidRDefault="00511050" w:rsidP="00835118">
      <w:pPr>
        <w:spacing w:after="0" w:line="360" w:lineRule="auto"/>
        <w:jc w:val="both"/>
        <w:rPr>
          <w:b/>
          <w:sz w:val="24"/>
          <w:lang w:val="es-MX"/>
        </w:rPr>
      </w:pPr>
    </w:p>
    <w:p w:rsidR="00511050" w:rsidRDefault="00511050" w:rsidP="00835118">
      <w:pPr>
        <w:spacing w:after="0" w:line="360" w:lineRule="auto"/>
        <w:jc w:val="both"/>
        <w:rPr>
          <w:b/>
          <w:sz w:val="24"/>
          <w:lang w:val="es-MX"/>
        </w:rPr>
      </w:pPr>
    </w:p>
    <w:p w:rsidR="00511050" w:rsidRDefault="00511050" w:rsidP="00835118">
      <w:pPr>
        <w:spacing w:after="0" w:line="360" w:lineRule="auto"/>
        <w:jc w:val="both"/>
        <w:rPr>
          <w:b/>
          <w:sz w:val="24"/>
          <w:lang w:val="es-MX"/>
        </w:rPr>
      </w:pPr>
    </w:p>
    <w:p w:rsidR="007E7383" w:rsidRPr="00511050" w:rsidRDefault="007E7383" w:rsidP="007E7383">
      <w:pPr>
        <w:spacing w:after="0" w:line="360" w:lineRule="auto"/>
        <w:jc w:val="both"/>
        <w:rPr>
          <w:sz w:val="24"/>
          <w:lang w:val="es-MX"/>
        </w:rPr>
      </w:pPr>
      <w:r>
        <w:rPr>
          <w:b/>
          <w:sz w:val="24"/>
          <w:lang w:val="es-MX"/>
        </w:rPr>
        <w:t>Procesos de Intervención</w:t>
      </w:r>
      <w:r w:rsidR="009F7920">
        <w:rPr>
          <w:b/>
          <w:sz w:val="24"/>
          <w:lang w:val="es-MX"/>
        </w:rPr>
        <w:t xml:space="preserve">.- </w:t>
      </w:r>
      <w:r w:rsidRPr="00511050">
        <w:rPr>
          <w:sz w:val="24"/>
          <w:lang w:val="es-MX"/>
        </w:rPr>
        <w:t>Breve descripción:</w:t>
      </w:r>
    </w:p>
    <w:p w:rsidR="007E7383" w:rsidRDefault="007E7383" w:rsidP="007E7383">
      <w:pPr>
        <w:spacing w:after="0" w:line="360" w:lineRule="auto"/>
        <w:jc w:val="both"/>
        <w:rPr>
          <w:b/>
          <w:sz w:val="24"/>
          <w:lang w:val="es-MX"/>
        </w:rPr>
      </w:pPr>
      <w:r>
        <w:rPr>
          <w:b/>
          <w:noProof/>
          <w:sz w:val="24"/>
          <w:lang w:eastAsia="es-EC"/>
        </w:rPr>
        <mc:AlternateContent>
          <mc:Choice Requires="wps">
            <w:drawing>
              <wp:anchor distT="0" distB="0" distL="114300" distR="114300" simplePos="0" relativeHeight="251741184" behindDoc="0" locked="0" layoutInCell="1" allowOverlap="1" wp14:anchorId="009A284B" wp14:editId="35088742">
                <wp:simplePos x="0" y="0"/>
                <wp:positionH relativeFrom="column">
                  <wp:posOffset>-3810</wp:posOffset>
                </wp:positionH>
                <wp:positionV relativeFrom="paragraph">
                  <wp:posOffset>129540</wp:posOffset>
                </wp:positionV>
                <wp:extent cx="6029325" cy="1543050"/>
                <wp:effectExtent l="0" t="0" r="28575" b="19050"/>
                <wp:wrapNone/>
                <wp:docPr id="11" name="11 Cuadro de texto"/>
                <wp:cNvGraphicFramePr/>
                <a:graphic xmlns:a="http://schemas.openxmlformats.org/drawingml/2006/main">
                  <a:graphicData uri="http://schemas.microsoft.com/office/word/2010/wordprocessingShape">
                    <wps:wsp>
                      <wps:cNvSpPr txBox="1"/>
                      <wps:spPr>
                        <a:xfrm>
                          <a:off x="0" y="0"/>
                          <a:ext cx="6029325" cy="1543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7E738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1 Cuadro de texto" o:spid="_x0000_s1031" type="#_x0000_t202" style="position:absolute;left:0;text-align:left;margin-left:-.3pt;margin-top:10.2pt;width:474.75pt;height:12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" fillcolor="white [3201]" strokeweight=".5pt">
                <v:textbox>
                  <w:txbxContent>
                    <w:p w:rsidR="00DD22D9" w:rsidRDefault="00DD22D9" w:rsidP="007E7383">
                      <w:pPr>
                        <w:jc w:val="center"/>
                      </w:pPr>
                    </w:p>
                  </w:txbxContent>
                </v:textbox>
              </v:shape>
            </w:pict>
          </mc:Fallback>
        </mc:AlternateContent>
      </w:r>
    </w:p>
    <w:p w:rsidR="007E7383" w:rsidRDefault="007E7383" w:rsidP="007E7383">
      <w:pPr>
        <w:spacing w:after="0" w:line="360" w:lineRule="auto"/>
        <w:jc w:val="both"/>
        <w:rPr>
          <w:b/>
          <w:sz w:val="24"/>
          <w:lang w:val="es-MX"/>
        </w:rPr>
      </w:pPr>
    </w:p>
    <w:p w:rsidR="007E7383" w:rsidRDefault="007E7383" w:rsidP="00835118">
      <w:pPr>
        <w:spacing w:after="0" w:line="360" w:lineRule="auto"/>
        <w:jc w:val="both"/>
        <w:rPr>
          <w:b/>
          <w:sz w:val="24"/>
          <w:lang w:val="es-MX"/>
        </w:rPr>
      </w:pPr>
    </w:p>
    <w:p w:rsidR="007E7383" w:rsidRDefault="007E7383" w:rsidP="00835118">
      <w:pPr>
        <w:spacing w:after="0" w:line="360" w:lineRule="auto"/>
        <w:jc w:val="both"/>
        <w:rPr>
          <w:b/>
          <w:sz w:val="24"/>
          <w:lang w:val="es-MX"/>
        </w:rPr>
      </w:pPr>
    </w:p>
    <w:p w:rsidR="007E7383" w:rsidRDefault="007E7383" w:rsidP="00835118">
      <w:pPr>
        <w:spacing w:after="0" w:line="360" w:lineRule="auto"/>
        <w:jc w:val="both"/>
        <w:rPr>
          <w:b/>
          <w:sz w:val="24"/>
          <w:lang w:val="es-MX"/>
        </w:rPr>
      </w:pPr>
    </w:p>
    <w:p w:rsidR="007E7383" w:rsidRDefault="007E7383" w:rsidP="00835118">
      <w:pPr>
        <w:spacing w:after="0" w:line="360" w:lineRule="auto"/>
        <w:jc w:val="both"/>
        <w:rPr>
          <w:b/>
          <w:sz w:val="24"/>
          <w:lang w:val="es-MX"/>
        </w:rPr>
      </w:pPr>
    </w:p>
    <w:p w:rsidR="007E7383" w:rsidRDefault="007E7383" w:rsidP="00835118">
      <w:pPr>
        <w:spacing w:after="0" w:line="360" w:lineRule="auto"/>
        <w:jc w:val="both"/>
        <w:rPr>
          <w:b/>
          <w:sz w:val="24"/>
          <w:lang w:val="es-MX"/>
        </w:rPr>
      </w:pPr>
    </w:p>
    <w:p w:rsidR="009764DB" w:rsidRPr="00FB6BE6" w:rsidRDefault="008B4FFA" w:rsidP="00FB6BE6">
      <w:pPr>
        <w:pStyle w:val="Epgrafe"/>
        <w:rPr>
          <w:rFonts w:ascii="Calibri" w:hAnsi="Calibri" w:cs="Calibri"/>
          <w:b w:val="0"/>
          <w:i/>
          <w:color w:val="auto"/>
          <w:sz w:val="24"/>
          <w:szCs w:val="24"/>
          <w:lang w:val="es-MX"/>
        </w:rPr>
      </w:pPr>
      <w:r w:rsidRPr="00FB6BE6">
        <w:rPr>
          <w:rFonts w:ascii="Calibri" w:hAnsi="Calibri" w:cs="Calibri"/>
          <w:i/>
          <w:color w:val="auto"/>
          <w:sz w:val="24"/>
          <w:szCs w:val="24"/>
        </w:rPr>
        <w:t>Llenar tabla 6</w:t>
      </w:r>
      <w:r>
        <w:rPr>
          <w:rFonts w:ascii="Calibri" w:hAnsi="Calibri" w:cs="Calibri"/>
          <w:i/>
          <w:color w:val="auto"/>
          <w:sz w:val="24"/>
          <w:szCs w:val="24"/>
        </w:rPr>
        <w:t xml:space="preserve">.- </w:t>
      </w:r>
      <w:r w:rsidR="00FB6BE6" w:rsidRPr="00FB6BE6">
        <w:rPr>
          <w:rFonts w:ascii="Calibri" w:hAnsi="Calibri" w:cs="Calibri"/>
          <w:color w:val="auto"/>
          <w:sz w:val="24"/>
          <w:szCs w:val="24"/>
        </w:rPr>
        <w:t xml:space="preserve">Acciones de control por intervención: </w:t>
      </w:r>
    </w:p>
    <w:tbl>
      <w:tblPr>
        <w:tblW w:w="95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96"/>
        <w:gridCol w:w="1172"/>
        <w:gridCol w:w="731"/>
        <w:gridCol w:w="878"/>
        <w:gridCol w:w="732"/>
        <w:gridCol w:w="1131"/>
        <w:gridCol w:w="905"/>
        <w:gridCol w:w="956"/>
        <w:gridCol w:w="834"/>
      </w:tblGrid>
      <w:tr w:rsidR="00EC582A" w:rsidRPr="002B2113" w:rsidTr="009F7920">
        <w:trPr>
          <w:trHeight w:val="246"/>
        </w:trPr>
        <w:tc>
          <w:tcPr>
            <w:tcW w:w="2196" w:type="dxa"/>
            <w:shd w:val="clear" w:color="auto" w:fill="auto"/>
            <w:noWrap/>
            <w:vAlign w:val="bottom"/>
            <w:hideMark/>
          </w:tcPr>
          <w:p w:rsidR="007E7383" w:rsidRPr="002B2113" w:rsidRDefault="007E7383" w:rsidP="00C5612A">
            <w:pPr>
              <w:spacing w:after="0" w:line="240" w:lineRule="auto"/>
              <w:jc w:val="center"/>
              <w:rPr>
                <w:rFonts w:ascii="Calibri" w:eastAsia="Times New Roman" w:hAnsi="Calibri" w:cs="Times New Roman"/>
                <w:b/>
                <w:bCs/>
                <w:color w:val="000000"/>
                <w:lang w:eastAsia="es-EC"/>
              </w:rPr>
            </w:pPr>
            <w:r w:rsidRPr="002B2113">
              <w:rPr>
                <w:rFonts w:ascii="Calibri" w:eastAsia="Times New Roman" w:hAnsi="Calibri" w:cs="Times New Roman"/>
                <w:b/>
                <w:bCs/>
                <w:color w:val="000000"/>
                <w:lang w:eastAsia="es-EC"/>
              </w:rPr>
              <w:t>Acciones de control</w:t>
            </w:r>
          </w:p>
        </w:tc>
        <w:tc>
          <w:tcPr>
            <w:tcW w:w="1172" w:type="dxa"/>
            <w:shd w:val="clear" w:color="auto" w:fill="auto"/>
            <w:noWrap/>
            <w:vAlign w:val="bottom"/>
            <w:hideMark/>
          </w:tcPr>
          <w:p w:rsidR="007E7383" w:rsidRPr="002B2113" w:rsidRDefault="007E7383" w:rsidP="00C5612A">
            <w:pPr>
              <w:spacing w:after="0" w:line="240" w:lineRule="auto"/>
              <w:jc w:val="center"/>
              <w:rPr>
                <w:rFonts w:ascii="Calibri" w:eastAsia="Times New Roman" w:hAnsi="Calibri" w:cs="Times New Roman"/>
                <w:b/>
                <w:bCs/>
                <w:color w:val="000000"/>
                <w:lang w:eastAsia="es-EC"/>
              </w:rPr>
            </w:pPr>
            <w:r w:rsidRPr="002B2113">
              <w:rPr>
                <w:rFonts w:ascii="Calibri" w:eastAsia="Times New Roman" w:hAnsi="Calibri" w:cs="Times New Roman"/>
                <w:b/>
                <w:bCs/>
                <w:color w:val="000000"/>
                <w:lang w:eastAsia="es-EC"/>
              </w:rPr>
              <w:t>Guayaquil</w:t>
            </w:r>
          </w:p>
        </w:tc>
        <w:tc>
          <w:tcPr>
            <w:tcW w:w="731" w:type="dxa"/>
            <w:shd w:val="clear" w:color="auto" w:fill="auto"/>
            <w:noWrap/>
            <w:vAlign w:val="bottom"/>
            <w:hideMark/>
          </w:tcPr>
          <w:p w:rsidR="007E7383" w:rsidRPr="002B2113" w:rsidRDefault="007E7383" w:rsidP="00C5612A">
            <w:pPr>
              <w:spacing w:after="0" w:line="240" w:lineRule="auto"/>
              <w:jc w:val="center"/>
              <w:rPr>
                <w:rFonts w:ascii="Calibri" w:eastAsia="Times New Roman" w:hAnsi="Calibri" w:cs="Times New Roman"/>
                <w:b/>
                <w:bCs/>
                <w:color w:val="000000"/>
                <w:lang w:eastAsia="es-EC"/>
              </w:rPr>
            </w:pPr>
            <w:r w:rsidRPr="002B2113">
              <w:rPr>
                <w:rFonts w:ascii="Calibri" w:eastAsia="Times New Roman" w:hAnsi="Calibri" w:cs="Times New Roman"/>
                <w:b/>
                <w:bCs/>
                <w:color w:val="000000"/>
                <w:lang w:eastAsia="es-EC"/>
              </w:rPr>
              <w:t>Quito</w:t>
            </w:r>
          </w:p>
        </w:tc>
        <w:tc>
          <w:tcPr>
            <w:tcW w:w="878" w:type="dxa"/>
            <w:shd w:val="clear" w:color="auto" w:fill="auto"/>
            <w:noWrap/>
            <w:vAlign w:val="bottom"/>
            <w:hideMark/>
          </w:tcPr>
          <w:p w:rsidR="007E7383" w:rsidRPr="002B2113" w:rsidRDefault="007E7383" w:rsidP="00C5612A">
            <w:pPr>
              <w:spacing w:after="0" w:line="240" w:lineRule="auto"/>
              <w:jc w:val="center"/>
              <w:rPr>
                <w:rFonts w:ascii="Calibri" w:eastAsia="Times New Roman" w:hAnsi="Calibri" w:cs="Times New Roman"/>
                <w:b/>
                <w:bCs/>
                <w:color w:val="000000"/>
                <w:lang w:eastAsia="es-EC"/>
              </w:rPr>
            </w:pPr>
            <w:r w:rsidRPr="002B2113">
              <w:rPr>
                <w:rFonts w:ascii="Calibri" w:eastAsia="Times New Roman" w:hAnsi="Calibri" w:cs="Times New Roman"/>
                <w:b/>
                <w:bCs/>
                <w:color w:val="000000"/>
                <w:lang w:eastAsia="es-EC"/>
              </w:rPr>
              <w:t>Cuenca</w:t>
            </w:r>
          </w:p>
        </w:tc>
        <w:tc>
          <w:tcPr>
            <w:tcW w:w="732" w:type="dxa"/>
            <w:shd w:val="clear" w:color="auto" w:fill="auto"/>
            <w:noWrap/>
            <w:vAlign w:val="bottom"/>
            <w:hideMark/>
          </w:tcPr>
          <w:p w:rsidR="007E7383" w:rsidRPr="002B2113" w:rsidRDefault="007E7383" w:rsidP="00C5612A">
            <w:pPr>
              <w:spacing w:after="0" w:line="240" w:lineRule="auto"/>
              <w:jc w:val="center"/>
              <w:rPr>
                <w:rFonts w:ascii="Calibri" w:eastAsia="Times New Roman" w:hAnsi="Calibri" w:cs="Times New Roman"/>
                <w:b/>
                <w:bCs/>
                <w:color w:val="000000"/>
                <w:lang w:eastAsia="es-EC"/>
              </w:rPr>
            </w:pPr>
            <w:r w:rsidRPr="002B2113">
              <w:rPr>
                <w:rFonts w:ascii="Calibri" w:eastAsia="Times New Roman" w:hAnsi="Calibri" w:cs="Times New Roman"/>
                <w:b/>
                <w:bCs/>
                <w:color w:val="000000"/>
                <w:lang w:eastAsia="es-EC"/>
              </w:rPr>
              <w:t>Loja</w:t>
            </w:r>
          </w:p>
        </w:tc>
        <w:tc>
          <w:tcPr>
            <w:tcW w:w="1131" w:type="dxa"/>
            <w:shd w:val="clear" w:color="auto" w:fill="auto"/>
            <w:noWrap/>
            <w:vAlign w:val="bottom"/>
            <w:hideMark/>
          </w:tcPr>
          <w:p w:rsidR="007E7383" w:rsidRPr="002B2113" w:rsidRDefault="007E7383" w:rsidP="00C5612A">
            <w:pPr>
              <w:spacing w:after="0" w:line="240" w:lineRule="auto"/>
              <w:jc w:val="center"/>
              <w:rPr>
                <w:rFonts w:ascii="Calibri" w:eastAsia="Times New Roman" w:hAnsi="Calibri" w:cs="Times New Roman"/>
                <w:b/>
                <w:bCs/>
                <w:color w:val="000000"/>
                <w:lang w:eastAsia="es-EC"/>
              </w:rPr>
            </w:pPr>
            <w:r w:rsidRPr="002B2113">
              <w:rPr>
                <w:rFonts w:ascii="Calibri" w:eastAsia="Times New Roman" w:hAnsi="Calibri" w:cs="Times New Roman"/>
                <w:b/>
                <w:bCs/>
                <w:color w:val="000000"/>
                <w:lang w:eastAsia="es-EC"/>
              </w:rPr>
              <w:t>Portoviejo</w:t>
            </w:r>
          </w:p>
        </w:tc>
        <w:tc>
          <w:tcPr>
            <w:tcW w:w="905" w:type="dxa"/>
            <w:shd w:val="clear" w:color="auto" w:fill="auto"/>
            <w:noWrap/>
            <w:vAlign w:val="bottom"/>
            <w:hideMark/>
          </w:tcPr>
          <w:p w:rsidR="007E7383" w:rsidRPr="002B2113" w:rsidRDefault="007E7383" w:rsidP="00C5612A">
            <w:pPr>
              <w:spacing w:after="0" w:line="240" w:lineRule="auto"/>
              <w:jc w:val="center"/>
              <w:rPr>
                <w:rFonts w:ascii="Calibri" w:eastAsia="Times New Roman" w:hAnsi="Calibri" w:cs="Times New Roman"/>
                <w:b/>
                <w:bCs/>
                <w:color w:val="000000"/>
                <w:lang w:eastAsia="es-EC"/>
              </w:rPr>
            </w:pPr>
            <w:r w:rsidRPr="002B2113">
              <w:rPr>
                <w:rFonts w:ascii="Calibri" w:eastAsia="Times New Roman" w:hAnsi="Calibri" w:cs="Times New Roman"/>
                <w:b/>
                <w:bCs/>
                <w:color w:val="000000"/>
                <w:lang w:eastAsia="es-EC"/>
              </w:rPr>
              <w:t>Ambato</w:t>
            </w:r>
          </w:p>
        </w:tc>
        <w:tc>
          <w:tcPr>
            <w:tcW w:w="956" w:type="dxa"/>
            <w:shd w:val="clear" w:color="auto" w:fill="auto"/>
            <w:noWrap/>
            <w:vAlign w:val="bottom"/>
            <w:hideMark/>
          </w:tcPr>
          <w:p w:rsidR="007E7383" w:rsidRPr="002B2113" w:rsidRDefault="007E7383" w:rsidP="00C5612A">
            <w:pPr>
              <w:spacing w:after="0" w:line="240" w:lineRule="auto"/>
              <w:jc w:val="center"/>
              <w:rPr>
                <w:rFonts w:ascii="Calibri" w:eastAsia="Times New Roman" w:hAnsi="Calibri" w:cs="Times New Roman"/>
                <w:b/>
                <w:bCs/>
                <w:color w:val="000000"/>
                <w:lang w:eastAsia="es-EC"/>
              </w:rPr>
            </w:pPr>
            <w:r w:rsidRPr="002B2113">
              <w:rPr>
                <w:rFonts w:ascii="Calibri" w:eastAsia="Times New Roman" w:hAnsi="Calibri" w:cs="Times New Roman"/>
                <w:b/>
                <w:bCs/>
                <w:color w:val="000000"/>
                <w:lang w:eastAsia="es-EC"/>
              </w:rPr>
              <w:t>Machala</w:t>
            </w:r>
          </w:p>
        </w:tc>
        <w:tc>
          <w:tcPr>
            <w:tcW w:w="834" w:type="dxa"/>
            <w:shd w:val="clear" w:color="auto" w:fill="auto"/>
            <w:noWrap/>
            <w:vAlign w:val="bottom"/>
            <w:hideMark/>
          </w:tcPr>
          <w:p w:rsidR="007E7383" w:rsidRPr="002B2113" w:rsidRDefault="007E7383" w:rsidP="00C5612A">
            <w:pPr>
              <w:spacing w:after="0" w:line="240" w:lineRule="auto"/>
              <w:rPr>
                <w:rFonts w:ascii="Calibri" w:eastAsia="Times New Roman" w:hAnsi="Calibri" w:cs="Times New Roman"/>
                <w:b/>
                <w:color w:val="000000"/>
                <w:lang w:eastAsia="es-EC"/>
              </w:rPr>
            </w:pPr>
            <w:r w:rsidRPr="002B2113">
              <w:rPr>
                <w:rFonts w:ascii="Calibri" w:eastAsia="Times New Roman" w:hAnsi="Calibri" w:cs="Times New Roman"/>
                <w:b/>
                <w:color w:val="000000"/>
                <w:lang w:eastAsia="es-EC"/>
              </w:rPr>
              <w:t>Totales</w:t>
            </w:r>
          </w:p>
        </w:tc>
      </w:tr>
      <w:tr w:rsidR="00EC582A" w:rsidRPr="002B2113" w:rsidTr="009F7920">
        <w:trPr>
          <w:trHeight w:val="431"/>
        </w:trPr>
        <w:tc>
          <w:tcPr>
            <w:tcW w:w="2196" w:type="dxa"/>
            <w:shd w:val="clear" w:color="auto" w:fill="auto"/>
            <w:vAlign w:val="bottom"/>
            <w:hideMark/>
          </w:tcPr>
          <w:p w:rsidR="007E7383" w:rsidRPr="002B2113" w:rsidRDefault="007E7383" w:rsidP="00C5612A">
            <w:pPr>
              <w:spacing w:after="0" w:line="240" w:lineRule="auto"/>
              <w:rPr>
                <w:rFonts w:ascii="Calibri" w:eastAsia="Times New Roman" w:hAnsi="Calibri" w:cs="Times New Roman"/>
                <w:color w:val="000000"/>
                <w:sz w:val="20"/>
                <w:lang w:eastAsia="es-EC"/>
              </w:rPr>
            </w:pPr>
            <w:r w:rsidRPr="002B2113">
              <w:rPr>
                <w:rFonts w:ascii="Calibri" w:eastAsia="Times New Roman" w:hAnsi="Calibri" w:cs="Times New Roman"/>
                <w:color w:val="000000"/>
                <w:sz w:val="20"/>
                <w:lang w:eastAsia="es-EC"/>
              </w:rPr>
              <w:t>Seguimiento de Control a Compañías Intervenidas</w:t>
            </w:r>
          </w:p>
        </w:tc>
        <w:tc>
          <w:tcPr>
            <w:tcW w:w="1172"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731"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878"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732"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1131"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905"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956"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834"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b/>
                <w:color w:val="000000" w:themeColor="text1"/>
                <w:lang w:eastAsia="es-EC"/>
              </w:rPr>
            </w:pPr>
          </w:p>
        </w:tc>
      </w:tr>
      <w:tr w:rsidR="00EC582A" w:rsidRPr="002B2113" w:rsidTr="009F7920">
        <w:trPr>
          <w:trHeight w:val="357"/>
        </w:trPr>
        <w:tc>
          <w:tcPr>
            <w:tcW w:w="2196" w:type="dxa"/>
            <w:shd w:val="clear" w:color="auto" w:fill="auto"/>
            <w:vAlign w:val="bottom"/>
            <w:hideMark/>
          </w:tcPr>
          <w:p w:rsidR="007E7383" w:rsidRPr="002B2113" w:rsidRDefault="007E7383" w:rsidP="00C5612A">
            <w:pPr>
              <w:spacing w:after="0" w:line="240" w:lineRule="auto"/>
              <w:rPr>
                <w:rFonts w:ascii="Calibri" w:eastAsia="Times New Roman" w:hAnsi="Calibri" w:cs="Times New Roman"/>
                <w:color w:val="000000"/>
                <w:sz w:val="20"/>
                <w:lang w:eastAsia="es-EC"/>
              </w:rPr>
            </w:pPr>
            <w:r w:rsidRPr="002B2113">
              <w:rPr>
                <w:rFonts w:ascii="Calibri" w:eastAsia="Times New Roman" w:hAnsi="Calibri" w:cs="Times New Roman"/>
                <w:color w:val="000000"/>
                <w:sz w:val="20"/>
                <w:lang w:eastAsia="es-EC"/>
              </w:rPr>
              <w:t>Copias certificadas de informes de Intervención</w:t>
            </w:r>
          </w:p>
        </w:tc>
        <w:tc>
          <w:tcPr>
            <w:tcW w:w="1172"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731"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878"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732"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1131"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905"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956"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834"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b/>
                <w:color w:val="000000" w:themeColor="text1"/>
                <w:lang w:eastAsia="es-EC"/>
              </w:rPr>
            </w:pPr>
          </w:p>
        </w:tc>
      </w:tr>
      <w:tr w:rsidR="00EC582A" w:rsidRPr="002B2113" w:rsidTr="009F7920">
        <w:trPr>
          <w:trHeight w:val="529"/>
        </w:trPr>
        <w:tc>
          <w:tcPr>
            <w:tcW w:w="2196" w:type="dxa"/>
            <w:shd w:val="clear" w:color="auto" w:fill="auto"/>
            <w:vAlign w:val="bottom"/>
            <w:hideMark/>
          </w:tcPr>
          <w:p w:rsidR="007E7383" w:rsidRPr="002B2113" w:rsidRDefault="007E7383" w:rsidP="00C5612A">
            <w:pPr>
              <w:spacing w:after="0" w:line="240" w:lineRule="auto"/>
              <w:rPr>
                <w:rFonts w:ascii="Calibri" w:eastAsia="Times New Roman" w:hAnsi="Calibri" w:cs="Times New Roman"/>
                <w:color w:val="000000"/>
                <w:sz w:val="20"/>
                <w:lang w:eastAsia="es-EC"/>
              </w:rPr>
            </w:pPr>
            <w:r w:rsidRPr="002B2113">
              <w:rPr>
                <w:rFonts w:ascii="Calibri" w:eastAsia="Times New Roman" w:hAnsi="Calibri" w:cs="Times New Roman"/>
                <w:color w:val="000000"/>
                <w:sz w:val="20"/>
                <w:lang w:eastAsia="es-EC"/>
              </w:rPr>
              <w:t>Fijación de Honorarios Interventores/Cambio de Interventores</w:t>
            </w:r>
          </w:p>
        </w:tc>
        <w:tc>
          <w:tcPr>
            <w:tcW w:w="1172"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731"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878"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732"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1131"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905"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956"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color w:val="000000" w:themeColor="text1"/>
                <w:lang w:eastAsia="es-EC"/>
              </w:rPr>
            </w:pPr>
          </w:p>
        </w:tc>
        <w:tc>
          <w:tcPr>
            <w:tcW w:w="834" w:type="dxa"/>
            <w:shd w:val="clear" w:color="auto" w:fill="auto"/>
            <w:noWrap/>
            <w:vAlign w:val="bottom"/>
          </w:tcPr>
          <w:p w:rsidR="007E7383" w:rsidRPr="002B2113" w:rsidRDefault="007E7383" w:rsidP="00C5612A">
            <w:pPr>
              <w:spacing w:after="0" w:line="240" w:lineRule="auto"/>
              <w:jc w:val="right"/>
              <w:rPr>
                <w:rFonts w:ascii="Calibri" w:eastAsia="Times New Roman" w:hAnsi="Calibri" w:cs="Times New Roman"/>
                <w:b/>
                <w:color w:val="000000" w:themeColor="text1"/>
                <w:lang w:eastAsia="es-EC"/>
              </w:rPr>
            </w:pPr>
          </w:p>
        </w:tc>
      </w:tr>
      <w:tr w:rsidR="00EC582A" w:rsidRPr="00931D96" w:rsidTr="009F7920">
        <w:trPr>
          <w:trHeight w:val="246"/>
        </w:trPr>
        <w:tc>
          <w:tcPr>
            <w:tcW w:w="2196" w:type="dxa"/>
            <w:shd w:val="clear" w:color="auto" w:fill="auto"/>
            <w:noWrap/>
            <w:vAlign w:val="bottom"/>
            <w:hideMark/>
          </w:tcPr>
          <w:p w:rsidR="007E7383" w:rsidRPr="00931D96" w:rsidRDefault="007E7383" w:rsidP="00C5612A">
            <w:pPr>
              <w:spacing w:after="0" w:line="240" w:lineRule="auto"/>
              <w:rPr>
                <w:rFonts w:ascii="Calibri" w:eastAsia="Times New Roman" w:hAnsi="Calibri" w:cs="Times New Roman"/>
                <w:b/>
                <w:bCs/>
                <w:color w:val="000000"/>
                <w:lang w:eastAsia="es-EC"/>
              </w:rPr>
            </w:pPr>
            <w:r w:rsidRPr="002B2113">
              <w:rPr>
                <w:rFonts w:ascii="Calibri" w:eastAsia="Times New Roman" w:hAnsi="Calibri" w:cs="Times New Roman"/>
                <w:b/>
                <w:bCs/>
                <w:color w:val="000000"/>
                <w:lang w:eastAsia="es-EC"/>
              </w:rPr>
              <w:t>Totales</w:t>
            </w:r>
          </w:p>
        </w:tc>
        <w:tc>
          <w:tcPr>
            <w:tcW w:w="1172" w:type="dxa"/>
            <w:shd w:val="clear" w:color="auto" w:fill="auto"/>
            <w:noWrap/>
            <w:vAlign w:val="bottom"/>
          </w:tcPr>
          <w:p w:rsidR="007E7383" w:rsidRPr="00931D96" w:rsidRDefault="007E7383" w:rsidP="00C5612A">
            <w:pPr>
              <w:spacing w:after="0" w:line="240" w:lineRule="auto"/>
              <w:jc w:val="right"/>
              <w:rPr>
                <w:rFonts w:ascii="Calibri" w:eastAsia="Times New Roman" w:hAnsi="Calibri" w:cs="Times New Roman"/>
                <w:b/>
                <w:bCs/>
                <w:color w:val="000000" w:themeColor="text1"/>
                <w:lang w:eastAsia="es-EC"/>
              </w:rPr>
            </w:pPr>
          </w:p>
        </w:tc>
        <w:tc>
          <w:tcPr>
            <w:tcW w:w="731" w:type="dxa"/>
            <w:shd w:val="clear" w:color="auto" w:fill="auto"/>
            <w:noWrap/>
            <w:vAlign w:val="bottom"/>
          </w:tcPr>
          <w:p w:rsidR="007E7383" w:rsidRPr="00931D96" w:rsidRDefault="007E7383" w:rsidP="00C5612A">
            <w:pPr>
              <w:spacing w:after="0" w:line="240" w:lineRule="auto"/>
              <w:jc w:val="right"/>
              <w:rPr>
                <w:rFonts w:ascii="Calibri" w:eastAsia="Times New Roman" w:hAnsi="Calibri" w:cs="Times New Roman"/>
                <w:b/>
                <w:bCs/>
                <w:color w:val="000000" w:themeColor="text1"/>
                <w:lang w:eastAsia="es-EC"/>
              </w:rPr>
            </w:pPr>
          </w:p>
        </w:tc>
        <w:tc>
          <w:tcPr>
            <w:tcW w:w="878" w:type="dxa"/>
            <w:shd w:val="clear" w:color="auto" w:fill="auto"/>
            <w:noWrap/>
            <w:vAlign w:val="bottom"/>
          </w:tcPr>
          <w:p w:rsidR="007E7383" w:rsidRPr="00931D96" w:rsidRDefault="007E7383" w:rsidP="00C5612A">
            <w:pPr>
              <w:spacing w:after="0" w:line="240" w:lineRule="auto"/>
              <w:jc w:val="right"/>
              <w:rPr>
                <w:rFonts w:ascii="Calibri" w:eastAsia="Times New Roman" w:hAnsi="Calibri" w:cs="Times New Roman"/>
                <w:b/>
                <w:bCs/>
                <w:color w:val="000000" w:themeColor="text1"/>
                <w:lang w:eastAsia="es-EC"/>
              </w:rPr>
            </w:pPr>
          </w:p>
        </w:tc>
        <w:tc>
          <w:tcPr>
            <w:tcW w:w="732" w:type="dxa"/>
            <w:shd w:val="clear" w:color="auto" w:fill="auto"/>
            <w:noWrap/>
            <w:vAlign w:val="bottom"/>
          </w:tcPr>
          <w:p w:rsidR="007E7383" w:rsidRPr="00931D96" w:rsidRDefault="007E7383" w:rsidP="00C5612A">
            <w:pPr>
              <w:spacing w:after="0" w:line="240" w:lineRule="auto"/>
              <w:jc w:val="right"/>
              <w:rPr>
                <w:rFonts w:ascii="Calibri" w:eastAsia="Times New Roman" w:hAnsi="Calibri" w:cs="Times New Roman"/>
                <w:b/>
                <w:bCs/>
                <w:color w:val="000000" w:themeColor="text1"/>
                <w:lang w:eastAsia="es-EC"/>
              </w:rPr>
            </w:pPr>
          </w:p>
        </w:tc>
        <w:tc>
          <w:tcPr>
            <w:tcW w:w="1131" w:type="dxa"/>
            <w:shd w:val="clear" w:color="auto" w:fill="auto"/>
            <w:noWrap/>
            <w:vAlign w:val="bottom"/>
          </w:tcPr>
          <w:p w:rsidR="007E7383" w:rsidRPr="00931D96" w:rsidRDefault="007E7383" w:rsidP="00C5612A">
            <w:pPr>
              <w:spacing w:after="0" w:line="240" w:lineRule="auto"/>
              <w:jc w:val="right"/>
              <w:rPr>
                <w:rFonts w:ascii="Calibri" w:eastAsia="Times New Roman" w:hAnsi="Calibri" w:cs="Times New Roman"/>
                <w:b/>
                <w:bCs/>
                <w:color w:val="000000" w:themeColor="text1"/>
                <w:lang w:eastAsia="es-EC"/>
              </w:rPr>
            </w:pPr>
          </w:p>
        </w:tc>
        <w:tc>
          <w:tcPr>
            <w:tcW w:w="905" w:type="dxa"/>
            <w:shd w:val="clear" w:color="auto" w:fill="auto"/>
            <w:noWrap/>
            <w:vAlign w:val="bottom"/>
          </w:tcPr>
          <w:p w:rsidR="007E7383" w:rsidRPr="00931D96" w:rsidRDefault="007E7383" w:rsidP="00C5612A">
            <w:pPr>
              <w:spacing w:after="0" w:line="240" w:lineRule="auto"/>
              <w:jc w:val="right"/>
              <w:rPr>
                <w:rFonts w:ascii="Calibri" w:eastAsia="Times New Roman" w:hAnsi="Calibri" w:cs="Times New Roman"/>
                <w:b/>
                <w:bCs/>
                <w:color w:val="000000" w:themeColor="text1"/>
                <w:lang w:eastAsia="es-EC"/>
              </w:rPr>
            </w:pPr>
          </w:p>
        </w:tc>
        <w:tc>
          <w:tcPr>
            <w:tcW w:w="956" w:type="dxa"/>
            <w:shd w:val="clear" w:color="auto" w:fill="auto"/>
            <w:noWrap/>
            <w:vAlign w:val="bottom"/>
          </w:tcPr>
          <w:p w:rsidR="007E7383" w:rsidRPr="00931D96" w:rsidRDefault="007E7383" w:rsidP="00C5612A">
            <w:pPr>
              <w:spacing w:after="0" w:line="240" w:lineRule="auto"/>
              <w:jc w:val="right"/>
              <w:rPr>
                <w:rFonts w:ascii="Calibri" w:eastAsia="Times New Roman" w:hAnsi="Calibri" w:cs="Times New Roman"/>
                <w:b/>
                <w:bCs/>
                <w:color w:val="000000" w:themeColor="text1"/>
                <w:lang w:eastAsia="es-EC"/>
              </w:rPr>
            </w:pPr>
          </w:p>
        </w:tc>
        <w:tc>
          <w:tcPr>
            <w:tcW w:w="834" w:type="dxa"/>
            <w:shd w:val="clear" w:color="auto" w:fill="auto"/>
            <w:noWrap/>
            <w:vAlign w:val="bottom"/>
          </w:tcPr>
          <w:p w:rsidR="007E7383" w:rsidRPr="00931D96" w:rsidRDefault="007E7383" w:rsidP="00C5612A">
            <w:pPr>
              <w:spacing w:after="0" w:line="240" w:lineRule="auto"/>
              <w:jc w:val="right"/>
              <w:rPr>
                <w:rFonts w:ascii="Calibri" w:eastAsia="Times New Roman" w:hAnsi="Calibri" w:cs="Times New Roman"/>
                <w:b/>
                <w:bCs/>
                <w:color w:val="000000" w:themeColor="text1"/>
                <w:lang w:eastAsia="es-EC"/>
              </w:rPr>
            </w:pPr>
          </w:p>
        </w:tc>
      </w:tr>
    </w:tbl>
    <w:p w:rsidR="00FB6BE6" w:rsidRDefault="00FB6BE6" w:rsidP="00835118">
      <w:pPr>
        <w:spacing w:after="0" w:line="360" w:lineRule="auto"/>
        <w:jc w:val="both"/>
        <w:rPr>
          <w:b/>
          <w:i/>
          <w:sz w:val="23"/>
          <w:szCs w:val="23"/>
        </w:rPr>
      </w:pPr>
    </w:p>
    <w:p w:rsidR="007E7383" w:rsidRPr="00FB6BE6" w:rsidRDefault="008B4FFA" w:rsidP="00FB6BE6">
      <w:pPr>
        <w:pStyle w:val="Epgrafe"/>
        <w:rPr>
          <w:rFonts w:ascii="Calibri" w:hAnsi="Calibri" w:cs="Calibri"/>
          <w:color w:val="auto"/>
          <w:sz w:val="24"/>
          <w:szCs w:val="24"/>
        </w:rPr>
      </w:pPr>
      <w:r w:rsidRPr="009F7920">
        <w:rPr>
          <w:rFonts w:ascii="Calibri" w:hAnsi="Calibri" w:cs="Calibri"/>
          <w:i/>
          <w:color w:val="auto"/>
          <w:sz w:val="24"/>
          <w:szCs w:val="24"/>
        </w:rPr>
        <w:t>Llenar tabla 7.-</w:t>
      </w:r>
      <w:r>
        <w:rPr>
          <w:rFonts w:ascii="Calibri" w:hAnsi="Calibri" w:cs="Calibri"/>
          <w:color w:val="auto"/>
          <w:sz w:val="24"/>
          <w:szCs w:val="24"/>
        </w:rPr>
        <w:t xml:space="preserve"> </w:t>
      </w:r>
      <w:r w:rsidR="00FB6BE6" w:rsidRPr="00FB6BE6">
        <w:rPr>
          <w:rFonts w:ascii="Calibri" w:hAnsi="Calibri" w:cs="Calibri"/>
          <w:color w:val="auto"/>
          <w:sz w:val="24"/>
          <w:szCs w:val="24"/>
        </w:rPr>
        <w:t xml:space="preserve">Compañías intervenidas y levantamientos de Intervenciones realizados: </w:t>
      </w:r>
    </w:p>
    <w:tbl>
      <w:tblPr>
        <w:tblW w:w="9450" w:type="dxa"/>
        <w:tblInd w:w="55" w:type="dxa"/>
        <w:tblCellMar>
          <w:left w:w="70" w:type="dxa"/>
          <w:right w:w="70" w:type="dxa"/>
        </w:tblCellMar>
        <w:tblLook w:val="04A0" w:firstRow="1" w:lastRow="0" w:firstColumn="1" w:lastColumn="0" w:noHBand="0" w:noVBand="1"/>
      </w:tblPr>
      <w:tblGrid>
        <w:gridCol w:w="2177"/>
        <w:gridCol w:w="1088"/>
        <w:gridCol w:w="864"/>
        <w:gridCol w:w="822"/>
        <w:gridCol w:w="721"/>
        <w:gridCol w:w="1117"/>
        <w:gridCol w:w="894"/>
        <w:gridCol w:w="944"/>
        <w:gridCol w:w="823"/>
      </w:tblGrid>
      <w:tr w:rsidR="00EA5990" w:rsidRPr="008B4FFA" w:rsidTr="008B4FFA">
        <w:trPr>
          <w:trHeight w:val="260"/>
        </w:trPr>
        <w:tc>
          <w:tcPr>
            <w:tcW w:w="21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6698" w:rsidRPr="008B4FFA" w:rsidRDefault="006E6698" w:rsidP="00C5612A">
            <w:pPr>
              <w:spacing w:after="0" w:line="240" w:lineRule="auto"/>
              <w:jc w:val="center"/>
              <w:rPr>
                <w:rFonts w:eastAsia="Times New Roman" w:cstheme="minorHAnsi"/>
                <w:b/>
                <w:bCs/>
                <w:color w:val="000000"/>
                <w:sz w:val="20"/>
                <w:szCs w:val="20"/>
                <w:lang w:eastAsia="es-EC"/>
              </w:rPr>
            </w:pPr>
            <w:r w:rsidRPr="008B4FFA">
              <w:rPr>
                <w:rFonts w:eastAsia="Times New Roman" w:cstheme="minorHAnsi"/>
                <w:b/>
                <w:bCs/>
                <w:color w:val="000000"/>
                <w:sz w:val="20"/>
                <w:szCs w:val="20"/>
                <w:lang w:eastAsia="es-EC"/>
              </w:rPr>
              <w:t>Acciones de Control</w:t>
            </w:r>
          </w:p>
        </w:tc>
        <w:tc>
          <w:tcPr>
            <w:tcW w:w="1088" w:type="dxa"/>
            <w:tcBorders>
              <w:top w:val="single" w:sz="4" w:space="0" w:color="auto"/>
              <w:left w:val="nil"/>
              <w:bottom w:val="single" w:sz="4" w:space="0" w:color="auto"/>
              <w:right w:val="single" w:sz="4" w:space="0" w:color="auto"/>
            </w:tcBorders>
            <w:shd w:val="clear" w:color="auto" w:fill="auto"/>
            <w:noWrap/>
            <w:vAlign w:val="bottom"/>
            <w:hideMark/>
          </w:tcPr>
          <w:p w:rsidR="006E6698" w:rsidRPr="008B4FFA" w:rsidRDefault="006E6698" w:rsidP="00C5612A">
            <w:pPr>
              <w:spacing w:after="0" w:line="240" w:lineRule="auto"/>
              <w:jc w:val="center"/>
              <w:rPr>
                <w:rFonts w:eastAsia="Times New Roman" w:cstheme="minorHAnsi"/>
                <w:b/>
                <w:bCs/>
                <w:color w:val="000000"/>
                <w:sz w:val="20"/>
                <w:szCs w:val="20"/>
                <w:lang w:eastAsia="es-EC"/>
              </w:rPr>
            </w:pPr>
            <w:r w:rsidRPr="008B4FFA">
              <w:rPr>
                <w:rFonts w:eastAsia="Times New Roman" w:cstheme="minorHAnsi"/>
                <w:b/>
                <w:bCs/>
                <w:color w:val="000000"/>
                <w:sz w:val="20"/>
                <w:szCs w:val="20"/>
                <w:lang w:eastAsia="es-EC"/>
              </w:rPr>
              <w:t>Guayaquil</w:t>
            </w:r>
          </w:p>
        </w:tc>
        <w:tc>
          <w:tcPr>
            <w:tcW w:w="864" w:type="dxa"/>
            <w:tcBorders>
              <w:top w:val="single" w:sz="4" w:space="0" w:color="auto"/>
              <w:left w:val="nil"/>
              <w:bottom w:val="single" w:sz="4" w:space="0" w:color="auto"/>
              <w:right w:val="single" w:sz="4" w:space="0" w:color="auto"/>
            </w:tcBorders>
            <w:shd w:val="clear" w:color="auto" w:fill="auto"/>
            <w:noWrap/>
            <w:vAlign w:val="bottom"/>
            <w:hideMark/>
          </w:tcPr>
          <w:p w:rsidR="006E6698" w:rsidRPr="008B4FFA" w:rsidRDefault="006E6698" w:rsidP="00C5612A">
            <w:pPr>
              <w:spacing w:after="0" w:line="240" w:lineRule="auto"/>
              <w:jc w:val="center"/>
              <w:rPr>
                <w:rFonts w:eastAsia="Times New Roman" w:cstheme="minorHAnsi"/>
                <w:b/>
                <w:bCs/>
                <w:color w:val="000000"/>
                <w:sz w:val="20"/>
                <w:szCs w:val="20"/>
                <w:lang w:eastAsia="es-EC"/>
              </w:rPr>
            </w:pPr>
            <w:r w:rsidRPr="008B4FFA">
              <w:rPr>
                <w:rFonts w:eastAsia="Times New Roman" w:cstheme="minorHAnsi"/>
                <w:b/>
                <w:bCs/>
                <w:color w:val="000000"/>
                <w:sz w:val="20"/>
                <w:szCs w:val="20"/>
                <w:lang w:eastAsia="es-EC"/>
              </w:rPr>
              <w:t>Quito</w:t>
            </w:r>
          </w:p>
        </w:tc>
        <w:tc>
          <w:tcPr>
            <w:tcW w:w="822" w:type="dxa"/>
            <w:tcBorders>
              <w:top w:val="single" w:sz="4" w:space="0" w:color="auto"/>
              <w:left w:val="nil"/>
              <w:bottom w:val="single" w:sz="4" w:space="0" w:color="auto"/>
              <w:right w:val="single" w:sz="4" w:space="0" w:color="auto"/>
            </w:tcBorders>
            <w:shd w:val="clear" w:color="auto" w:fill="auto"/>
            <w:noWrap/>
            <w:vAlign w:val="bottom"/>
            <w:hideMark/>
          </w:tcPr>
          <w:p w:rsidR="006E6698" w:rsidRPr="008B4FFA" w:rsidRDefault="006E6698" w:rsidP="00C5612A">
            <w:pPr>
              <w:spacing w:after="0" w:line="240" w:lineRule="auto"/>
              <w:jc w:val="center"/>
              <w:rPr>
                <w:rFonts w:eastAsia="Times New Roman" w:cstheme="minorHAnsi"/>
                <w:b/>
                <w:bCs/>
                <w:color w:val="000000"/>
                <w:sz w:val="20"/>
                <w:szCs w:val="20"/>
                <w:lang w:eastAsia="es-EC"/>
              </w:rPr>
            </w:pPr>
            <w:r w:rsidRPr="008B4FFA">
              <w:rPr>
                <w:rFonts w:eastAsia="Times New Roman" w:cstheme="minorHAnsi"/>
                <w:b/>
                <w:bCs/>
                <w:color w:val="000000"/>
                <w:sz w:val="20"/>
                <w:szCs w:val="20"/>
                <w:lang w:eastAsia="es-EC"/>
              </w:rPr>
              <w:t>Cuenca</w:t>
            </w:r>
          </w:p>
        </w:tc>
        <w:tc>
          <w:tcPr>
            <w:tcW w:w="721" w:type="dxa"/>
            <w:tcBorders>
              <w:top w:val="single" w:sz="4" w:space="0" w:color="auto"/>
              <w:left w:val="nil"/>
              <w:bottom w:val="single" w:sz="4" w:space="0" w:color="auto"/>
              <w:right w:val="single" w:sz="4" w:space="0" w:color="auto"/>
            </w:tcBorders>
            <w:shd w:val="clear" w:color="auto" w:fill="auto"/>
            <w:noWrap/>
            <w:vAlign w:val="bottom"/>
            <w:hideMark/>
          </w:tcPr>
          <w:p w:rsidR="006E6698" w:rsidRPr="008B4FFA" w:rsidRDefault="006E6698" w:rsidP="00C5612A">
            <w:pPr>
              <w:spacing w:after="0" w:line="240" w:lineRule="auto"/>
              <w:jc w:val="center"/>
              <w:rPr>
                <w:rFonts w:eastAsia="Times New Roman" w:cstheme="minorHAnsi"/>
                <w:b/>
                <w:bCs/>
                <w:color w:val="000000"/>
                <w:sz w:val="20"/>
                <w:szCs w:val="20"/>
                <w:lang w:eastAsia="es-EC"/>
              </w:rPr>
            </w:pPr>
            <w:r w:rsidRPr="008B4FFA">
              <w:rPr>
                <w:rFonts w:eastAsia="Times New Roman" w:cstheme="minorHAnsi"/>
                <w:b/>
                <w:bCs/>
                <w:color w:val="000000"/>
                <w:sz w:val="20"/>
                <w:szCs w:val="20"/>
                <w:lang w:eastAsia="es-EC"/>
              </w:rPr>
              <w:t>Loja</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rsidR="006E6698" w:rsidRPr="008B4FFA" w:rsidRDefault="006E6698" w:rsidP="00C5612A">
            <w:pPr>
              <w:spacing w:after="0" w:line="240" w:lineRule="auto"/>
              <w:jc w:val="center"/>
              <w:rPr>
                <w:rFonts w:eastAsia="Times New Roman" w:cstheme="minorHAnsi"/>
                <w:b/>
                <w:bCs/>
                <w:color w:val="000000"/>
                <w:sz w:val="20"/>
                <w:szCs w:val="20"/>
                <w:lang w:eastAsia="es-EC"/>
              </w:rPr>
            </w:pPr>
            <w:r w:rsidRPr="008B4FFA">
              <w:rPr>
                <w:rFonts w:eastAsia="Times New Roman" w:cstheme="minorHAnsi"/>
                <w:b/>
                <w:bCs/>
                <w:color w:val="000000"/>
                <w:sz w:val="20"/>
                <w:szCs w:val="20"/>
                <w:lang w:eastAsia="es-EC"/>
              </w:rPr>
              <w:t>Portoviejo</w:t>
            </w:r>
          </w:p>
        </w:tc>
        <w:tc>
          <w:tcPr>
            <w:tcW w:w="894" w:type="dxa"/>
            <w:tcBorders>
              <w:top w:val="single" w:sz="4" w:space="0" w:color="auto"/>
              <w:left w:val="nil"/>
              <w:bottom w:val="single" w:sz="4" w:space="0" w:color="auto"/>
              <w:right w:val="single" w:sz="4" w:space="0" w:color="auto"/>
            </w:tcBorders>
            <w:shd w:val="clear" w:color="auto" w:fill="auto"/>
            <w:noWrap/>
            <w:vAlign w:val="bottom"/>
            <w:hideMark/>
          </w:tcPr>
          <w:p w:rsidR="006E6698" w:rsidRPr="008B4FFA" w:rsidRDefault="006E6698" w:rsidP="00C5612A">
            <w:pPr>
              <w:spacing w:after="0" w:line="240" w:lineRule="auto"/>
              <w:jc w:val="center"/>
              <w:rPr>
                <w:rFonts w:eastAsia="Times New Roman" w:cstheme="minorHAnsi"/>
                <w:b/>
                <w:bCs/>
                <w:color w:val="000000"/>
                <w:sz w:val="20"/>
                <w:szCs w:val="20"/>
                <w:lang w:eastAsia="es-EC"/>
              </w:rPr>
            </w:pPr>
            <w:r w:rsidRPr="008B4FFA">
              <w:rPr>
                <w:rFonts w:eastAsia="Times New Roman" w:cstheme="minorHAnsi"/>
                <w:b/>
                <w:bCs/>
                <w:color w:val="000000"/>
                <w:sz w:val="20"/>
                <w:szCs w:val="20"/>
                <w:lang w:eastAsia="es-EC"/>
              </w:rPr>
              <w:t>Ambato</w:t>
            </w:r>
          </w:p>
        </w:tc>
        <w:tc>
          <w:tcPr>
            <w:tcW w:w="944" w:type="dxa"/>
            <w:tcBorders>
              <w:top w:val="single" w:sz="4" w:space="0" w:color="auto"/>
              <w:left w:val="nil"/>
              <w:bottom w:val="single" w:sz="4" w:space="0" w:color="auto"/>
              <w:right w:val="single" w:sz="4" w:space="0" w:color="auto"/>
            </w:tcBorders>
            <w:shd w:val="clear" w:color="auto" w:fill="auto"/>
            <w:noWrap/>
            <w:vAlign w:val="bottom"/>
            <w:hideMark/>
          </w:tcPr>
          <w:p w:rsidR="006E6698" w:rsidRPr="008B4FFA" w:rsidRDefault="006E6698" w:rsidP="00C5612A">
            <w:pPr>
              <w:spacing w:after="0" w:line="240" w:lineRule="auto"/>
              <w:jc w:val="center"/>
              <w:rPr>
                <w:rFonts w:eastAsia="Times New Roman" w:cstheme="minorHAnsi"/>
                <w:b/>
                <w:bCs/>
                <w:color w:val="000000"/>
                <w:sz w:val="20"/>
                <w:szCs w:val="20"/>
                <w:lang w:eastAsia="es-EC"/>
              </w:rPr>
            </w:pPr>
            <w:r w:rsidRPr="008B4FFA">
              <w:rPr>
                <w:rFonts w:eastAsia="Times New Roman" w:cstheme="minorHAnsi"/>
                <w:b/>
                <w:bCs/>
                <w:color w:val="000000"/>
                <w:sz w:val="20"/>
                <w:szCs w:val="20"/>
                <w:lang w:eastAsia="es-EC"/>
              </w:rPr>
              <w:t>Machala</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rsidR="006E6698" w:rsidRPr="008B4FFA" w:rsidRDefault="006E6698" w:rsidP="00C5612A">
            <w:pPr>
              <w:spacing w:after="0" w:line="240" w:lineRule="auto"/>
              <w:rPr>
                <w:rFonts w:eastAsia="Times New Roman" w:cstheme="minorHAnsi"/>
                <w:b/>
                <w:bCs/>
                <w:color w:val="000000"/>
                <w:sz w:val="20"/>
                <w:szCs w:val="20"/>
                <w:lang w:eastAsia="es-EC"/>
              </w:rPr>
            </w:pPr>
            <w:r w:rsidRPr="008B4FFA">
              <w:rPr>
                <w:rFonts w:eastAsia="Times New Roman" w:cstheme="minorHAnsi"/>
                <w:b/>
                <w:bCs/>
                <w:color w:val="000000"/>
                <w:sz w:val="20"/>
                <w:szCs w:val="20"/>
                <w:lang w:eastAsia="es-EC"/>
              </w:rPr>
              <w:t>Totales</w:t>
            </w:r>
          </w:p>
        </w:tc>
      </w:tr>
      <w:tr w:rsidR="006E6698" w:rsidRPr="008B4FFA" w:rsidTr="008B4FFA">
        <w:trPr>
          <w:trHeight w:val="260"/>
        </w:trPr>
        <w:tc>
          <w:tcPr>
            <w:tcW w:w="217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E6698" w:rsidRPr="008B4FFA" w:rsidRDefault="006E6698" w:rsidP="00C5612A">
            <w:pPr>
              <w:spacing w:after="0" w:line="240" w:lineRule="auto"/>
              <w:rPr>
                <w:rFonts w:eastAsia="Times New Roman" w:cstheme="minorHAnsi"/>
                <w:color w:val="000000"/>
                <w:sz w:val="20"/>
                <w:szCs w:val="20"/>
                <w:lang w:eastAsia="es-EC"/>
              </w:rPr>
            </w:pPr>
            <w:r w:rsidRPr="008B4FFA">
              <w:rPr>
                <w:rFonts w:eastAsia="Times New Roman" w:cstheme="minorHAnsi"/>
                <w:color w:val="000000"/>
                <w:sz w:val="20"/>
                <w:szCs w:val="20"/>
                <w:lang w:eastAsia="es-EC"/>
              </w:rPr>
              <w:t>Compañías intervenidas</w:t>
            </w:r>
          </w:p>
        </w:tc>
        <w:tc>
          <w:tcPr>
            <w:tcW w:w="1088"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864"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822"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721"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1117"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894"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944"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823"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b/>
                <w:bCs/>
                <w:color w:val="000000"/>
                <w:sz w:val="20"/>
                <w:szCs w:val="20"/>
                <w:lang w:eastAsia="es-EC"/>
              </w:rPr>
            </w:pPr>
          </w:p>
        </w:tc>
      </w:tr>
      <w:tr w:rsidR="006E6698" w:rsidRPr="008B4FFA" w:rsidTr="008B4FFA">
        <w:trPr>
          <w:trHeight w:val="260"/>
        </w:trPr>
        <w:tc>
          <w:tcPr>
            <w:tcW w:w="217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E6698" w:rsidRPr="008B4FFA" w:rsidRDefault="006E6698" w:rsidP="00C5612A">
            <w:pPr>
              <w:spacing w:after="0" w:line="240" w:lineRule="auto"/>
              <w:rPr>
                <w:rFonts w:eastAsia="Times New Roman" w:cstheme="minorHAnsi"/>
                <w:color w:val="000000"/>
                <w:sz w:val="20"/>
                <w:szCs w:val="20"/>
                <w:lang w:eastAsia="es-EC"/>
              </w:rPr>
            </w:pPr>
            <w:r w:rsidRPr="008B4FFA">
              <w:rPr>
                <w:rFonts w:eastAsia="Times New Roman" w:cstheme="minorHAnsi"/>
                <w:color w:val="000000"/>
                <w:sz w:val="20"/>
                <w:szCs w:val="20"/>
                <w:lang w:eastAsia="es-EC"/>
              </w:rPr>
              <w:t>Levantamiento de Intervención</w:t>
            </w:r>
          </w:p>
        </w:tc>
        <w:tc>
          <w:tcPr>
            <w:tcW w:w="1088"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864"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822"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721"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1117"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894"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944"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color w:val="000000"/>
                <w:sz w:val="20"/>
                <w:szCs w:val="20"/>
                <w:lang w:eastAsia="es-EC"/>
              </w:rPr>
            </w:pPr>
          </w:p>
        </w:tc>
        <w:tc>
          <w:tcPr>
            <w:tcW w:w="823"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b/>
                <w:bCs/>
                <w:color w:val="000000"/>
                <w:sz w:val="20"/>
                <w:szCs w:val="20"/>
                <w:lang w:eastAsia="es-EC"/>
              </w:rPr>
            </w:pPr>
          </w:p>
        </w:tc>
      </w:tr>
      <w:tr w:rsidR="006E6698" w:rsidRPr="008B4FFA" w:rsidTr="008B4FFA">
        <w:trPr>
          <w:trHeight w:val="260"/>
        </w:trPr>
        <w:tc>
          <w:tcPr>
            <w:tcW w:w="2177"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E6698" w:rsidRPr="008B4FFA" w:rsidRDefault="006E6698" w:rsidP="00C5612A">
            <w:pPr>
              <w:spacing w:after="0" w:line="240" w:lineRule="auto"/>
              <w:rPr>
                <w:rFonts w:eastAsia="Times New Roman" w:cstheme="minorHAnsi"/>
                <w:b/>
                <w:bCs/>
                <w:color w:val="000000"/>
                <w:sz w:val="20"/>
                <w:szCs w:val="20"/>
                <w:lang w:eastAsia="es-EC"/>
              </w:rPr>
            </w:pPr>
            <w:r w:rsidRPr="008B4FFA">
              <w:rPr>
                <w:rFonts w:eastAsia="Times New Roman" w:cstheme="minorHAnsi"/>
                <w:b/>
                <w:bCs/>
                <w:color w:val="000000"/>
                <w:sz w:val="20"/>
                <w:szCs w:val="20"/>
                <w:lang w:eastAsia="es-EC"/>
              </w:rPr>
              <w:t>Totales</w:t>
            </w:r>
          </w:p>
        </w:tc>
        <w:tc>
          <w:tcPr>
            <w:tcW w:w="1088"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b/>
                <w:bCs/>
                <w:color w:val="000000"/>
                <w:sz w:val="20"/>
                <w:szCs w:val="20"/>
                <w:lang w:eastAsia="es-EC"/>
              </w:rPr>
            </w:pPr>
          </w:p>
        </w:tc>
        <w:tc>
          <w:tcPr>
            <w:tcW w:w="864"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b/>
                <w:bCs/>
                <w:color w:val="000000"/>
                <w:sz w:val="20"/>
                <w:szCs w:val="20"/>
                <w:lang w:eastAsia="es-EC"/>
              </w:rPr>
            </w:pPr>
          </w:p>
        </w:tc>
        <w:tc>
          <w:tcPr>
            <w:tcW w:w="822"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b/>
                <w:bCs/>
                <w:color w:val="000000"/>
                <w:sz w:val="20"/>
                <w:szCs w:val="20"/>
                <w:lang w:eastAsia="es-EC"/>
              </w:rPr>
            </w:pPr>
          </w:p>
        </w:tc>
        <w:tc>
          <w:tcPr>
            <w:tcW w:w="721"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b/>
                <w:bCs/>
                <w:color w:val="000000"/>
                <w:sz w:val="20"/>
                <w:szCs w:val="20"/>
                <w:lang w:eastAsia="es-EC"/>
              </w:rPr>
            </w:pPr>
          </w:p>
        </w:tc>
        <w:tc>
          <w:tcPr>
            <w:tcW w:w="1117"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b/>
                <w:bCs/>
                <w:color w:val="000000"/>
                <w:sz w:val="20"/>
                <w:szCs w:val="20"/>
                <w:lang w:eastAsia="es-EC"/>
              </w:rPr>
            </w:pPr>
          </w:p>
        </w:tc>
        <w:tc>
          <w:tcPr>
            <w:tcW w:w="894"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b/>
                <w:bCs/>
                <w:color w:val="000000"/>
                <w:sz w:val="20"/>
                <w:szCs w:val="20"/>
                <w:lang w:eastAsia="es-EC"/>
              </w:rPr>
            </w:pPr>
          </w:p>
        </w:tc>
        <w:tc>
          <w:tcPr>
            <w:tcW w:w="944"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b/>
                <w:bCs/>
                <w:color w:val="000000"/>
                <w:sz w:val="20"/>
                <w:szCs w:val="20"/>
                <w:lang w:eastAsia="es-EC"/>
              </w:rPr>
            </w:pPr>
          </w:p>
        </w:tc>
        <w:tc>
          <w:tcPr>
            <w:tcW w:w="823" w:type="dxa"/>
            <w:tcBorders>
              <w:top w:val="nil"/>
              <w:left w:val="nil"/>
              <w:bottom w:val="single" w:sz="4" w:space="0" w:color="auto"/>
              <w:right w:val="single" w:sz="4" w:space="0" w:color="auto"/>
            </w:tcBorders>
            <w:shd w:val="clear" w:color="auto" w:fill="auto"/>
            <w:noWrap/>
            <w:vAlign w:val="bottom"/>
          </w:tcPr>
          <w:p w:rsidR="006E6698" w:rsidRPr="008B4FFA" w:rsidRDefault="006E6698" w:rsidP="00C5612A">
            <w:pPr>
              <w:spacing w:after="0" w:line="240" w:lineRule="auto"/>
              <w:jc w:val="right"/>
              <w:rPr>
                <w:rFonts w:eastAsia="Times New Roman" w:cstheme="minorHAnsi"/>
                <w:b/>
                <w:bCs/>
                <w:color w:val="000000"/>
                <w:sz w:val="20"/>
                <w:szCs w:val="20"/>
                <w:lang w:eastAsia="es-EC"/>
              </w:rPr>
            </w:pPr>
          </w:p>
        </w:tc>
      </w:tr>
    </w:tbl>
    <w:p w:rsidR="00F00E76" w:rsidRDefault="00F00E76" w:rsidP="00835118">
      <w:pPr>
        <w:spacing w:after="0" w:line="360" w:lineRule="auto"/>
        <w:jc w:val="both"/>
        <w:rPr>
          <w:b/>
          <w:sz w:val="24"/>
          <w:lang w:val="es-ES"/>
        </w:rPr>
      </w:pPr>
    </w:p>
    <w:p w:rsidR="00EC582A" w:rsidRPr="008B4FFA" w:rsidRDefault="008B4FFA" w:rsidP="00835118">
      <w:pPr>
        <w:spacing w:after="0" w:line="360" w:lineRule="auto"/>
        <w:jc w:val="both"/>
        <w:rPr>
          <w:b/>
          <w:sz w:val="24"/>
          <w:szCs w:val="24"/>
          <w:lang w:val="es-ES"/>
        </w:rPr>
      </w:pPr>
      <w:r w:rsidRPr="008B4FFA">
        <w:rPr>
          <w:b/>
          <w:i/>
          <w:sz w:val="24"/>
          <w:szCs w:val="24"/>
        </w:rPr>
        <w:t>Llenar tabla 8: Aumentos de capital y constituciones:</w:t>
      </w:r>
    </w:p>
    <w:tbl>
      <w:tblPr>
        <w:tblStyle w:val="Tablaconcuadrcula"/>
        <w:tblW w:w="6687" w:type="dxa"/>
        <w:tblInd w:w="108" w:type="dxa"/>
        <w:tblLook w:val="04A0" w:firstRow="1" w:lastRow="0" w:firstColumn="1" w:lastColumn="0" w:noHBand="0" w:noVBand="1"/>
      </w:tblPr>
      <w:tblGrid>
        <w:gridCol w:w="5529"/>
        <w:gridCol w:w="1158"/>
      </w:tblGrid>
      <w:tr w:rsidR="003C5EE8" w:rsidRPr="008B4FFA" w:rsidTr="008B4FFA">
        <w:trPr>
          <w:trHeight w:val="445"/>
        </w:trPr>
        <w:tc>
          <w:tcPr>
            <w:tcW w:w="5529" w:type="dxa"/>
          </w:tcPr>
          <w:p w:rsidR="003C5EE8" w:rsidRPr="008B4FFA" w:rsidRDefault="003C5EE8" w:rsidP="00C5612A">
            <w:pPr>
              <w:jc w:val="both"/>
              <w:rPr>
                <w:sz w:val="20"/>
                <w:szCs w:val="20"/>
                <w:lang w:val="es-ES"/>
              </w:rPr>
            </w:pPr>
            <w:r w:rsidRPr="008B4FFA">
              <w:rPr>
                <w:sz w:val="20"/>
                <w:szCs w:val="20"/>
                <w:lang w:val="es-ES"/>
              </w:rPr>
              <w:t xml:space="preserve">Número total de aumentos de capital </w:t>
            </w:r>
            <w:r w:rsidR="00FB6BE6" w:rsidRPr="008B4FFA">
              <w:rPr>
                <w:sz w:val="20"/>
                <w:szCs w:val="20"/>
                <w:lang w:val="es-ES"/>
              </w:rPr>
              <w:t>realizados en  el año</w:t>
            </w:r>
          </w:p>
        </w:tc>
        <w:tc>
          <w:tcPr>
            <w:tcW w:w="1158" w:type="dxa"/>
          </w:tcPr>
          <w:p w:rsidR="003C5EE8" w:rsidRPr="008B4FFA" w:rsidRDefault="003C5EE8" w:rsidP="00C5612A">
            <w:pPr>
              <w:jc w:val="both"/>
              <w:rPr>
                <w:sz w:val="20"/>
                <w:szCs w:val="20"/>
                <w:lang w:val="es-ES"/>
              </w:rPr>
            </w:pPr>
          </w:p>
        </w:tc>
      </w:tr>
      <w:tr w:rsidR="003C5EE8" w:rsidRPr="008B4FFA" w:rsidTr="008B4FFA">
        <w:trPr>
          <w:trHeight w:val="465"/>
        </w:trPr>
        <w:tc>
          <w:tcPr>
            <w:tcW w:w="5529" w:type="dxa"/>
          </w:tcPr>
          <w:p w:rsidR="003C5EE8" w:rsidRPr="008B4FFA" w:rsidRDefault="003C5EE8" w:rsidP="00C5612A">
            <w:pPr>
              <w:jc w:val="both"/>
              <w:rPr>
                <w:sz w:val="20"/>
                <w:szCs w:val="20"/>
                <w:lang w:val="es-ES"/>
              </w:rPr>
            </w:pPr>
            <w:r w:rsidRPr="008B4FFA">
              <w:rPr>
                <w:sz w:val="20"/>
                <w:szCs w:val="20"/>
                <w:lang w:val="es-ES"/>
              </w:rPr>
              <w:t xml:space="preserve">Número total de constituciones </w:t>
            </w:r>
            <w:r w:rsidR="00FB6BE6" w:rsidRPr="008B4FFA">
              <w:rPr>
                <w:sz w:val="20"/>
                <w:szCs w:val="20"/>
                <w:lang w:val="es-ES"/>
              </w:rPr>
              <w:t>realizadas en  el año</w:t>
            </w:r>
          </w:p>
        </w:tc>
        <w:tc>
          <w:tcPr>
            <w:tcW w:w="1158" w:type="dxa"/>
          </w:tcPr>
          <w:p w:rsidR="003C5EE8" w:rsidRPr="008B4FFA" w:rsidRDefault="003C5EE8" w:rsidP="00C5612A">
            <w:pPr>
              <w:jc w:val="both"/>
              <w:rPr>
                <w:sz w:val="20"/>
                <w:szCs w:val="20"/>
                <w:lang w:val="es-ES"/>
              </w:rPr>
            </w:pPr>
          </w:p>
        </w:tc>
      </w:tr>
    </w:tbl>
    <w:p w:rsidR="00F00E76" w:rsidRDefault="00F00E76" w:rsidP="00835118">
      <w:pPr>
        <w:spacing w:after="0" w:line="360" w:lineRule="auto"/>
        <w:jc w:val="both"/>
        <w:rPr>
          <w:b/>
          <w:sz w:val="24"/>
          <w:lang w:val="es-ES"/>
        </w:rPr>
      </w:pPr>
    </w:p>
    <w:p w:rsidR="006E6698" w:rsidRDefault="006E6698" w:rsidP="00835118">
      <w:pPr>
        <w:spacing w:after="0" w:line="360" w:lineRule="auto"/>
        <w:jc w:val="both"/>
        <w:rPr>
          <w:sz w:val="24"/>
          <w:lang w:val="es-ES"/>
        </w:rPr>
      </w:pPr>
      <w:r>
        <w:rPr>
          <w:b/>
          <w:noProof/>
          <w:sz w:val="24"/>
          <w:lang w:eastAsia="es-EC"/>
        </w:rPr>
        <mc:AlternateContent>
          <mc:Choice Requires="wps">
            <w:drawing>
              <wp:anchor distT="0" distB="0" distL="114300" distR="114300" simplePos="0" relativeHeight="251743232" behindDoc="0" locked="0" layoutInCell="1" allowOverlap="1">
                <wp:simplePos x="0" y="0"/>
                <wp:positionH relativeFrom="column">
                  <wp:posOffset>-635</wp:posOffset>
                </wp:positionH>
                <wp:positionV relativeFrom="paragraph">
                  <wp:posOffset>234315</wp:posOffset>
                </wp:positionV>
                <wp:extent cx="6076950" cy="2133600"/>
                <wp:effectExtent l="0" t="0" r="19050" b="19050"/>
                <wp:wrapNone/>
                <wp:docPr id="13" name="13 Cuadro de texto"/>
                <wp:cNvGraphicFramePr/>
                <a:graphic xmlns:a="http://schemas.openxmlformats.org/drawingml/2006/main">
                  <a:graphicData uri="http://schemas.microsoft.com/office/word/2010/wordprocessingShape">
                    <wps:wsp>
                      <wps:cNvSpPr txBox="1"/>
                      <wps:spPr>
                        <a:xfrm>
                          <a:off x="0" y="0"/>
                          <a:ext cx="6076950" cy="2133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3 Cuadro de texto" o:spid="_x0000_s1032" type="#_x0000_t202" style="position:absolute;left:0;text-align:left;margin-left:-.05pt;margin-top:18.45pt;width:478.5pt;height:16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" fillcolor="white [3201]" strokeweight=".5pt">
                <v:textbox>
                  <w:txbxContent>
                    <w:p w:rsidR="00DD22D9" w:rsidRDefault="00DD22D9"/>
                  </w:txbxContent>
                </v:textbox>
              </v:shape>
            </w:pict>
          </mc:Fallback>
        </mc:AlternateContent>
      </w:r>
      <w:r>
        <w:rPr>
          <w:b/>
          <w:sz w:val="24"/>
          <w:lang w:val="es-ES"/>
        </w:rPr>
        <w:t>MULTAS SOCIETARIAS</w:t>
      </w:r>
      <w:r w:rsidR="00A77AE2">
        <w:rPr>
          <w:b/>
          <w:sz w:val="24"/>
          <w:lang w:val="es-ES"/>
        </w:rPr>
        <w:t xml:space="preserve">. </w:t>
      </w:r>
      <w:r w:rsidR="00A77AE2" w:rsidRPr="00A77AE2">
        <w:rPr>
          <w:sz w:val="24"/>
          <w:lang w:val="es-ES"/>
        </w:rPr>
        <w:t>(Breve descripción)</w:t>
      </w:r>
    </w:p>
    <w:p w:rsidR="00A77AE2" w:rsidRDefault="00A77AE2" w:rsidP="00835118">
      <w:pPr>
        <w:spacing w:after="0" w:line="360" w:lineRule="auto"/>
        <w:jc w:val="both"/>
        <w:rPr>
          <w:b/>
          <w:sz w:val="24"/>
          <w:lang w:val="es-ES"/>
        </w:rPr>
      </w:pPr>
    </w:p>
    <w:p w:rsidR="00EC582A" w:rsidRDefault="00EC582A" w:rsidP="00835118">
      <w:pPr>
        <w:spacing w:after="0" w:line="360" w:lineRule="auto"/>
        <w:jc w:val="both"/>
        <w:rPr>
          <w:b/>
          <w:sz w:val="24"/>
          <w:lang w:val="es-ES"/>
        </w:rPr>
      </w:pPr>
    </w:p>
    <w:p w:rsidR="00EC582A" w:rsidRDefault="00EC582A" w:rsidP="00835118">
      <w:pPr>
        <w:spacing w:after="0" w:line="360" w:lineRule="auto"/>
        <w:jc w:val="both"/>
        <w:rPr>
          <w:b/>
          <w:sz w:val="24"/>
          <w:lang w:val="es-ES"/>
        </w:rPr>
      </w:pPr>
    </w:p>
    <w:p w:rsidR="00EC582A" w:rsidRDefault="00EC582A" w:rsidP="00835118">
      <w:pPr>
        <w:spacing w:after="0" w:line="360" w:lineRule="auto"/>
        <w:jc w:val="both"/>
        <w:rPr>
          <w:b/>
          <w:sz w:val="24"/>
          <w:lang w:val="es-ES"/>
        </w:rPr>
      </w:pPr>
    </w:p>
    <w:p w:rsidR="00EC582A" w:rsidRDefault="00EC582A" w:rsidP="00835118">
      <w:pPr>
        <w:spacing w:after="0" w:line="360" w:lineRule="auto"/>
        <w:jc w:val="both"/>
        <w:rPr>
          <w:b/>
          <w:sz w:val="24"/>
          <w:lang w:val="es-ES"/>
        </w:rPr>
      </w:pPr>
    </w:p>
    <w:p w:rsidR="00EC582A" w:rsidRDefault="00EC582A" w:rsidP="00835118">
      <w:pPr>
        <w:spacing w:after="0" w:line="360" w:lineRule="auto"/>
        <w:jc w:val="both"/>
        <w:rPr>
          <w:b/>
          <w:sz w:val="24"/>
          <w:lang w:val="es-ES"/>
        </w:rPr>
      </w:pPr>
    </w:p>
    <w:p w:rsidR="008B4FFA" w:rsidRDefault="008B4FFA" w:rsidP="00835118">
      <w:pPr>
        <w:spacing w:after="0" w:line="360" w:lineRule="auto"/>
        <w:jc w:val="both"/>
        <w:rPr>
          <w:b/>
          <w:sz w:val="24"/>
          <w:lang w:val="es-ES"/>
        </w:rPr>
      </w:pPr>
    </w:p>
    <w:p w:rsidR="008B4FFA" w:rsidRDefault="008B4FFA" w:rsidP="00835118">
      <w:pPr>
        <w:spacing w:after="0" w:line="360" w:lineRule="auto"/>
        <w:jc w:val="both"/>
        <w:rPr>
          <w:b/>
          <w:sz w:val="24"/>
          <w:lang w:val="es-ES"/>
        </w:rPr>
      </w:pPr>
    </w:p>
    <w:p w:rsidR="008B4FFA" w:rsidRDefault="008B4FFA" w:rsidP="00835118">
      <w:pPr>
        <w:spacing w:after="0" w:line="360" w:lineRule="auto"/>
        <w:jc w:val="both"/>
        <w:rPr>
          <w:b/>
          <w:sz w:val="24"/>
          <w:lang w:val="es-ES"/>
        </w:rPr>
      </w:pPr>
    </w:p>
    <w:p w:rsidR="006E6698" w:rsidRDefault="00F00E76" w:rsidP="00835118">
      <w:pPr>
        <w:spacing w:after="0" w:line="360" w:lineRule="auto"/>
        <w:jc w:val="both"/>
        <w:rPr>
          <w:b/>
          <w:sz w:val="24"/>
          <w:lang w:val="es-ES"/>
        </w:rPr>
      </w:pPr>
      <w:r>
        <w:rPr>
          <w:b/>
          <w:noProof/>
          <w:sz w:val="24"/>
          <w:lang w:eastAsia="es-EC"/>
        </w:rPr>
        <mc:AlternateContent>
          <mc:Choice Requires="wps">
            <w:drawing>
              <wp:anchor distT="0" distB="0" distL="114300" distR="114300" simplePos="0" relativeHeight="251742208" behindDoc="0" locked="0" layoutInCell="1" allowOverlap="1" wp14:anchorId="23AB6129" wp14:editId="00BB3166">
                <wp:simplePos x="0" y="0"/>
                <wp:positionH relativeFrom="column">
                  <wp:posOffset>-3810</wp:posOffset>
                </wp:positionH>
                <wp:positionV relativeFrom="paragraph">
                  <wp:posOffset>268605</wp:posOffset>
                </wp:positionV>
                <wp:extent cx="6076950" cy="2505075"/>
                <wp:effectExtent l="0" t="0" r="19050" b="28575"/>
                <wp:wrapNone/>
                <wp:docPr id="12" name="12 Cuadro de texto"/>
                <wp:cNvGraphicFramePr/>
                <a:graphic xmlns:a="http://schemas.openxmlformats.org/drawingml/2006/main">
                  <a:graphicData uri="http://schemas.microsoft.com/office/word/2010/wordprocessingShape">
                    <wps:wsp>
                      <wps:cNvSpPr txBox="1"/>
                      <wps:spPr>
                        <a:xfrm>
                          <a:off x="0" y="0"/>
                          <a:ext cx="6076950" cy="2505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 Cuadro de texto" o:spid="_x0000_s1033" type="#_x0000_t202" style="position:absolute;left:0;text-align:left;margin-left:-.3pt;margin-top:21.15pt;width:478.5pt;height:197.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" fillcolor="white [3201]" strokeweight=".5pt">
                <v:textbox>
                  <w:txbxContent>
                    <w:p w:rsidR="00DD22D9" w:rsidRDefault="00DD22D9"/>
                  </w:txbxContent>
                </v:textbox>
              </v:shape>
            </w:pict>
          </mc:Fallback>
        </mc:AlternateContent>
      </w:r>
      <w:r w:rsidR="006E6698">
        <w:rPr>
          <w:b/>
          <w:sz w:val="24"/>
          <w:lang w:val="es-ES"/>
        </w:rPr>
        <w:t>MEJORA DE PROCESOS DE CONTROL Y REFORMAS LEGALES</w:t>
      </w:r>
      <w:r w:rsidR="00A77AE2">
        <w:rPr>
          <w:b/>
          <w:sz w:val="24"/>
          <w:lang w:val="es-ES"/>
        </w:rPr>
        <w:t xml:space="preserve"> </w:t>
      </w:r>
      <w:r w:rsidR="00A77AE2" w:rsidRPr="00A77AE2">
        <w:rPr>
          <w:sz w:val="24"/>
          <w:lang w:val="es-ES"/>
        </w:rPr>
        <w:t>(Breve descripción)</w:t>
      </w:r>
      <w:r w:rsidR="009F7920">
        <w:rPr>
          <w:sz w:val="24"/>
          <w:lang w:val="es-ES"/>
        </w:rPr>
        <w:t>:</w:t>
      </w:r>
    </w:p>
    <w:p w:rsidR="006E6698" w:rsidRDefault="006E6698" w:rsidP="00835118">
      <w:pPr>
        <w:spacing w:after="0" w:line="360" w:lineRule="auto"/>
        <w:jc w:val="both"/>
        <w:rPr>
          <w:b/>
          <w:sz w:val="24"/>
          <w:lang w:val="es-ES"/>
        </w:rPr>
      </w:pPr>
    </w:p>
    <w:p w:rsidR="006E6698" w:rsidRDefault="006E6698" w:rsidP="00835118">
      <w:pPr>
        <w:spacing w:after="0" w:line="360" w:lineRule="auto"/>
        <w:jc w:val="both"/>
        <w:rPr>
          <w:b/>
          <w:sz w:val="24"/>
          <w:lang w:val="es-ES"/>
        </w:rPr>
      </w:pPr>
    </w:p>
    <w:p w:rsidR="00EC582A" w:rsidRDefault="00EC582A" w:rsidP="006E6698">
      <w:pPr>
        <w:pStyle w:val="Sinespaciado"/>
        <w:jc w:val="both"/>
        <w:rPr>
          <w:b/>
          <w:color w:val="000000" w:themeColor="text1"/>
          <w:sz w:val="23"/>
          <w:szCs w:val="23"/>
          <w:u w:val="single"/>
        </w:rPr>
      </w:pPr>
    </w:p>
    <w:p w:rsidR="00EC582A" w:rsidRDefault="00EC582A" w:rsidP="006E6698">
      <w:pPr>
        <w:pStyle w:val="Sinespaciado"/>
        <w:jc w:val="both"/>
        <w:rPr>
          <w:b/>
          <w:color w:val="000000" w:themeColor="text1"/>
          <w:sz w:val="23"/>
          <w:szCs w:val="23"/>
          <w:u w:val="single"/>
        </w:rPr>
      </w:pPr>
    </w:p>
    <w:p w:rsidR="00EC582A" w:rsidRDefault="00EC582A" w:rsidP="006E6698">
      <w:pPr>
        <w:pStyle w:val="Sinespaciado"/>
        <w:jc w:val="both"/>
        <w:rPr>
          <w:b/>
          <w:color w:val="000000" w:themeColor="text1"/>
          <w:sz w:val="23"/>
          <w:szCs w:val="23"/>
          <w:u w:val="single"/>
        </w:rPr>
      </w:pPr>
    </w:p>
    <w:p w:rsidR="00A77AE2" w:rsidRDefault="00A77AE2" w:rsidP="006E6698">
      <w:pPr>
        <w:pStyle w:val="Sinespaciado"/>
        <w:jc w:val="both"/>
        <w:rPr>
          <w:b/>
          <w:color w:val="000000" w:themeColor="text1"/>
          <w:sz w:val="23"/>
          <w:szCs w:val="23"/>
          <w:u w:val="single"/>
        </w:rPr>
      </w:pPr>
    </w:p>
    <w:p w:rsidR="00A77AE2" w:rsidRDefault="00A77AE2" w:rsidP="006E6698">
      <w:pPr>
        <w:pStyle w:val="Sinespaciado"/>
        <w:jc w:val="both"/>
        <w:rPr>
          <w:b/>
          <w:color w:val="000000" w:themeColor="text1"/>
          <w:sz w:val="23"/>
          <w:szCs w:val="23"/>
          <w:u w:val="single"/>
        </w:rPr>
      </w:pPr>
    </w:p>
    <w:p w:rsidR="00A77AE2" w:rsidRDefault="00A77AE2" w:rsidP="006E6698">
      <w:pPr>
        <w:pStyle w:val="Sinespaciado"/>
        <w:jc w:val="both"/>
        <w:rPr>
          <w:b/>
          <w:color w:val="000000" w:themeColor="text1"/>
          <w:sz w:val="23"/>
          <w:szCs w:val="23"/>
          <w:u w:val="single"/>
        </w:rPr>
      </w:pPr>
    </w:p>
    <w:p w:rsidR="00A77AE2" w:rsidRDefault="00A77AE2" w:rsidP="006E6698">
      <w:pPr>
        <w:pStyle w:val="Sinespaciado"/>
        <w:jc w:val="both"/>
        <w:rPr>
          <w:b/>
          <w:color w:val="000000" w:themeColor="text1"/>
          <w:sz w:val="23"/>
          <w:szCs w:val="23"/>
          <w:u w:val="single"/>
        </w:rPr>
      </w:pPr>
    </w:p>
    <w:p w:rsidR="00A77AE2" w:rsidRDefault="00A77AE2" w:rsidP="006E6698">
      <w:pPr>
        <w:pStyle w:val="Sinespaciado"/>
        <w:jc w:val="both"/>
        <w:rPr>
          <w:b/>
          <w:color w:val="000000" w:themeColor="text1"/>
          <w:sz w:val="23"/>
          <w:szCs w:val="23"/>
          <w:u w:val="single"/>
        </w:rPr>
      </w:pPr>
    </w:p>
    <w:p w:rsidR="00A77AE2" w:rsidRDefault="00A77AE2" w:rsidP="006E6698">
      <w:pPr>
        <w:pStyle w:val="Sinespaciado"/>
        <w:jc w:val="both"/>
        <w:rPr>
          <w:b/>
          <w:color w:val="000000" w:themeColor="text1"/>
          <w:sz w:val="23"/>
          <w:szCs w:val="23"/>
          <w:u w:val="single"/>
        </w:rPr>
      </w:pPr>
    </w:p>
    <w:p w:rsidR="00FD04EF" w:rsidRDefault="00FD04EF" w:rsidP="006E6698">
      <w:pPr>
        <w:pStyle w:val="Sinespaciado"/>
        <w:jc w:val="both"/>
        <w:rPr>
          <w:b/>
          <w:color w:val="000000" w:themeColor="text1"/>
          <w:sz w:val="23"/>
          <w:szCs w:val="23"/>
          <w:u w:val="single"/>
        </w:rPr>
      </w:pPr>
    </w:p>
    <w:p w:rsidR="008B4FFA" w:rsidRDefault="008B4FFA" w:rsidP="006E6698">
      <w:pPr>
        <w:pStyle w:val="Sinespaciado"/>
        <w:jc w:val="both"/>
        <w:rPr>
          <w:b/>
          <w:color w:val="000000" w:themeColor="text1"/>
          <w:sz w:val="23"/>
          <w:szCs w:val="23"/>
          <w:u w:val="single"/>
        </w:rPr>
      </w:pPr>
    </w:p>
    <w:p w:rsidR="008B4FFA" w:rsidRDefault="008B4FFA" w:rsidP="006E6698">
      <w:pPr>
        <w:pStyle w:val="Sinespaciado"/>
        <w:jc w:val="both"/>
        <w:rPr>
          <w:b/>
          <w:color w:val="000000" w:themeColor="text1"/>
          <w:sz w:val="23"/>
          <w:szCs w:val="23"/>
          <w:u w:val="single"/>
        </w:rPr>
      </w:pPr>
    </w:p>
    <w:p w:rsidR="008B4FFA" w:rsidRDefault="008B4FFA" w:rsidP="006E6698">
      <w:pPr>
        <w:pStyle w:val="Sinespaciado"/>
        <w:jc w:val="both"/>
        <w:rPr>
          <w:b/>
          <w:color w:val="000000" w:themeColor="text1"/>
          <w:sz w:val="23"/>
          <w:szCs w:val="23"/>
          <w:u w:val="single"/>
        </w:rPr>
      </w:pPr>
    </w:p>
    <w:p w:rsidR="005D19CF" w:rsidRDefault="00FD04EF" w:rsidP="006E6698">
      <w:pPr>
        <w:pStyle w:val="Sinespaciado"/>
        <w:jc w:val="both"/>
        <w:rPr>
          <w:b/>
          <w:i/>
          <w:sz w:val="24"/>
          <w:lang w:val="es-MX"/>
        </w:rPr>
      </w:pPr>
      <w:r w:rsidRPr="005D19CF">
        <w:rPr>
          <w:b/>
          <w:i/>
          <w:sz w:val="24"/>
          <w:lang w:val="es-MX"/>
        </w:rPr>
        <w:t xml:space="preserve">Llenar tabla </w:t>
      </w:r>
      <w:r>
        <w:rPr>
          <w:b/>
          <w:i/>
          <w:sz w:val="24"/>
          <w:lang w:val="es-MX"/>
        </w:rPr>
        <w:t>9</w:t>
      </w:r>
      <w:r w:rsidR="001576FE">
        <w:rPr>
          <w:b/>
          <w:i/>
          <w:sz w:val="24"/>
          <w:lang w:val="es-MX"/>
        </w:rPr>
        <w:t>.- Estados Financieros</w:t>
      </w:r>
      <w:r w:rsidR="009F7920">
        <w:rPr>
          <w:b/>
          <w:i/>
          <w:sz w:val="24"/>
          <w:lang w:val="es-MX"/>
        </w:rPr>
        <w:t>:</w:t>
      </w:r>
    </w:p>
    <w:tbl>
      <w:tblPr>
        <w:tblStyle w:val="Tablaconcuadrcula"/>
        <w:tblW w:w="4933" w:type="dxa"/>
        <w:tblInd w:w="108" w:type="dxa"/>
        <w:tblLook w:val="04A0" w:firstRow="1" w:lastRow="0" w:firstColumn="1" w:lastColumn="0" w:noHBand="0" w:noVBand="1"/>
      </w:tblPr>
      <w:tblGrid>
        <w:gridCol w:w="3153"/>
        <w:gridCol w:w="1780"/>
      </w:tblGrid>
      <w:tr w:rsidR="001576FE" w:rsidRPr="008B4FFA" w:rsidTr="00C94910">
        <w:trPr>
          <w:trHeight w:val="672"/>
        </w:trPr>
        <w:tc>
          <w:tcPr>
            <w:tcW w:w="3153" w:type="dxa"/>
          </w:tcPr>
          <w:p w:rsidR="00C94910" w:rsidRDefault="00C94910" w:rsidP="00C5612A">
            <w:pPr>
              <w:pStyle w:val="Sinespaciado"/>
              <w:jc w:val="center"/>
              <w:rPr>
                <w:b/>
                <w:sz w:val="20"/>
                <w:szCs w:val="20"/>
              </w:rPr>
            </w:pPr>
          </w:p>
          <w:p w:rsidR="001576FE" w:rsidRDefault="001576FE" w:rsidP="00C5612A">
            <w:pPr>
              <w:pStyle w:val="Sinespaciado"/>
              <w:jc w:val="center"/>
              <w:rPr>
                <w:b/>
                <w:sz w:val="20"/>
                <w:szCs w:val="20"/>
              </w:rPr>
            </w:pPr>
            <w:r>
              <w:rPr>
                <w:b/>
                <w:sz w:val="20"/>
                <w:szCs w:val="20"/>
              </w:rPr>
              <w:t>T</w:t>
            </w:r>
            <w:r w:rsidRPr="008B4FFA">
              <w:rPr>
                <w:b/>
                <w:sz w:val="20"/>
                <w:szCs w:val="20"/>
              </w:rPr>
              <w:t>rámites so</w:t>
            </w:r>
            <w:r>
              <w:rPr>
                <w:b/>
                <w:sz w:val="20"/>
                <w:szCs w:val="20"/>
              </w:rPr>
              <w:t>bre  corrección de Estados F</w:t>
            </w:r>
            <w:r w:rsidRPr="008B4FFA">
              <w:rPr>
                <w:b/>
                <w:sz w:val="20"/>
                <w:szCs w:val="20"/>
              </w:rPr>
              <w:t>inancieros</w:t>
            </w:r>
          </w:p>
          <w:p w:rsidR="00C94910" w:rsidRPr="008B4FFA" w:rsidRDefault="00C94910" w:rsidP="00C5612A">
            <w:pPr>
              <w:pStyle w:val="Sinespaciado"/>
              <w:jc w:val="center"/>
              <w:rPr>
                <w:b/>
                <w:sz w:val="20"/>
                <w:szCs w:val="20"/>
              </w:rPr>
            </w:pPr>
          </w:p>
        </w:tc>
        <w:tc>
          <w:tcPr>
            <w:tcW w:w="1780" w:type="dxa"/>
          </w:tcPr>
          <w:p w:rsidR="00C94910" w:rsidRDefault="00C94910" w:rsidP="00C5612A">
            <w:pPr>
              <w:pStyle w:val="Sinespaciado"/>
              <w:jc w:val="center"/>
              <w:rPr>
                <w:b/>
                <w:sz w:val="20"/>
                <w:szCs w:val="20"/>
              </w:rPr>
            </w:pPr>
          </w:p>
          <w:p w:rsidR="001576FE" w:rsidRPr="008B4FFA" w:rsidRDefault="001576FE" w:rsidP="00C5612A">
            <w:pPr>
              <w:pStyle w:val="Sinespaciado"/>
              <w:jc w:val="center"/>
              <w:rPr>
                <w:b/>
                <w:sz w:val="20"/>
                <w:szCs w:val="20"/>
              </w:rPr>
            </w:pPr>
            <w:r w:rsidRPr="008B4FFA">
              <w:rPr>
                <w:b/>
                <w:sz w:val="20"/>
                <w:szCs w:val="20"/>
              </w:rPr>
              <w:t>Número</w:t>
            </w:r>
          </w:p>
        </w:tc>
      </w:tr>
      <w:tr w:rsidR="001576FE" w:rsidRPr="008B4FFA" w:rsidTr="00C5612A">
        <w:trPr>
          <w:trHeight w:val="489"/>
        </w:trPr>
        <w:tc>
          <w:tcPr>
            <w:tcW w:w="3153" w:type="dxa"/>
          </w:tcPr>
          <w:p w:rsidR="001576FE" w:rsidRPr="008B4FFA" w:rsidRDefault="001576FE" w:rsidP="00C5612A">
            <w:pPr>
              <w:jc w:val="both"/>
              <w:rPr>
                <w:b/>
                <w:sz w:val="20"/>
                <w:szCs w:val="20"/>
                <w:lang w:val="es-ES"/>
              </w:rPr>
            </w:pPr>
          </w:p>
        </w:tc>
        <w:tc>
          <w:tcPr>
            <w:tcW w:w="1780" w:type="dxa"/>
          </w:tcPr>
          <w:p w:rsidR="001576FE" w:rsidRPr="008B4FFA" w:rsidRDefault="001576FE" w:rsidP="00C5612A">
            <w:pPr>
              <w:jc w:val="both"/>
              <w:rPr>
                <w:b/>
                <w:sz w:val="20"/>
                <w:szCs w:val="20"/>
                <w:lang w:val="es-ES"/>
              </w:rPr>
            </w:pPr>
          </w:p>
        </w:tc>
      </w:tr>
    </w:tbl>
    <w:p w:rsidR="00FD04EF" w:rsidRDefault="00FD04EF" w:rsidP="006E6698">
      <w:pPr>
        <w:pStyle w:val="Sinespaciado"/>
        <w:jc w:val="both"/>
        <w:rPr>
          <w:b/>
          <w:color w:val="000000" w:themeColor="text1"/>
          <w:sz w:val="23"/>
          <w:szCs w:val="23"/>
          <w:u w:val="single"/>
        </w:rPr>
      </w:pPr>
    </w:p>
    <w:p w:rsidR="006E6698" w:rsidRPr="009F7920" w:rsidRDefault="006E6698" w:rsidP="006E6698">
      <w:pPr>
        <w:pStyle w:val="Sinespaciado"/>
        <w:jc w:val="both"/>
        <w:rPr>
          <w:b/>
          <w:color w:val="000000" w:themeColor="text1"/>
          <w:sz w:val="24"/>
          <w:szCs w:val="24"/>
        </w:rPr>
      </w:pPr>
      <w:r w:rsidRPr="009F7920">
        <w:rPr>
          <w:b/>
          <w:color w:val="000000" w:themeColor="text1"/>
          <w:sz w:val="24"/>
          <w:szCs w:val="24"/>
        </w:rPr>
        <w:t>Control de  contratos de auditoría externa e ingreso de Informe de auditoría externa a compañías obligadas</w:t>
      </w:r>
      <w:r w:rsidR="00387800" w:rsidRPr="009F7920">
        <w:rPr>
          <w:b/>
          <w:color w:val="000000" w:themeColor="text1"/>
          <w:sz w:val="24"/>
          <w:szCs w:val="24"/>
        </w:rPr>
        <w:t>- Breve descripción:</w:t>
      </w:r>
    </w:p>
    <w:p w:rsidR="00387800" w:rsidRDefault="00FD04EF" w:rsidP="006E6698">
      <w:pPr>
        <w:pStyle w:val="Sinespaciado"/>
        <w:jc w:val="both"/>
        <w:rPr>
          <w:b/>
          <w:color w:val="000000" w:themeColor="text1"/>
          <w:sz w:val="23"/>
          <w:szCs w:val="23"/>
          <w:u w:val="single"/>
        </w:rPr>
      </w:pPr>
      <w:r>
        <w:rPr>
          <w:b/>
          <w:noProof/>
          <w:color w:val="000000" w:themeColor="text1"/>
          <w:sz w:val="23"/>
          <w:szCs w:val="23"/>
          <w:u w:val="single"/>
          <w:lang w:val="es-EC" w:eastAsia="es-EC"/>
        </w:rPr>
        <mc:AlternateContent>
          <mc:Choice Requires="wps">
            <w:drawing>
              <wp:anchor distT="0" distB="0" distL="114300" distR="114300" simplePos="0" relativeHeight="251753472" behindDoc="0" locked="0" layoutInCell="1" allowOverlap="1" wp14:anchorId="2CA64443" wp14:editId="01957F15">
                <wp:simplePos x="0" y="0"/>
                <wp:positionH relativeFrom="column">
                  <wp:posOffset>-635</wp:posOffset>
                </wp:positionH>
                <wp:positionV relativeFrom="paragraph">
                  <wp:posOffset>127001</wp:posOffset>
                </wp:positionV>
                <wp:extent cx="6162675" cy="2133600"/>
                <wp:effectExtent l="0" t="0" r="28575" b="19050"/>
                <wp:wrapNone/>
                <wp:docPr id="25" name="25 Cuadro de texto"/>
                <wp:cNvGraphicFramePr/>
                <a:graphic xmlns:a="http://schemas.openxmlformats.org/drawingml/2006/main">
                  <a:graphicData uri="http://schemas.microsoft.com/office/word/2010/wordprocessingShape">
                    <wps:wsp>
                      <wps:cNvSpPr txBox="1"/>
                      <wps:spPr>
                        <a:xfrm>
                          <a:off x="0" y="0"/>
                          <a:ext cx="6162675" cy="2133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FD04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5 Cuadro de texto" o:spid="_x0000_s1034" type="#_x0000_t202" style="position:absolute;left:0;text-align:left;margin-left:-.05pt;margin-top:10pt;width:485.25pt;height:16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" fillcolor="white [3201]" strokeweight=".5pt">
                <v:textbox>
                  <w:txbxContent>
                    <w:p w:rsidR="00DD22D9" w:rsidRDefault="00DD22D9" w:rsidP="00FD04EF"/>
                  </w:txbxContent>
                </v:textbox>
              </v:shape>
            </w:pict>
          </mc:Fallback>
        </mc:AlternateContent>
      </w:r>
    </w:p>
    <w:p w:rsidR="00387800" w:rsidRDefault="00387800" w:rsidP="006E6698">
      <w:pPr>
        <w:pStyle w:val="Sinespaciado"/>
        <w:jc w:val="both"/>
        <w:rPr>
          <w:b/>
          <w:color w:val="000000" w:themeColor="text1"/>
          <w:sz w:val="23"/>
          <w:szCs w:val="23"/>
          <w:u w:val="single"/>
        </w:rPr>
      </w:pPr>
    </w:p>
    <w:p w:rsidR="00387800" w:rsidRDefault="00387800" w:rsidP="006E6698">
      <w:pPr>
        <w:pStyle w:val="Sinespaciado"/>
        <w:jc w:val="both"/>
        <w:rPr>
          <w:b/>
          <w:color w:val="000000" w:themeColor="text1"/>
          <w:sz w:val="23"/>
          <w:szCs w:val="23"/>
          <w:u w:val="single"/>
        </w:rPr>
      </w:pPr>
    </w:p>
    <w:p w:rsidR="00387800" w:rsidRDefault="00387800" w:rsidP="006E6698">
      <w:pPr>
        <w:pStyle w:val="Sinespaciado"/>
        <w:jc w:val="both"/>
        <w:rPr>
          <w:b/>
          <w:color w:val="000000" w:themeColor="text1"/>
          <w:sz w:val="23"/>
          <w:szCs w:val="23"/>
          <w:u w:val="single"/>
        </w:rPr>
      </w:pPr>
    </w:p>
    <w:p w:rsidR="00387800" w:rsidRDefault="00387800" w:rsidP="006E6698">
      <w:pPr>
        <w:pStyle w:val="Sinespaciado"/>
        <w:jc w:val="both"/>
        <w:rPr>
          <w:b/>
          <w:color w:val="000000" w:themeColor="text1"/>
          <w:sz w:val="23"/>
          <w:szCs w:val="23"/>
          <w:u w:val="single"/>
        </w:rPr>
      </w:pPr>
    </w:p>
    <w:p w:rsidR="00EC582A" w:rsidRDefault="00EC582A" w:rsidP="006E6698">
      <w:pPr>
        <w:pStyle w:val="Sinespaciado"/>
        <w:jc w:val="both"/>
        <w:rPr>
          <w:b/>
          <w:color w:val="000000" w:themeColor="text1"/>
          <w:sz w:val="23"/>
          <w:szCs w:val="23"/>
          <w:u w:val="single"/>
        </w:rPr>
      </w:pPr>
    </w:p>
    <w:p w:rsidR="00387800" w:rsidRDefault="00387800" w:rsidP="006E6698">
      <w:pPr>
        <w:pStyle w:val="Sinespaciado"/>
        <w:jc w:val="both"/>
        <w:rPr>
          <w:b/>
          <w:color w:val="000000" w:themeColor="text1"/>
          <w:sz w:val="23"/>
          <w:szCs w:val="23"/>
          <w:u w:val="single"/>
        </w:rPr>
      </w:pPr>
    </w:p>
    <w:p w:rsidR="00C94910" w:rsidRDefault="00C94910" w:rsidP="006E6698">
      <w:pPr>
        <w:pStyle w:val="Sinespaciado"/>
        <w:jc w:val="both"/>
        <w:rPr>
          <w:b/>
          <w:color w:val="000000" w:themeColor="text1"/>
          <w:sz w:val="23"/>
          <w:szCs w:val="23"/>
          <w:u w:val="single"/>
        </w:rPr>
      </w:pPr>
    </w:p>
    <w:p w:rsidR="00C94910" w:rsidRDefault="00C94910" w:rsidP="006E6698">
      <w:pPr>
        <w:pStyle w:val="Sinespaciado"/>
        <w:jc w:val="both"/>
        <w:rPr>
          <w:b/>
          <w:color w:val="000000" w:themeColor="text1"/>
          <w:sz w:val="23"/>
          <w:szCs w:val="23"/>
          <w:u w:val="single"/>
        </w:rPr>
      </w:pPr>
    </w:p>
    <w:p w:rsidR="00C94910" w:rsidRDefault="00C94910" w:rsidP="006E6698">
      <w:pPr>
        <w:pStyle w:val="Sinespaciado"/>
        <w:jc w:val="both"/>
        <w:rPr>
          <w:b/>
          <w:color w:val="000000" w:themeColor="text1"/>
          <w:sz w:val="23"/>
          <w:szCs w:val="23"/>
          <w:u w:val="single"/>
        </w:rPr>
      </w:pPr>
    </w:p>
    <w:p w:rsidR="00C94910" w:rsidRDefault="00C94910" w:rsidP="006E6698">
      <w:pPr>
        <w:pStyle w:val="Sinespaciado"/>
        <w:jc w:val="both"/>
        <w:rPr>
          <w:b/>
          <w:color w:val="000000" w:themeColor="text1"/>
          <w:sz w:val="23"/>
          <w:szCs w:val="23"/>
          <w:u w:val="single"/>
        </w:rPr>
      </w:pPr>
    </w:p>
    <w:p w:rsidR="00C94910" w:rsidRDefault="00C94910" w:rsidP="006E6698">
      <w:pPr>
        <w:pStyle w:val="Sinespaciado"/>
        <w:jc w:val="both"/>
        <w:rPr>
          <w:b/>
          <w:color w:val="000000" w:themeColor="text1"/>
          <w:sz w:val="23"/>
          <w:szCs w:val="23"/>
          <w:u w:val="single"/>
        </w:rPr>
      </w:pPr>
    </w:p>
    <w:p w:rsidR="00C94910" w:rsidRDefault="00C94910" w:rsidP="006E6698">
      <w:pPr>
        <w:pStyle w:val="Sinespaciado"/>
        <w:jc w:val="both"/>
        <w:rPr>
          <w:b/>
          <w:color w:val="000000" w:themeColor="text1"/>
          <w:sz w:val="23"/>
          <w:szCs w:val="23"/>
          <w:u w:val="single"/>
        </w:rPr>
      </w:pPr>
    </w:p>
    <w:p w:rsidR="00677960" w:rsidRDefault="00677960" w:rsidP="00387800">
      <w:pPr>
        <w:spacing w:after="0" w:line="360" w:lineRule="auto"/>
        <w:rPr>
          <w:b/>
          <w:i/>
          <w:sz w:val="24"/>
          <w:lang w:val="es-MX"/>
        </w:rPr>
      </w:pPr>
    </w:p>
    <w:p w:rsidR="00387800" w:rsidRPr="005D19CF" w:rsidRDefault="00C94910" w:rsidP="00387800">
      <w:pPr>
        <w:spacing w:after="0" w:line="360" w:lineRule="auto"/>
        <w:rPr>
          <w:b/>
          <w:i/>
          <w:sz w:val="24"/>
          <w:lang w:val="es-MX"/>
        </w:rPr>
      </w:pPr>
      <w:r>
        <w:rPr>
          <w:b/>
          <w:i/>
          <w:sz w:val="24"/>
          <w:lang w:val="es-MX"/>
        </w:rPr>
        <w:t>Llenar tabla 10.- Contratos de Auditoría:</w:t>
      </w:r>
    </w:p>
    <w:tbl>
      <w:tblPr>
        <w:tblStyle w:val="Tablaconcuadrcula"/>
        <w:tblW w:w="5812" w:type="dxa"/>
        <w:tblInd w:w="250" w:type="dxa"/>
        <w:tblLook w:val="04A0" w:firstRow="1" w:lastRow="0" w:firstColumn="1" w:lastColumn="0" w:noHBand="0" w:noVBand="1"/>
      </w:tblPr>
      <w:tblGrid>
        <w:gridCol w:w="4678"/>
        <w:gridCol w:w="1134"/>
      </w:tblGrid>
      <w:tr w:rsidR="00C94910" w:rsidRPr="004A3024" w:rsidTr="00C5612A">
        <w:trPr>
          <w:trHeight w:val="482"/>
        </w:trPr>
        <w:tc>
          <w:tcPr>
            <w:tcW w:w="4678" w:type="dxa"/>
          </w:tcPr>
          <w:p w:rsidR="00C94910" w:rsidRPr="004A3024" w:rsidRDefault="00C94910" w:rsidP="00C5612A">
            <w:pPr>
              <w:pStyle w:val="Sinespaciado"/>
              <w:jc w:val="center"/>
              <w:rPr>
                <w:b/>
                <w:sz w:val="20"/>
                <w:szCs w:val="20"/>
              </w:rPr>
            </w:pPr>
            <w:r w:rsidRPr="004A3024">
              <w:rPr>
                <w:b/>
                <w:sz w:val="20"/>
                <w:szCs w:val="20"/>
              </w:rPr>
              <w:t>DESCRIPCIÓN</w:t>
            </w:r>
          </w:p>
        </w:tc>
        <w:tc>
          <w:tcPr>
            <w:tcW w:w="1134" w:type="dxa"/>
          </w:tcPr>
          <w:p w:rsidR="00C94910" w:rsidRPr="004A3024" w:rsidRDefault="00C94910" w:rsidP="00C5612A">
            <w:pPr>
              <w:pStyle w:val="Sinespaciado"/>
              <w:jc w:val="center"/>
              <w:rPr>
                <w:b/>
                <w:sz w:val="20"/>
                <w:szCs w:val="20"/>
              </w:rPr>
            </w:pPr>
            <w:r w:rsidRPr="004A3024">
              <w:rPr>
                <w:b/>
                <w:sz w:val="20"/>
                <w:szCs w:val="20"/>
              </w:rPr>
              <w:t>NÚMERO</w:t>
            </w:r>
          </w:p>
        </w:tc>
      </w:tr>
      <w:tr w:rsidR="00FD04EF" w:rsidRPr="004A3024" w:rsidTr="00C5612A">
        <w:trPr>
          <w:trHeight w:val="404"/>
        </w:trPr>
        <w:tc>
          <w:tcPr>
            <w:tcW w:w="4678" w:type="dxa"/>
          </w:tcPr>
          <w:p w:rsidR="00FD04EF" w:rsidRPr="004A3024" w:rsidRDefault="00FD04EF" w:rsidP="00C5612A">
            <w:pPr>
              <w:pStyle w:val="Sinespaciado"/>
              <w:jc w:val="both"/>
              <w:rPr>
                <w:b/>
                <w:sz w:val="20"/>
                <w:szCs w:val="20"/>
              </w:rPr>
            </w:pPr>
            <w:r w:rsidRPr="004A3024">
              <w:rPr>
                <w:b/>
                <w:sz w:val="20"/>
                <w:szCs w:val="20"/>
              </w:rPr>
              <w:t>Contratos de Auditoría Externa Rectificatorios</w:t>
            </w:r>
            <w:r w:rsidRPr="004A3024">
              <w:rPr>
                <w:sz w:val="20"/>
                <w:szCs w:val="20"/>
              </w:rPr>
              <w:t xml:space="preserve"> </w:t>
            </w:r>
          </w:p>
        </w:tc>
        <w:tc>
          <w:tcPr>
            <w:tcW w:w="1134" w:type="dxa"/>
          </w:tcPr>
          <w:p w:rsidR="00FD04EF" w:rsidRPr="004A3024" w:rsidRDefault="00FD04EF" w:rsidP="00C5612A">
            <w:pPr>
              <w:pStyle w:val="Sinespaciado"/>
              <w:jc w:val="both"/>
              <w:rPr>
                <w:b/>
                <w:sz w:val="20"/>
                <w:szCs w:val="20"/>
              </w:rPr>
            </w:pPr>
          </w:p>
        </w:tc>
      </w:tr>
      <w:tr w:rsidR="00FD04EF" w:rsidRPr="004A3024" w:rsidTr="00C5612A">
        <w:trPr>
          <w:trHeight w:val="424"/>
        </w:trPr>
        <w:tc>
          <w:tcPr>
            <w:tcW w:w="4678" w:type="dxa"/>
          </w:tcPr>
          <w:p w:rsidR="00FD04EF" w:rsidRPr="004A3024" w:rsidRDefault="00C94910" w:rsidP="00C5612A">
            <w:pPr>
              <w:jc w:val="both"/>
              <w:rPr>
                <w:b/>
                <w:sz w:val="20"/>
                <w:szCs w:val="20"/>
                <w:lang w:val="es-ES"/>
              </w:rPr>
            </w:pPr>
            <w:r w:rsidRPr="004A3024">
              <w:rPr>
                <w:b/>
                <w:sz w:val="20"/>
                <w:szCs w:val="20"/>
              </w:rPr>
              <w:t>Informes de Auditoría Externa Rectificatorio</w:t>
            </w:r>
            <w:r w:rsidR="004A3024">
              <w:rPr>
                <w:b/>
                <w:sz w:val="20"/>
                <w:szCs w:val="20"/>
              </w:rPr>
              <w:t>s</w:t>
            </w:r>
          </w:p>
        </w:tc>
        <w:tc>
          <w:tcPr>
            <w:tcW w:w="1134" w:type="dxa"/>
          </w:tcPr>
          <w:p w:rsidR="00FD04EF" w:rsidRPr="004A3024" w:rsidRDefault="00FD04EF" w:rsidP="00C5612A">
            <w:pPr>
              <w:jc w:val="both"/>
              <w:rPr>
                <w:b/>
                <w:sz w:val="20"/>
                <w:szCs w:val="20"/>
                <w:lang w:val="es-ES"/>
              </w:rPr>
            </w:pPr>
          </w:p>
        </w:tc>
      </w:tr>
    </w:tbl>
    <w:p w:rsidR="00387800" w:rsidRDefault="00387800" w:rsidP="006E6698">
      <w:pPr>
        <w:pStyle w:val="Sinespaciado"/>
        <w:jc w:val="both"/>
        <w:rPr>
          <w:b/>
          <w:sz w:val="23"/>
          <w:szCs w:val="23"/>
          <w:u w:val="single"/>
        </w:rPr>
      </w:pPr>
    </w:p>
    <w:p w:rsidR="00A77AE2" w:rsidRPr="009F7920" w:rsidRDefault="006E6698" w:rsidP="006E6698">
      <w:pPr>
        <w:pStyle w:val="Sinespaciado"/>
        <w:jc w:val="both"/>
        <w:rPr>
          <w:b/>
          <w:sz w:val="24"/>
          <w:szCs w:val="24"/>
        </w:rPr>
      </w:pPr>
      <w:r w:rsidRPr="009F7920">
        <w:rPr>
          <w:b/>
          <w:sz w:val="24"/>
          <w:szCs w:val="24"/>
        </w:rPr>
        <w:t>Proceso</w:t>
      </w:r>
      <w:r w:rsidR="008D5217" w:rsidRPr="009F7920">
        <w:rPr>
          <w:b/>
          <w:sz w:val="24"/>
          <w:szCs w:val="24"/>
        </w:rPr>
        <w:t xml:space="preserve"> y número</w:t>
      </w:r>
      <w:r w:rsidRPr="009F7920">
        <w:rPr>
          <w:b/>
          <w:sz w:val="24"/>
          <w:szCs w:val="24"/>
        </w:rPr>
        <w:t xml:space="preserve"> de exclusión de contratación de Auditoría Externa a Sociedades de Interés Púbico</w:t>
      </w:r>
      <w:r w:rsidR="008D5217" w:rsidRPr="009F7920">
        <w:rPr>
          <w:b/>
          <w:sz w:val="24"/>
          <w:szCs w:val="24"/>
        </w:rPr>
        <w:t xml:space="preserve"> realizados</w:t>
      </w:r>
      <w:r w:rsidR="009F7920">
        <w:rPr>
          <w:b/>
          <w:sz w:val="24"/>
          <w:szCs w:val="24"/>
        </w:rPr>
        <w:t>,</w:t>
      </w:r>
      <w:r w:rsidR="008D5217" w:rsidRPr="009F7920">
        <w:rPr>
          <w:b/>
          <w:sz w:val="24"/>
          <w:szCs w:val="24"/>
        </w:rPr>
        <w:t xml:space="preserve"> </w:t>
      </w:r>
      <w:r w:rsidR="00A77AE2" w:rsidRPr="009F7920">
        <w:rPr>
          <w:b/>
          <w:sz w:val="24"/>
          <w:szCs w:val="24"/>
        </w:rPr>
        <w:t xml:space="preserve"> </w:t>
      </w:r>
      <w:r w:rsidR="004A3024" w:rsidRPr="009F7920">
        <w:rPr>
          <w:b/>
          <w:sz w:val="24"/>
          <w:szCs w:val="24"/>
        </w:rPr>
        <w:t xml:space="preserve"> </w:t>
      </w:r>
      <w:r w:rsidR="00A77AE2" w:rsidRPr="009F7920">
        <w:rPr>
          <w:sz w:val="24"/>
          <w:szCs w:val="24"/>
        </w:rPr>
        <w:t>(Breve descripción)</w:t>
      </w:r>
      <w:r w:rsidR="009F7920">
        <w:rPr>
          <w:sz w:val="24"/>
          <w:szCs w:val="24"/>
        </w:rPr>
        <w:t>:</w:t>
      </w:r>
    </w:p>
    <w:p w:rsidR="007E7383" w:rsidRDefault="006E6698" w:rsidP="00835118">
      <w:pPr>
        <w:spacing w:after="0" w:line="360" w:lineRule="auto"/>
        <w:jc w:val="both"/>
        <w:rPr>
          <w:b/>
          <w:sz w:val="24"/>
          <w:lang w:val="es-ES"/>
        </w:rPr>
      </w:pPr>
      <w:r>
        <w:rPr>
          <w:b/>
          <w:noProof/>
          <w:sz w:val="24"/>
          <w:lang w:eastAsia="es-EC"/>
        </w:rPr>
        <mc:AlternateContent>
          <mc:Choice Requires="wps">
            <w:drawing>
              <wp:anchor distT="0" distB="0" distL="114300" distR="114300" simplePos="0" relativeHeight="251744256" behindDoc="0" locked="0" layoutInCell="1" allowOverlap="1">
                <wp:simplePos x="0" y="0"/>
                <wp:positionH relativeFrom="column">
                  <wp:posOffset>-3810</wp:posOffset>
                </wp:positionH>
                <wp:positionV relativeFrom="paragraph">
                  <wp:posOffset>273685</wp:posOffset>
                </wp:positionV>
                <wp:extent cx="5991225" cy="2162175"/>
                <wp:effectExtent l="0" t="0" r="28575" b="28575"/>
                <wp:wrapNone/>
                <wp:docPr id="14" name="14 Cuadro de texto"/>
                <wp:cNvGraphicFramePr/>
                <a:graphic xmlns:a="http://schemas.openxmlformats.org/drawingml/2006/main">
                  <a:graphicData uri="http://schemas.microsoft.com/office/word/2010/wordprocessingShape">
                    <wps:wsp>
                      <wps:cNvSpPr txBox="1"/>
                      <wps:spPr>
                        <a:xfrm>
                          <a:off x="0" y="0"/>
                          <a:ext cx="5991225" cy="2162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4 Cuadro de texto" o:spid="_x0000_s1035" type="#_x0000_t202" style="position:absolute;left:0;text-align:left;margin-left:-.3pt;margin-top:21.55pt;width:471.75pt;height:170.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" fillcolor="white [3201]" strokeweight=".5pt">
                <v:textbox>
                  <w:txbxContent>
                    <w:p w:rsidR="00DD22D9" w:rsidRDefault="00DD22D9"/>
                  </w:txbxContent>
                </v:textbox>
              </v:shape>
            </w:pict>
          </mc:Fallback>
        </mc:AlternateContent>
      </w:r>
    </w:p>
    <w:p w:rsidR="006E6698" w:rsidRPr="006E6698" w:rsidRDefault="006E6698" w:rsidP="00835118">
      <w:pPr>
        <w:spacing w:after="0" w:line="360" w:lineRule="auto"/>
        <w:jc w:val="both"/>
        <w:rPr>
          <w:b/>
          <w:sz w:val="24"/>
          <w:lang w:val="es-ES"/>
        </w:rPr>
      </w:pPr>
    </w:p>
    <w:p w:rsidR="007E7383" w:rsidRDefault="007E7383" w:rsidP="00835118">
      <w:pPr>
        <w:spacing w:after="0" w:line="360" w:lineRule="auto"/>
        <w:jc w:val="both"/>
        <w:rPr>
          <w:b/>
          <w:sz w:val="24"/>
          <w:lang w:val="es-MX"/>
        </w:rPr>
      </w:pPr>
    </w:p>
    <w:p w:rsidR="00A77AE2" w:rsidRDefault="00A77AE2" w:rsidP="00835118">
      <w:pPr>
        <w:spacing w:after="0" w:line="360" w:lineRule="auto"/>
        <w:jc w:val="both"/>
        <w:rPr>
          <w:b/>
          <w:color w:val="000000" w:themeColor="text1"/>
          <w:sz w:val="23"/>
          <w:szCs w:val="23"/>
          <w:u w:val="single"/>
        </w:rPr>
      </w:pPr>
    </w:p>
    <w:p w:rsidR="00A77AE2" w:rsidRDefault="00A77AE2" w:rsidP="00835118">
      <w:pPr>
        <w:spacing w:after="0" w:line="360" w:lineRule="auto"/>
        <w:jc w:val="both"/>
        <w:rPr>
          <w:b/>
          <w:color w:val="000000" w:themeColor="text1"/>
          <w:sz w:val="23"/>
          <w:szCs w:val="23"/>
          <w:u w:val="single"/>
        </w:rPr>
      </w:pPr>
    </w:p>
    <w:p w:rsidR="00A77AE2" w:rsidRDefault="00A77AE2" w:rsidP="00835118">
      <w:pPr>
        <w:spacing w:after="0" w:line="360" w:lineRule="auto"/>
        <w:jc w:val="both"/>
        <w:rPr>
          <w:b/>
          <w:color w:val="000000" w:themeColor="text1"/>
          <w:sz w:val="23"/>
          <w:szCs w:val="23"/>
          <w:u w:val="single"/>
        </w:rPr>
      </w:pPr>
    </w:p>
    <w:p w:rsidR="00A77AE2" w:rsidRDefault="00A77AE2" w:rsidP="00835118">
      <w:pPr>
        <w:spacing w:after="0" w:line="360" w:lineRule="auto"/>
        <w:jc w:val="both"/>
        <w:rPr>
          <w:b/>
          <w:color w:val="000000" w:themeColor="text1"/>
          <w:sz w:val="23"/>
          <w:szCs w:val="23"/>
          <w:u w:val="single"/>
        </w:rPr>
      </w:pPr>
    </w:p>
    <w:p w:rsidR="00A77AE2" w:rsidRDefault="00A77AE2" w:rsidP="00835118">
      <w:pPr>
        <w:spacing w:after="0" w:line="360" w:lineRule="auto"/>
        <w:jc w:val="both"/>
        <w:rPr>
          <w:b/>
          <w:color w:val="000000" w:themeColor="text1"/>
          <w:sz w:val="23"/>
          <w:szCs w:val="23"/>
          <w:u w:val="single"/>
        </w:rPr>
      </w:pPr>
    </w:p>
    <w:p w:rsidR="00DA677C" w:rsidRDefault="00DA677C" w:rsidP="00835118">
      <w:pPr>
        <w:spacing w:after="0" w:line="360" w:lineRule="auto"/>
        <w:jc w:val="both"/>
        <w:rPr>
          <w:b/>
          <w:color w:val="000000" w:themeColor="text1"/>
          <w:sz w:val="23"/>
          <w:szCs w:val="23"/>
          <w:u w:val="single"/>
        </w:rPr>
      </w:pPr>
    </w:p>
    <w:p w:rsidR="00DA677C" w:rsidRDefault="00DA677C" w:rsidP="00835118">
      <w:pPr>
        <w:spacing w:after="0" w:line="360" w:lineRule="auto"/>
        <w:jc w:val="both"/>
        <w:rPr>
          <w:b/>
          <w:color w:val="000000" w:themeColor="text1"/>
          <w:sz w:val="23"/>
          <w:szCs w:val="23"/>
          <w:u w:val="single"/>
        </w:rPr>
      </w:pPr>
    </w:p>
    <w:p w:rsidR="006E6698" w:rsidRDefault="002247A0" w:rsidP="00835118">
      <w:pPr>
        <w:spacing w:after="0" w:line="360" w:lineRule="auto"/>
        <w:jc w:val="both"/>
        <w:rPr>
          <w:b/>
          <w:color w:val="000000" w:themeColor="text1"/>
          <w:sz w:val="23"/>
          <w:szCs w:val="23"/>
          <w:u w:val="single"/>
        </w:rPr>
      </w:pPr>
      <w:r>
        <w:rPr>
          <w:b/>
          <w:noProof/>
          <w:color w:val="000000" w:themeColor="text1"/>
          <w:sz w:val="23"/>
          <w:szCs w:val="23"/>
          <w:u w:val="single"/>
          <w:lang w:eastAsia="es-EC"/>
        </w:rPr>
        <mc:AlternateContent>
          <mc:Choice Requires="wps">
            <w:drawing>
              <wp:anchor distT="0" distB="0" distL="114300" distR="114300" simplePos="0" relativeHeight="251745280" behindDoc="0" locked="0" layoutInCell="1" allowOverlap="1" wp14:anchorId="51D7DC1D" wp14:editId="61242591">
                <wp:simplePos x="0" y="0"/>
                <wp:positionH relativeFrom="column">
                  <wp:posOffset>-22860</wp:posOffset>
                </wp:positionH>
                <wp:positionV relativeFrom="paragraph">
                  <wp:posOffset>191770</wp:posOffset>
                </wp:positionV>
                <wp:extent cx="5991225" cy="1666875"/>
                <wp:effectExtent l="0" t="0" r="28575" b="28575"/>
                <wp:wrapNone/>
                <wp:docPr id="15" name="15 Cuadro de texto"/>
                <wp:cNvGraphicFramePr/>
                <a:graphic xmlns:a="http://schemas.openxmlformats.org/drawingml/2006/main">
                  <a:graphicData uri="http://schemas.microsoft.com/office/word/2010/wordprocessingShape">
                    <wps:wsp>
                      <wps:cNvSpPr txBox="1"/>
                      <wps:spPr>
                        <a:xfrm>
                          <a:off x="0" y="0"/>
                          <a:ext cx="5991225" cy="1666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Pr="005D19CF" w:rsidRDefault="00DD22D9">
                            <w:pPr>
                              <w:rPr>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5 Cuadro de texto" o:spid="_x0000_s1036" type="#_x0000_t202" style="position:absolute;left:0;text-align:left;margin-left:-1.8pt;margin-top:15.1pt;width:471.75pt;height:131.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" fillcolor="white [3201]" strokeweight=".5pt">
                <v:textbox>
                  <w:txbxContent>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Pr="005D19CF" w:rsidRDefault="00DD22D9">
                      <w:pPr>
                        <w:rPr>
                          <w:lang w:val="es-MX"/>
                        </w:rPr>
                      </w:pPr>
                    </w:p>
                  </w:txbxContent>
                </v:textbox>
              </v:shape>
            </w:pict>
          </mc:Fallback>
        </mc:AlternateContent>
      </w:r>
      <w:r w:rsidR="004A3024" w:rsidRPr="009F7920">
        <w:rPr>
          <w:b/>
          <w:color w:val="000000" w:themeColor="text1"/>
          <w:sz w:val="23"/>
          <w:szCs w:val="23"/>
        </w:rPr>
        <w:t>E</w:t>
      </w:r>
      <w:r w:rsidR="006E6698" w:rsidRPr="009F7920">
        <w:rPr>
          <w:b/>
          <w:color w:val="000000" w:themeColor="text1"/>
          <w:sz w:val="23"/>
          <w:szCs w:val="23"/>
        </w:rPr>
        <w:t xml:space="preserve">stados </w:t>
      </w:r>
      <w:r w:rsidR="004A3024" w:rsidRPr="009F7920">
        <w:rPr>
          <w:b/>
          <w:color w:val="000000" w:themeColor="text1"/>
          <w:sz w:val="23"/>
          <w:szCs w:val="23"/>
        </w:rPr>
        <w:t>F</w:t>
      </w:r>
      <w:r w:rsidR="006E6698" w:rsidRPr="009F7920">
        <w:rPr>
          <w:b/>
          <w:color w:val="000000" w:themeColor="text1"/>
          <w:sz w:val="23"/>
          <w:szCs w:val="23"/>
        </w:rPr>
        <w:t>inancieros presentados en cero</w:t>
      </w:r>
      <w:r w:rsidR="004A3024" w:rsidRPr="009F7920">
        <w:rPr>
          <w:b/>
          <w:color w:val="000000" w:themeColor="text1"/>
          <w:sz w:val="23"/>
          <w:szCs w:val="23"/>
        </w:rPr>
        <w:t xml:space="preserve">, número de Controles.- </w:t>
      </w:r>
      <w:r w:rsidR="00A77AE2" w:rsidRPr="00A77AE2">
        <w:rPr>
          <w:sz w:val="24"/>
          <w:lang w:val="es-ES"/>
        </w:rPr>
        <w:t>(Breve descripción)</w:t>
      </w:r>
      <w:r w:rsidR="004A3024">
        <w:rPr>
          <w:sz w:val="24"/>
          <w:lang w:val="es-ES"/>
        </w:rPr>
        <w:t>:</w:t>
      </w:r>
    </w:p>
    <w:p w:rsidR="006E6698" w:rsidRDefault="006E6698" w:rsidP="00835118">
      <w:pPr>
        <w:spacing w:after="0" w:line="360" w:lineRule="auto"/>
        <w:jc w:val="both"/>
        <w:rPr>
          <w:b/>
          <w:color w:val="000000" w:themeColor="text1"/>
          <w:sz w:val="23"/>
          <w:szCs w:val="23"/>
          <w:u w:val="single"/>
        </w:rPr>
      </w:pPr>
    </w:p>
    <w:p w:rsidR="006E6698" w:rsidRDefault="006E6698" w:rsidP="00835118">
      <w:pPr>
        <w:spacing w:after="0" w:line="360" w:lineRule="auto"/>
        <w:jc w:val="both"/>
        <w:rPr>
          <w:b/>
          <w:sz w:val="24"/>
          <w:lang w:val="es-MX"/>
        </w:rPr>
      </w:pPr>
    </w:p>
    <w:p w:rsidR="00A77AE2" w:rsidRDefault="00A77AE2" w:rsidP="00835118">
      <w:pPr>
        <w:spacing w:after="0" w:line="360" w:lineRule="auto"/>
        <w:jc w:val="both"/>
        <w:rPr>
          <w:b/>
          <w:sz w:val="24"/>
          <w:lang w:val="es-MX"/>
        </w:rPr>
      </w:pPr>
    </w:p>
    <w:p w:rsidR="00A77AE2" w:rsidRDefault="00A77AE2" w:rsidP="00835118">
      <w:pPr>
        <w:spacing w:after="0" w:line="360" w:lineRule="auto"/>
        <w:jc w:val="both"/>
        <w:rPr>
          <w:b/>
          <w:sz w:val="24"/>
          <w:lang w:val="es-MX"/>
        </w:rPr>
      </w:pPr>
    </w:p>
    <w:p w:rsidR="00A77AE2" w:rsidRDefault="00A77AE2" w:rsidP="00835118">
      <w:pPr>
        <w:spacing w:after="0" w:line="360" w:lineRule="auto"/>
        <w:jc w:val="both"/>
        <w:rPr>
          <w:b/>
          <w:sz w:val="24"/>
          <w:lang w:val="es-MX"/>
        </w:rPr>
      </w:pPr>
    </w:p>
    <w:p w:rsidR="00A77AE2" w:rsidRDefault="00A77AE2" w:rsidP="00835118">
      <w:pPr>
        <w:spacing w:after="0" w:line="360" w:lineRule="auto"/>
        <w:jc w:val="both"/>
        <w:rPr>
          <w:b/>
          <w:sz w:val="24"/>
          <w:lang w:val="es-MX"/>
        </w:rPr>
      </w:pPr>
    </w:p>
    <w:p w:rsidR="00A77AE2" w:rsidRDefault="00A77AE2" w:rsidP="00835118">
      <w:pPr>
        <w:spacing w:after="0" w:line="360" w:lineRule="auto"/>
        <w:jc w:val="both"/>
        <w:rPr>
          <w:b/>
          <w:sz w:val="24"/>
          <w:lang w:val="es-MX"/>
        </w:rPr>
      </w:pPr>
    </w:p>
    <w:p w:rsidR="0000567F" w:rsidRPr="005948C1" w:rsidRDefault="00A3778A" w:rsidP="002F7EBF">
      <w:pPr>
        <w:pStyle w:val="Prrafodelista"/>
        <w:numPr>
          <w:ilvl w:val="0"/>
          <w:numId w:val="9"/>
        </w:numPr>
        <w:autoSpaceDE w:val="0"/>
        <w:autoSpaceDN w:val="0"/>
        <w:adjustRightInd w:val="0"/>
        <w:spacing w:after="0" w:line="360" w:lineRule="auto"/>
        <w:jc w:val="both"/>
        <w:rPr>
          <w:rFonts w:cstheme="minorHAnsi"/>
          <w:color w:val="000000"/>
          <w:sz w:val="24"/>
          <w:szCs w:val="24"/>
        </w:rPr>
      </w:pPr>
      <w:r w:rsidRPr="00B64B11">
        <w:rPr>
          <w:b/>
          <w:sz w:val="24"/>
          <w:highlight w:val="yellow"/>
          <w:lang w:val="es-MX"/>
        </w:rPr>
        <w:t>Dirección  Nacional de Actos Societarios y Disolución</w:t>
      </w:r>
      <w:r w:rsidR="002728EF" w:rsidRPr="00B64B11">
        <w:rPr>
          <w:b/>
          <w:sz w:val="24"/>
          <w:highlight w:val="yellow"/>
          <w:lang w:val="es-MX"/>
        </w:rPr>
        <w:t>.-</w:t>
      </w:r>
      <w:r w:rsidR="002728EF" w:rsidRPr="005948C1">
        <w:rPr>
          <w:b/>
          <w:sz w:val="24"/>
          <w:lang w:val="es-MX"/>
        </w:rPr>
        <w:t xml:space="preserve"> </w:t>
      </w:r>
      <w:r w:rsidR="0000567F" w:rsidRPr="005948C1">
        <w:rPr>
          <w:rFonts w:cstheme="minorHAnsi"/>
          <w:color w:val="000000"/>
          <w:sz w:val="24"/>
          <w:szCs w:val="24"/>
        </w:rPr>
        <w:t>Conforme</w:t>
      </w:r>
      <w:r w:rsidR="0007336C" w:rsidRPr="005948C1">
        <w:rPr>
          <w:rFonts w:cstheme="minorHAnsi"/>
          <w:color w:val="000000"/>
          <w:sz w:val="24"/>
          <w:szCs w:val="24"/>
        </w:rPr>
        <w:t xml:space="preserve"> a </w:t>
      </w:r>
      <w:r w:rsidR="0000567F" w:rsidRPr="005948C1">
        <w:rPr>
          <w:rFonts w:cstheme="minorHAnsi"/>
          <w:color w:val="000000"/>
          <w:sz w:val="24"/>
          <w:szCs w:val="24"/>
        </w:rPr>
        <w:t xml:space="preserve"> lo establecido en el Estatuto Orgánico de Gestión Organizacional por Procesos de la Superintendencia de Compañías, Valores y Seguros, la Dirección Nacional de Actos Societarios y Disolución es una unidad administrativa que integra los denominados “procesos agregadores de valor” de la </w:t>
      </w:r>
      <w:r w:rsidR="0007336C" w:rsidRPr="005948C1">
        <w:rPr>
          <w:rFonts w:cstheme="minorHAnsi"/>
          <w:color w:val="000000"/>
          <w:sz w:val="24"/>
          <w:szCs w:val="24"/>
        </w:rPr>
        <w:t>Institución</w:t>
      </w:r>
      <w:r w:rsidR="0000567F" w:rsidRPr="005948C1">
        <w:rPr>
          <w:rFonts w:cstheme="minorHAnsi"/>
          <w:color w:val="000000"/>
          <w:sz w:val="24"/>
          <w:szCs w:val="24"/>
        </w:rPr>
        <w:t>, definidos como aquellos que generan, administran y controlan un conjunto de productos y servicios destinados a usuarios externos y permiten cumplir la misión institucional</w:t>
      </w:r>
      <w:r w:rsidR="0007336C" w:rsidRPr="005948C1">
        <w:rPr>
          <w:rFonts w:cstheme="minorHAnsi"/>
          <w:color w:val="000000"/>
          <w:sz w:val="24"/>
          <w:szCs w:val="24"/>
        </w:rPr>
        <w:t xml:space="preserve"> </w:t>
      </w:r>
      <w:r w:rsidR="0000567F" w:rsidRPr="005948C1">
        <w:rPr>
          <w:rFonts w:cstheme="minorHAnsi"/>
          <w:color w:val="000000"/>
          <w:sz w:val="24"/>
          <w:szCs w:val="24"/>
        </w:rPr>
        <w:t xml:space="preserve"> y los objetivos estratégicos, por lo que representan la razón de su existencia</w:t>
      </w:r>
      <w:r>
        <w:rPr>
          <w:rFonts w:cstheme="minorHAnsi"/>
          <w:color w:val="000000"/>
          <w:sz w:val="24"/>
          <w:szCs w:val="24"/>
        </w:rPr>
        <w:t xml:space="preserve"> </w:t>
      </w:r>
      <w:r w:rsidR="0000567F" w:rsidRPr="005948C1">
        <w:rPr>
          <w:rFonts w:cstheme="minorHAnsi"/>
          <w:color w:val="000000"/>
          <w:sz w:val="24"/>
          <w:szCs w:val="24"/>
        </w:rPr>
        <w:t xml:space="preserve"> y promueven servicios en relación directa con los propósitos fundamentales de la Entidad. </w:t>
      </w:r>
    </w:p>
    <w:p w:rsidR="0000567F" w:rsidRDefault="0000567F" w:rsidP="004A3024">
      <w:pPr>
        <w:pStyle w:val="Prrafodelista"/>
        <w:autoSpaceDE w:val="0"/>
        <w:autoSpaceDN w:val="0"/>
        <w:adjustRightInd w:val="0"/>
        <w:spacing w:after="0" w:line="360" w:lineRule="auto"/>
        <w:jc w:val="both"/>
        <w:rPr>
          <w:rFonts w:cstheme="minorHAnsi"/>
          <w:color w:val="000000"/>
          <w:sz w:val="24"/>
          <w:szCs w:val="24"/>
        </w:rPr>
      </w:pPr>
    </w:p>
    <w:p w:rsidR="0000567F" w:rsidRPr="0000567F" w:rsidRDefault="0000567F" w:rsidP="004A3024">
      <w:pPr>
        <w:pStyle w:val="Prrafodelista"/>
        <w:autoSpaceDE w:val="0"/>
        <w:autoSpaceDN w:val="0"/>
        <w:adjustRightInd w:val="0"/>
        <w:spacing w:after="0" w:line="360" w:lineRule="auto"/>
        <w:jc w:val="both"/>
        <w:rPr>
          <w:rFonts w:cstheme="minorHAnsi"/>
          <w:b/>
          <w:color w:val="000000"/>
          <w:sz w:val="24"/>
          <w:szCs w:val="24"/>
        </w:rPr>
      </w:pPr>
      <w:r w:rsidRPr="0000567F">
        <w:rPr>
          <w:rFonts w:cstheme="minorHAnsi"/>
          <w:b/>
          <w:color w:val="000000"/>
          <w:sz w:val="24"/>
          <w:szCs w:val="24"/>
        </w:rPr>
        <w:t xml:space="preserve">Atribuciones y </w:t>
      </w:r>
      <w:r>
        <w:rPr>
          <w:rFonts w:cstheme="minorHAnsi"/>
          <w:b/>
          <w:color w:val="000000"/>
          <w:sz w:val="24"/>
          <w:szCs w:val="24"/>
        </w:rPr>
        <w:t>R</w:t>
      </w:r>
      <w:r w:rsidRPr="0000567F">
        <w:rPr>
          <w:rFonts w:cstheme="minorHAnsi"/>
          <w:b/>
          <w:color w:val="000000"/>
          <w:sz w:val="24"/>
          <w:szCs w:val="24"/>
        </w:rPr>
        <w:t>esponsabilidades</w:t>
      </w:r>
      <w:r w:rsidR="009F7920">
        <w:rPr>
          <w:rFonts w:cstheme="minorHAnsi"/>
          <w:b/>
          <w:color w:val="000000"/>
          <w:sz w:val="24"/>
          <w:szCs w:val="24"/>
        </w:rPr>
        <w:t>:</w:t>
      </w:r>
    </w:p>
    <w:p w:rsidR="0000567F" w:rsidRDefault="0000567F" w:rsidP="0000567F">
      <w:pPr>
        <w:pStyle w:val="Prrafodelista"/>
        <w:autoSpaceDE w:val="0"/>
        <w:autoSpaceDN w:val="0"/>
        <w:adjustRightInd w:val="0"/>
        <w:spacing w:after="0" w:line="240" w:lineRule="auto"/>
        <w:jc w:val="both"/>
        <w:rPr>
          <w:rFonts w:cstheme="minorHAnsi"/>
          <w:color w:val="000000"/>
          <w:sz w:val="24"/>
          <w:szCs w:val="24"/>
        </w:rPr>
      </w:pPr>
      <w:r>
        <w:rPr>
          <w:rFonts w:cstheme="minorHAnsi"/>
          <w:noProof/>
          <w:color w:val="000000"/>
          <w:sz w:val="24"/>
          <w:szCs w:val="24"/>
          <w:lang w:eastAsia="es-EC"/>
        </w:rPr>
        <mc:AlternateContent>
          <mc:Choice Requires="wps">
            <w:drawing>
              <wp:anchor distT="0" distB="0" distL="114300" distR="114300" simplePos="0" relativeHeight="251746304" behindDoc="0" locked="0" layoutInCell="1" allowOverlap="1">
                <wp:simplePos x="0" y="0"/>
                <wp:positionH relativeFrom="column">
                  <wp:posOffset>443865</wp:posOffset>
                </wp:positionH>
                <wp:positionV relativeFrom="paragraph">
                  <wp:posOffset>66041</wp:posOffset>
                </wp:positionV>
                <wp:extent cx="5524500" cy="1657350"/>
                <wp:effectExtent l="0" t="0" r="19050" b="19050"/>
                <wp:wrapNone/>
                <wp:docPr id="16" name="16 Cuadro de texto"/>
                <wp:cNvGraphicFramePr/>
                <a:graphic xmlns:a="http://schemas.openxmlformats.org/drawingml/2006/main">
                  <a:graphicData uri="http://schemas.microsoft.com/office/word/2010/wordprocessingShape">
                    <wps:wsp>
                      <wps:cNvSpPr txBox="1"/>
                      <wps:spPr>
                        <a:xfrm>
                          <a:off x="0" y="0"/>
                          <a:ext cx="5524500" cy="1657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6 Cuadro de texto" o:spid="_x0000_s1037" type="#_x0000_t202" style="position:absolute;left:0;text-align:left;margin-left:34.95pt;margin-top:5.2pt;width:435pt;height:130.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" fillcolor="white [3201]" strokeweight=".5pt">
                <v:textbox>
                  <w:txbxContent>
                    <w:p w:rsidR="00DD22D9" w:rsidRDefault="00DD22D9"/>
                  </w:txbxContent>
                </v:textbox>
              </v:shape>
            </w:pict>
          </mc:Fallback>
        </mc:AlternateContent>
      </w:r>
    </w:p>
    <w:p w:rsidR="0000567F" w:rsidRDefault="0000567F" w:rsidP="0000567F">
      <w:pPr>
        <w:pStyle w:val="Prrafodelista"/>
        <w:autoSpaceDE w:val="0"/>
        <w:autoSpaceDN w:val="0"/>
        <w:adjustRightInd w:val="0"/>
        <w:spacing w:after="0" w:line="240" w:lineRule="auto"/>
        <w:jc w:val="both"/>
        <w:rPr>
          <w:rFonts w:cstheme="minorHAnsi"/>
          <w:color w:val="000000"/>
          <w:sz w:val="24"/>
          <w:szCs w:val="24"/>
        </w:rPr>
      </w:pPr>
    </w:p>
    <w:p w:rsidR="0000567F" w:rsidRDefault="0000567F" w:rsidP="0000567F">
      <w:pPr>
        <w:pStyle w:val="Prrafodelista"/>
        <w:autoSpaceDE w:val="0"/>
        <w:autoSpaceDN w:val="0"/>
        <w:adjustRightInd w:val="0"/>
        <w:spacing w:after="0" w:line="240" w:lineRule="auto"/>
        <w:jc w:val="both"/>
        <w:rPr>
          <w:rFonts w:cstheme="minorHAnsi"/>
          <w:color w:val="000000"/>
          <w:sz w:val="24"/>
          <w:szCs w:val="24"/>
        </w:rPr>
      </w:pPr>
    </w:p>
    <w:p w:rsidR="0000567F" w:rsidRDefault="0000567F" w:rsidP="0000567F">
      <w:pPr>
        <w:pStyle w:val="Prrafodelista"/>
        <w:autoSpaceDE w:val="0"/>
        <w:autoSpaceDN w:val="0"/>
        <w:adjustRightInd w:val="0"/>
        <w:spacing w:after="0" w:line="240" w:lineRule="auto"/>
        <w:jc w:val="both"/>
        <w:rPr>
          <w:rFonts w:cstheme="minorHAnsi"/>
          <w:color w:val="000000"/>
          <w:sz w:val="24"/>
          <w:szCs w:val="24"/>
        </w:rPr>
      </w:pPr>
    </w:p>
    <w:p w:rsidR="0000567F" w:rsidRDefault="0000567F" w:rsidP="0000567F">
      <w:pPr>
        <w:pStyle w:val="Prrafodelista"/>
        <w:autoSpaceDE w:val="0"/>
        <w:autoSpaceDN w:val="0"/>
        <w:adjustRightInd w:val="0"/>
        <w:spacing w:after="0" w:line="240" w:lineRule="auto"/>
        <w:jc w:val="both"/>
        <w:rPr>
          <w:rFonts w:cstheme="minorHAnsi"/>
          <w:color w:val="000000"/>
          <w:sz w:val="24"/>
          <w:szCs w:val="24"/>
        </w:rPr>
      </w:pPr>
    </w:p>
    <w:p w:rsidR="0000567F" w:rsidRDefault="0000567F" w:rsidP="0000567F">
      <w:pPr>
        <w:pStyle w:val="Prrafodelista"/>
        <w:autoSpaceDE w:val="0"/>
        <w:autoSpaceDN w:val="0"/>
        <w:adjustRightInd w:val="0"/>
        <w:spacing w:after="0" w:line="240" w:lineRule="auto"/>
        <w:jc w:val="both"/>
        <w:rPr>
          <w:rFonts w:cstheme="minorHAnsi"/>
          <w:color w:val="000000"/>
          <w:sz w:val="24"/>
          <w:szCs w:val="24"/>
        </w:rPr>
      </w:pPr>
    </w:p>
    <w:p w:rsidR="0000567F" w:rsidRDefault="0000567F" w:rsidP="0000567F">
      <w:pPr>
        <w:pStyle w:val="Prrafodelista"/>
        <w:autoSpaceDE w:val="0"/>
        <w:autoSpaceDN w:val="0"/>
        <w:adjustRightInd w:val="0"/>
        <w:spacing w:after="0" w:line="240" w:lineRule="auto"/>
        <w:jc w:val="both"/>
        <w:rPr>
          <w:rFonts w:cstheme="minorHAnsi"/>
          <w:color w:val="000000"/>
          <w:sz w:val="24"/>
          <w:szCs w:val="24"/>
        </w:rPr>
      </w:pPr>
    </w:p>
    <w:p w:rsidR="0000567F" w:rsidRPr="0000567F" w:rsidRDefault="0000567F" w:rsidP="0000567F">
      <w:pPr>
        <w:pStyle w:val="Prrafodelista"/>
        <w:autoSpaceDE w:val="0"/>
        <w:autoSpaceDN w:val="0"/>
        <w:adjustRightInd w:val="0"/>
        <w:spacing w:after="0" w:line="240" w:lineRule="auto"/>
        <w:jc w:val="both"/>
        <w:rPr>
          <w:rFonts w:cstheme="minorHAnsi"/>
          <w:color w:val="000000"/>
          <w:sz w:val="24"/>
          <w:szCs w:val="24"/>
        </w:rPr>
      </w:pPr>
    </w:p>
    <w:p w:rsidR="00492AB0" w:rsidRPr="0000567F" w:rsidRDefault="00492AB0" w:rsidP="001C0351">
      <w:pPr>
        <w:spacing w:after="0" w:line="360" w:lineRule="auto"/>
        <w:jc w:val="both"/>
        <w:rPr>
          <w:sz w:val="24"/>
        </w:rPr>
      </w:pPr>
    </w:p>
    <w:p w:rsidR="00DA677C" w:rsidRDefault="00DA677C" w:rsidP="001C0351">
      <w:pPr>
        <w:spacing w:after="0" w:line="360" w:lineRule="auto"/>
        <w:jc w:val="both"/>
        <w:rPr>
          <w:sz w:val="24"/>
          <w:lang w:val="es-MX"/>
        </w:rPr>
      </w:pPr>
    </w:p>
    <w:p w:rsidR="00715516" w:rsidRPr="00A14C9D" w:rsidRDefault="00715516" w:rsidP="00715516">
      <w:pPr>
        <w:spacing w:after="0" w:line="360" w:lineRule="auto"/>
        <w:ind w:firstLine="708"/>
        <w:rPr>
          <w:b/>
          <w:sz w:val="24"/>
        </w:rPr>
      </w:pPr>
      <w:r w:rsidRPr="00A14C9D">
        <w:rPr>
          <w:b/>
          <w:sz w:val="24"/>
        </w:rPr>
        <w:t>Gestión  de Actos Societarios (Breve Resumen)</w:t>
      </w:r>
      <w:r w:rsidR="009F7920">
        <w:rPr>
          <w:b/>
          <w:sz w:val="24"/>
        </w:rPr>
        <w:t>:</w:t>
      </w:r>
    </w:p>
    <w:p w:rsidR="0000567F" w:rsidRDefault="004A3024"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747328" behindDoc="0" locked="0" layoutInCell="1" allowOverlap="1" wp14:anchorId="234465A6" wp14:editId="11FC52B9">
                <wp:simplePos x="0" y="0"/>
                <wp:positionH relativeFrom="column">
                  <wp:posOffset>443865</wp:posOffset>
                </wp:positionH>
                <wp:positionV relativeFrom="paragraph">
                  <wp:posOffset>26671</wp:posOffset>
                </wp:positionV>
                <wp:extent cx="5524500" cy="1790700"/>
                <wp:effectExtent l="0" t="0" r="19050" b="19050"/>
                <wp:wrapNone/>
                <wp:docPr id="17" name="17 Cuadro de texto"/>
                <wp:cNvGraphicFramePr/>
                <a:graphic xmlns:a="http://schemas.openxmlformats.org/drawingml/2006/main">
                  <a:graphicData uri="http://schemas.microsoft.com/office/word/2010/wordprocessingShape">
                    <wps:wsp>
                      <wps:cNvSpPr txBox="1"/>
                      <wps:spPr>
                        <a:xfrm>
                          <a:off x="0" y="0"/>
                          <a:ext cx="5524500" cy="1790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7 Cuadro de texto" o:spid="_x0000_s1038" type="#_x0000_t202" style="position:absolute;left:0;text-align:left;margin-left:34.95pt;margin-top:2.1pt;width:435pt;height:141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" fillcolor="white [3201]" strokeweight=".5pt">
                <v:textbox>
                  <w:txbxContent>
                    <w:p w:rsidR="00DD22D9" w:rsidRDefault="00DD22D9"/>
                  </w:txbxContent>
                </v:textbox>
              </v:shape>
            </w:pict>
          </mc:Fallback>
        </mc:AlternateContent>
      </w:r>
      <w:r w:rsidR="00715516">
        <w:rPr>
          <w:b/>
          <w:sz w:val="24"/>
          <w:lang w:val="es-MX"/>
        </w:rPr>
        <w:t xml:space="preserve"> </w:t>
      </w:r>
    </w:p>
    <w:p w:rsidR="00DA677C" w:rsidRDefault="00DA677C" w:rsidP="001C0351">
      <w:pPr>
        <w:spacing w:after="0" w:line="360" w:lineRule="auto"/>
        <w:jc w:val="both"/>
        <w:rPr>
          <w:sz w:val="24"/>
          <w:lang w:val="es-MX"/>
        </w:rPr>
      </w:pPr>
    </w:p>
    <w:p w:rsidR="00DA677C" w:rsidRDefault="00DA677C" w:rsidP="001C0351">
      <w:pPr>
        <w:spacing w:after="0" w:line="360" w:lineRule="auto"/>
        <w:jc w:val="both"/>
        <w:rPr>
          <w:sz w:val="24"/>
          <w:lang w:val="es-MX"/>
        </w:rPr>
      </w:pPr>
    </w:p>
    <w:p w:rsidR="00DA677C" w:rsidRDefault="00DA677C" w:rsidP="001C0351">
      <w:pPr>
        <w:spacing w:after="0" w:line="360" w:lineRule="auto"/>
        <w:jc w:val="both"/>
        <w:rPr>
          <w:sz w:val="24"/>
          <w:lang w:val="es-MX"/>
        </w:rPr>
      </w:pPr>
    </w:p>
    <w:p w:rsidR="00DA677C" w:rsidRDefault="00DA677C" w:rsidP="001C0351">
      <w:pPr>
        <w:spacing w:after="0" w:line="360" w:lineRule="auto"/>
        <w:jc w:val="both"/>
        <w:rPr>
          <w:sz w:val="24"/>
          <w:lang w:val="es-MX"/>
        </w:rPr>
      </w:pPr>
    </w:p>
    <w:p w:rsidR="00DA677C" w:rsidRDefault="00DA677C" w:rsidP="001C0351">
      <w:pPr>
        <w:spacing w:after="0" w:line="360" w:lineRule="auto"/>
        <w:jc w:val="both"/>
        <w:rPr>
          <w:sz w:val="24"/>
          <w:lang w:val="es-MX"/>
        </w:rPr>
      </w:pPr>
    </w:p>
    <w:p w:rsidR="0000567F" w:rsidRDefault="0000567F" w:rsidP="001C0351">
      <w:pPr>
        <w:spacing w:after="0" w:line="360" w:lineRule="auto"/>
        <w:jc w:val="both"/>
        <w:rPr>
          <w:sz w:val="24"/>
          <w:lang w:val="es-MX"/>
        </w:rPr>
      </w:pPr>
    </w:p>
    <w:p w:rsidR="005D19CF" w:rsidRDefault="005D19CF" w:rsidP="0000567F">
      <w:pPr>
        <w:autoSpaceDE w:val="0"/>
        <w:autoSpaceDN w:val="0"/>
        <w:adjustRightInd w:val="0"/>
        <w:spacing w:after="0" w:line="240" w:lineRule="auto"/>
        <w:jc w:val="center"/>
        <w:rPr>
          <w:rFonts w:ascii="Arial" w:hAnsi="Arial" w:cs="Arial"/>
          <w:b/>
          <w:sz w:val="24"/>
          <w:szCs w:val="24"/>
        </w:rPr>
      </w:pPr>
    </w:p>
    <w:p w:rsidR="0000567F" w:rsidRPr="009F7920" w:rsidRDefault="005948C1" w:rsidP="00715516">
      <w:pPr>
        <w:autoSpaceDE w:val="0"/>
        <w:autoSpaceDN w:val="0"/>
        <w:adjustRightInd w:val="0"/>
        <w:spacing w:after="0" w:line="240" w:lineRule="auto"/>
        <w:rPr>
          <w:rFonts w:cstheme="minorHAnsi"/>
          <w:b/>
          <w:sz w:val="24"/>
          <w:szCs w:val="24"/>
        </w:rPr>
      </w:pPr>
      <w:r w:rsidRPr="009F7920">
        <w:rPr>
          <w:rFonts w:cstheme="minorHAnsi"/>
          <w:b/>
          <w:i/>
          <w:sz w:val="24"/>
          <w:szCs w:val="24"/>
        </w:rPr>
        <w:t xml:space="preserve">Llenar tabla 11.- </w:t>
      </w:r>
      <w:r w:rsidR="008D5217" w:rsidRPr="009F7920">
        <w:rPr>
          <w:rFonts w:cstheme="minorHAnsi"/>
          <w:b/>
          <w:sz w:val="24"/>
          <w:szCs w:val="24"/>
        </w:rPr>
        <w:t xml:space="preserve">Describa la </w:t>
      </w:r>
      <w:r w:rsidR="005D19CF" w:rsidRPr="009F7920">
        <w:rPr>
          <w:rFonts w:cstheme="minorHAnsi"/>
          <w:b/>
          <w:sz w:val="24"/>
          <w:szCs w:val="24"/>
        </w:rPr>
        <w:t xml:space="preserve"> </w:t>
      </w:r>
      <w:r w:rsidR="00A14C9D" w:rsidRPr="009F7920">
        <w:rPr>
          <w:rFonts w:cstheme="minorHAnsi"/>
          <w:b/>
          <w:sz w:val="24"/>
          <w:szCs w:val="24"/>
        </w:rPr>
        <w:t>Base Legal y Reglamentaria</w:t>
      </w:r>
      <w:r w:rsidR="00715516" w:rsidRPr="009F7920">
        <w:rPr>
          <w:rFonts w:cstheme="minorHAnsi"/>
          <w:b/>
          <w:sz w:val="24"/>
          <w:szCs w:val="24"/>
        </w:rPr>
        <w:t xml:space="preserve"> utilizada</w:t>
      </w:r>
      <w:r w:rsidR="008D5217" w:rsidRPr="009F7920">
        <w:rPr>
          <w:rFonts w:cstheme="minorHAnsi"/>
          <w:b/>
          <w:sz w:val="24"/>
          <w:szCs w:val="24"/>
        </w:rPr>
        <w:t xml:space="preserve">:  </w:t>
      </w:r>
    </w:p>
    <w:p w:rsidR="00A14C9D" w:rsidRPr="0000567F" w:rsidRDefault="00A14C9D" w:rsidP="0000567F">
      <w:pPr>
        <w:autoSpaceDE w:val="0"/>
        <w:autoSpaceDN w:val="0"/>
        <w:adjustRightInd w:val="0"/>
        <w:spacing w:after="0" w:line="240" w:lineRule="auto"/>
        <w:jc w:val="center"/>
        <w:rPr>
          <w:rFonts w:ascii="Arial" w:hAnsi="Arial" w:cs="Arial"/>
          <w:b/>
          <w:sz w:val="24"/>
          <w:szCs w:val="24"/>
        </w:rPr>
      </w:pPr>
    </w:p>
    <w:tbl>
      <w:tblPr>
        <w:tblStyle w:val="Tablaconcuadrcula"/>
        <w:tblW w:w="9096" w:type="dxa"/>
        <w:tblInd w:w="280" w:type="dxa"/>
        <w:tblLook w:val="04A0" w:firstRow="1" w:lastRow="0" w:firstColumn="1" w:lastColumn="0" w:noHBand="0" w:noVBand="1"/>
      </w:tblPr>
      <w:tblGrid>
        <w:gridCol w:w="3248"/>
        <w:gridCol w:w="5848"/>
      </w:tblGrid>
      <w:tr w:rsidR="0000567F" w:rsidRPr="0000567F" w:rsidTr="0088571A">
        <w:trPr>
          <w:trHeight w:val="653"/>
        </w:trPr>
        <w:tc>
          <w:tcPr>
            <w:tcW w:w="3248" w:type="dxa"/>
          </w:tcPr>
          <w:p w:rsidR="0000567F" w:rsidRPr="0000567F" w:rsidRDefault="0000567F" w:rsidP="00C5612A">
            <w:pPr>
              <w:autoSpaceDE w:val="0"/>
              <w:autoSpaceDN w:val="0"/>
              <w:adjustRightInd w:val="0"/>
              <w:jc w:val="both"/>
              <w:rPr>
                <w:rFonts w:ascii="Arial" w:hAnsi="Arial" w:cs="Arial"/>
                <w:color w:val="000000"/>
                <w:sz w:val="20"/>
                <w:szCs w:val="20"/>
              </w:rPr>
            </w:pPr>
          </w:p>
        </w:tc>
        <w:tc>
          <w:tcPr>
            <w:tcW w:w="5848" w:type="dxa"/>
          </w:tcPr>
          <w:p w:rsidR="0000567F" w:rsidRPr="0000567F" w:rsidRDefault="0000567F" w:rsidP="00C5612A">
            <w:pPr>
              <w:jc w:val="both"/>
              <w:rPr>
                <w:sz w:val="20"/>
                <w:szCs w:val="20"/>
              </w:rPr>
            </w:pPr>
          </w:p>
        </w:tc>
      </w:tr>
      <w:tr w:rsidR="0000567F" w:rsidRPr="0000567F" w:rsidTr="0088571A">
        <w:trPr>
          <w:trHeight w:val="502"/>
        </w:trPr>
        <w:tc>
          <w:tcPr>
            <w:tcW w:w="3248" w:type="dxa"/>
          </w:tcPr>
          <w:p w:rsidR="0000567F" w:rsidRPr="0000567F" w:rsidRDefault="0000567F" w:rsidP="00C5612A">
            <w:pPr>
              <w:jc w:val="both"/>
              <w:rPr>
                <w:sz w:val="20"/>
                <w:szCs w:val="20"/>
              </w:rPr>
            </w:pPr>
          </w:p>
        </w:tc>
        <w:tc>
          <w:tcPr>
            <w:tcW w:w="5848" w:type="dxa"/>
          </w:tcPr>
          <w:p w:rsidR="0000567F" w:rsidRPr="0000567F" w:rsidRDefault="0000567F" w:rsidP="00C5612A">
            <w:pPr>
              <w:autoSpaceDE w:val="0"/>
              <w:autoSpaceDN w:val="0"/>
              <w:adjustRightInd w:val="0"/>
              <w:rPr>
                <w:rFonts w:ascii="Arial" w:hAnsi="Arial" w:cs="Arial"/>
                <w:color w:val="000000"/>
                <w:sz w:val="20"/>
                <w:szCs w:val="20"/>
              </w:rPr>
            </w:pPr>
          </w:p>
        </w:tc>
      </w:tr>
      <w:tr w:rsidR="0000567F" w:rsidRPr="0000567F" w:rsidTr="0088571A">
        <w:trPr>
          <w:trHeight w:val="305"/>
        </w:trPr>
        <w:tc>
          <w:tcPr>
            <w:tcW w:w="3248" w:type="dxa"/>
          </w:tcPr>
          <w:p w:rsidR="0000567F" w:rsidRPr="0000567F" w:rsidRDefault="0000567F" w:rsidP="00C5612A">
            <w:pPr>
              <w:autoSpaceDE w:val="0"/>
              <w:autoSpaceDN w:val="0"/>
              <w:adjustRightInd w:val="0"/>
              <w:rPr>
                <w:rFonts w:ascii="Arial" w:hAnsi="Arial" w:cs="Arial"/>
                <w:color w:val="000000"/>
                <w:sz w:val="20"/>
                <w:szCs w:val="20"/>
              </w:rPr>
            </w:pPr>
          </w:p>
        </w:tc>
        <w:tc>
          <w:tcPr>
            <w:tcW w:w="5848" w:type="dxa"/>
          </w:tcPr>
          <w:p w:rsidR="0000567F" w:rsidRPr="0000567F" w:rsidRDefault="0000567F" w:rsidP="00C5612A">
            <w:pPr>
              <w:autoSpaceDE w:val="0"/>
              <w:autoSpaceDN w:val="0"/>
              <w:adjustRightInd w:val="0"/>
              <w:rPr>
                <w:rFonts w:ascii="Arial" w:hAnsi="Arial" w:cs="Arial"/>
                <w:color w:val="000000"/>
                <w:sz w:val="20"/>
                <w:szCs w:val="20"/>
              </w:rPr>
            </w:pPr>
          </w:p>
        </w:tc>
      </w:tr>
      <w:tr w:rsidR="0000567F" w:rsidRPr="0000567F" w:rsidTr="0088571A">
        <w:trPr>
          <w:trHeight w:val="536"/>
        </w:trPr>
        <w:tc>
          <w:tcPr>
            <w:tcW w:w="3248" w:type="dxa"/>
          </w:tcPr>
          <w:p w:rsidR="0000567F" w:rsidRPr="0000567F" w:rsidRDefault="0000567F" w:rsidP="00C5612A">
            <w:pPr>
              <w:autoSpaceDE w:val="0"/>
              <w:autoSpaceDN w:val="0"/>
              <w:adjustRightInd w:val="0"/>
              <w:rPr>
                <w:rFonts w:ascii="Arial" w:hAnsi="Arial" w:cs="Arial"/>
                <w:color w:val="000000"/>
                <w:sz w:val="20"/>
                <w:szCs w:val="20"/>
              </w:rPr>
            </w:pPr>
          </w:p>
        </w:tc>
        <w:tc>
          <w:tcPr>
            <w:tcW w:w="5848" w:type="dxa"/>
          </w:tcPr>
          <w:p w:rsidR="0000567F" w:rsidRPr="0000567F" w:rsidRDefault="0000567F" w:rsidP="00C5612A">
            <w:pPr>
              <w:autoSpaceDE w:val="0"/>
              <w:autoSpaceDN w:val="0"/>
              <w:adjustRightInd w:val="0"/>
              <w:rPr>
                <w:rFonts w:ascii="Arial" w:hAnsi="Arial" w:cs="Arial"/>
                <w:color w:val="000000"/>
                <w:sz w:val="20"/>
                <w:szCs w:val="20"/>
              </w:rPr>
            </w:pPr>
          </w:p>
        </w:tc>
      </w:tr>
      <w:tr w:rsidR="00715516" w:rsidRPr="0000567F" w:rsidTr="0088571A">
        <w:trPr>
          <w:trHeight w:val="536"/>
        </w:trPr>
        <w:tc>
          <w:tcPr>
            <w:tcW w:w="3248" w:type="dxa"/>
          </w:tcPr>
          <w:p w:rsidR="00715516" w:rsidRPr="0000567F" w:rsidRDefault="00715516" w:rsidP="00C5612A">
            <w:pPr>
              <w:autoSpaceDE w:val="0"/>
              <w:autoSpaceDN w:val="0"/>
              <w:adjustRightInd w:val="0"/>
              <w:rPr>
                <w:rFonts w:ascii="Arial" w:hAnsi="Arial" w:cs="Arial"/>
                <w:b/>
                <w:bCs/>
                <w:color w:val="000000"/>
                <w:sz w:val="20"/>
                <w:szCs w:val="20"/>
              </w:rPr>
            </w:pPr>
          </w:p>
        </w:tc>
        <w:tc>
          <w:tcPr>
            <w:tcW w:w="5848" w:type="dxa"/>
          </w:tcPr>
          <w:p w:rsidR="00715516" w:rsidRPr="0000567F" w:rsidRDefault="00715516" w:rsidP="00C5612A">
            <w:pPr>
              <w:autoSpaceDE w:val="0"/>
              <w:autoSpaceDN w:val="0"/>
              <w:adjustRightInd w:val="0"/>
              <w:rPr>
                <w:rFonts w:ascii="Arial" w:hAnsi="Arial" w:cs="Arial"/>
                <w:color w:val="000000"/>
                <w:sz w:val="20"/>
                <w:szCs w:val="20"/>
              </w:rPr>
            </w:pPr>
          </w:p>
        </w:tc>
      </w:tr>
    </w:tbl>
    <w:p w:rsidR="00A60529" w:rsidRDefault="00A60529" w:rsidP="00715516">
      <w:pPr>
        <w:spacing w:after="0" w:line="360" w:lineRule="auto"/>
        <w:jc w:val="both"/>
        <w:rPr>
          <w:b/>
          <w:i/>
          <w:sz w:val="24"/>
        </w:rPr>
      </w:pPr>
    </w:p>
    <w:p w:rsidR="00A14C9D" w:rsidRDefault="00A60529" w:rsidP="00715516">
      <w:pPr>
        <w:spacing w:after="0" w:line="360" w:lineRule="auto"/>
        <w:jc w:val="both"/>
        <w:rPr>
          <w:b/>
          <w:i/>
          <w:sz w:val="24"/>
          <w:szCs w:val="24"/>
        </w:rPr>
      </w:pPr>
      <w:r w:rsidRPr="009F7920">
        <w:rPr>
          <w:rFonts w:cstheme="minorHAnsi"/>
          <w:b/>
          <w:i/>
          <w:sz w:val="24"/>
          <w:szCs w:val="24"/>
        </w:rPr>
        <w:t xml:space="preserve">Llenar tabla </w:t>
      </w:r>
      <w:r w:rsidR="005948C1" w:rsidRPr="009F7920">
        <w:rPr>
          <w:b/>
          <w:i/>
          <w:sz w:val="24"/>
          <w:szCs w:val="24"/>
        </w:rPr>
        <w:t>12.- A</w:t>
      </w:r>
      <w:r w:rsidR="00715516" w:rsidRPr="009F7920">
        <w:rPr>
          <w:b/>
          <w:i/>
          <w:sz w:val="24"/>
          <w:szCs w:val="24"/>
        </w:rPr>
        <w:t>ctividades que desarrolla</w:t>
      </w:r>
      <w:r w:rsidRPr="009F7920">
        <w:rPr>
          <w:b/>
          <w:i/>
          <w:sz w:val="24"/>
          <w:szCs w:val="24"/>
        </w:rPr>
        <w:t>, complete de ser el caso</w:t>
      </w:r>
      <w:r w:rsidR="00715516" w:rsidRPr="009F7920">
        <w:rPr>
          <w:b/>
          <w:i/>
          <w:sz w:val="24"/>
          <w:szCs w:val="24"/>
        </w:rPr>
        <w:t>:</w:t>
      </w:r>
      <w:r w:rsidR="00BB319D" w:rsidRPr="009F7920">
        <w:rPr>
          <w:b/>
          <w:i/>
          <w:sz w:val="24"/>
          <w:szCs w:val="24"/>
        </w:rPr>
        <w:t xml:space="preserve">  </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4"/>
        <w:gridCol w:w="1418"/>
      </w:tblGrid>
      <w:tr w:rsidR="00A3778A" w:rsidRPr="00A60529" w:rsidTr="00887E53">
        <w:trPr>
          <w:trHeight w:val="493"/>
        </w:trPr>
        <w:tc>
          <w:tcPr>
            <w:tcW w:w="7654" w:type="dxa"/>
          </w:tcPr>
          <w:p w:rsidR="00A3778A" w:rsidRDefault="00A3778A" w:rsidP="00887E53">
            <w:pPr>
              <w:autoSpaceDE w:val="0"/>
              <w:autoSpaceDN w:val="0"/>
              <w:adjustRightInd w:val="0"/>
              <w:spacing w:after="0" w:line="240" w:lineRule="auto"/>
              <w:jc w:val="center"/>
              <w:rPr>
                <w:rFonts w:cstheme="minorHAnsi"/>
                <w:b/>
                <w:color w:val="000000"/>
                <w:sz w:val="20"/>
                <w:szCs w:val="20"/>
              </w:rPr>
            </w:pPr>
          </w:p>
          <w:p w:rsidR="00A3778A" w:rsidRDefault="00A3778A" w:rsidP="00887E53">
            <w:pPr>
              <w:autoSpaceDE w:val="0"/>
              <w:autoSpaceDN w:val="0"/>
              <w:adjustRightInd w:val="0"/>
              <w:spacing w:after="0" w:line="240" w:lineRule="auto"/>
              <w:jc w:val="center"/>
              <w:rPr>
                <w:rFonts w:cstheme="minorHAnsi"/>
                <w:b/>
                <w:color w:val="000000"/>
                <w:sz w:val="20"/>
                <w:szCs w:val="20"/>
              </w:rPr>
            </w:pPr>
            <w:r w:rsidRPr="00A60529">
              <w:rPr>
                <w:rFonts w:cstheme="minorHAnsi"/>
                <w:b/>
                <w:color w:val="000000"/>
                <w:sz w:val="20"/>
                <w:szCs w:val="20"/>
              </w:rPr>
              <w:t>DESCRIPCIÓN</w:t>
            </w:r>
          </w:p>
          <w:p w:rsidR="00A3778A" w:rsidRPr="00A60529" w:rsidRDefault="00A3778A" w:rsidP="00887E53">
            <w:pPr>
              <w:autoSpaceDE w:val="0"/>
              <w:autoSpaceDN w:val="0"/>
              <w:adjustRightInd w:val="0"/>
              <w:spacing w:after="0" w:line="240" w:lineRule="auto"/>
              <w:jc w:val="center"/>
              <w:rPr>
                <w:rFonts w:cstheme="minorHAnsi"/>
                <w:b/>
                <w:color w:val="000000"/>
                <w:sz w:val="20"/>
                <w:szCs w:val="20"/>
              </w:rPr>
            </w:pPr>
          </w:p>
        </w:tc>
        <w:tc>
          <w:tcPr>
            <w:tcW w:w="1418" w:type="dxa"/>
          </w:tcPr>
          <w:p w:rsidR="00A3778A" w:rsidRDefault="00A3778A" w:rsidP="00887E53">
            <w:pPr>
              <w:autoSpaceDE w:val="0"/>
              <w:autoSpaceDN w:val="0"/>
              <w:adjustRightInd w:val="0"/>
              <w:spacing w:after="0" w:line="240" w:lineRule="auto"/>
              <w:jc w:val="center"/>
              <w:rPr>
                <w:rFonts w:cstheme="minorHAnsi"/>
                <w:b/>
                <w:color w:val="000000"/>
                <w:sz w:val="20"/>
                <w:szCs w:val="20"/>
              </w:rPr>
            </w:pPr>
          </w:p>
          <w:p w:rsidR="00A3778A" w:rsidRPr="00A60529" w:rsidRDefault="00A3778A" w:rsidP="00887E53">
            <w:pPr>
              <w:autoSpaceDE w:val="0"/>
              <w:autoSpaceDN w:val="0"/>
              <w:adjustRightInd w:val="0"/>
              <w:spacing w:after="0" w:line="240" w:lineRule="auto"/>
              <w:jc w:val="center"/>
              <w:rPr>
                <w:rFonts w:cstheme="minorHAnsi"/>
                <w:b/>
                <w:color w:val="000000"/>
                <w:sz w:val="20"/>
                <w:szCs w:val="20"/>
              </w:rPr>
            </w:pPr>
            <w:r w:rsidRPr="00A60529">
              <w:rPr>
                <w:rFonts w:cstheme="minorHAnsi"/>
                <w:b/>
                <w:color w:val="000000"/>
                <w:sz w:val="20"/>
                <w:szCs w:val="20"/>
              </w:rPr>
              <w:t>NÚMERO</w:t>
            </w:r>
          </w:p>
        </w:tc>
      </w:tr>
      <w:tr w:rsidR="00A3778A" w:rsidRPr="00A60529" w:rsidTr="00887E53">
        <w:trPr>
          <w:trHeight w:val="493"/>
        </w:trPr>
        <w:tc>
          <w:tcPr>
            <w:tcW w:w="7654" w:type="dxa"/>
          </w:tcPr>
          <w:p w:rsidR="00A3778A" w:rsidRPr="00A60529" w:rsidRDefault="00A3778A" w:rsidP="00887E53">
            <w:pPr>
              <w:autoSpaceDE w:val="0"/>
              <w:autoSpaceDN w:val="0"/>
              <w:adjustRightInd w:val="0"/>
              <w:spacing w:after="0" w:line="240" w:lineRule="auto"/>
              <w:rPr>
                <w:rFonts w:cstheme="minorHAnsi"/>
                <w:color w:val="000000"/>
                <w:sz w:val="20"/>
                <w:szCs w:val="20"/>
              </w:rPr>
            </w:pPr>
            <w:r w:rsidRPr="00A60529">
              <w:rPr>
                <w:rFonts w:cstheme="minorHAnsi"/>
                <w:color w:val="000000"/>
                <w:sz w:val="20"/>
                <w:szCs w:val="20"/>
              </w:rPr>
              <w:t xml:space="preserve">Aprobar los actos societarios constantes en el artículo 33 y en la Disposición General Cuarta de la Ley de Compañías </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93"/>
        </w:trPr>
        <w:tc>
          <w:tcPr>
            <w:tcW w:w="7654" w:type="dxa"/>
          </w:tcPr>
          <w:p w:rsidR="00A3778A" w:rsidRPr="00A60529" w:rsidRDefault="00A3778A" w:rsidP="00887E53">
            <w:pPr>
              <w:autoSpaceDE w:val="0"/>
              <w:autoSpaceDN w:val="0"/>
              <w:adjustRightInd w:val="0"/>
              <w:spacing w:after="0" w:line="240" w:lineRule="auto"/>
              <w:rPr>
                <w:rFonts w:cstheme="minorHAnsi"/>
                <w:color w:val="000000"/>
                <w:sz w:val="20"/>
                <w:szCs w:val="20"/>
              </w:rPr>
            </w:pPr>
            <w:r w:rsidRPr="00A60529">
              <w:rPr>
                <w:rFonts w:cstheme="minorHAnsi"/>
                <w:color w:val="000000"/>
                <w:sz w:val="20"/>
                <w:szCs w:val="20"/>
              </w:rPr>
              <w:t xml:space="preserve">Aprobar cambio de domicilio de compañía extranjera a territorio ecuatoriano, artículo 419A de la Ley de Compañías. </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93"/>
        </w:trPr>
        <w:tc>
          <w:tcPr>
            <w:tcW w:w="7654" w:type="dxa"/>
          </w:tcPr>
          <w:p w:rsidR="00A3778A" w:rsidRPr="00A60529" w:rsidRDefault="00A3778A" w:rsidP="00887E53">
            <w:pPr>
              <w:autoSpaceDE w:val="0"/>
              <w:autoSpaceDN w:val="0"/>
              <w:adjustRightInd w:val="0"/>
              <w:spacing w:after="0" w:line="240" w:lineRule="auto"/>
              <w:rPr>
                <w:rFonts w:cstheme="minorHAnsi"/>
                <w:color w:val="000000"/>
                <w:sz w:val="20"/>
                <w:szCs w:val="20"/>
              </w:rPr>
            </w:pPr>
            <w:r w:rsidRPr="00A60529">
              <w:rPr>
                <w:rFonts w:cstheme="minorHAnsi"/>
                <w:color w:val="000000"/>
                <w:sz w:val="20"/>
                <w:szCs w:val="20"/>
              </w:rPr>
              <w:t xml:space="preserve">Aprobar la Transformación de sucursales de compañías extranjeras, conforme el artículo innumerado a continuación del artículo 352 de la Ley de Compañías. </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93"/>
        </w:trPr>
        <w:tc>
          <w:tcPr>
            <w:tcW w:w="7654" w:type="dxa"/>
          </w:tcPr>
          <w:p w:rsidR="00A3778A" w:rsidRPr="00A60529" w:rsidRDefault="00A3778A" w:rsidP="00887E53">
            <w:pPr>
              <w:autoSpaceDE w:val="0"/>
              <w:autoSpaceDN w:val="0"/>
              <w:adjustRightInd w:val="0"/>
              <w:spacing w:after="0" w:line="240" w:lineRule="auto"/>
              <w:rPr>
                <w:rFonts w:cstheme="minorHAnsi"/>
                <w:color w:val="000000"/>
                <w:sz w:val="20"/>
                <w:szCs w:val="20"/>
              </w:rPr>
            </w:pPr>
            <w:r w:rsidRPr="00D912FE">
              <w:rPr>
                <w:rFonts w:cstheme="minorHAnsi"/>
                <w:color w:val="000000"/>
                <w:sz w:val="20"/>
                <w:szCs w:val="20"/>
              </w:rPr>
              <w:t>Aprobar cambio de domicilio, aumento y disminución de capital asignado de sucursales de compañías extranjeras</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93"/>
        </w:trPr>
        <w:tc>
          <w:tcPr>
            <w:tcW w:w="7654" w:type="dxa"/>
          </w:tcPr>
          <w:p w:rsidR="00A3778A" w:rsidRPr="00A60529" w:rsidRDefault="00A3778A" w:rsidP="00887E53">
            <w:pPr>
              <w:autoSpaceDE w:val="0"/>
              <w:autoSpaceDN w:val="0"/>
              <w:adjustRightInd w:val="0"/>
              <w:spacing w:after="0" w:line="240" w:lineRule="auto"/>
              <w:rPr>
                <w:rFonts w:cstheme="minorHAnsi"/>
                <w:color w:val="000000"/>
                <w:sz w:val="20"/>
                <w:szCs w:val="20"/>
              </w:rPr>
            </w:pPr>
            <w:r w:rsidRPr="00D912FE">
              <w:rPr>
                <w:rFonts w:cstheme="minorHAnsi"/>
                <w:color w:val="000000"/>
                <w:sz w:val="20"/>
                <w:szCs w:val="20"/>
              </w:rPr>
              <w:t>Calificar suficiencia de documentos sobre cambio de denominación de sucursal de compañías extranjeras</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93"/>
        </w:trPr>
        <w:tc>
          <w:tcPr>
            <w:tcW w:w="7654" w:type="dxa"/>
          </w:tcPr>
          <w:p w:rsidR="00A3778A" w:rsidRPr="00A60529" w:rsidRDefault="00A3778A" w:rsidP="00887E53">
            <w:pPr>
              <w:autoSpaceDE w:val="0"/>
              <w:autoSpaceDN w:val="0"/>
              <w:adjustRightInd w:val="0"/>
              <w:spacing w:after="0" w:line="240" w:lineRule="auto"/>
              <w:rPr>
                <w:rFonts w:cstheme="minorHAnsi"/>
                <w:color w:val="000000"/>
                <w:sz w:val="20"/>
                <w:szCs w:val="20"/>
              </w:rPr>
            </w:pPr>
            <w:r w:rsidRPr="00A60529">
              <w:rPr>
                <w:rFonts w:cstheme="minorHAnsi"/>
                <w:color w:val="000000"/>
                <w:sz w:val="20"/>
                <w:szCs w:val="20"/>
              </w:rPr>
              <w:t xml:space="preserve">Aprobar escisiones múltiples, conforme el artículo innumerado a continuación del artículo 352 de la Ley de Compañías. </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93"/>
        </w:trPr>
        <w:tc>
          <w:tcPr>
            <w:tcW w:w="7654" w:type="dxa"/>
          </w:tcPr>
          <w:p w:rsidR="00A3778A" w:rsidRPr="00A60529" w:rsidRDefault="00A3778A" w:rsidP="00887E53">
            <w:pPr>
              <w:autoSpaceDE w:val="0"/>
              <w:autoSpaceDN w:val="0"/>
              <w:adjustRightInd w:val="0"/>
              <w:spacing w:after="0" w:line="240" w:lineRule="auto"/>
              <w:rPr>
                <w:rFonts w:cstheme="minorHAnsi"/>
                <w:color w:val="000000"/>
                <w:sz w:val="20"/>
                <w:szCs w:val="20"/>
              </w:rPr>
            </w:pPr>
            <w:r>
              <w:rPr>
                <w:rFonts w:cstheme="minorHAnsi"/>
                <w:color w:val="000000"/>
                <w:sz w:val="20"/>
                <w:szCs w:val="20"/>
              </w:rPr>
              <w:t>Calificar o Revocar poderes</w:t>
            </w:r>
            <w:r w:rsidRPr="00D912FE">
              <w:rPr>
                <w:rFonts w:cstheme="minorHAnsi"/>
                <w:color w:val="000000"/>
                <w:sz w:val="20"/>
                <w:szCs w:val="20"/>
              </w:rPr>
              <w:t xml:space="preserve"> de sucursales extranjeras</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93"/>
        </w:trPr>
        <w:tc>
          <w:tcPr>
            <w:tcW w:w="7654" w:type="dxa"/>
          </w:tcPr>
          <w:p w:rsidR="00A3778A" w:rsidRPr="00A60529" w:rsidRDefault="00A3778A" w:rsidP="00887E53">
            <w:pPr>
              <w:autoSpaceDE w:val="0"/>
              <w:autoSpaceDN w:val="0"/>
              <w:adjustRightInd w:val="0"/>
              <w:spacing w:after="0" w:line="240" w:lineRule="auto"/>
              <w:rPr>
                <w:rFonts w:cstheme="minorHAnsi"/>
                <w:color w:val="000000"/>
                <w:sz w:val="20"/>
                <w:szCs w:val="20"/>
              </w:rPr>
            </w:pPr>
            <w:r w:rsidRPr="00A60529">
              <w:rPr>
                <w:rFonts w:cstheme="minorHAnsi"/>
                <w:color w:val="000000"/>
                <w:sz w:val="20"/>
                <w:szCs w:val="20"/>
              </w:rPr>
              <w:t xml:space="preserve">Aprobar fusiones transfronterizas, conforme segundo artículo innumerado del número 4 de la Sección X de la Ley de Compañías. </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93"/>
        </w:trPr>
        <w:tc>
          <w:tcPr>
            <w:tcW w:w="7654" w:type="dxa"/>
          </w:tcPr>
          <w:p w:rsidR="00A3778A" w:rsidRPr="00A60529" w:rsidRDefault="00A3778A" w:rsidP="00887E53">
            <w:pPr>
              <w:autoSpaceDE w:val="0"/>
              <w:autoSpaceDN w:val="0"/>
              <w:adjustRightInd w:val="0"/>
              <w:spacing w:after="0" w:line="240" w:lineRule="auto"/>
              <w:rPr>
                <w:rFonts w:cstheme="minorHAnsi"/>
                <w:color w:val="000000"/>
                <w:sz w:val="20"/>
                <w:szCs w:val="20"/>
              </w:rPr>
            </w:pPr>
            <w:r w:rsidRPr="00A60529">
              <w:rPr>
                <w:rFonts w:cstheme="minorHAnsi"/>
                <w:color w:val="000000"/>
                <w:sz w:val="20"/>
                <w:szCs w:val="20"/>
              </w:rPr>
              <w:t xml:space="preserve">Gestionar concursos preventivos, conforme lo establecido en la Ley de Concurso Preventivo. </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93"/>
        </w:trPr>
        <w:tc>
          <w:tcPr>
            <w:tcW w:w="7654" w:type="dxa"/>
          </w:tcPr>
          <w:p w:rsidR="00A3778A" w:rsidRPr="00A60529" w:rsidRDefault="00A3778A" w:rsidP="00887E53">
            <w:pPr>
              <w:autoSpaceDE w:val="0"/>
              <w:autoSpaceDN w:val="0"/>
              <w:adjustRightInd w:val="0"/>
              <w:spacing w:after="0" w:line="240" w:lineRule="auto"/>
              <w:rPr>
                <w:rFonts w:cstheme="minorHAnsi"/>
                <w:color w:val="000000"/>
                <w:sz w:val="20"/>
                <w:szCs w:val="20"/>
              </w:rPr>
            </w:pPr>
            <w:r w:rsidRPr="00A60529">
              <w:rPr>
                <w:rFonts w:cstheme="minorHAnsi"/>
                <w:color w:val="000000"/>
                <w:sz w:val="20"/>
                <w:szCs w:val="20"/>
              </w:rPr>
              <w:t xml:space="preserve">Controlar actos societarios inscritos (control posterior), conforme el literal f) del artículo 438 de la Ley de Compañías. </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93"/>
        </w:trPr>
        <w:tc>
          <w:tcPr>
            <w:tcW w:w="7654" w:type="dxa"/>
          </w:tcPr>
          <w:p w:rsidR="00A3778A" w:rsidRPr="00A60529" w:rsidRDefault="00A3778A" w:rsidP="00887E53">
            <w:pPr>
              <w:autoSpaceDE w:val="0"/>
              <w:autoSpaceDN w:val="0"/>
              <w:adjustRightInd w:val="0"/>
              <w:spacing w:after="0" w:line="240" w:lineRule="auto"/>
              <w:rPr>
                <w:rFonts w:cstheme="minorHAnsi"/>
                <w:color w:val="000000"/>
                <w:sz w:val="20"/>
                <w:szCs w:val="20"/>
              </w:rPr>
            </w:pPr>
            <w:r w:rsidRPr="00A60529">
              <w:rPr>
                <w:rFonts w:cstheme="minorHAnsi"/>
                <w:color w:val="000000"/>
                <w:sz w:val="20"/>
                <w:szCs w:val="20"/>
              </w:rPr>
              <w:t xml:space="preserve">Aprobar aumentos de capital y reformas de estatutos de las compañías que requieren aprobación conforme al artículo 432 de la Ley de Compañías. </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87"/>
        </w:trPr>
        <w:tc>
          <w:tcPr>
            <w:tcW w:w="7654" w:type="dxa"/>
          </w:tcPr>
          <w:p w:rsidR="00A3778A" w:rsidRDefault="00A3778A" w:rsidP="00887E53">
            <w:pPr>
              <w:autoSpaceDE w:val="0"/>
              <w:autoSpaceDN w:val="0"/>
              <w:adjustRightInd w:val="0"/>
              <w:spacing w:after="0" w:line="240" w:lineRule="auto"/>
              <w:rPr>
                <w:rFonts w:cstheme="minorHAnsi"/>
                <w:color w:val="000000"/>
                <w:sz w:val="20"/>
                <w:szCs w:val="20"/>
              </w:rPr>
            </w:pPr>
            <w:r w:rsidRPr="00D0784F">
              <w:rPr>
                <w:rFonts w:cstheme="minorHAnsi"/>
                <w:color w:val="000000"/>
                <w:sz w:val="20"/>
                <w:szCs w:val="20"/>
              </w:rPr>
              <w:t>Revocar o dejar sin efecto Resoluciones, de oficio o a petición de parte</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87"/>
        </w:trPr>
        <w:tc>
          <w:tcPr>
            <w:tcW w:w="7654" w:type="dxa"/>
          </w:tcPr>
          <w:p w:rsidR="00A3778A" w:rsidRDefault="00A3778A" w:rsidP="00887E53">
            <w:pPr>
              <w:autoSpaceDE w:val="0"/>
              <w:autoSpaceDN w:val="0"/>
              <w:adjustRightInd w:val="0"/>
              <w:spacing w:after="0" w:line="240" w:lineRule="auto"/>
              <w:rPr>
                <w:rFonts w:cstheme="minorHAnsi"/>
                <w:color w:val="000000"/>
                <w:sz w:val="20"/>
                <w:szCs w:val="20"/>
              </w:rPr>
            </w:pPr>
            <w:r w:rsidRPr="00D0784F">
              <w:rPr>
                <w:rFonts w:cstheme="minorHAnsi"/>
                <w:color w:val="000000"/>
                <w:sz w:val="20"/>
                <w:szCs w:val="20"/>
              </w:rPr>
              <w:t>Cancelar la inscripción de actos societarios</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87"/>
        </w:trPr>
        <w:tc>
          <w:tcPr>
            <w:tcW w:w="7654" w:type="dxa"/>
          </w:tcPr>
          <w:p w:rsidR="00A3778A" w:rsidRDefault="00A3778A" w:rsidP="00887E53">
            <w:pPr>
              <w:autoSpaceDE w:val="0"/>
              <w:autoSpaceDN w:val="0"/>
              <w:adjustRightInd w:val="0"/>
              <w:spacing w:after="0" w:line="240" w:lineRule="auto"/>
              <w:rPr>
                <w:rFonts w:cstheme="minorHAnsi"/>
                <w:color w:val="000000"/>
                <w:sz w:val="20"/>
                <w:szCs w:val="20"/>
              </w:rPr>
            </w:pPr>
          </w:p>
          <w:p w:rsidR="00A3778A" w:rsidRPr="00A60529" w:rsidRDefault="00A3778A" w:rsidP="00887E53">
            <w:pPr>
              <w:autoSpaceDE w:val="0"/>
              <w:autoSpaceDN w:val="0"/>
              <w:adjustRightInd w:val="0"/>
              <w:spacing w:after="0" w:line="240" w:lineRule="auto"/>
              <w:rPr>
                <w:rFonts w:cstheme="minorHAnsi"/>
                <w:color w:val="000000"/>
                <w:sz w:val="20"/>
                <w:szCs w:val="20"/>
              </w:rPr>
            </w:pPr>
            <w:r w:rsidRPr="00A60529">
              <w:rPr>
                <w:rFonts w:cstheme="minorHAnsi"/>
                <w:color w:val="000000"/>
                <w:sz w:val="20"/>
                <w:szCs w:val="20"/>
              </w:rPr>
              <w:t xml:space="preserve">Concurrir a juntas generales de socios o accionistas a través de delegado. </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408"/>
        </w:trPr>
        <w:tc>
          <w:tcPr>
            <w:tcW w:w="7654" w:type="dxa"/>
          </w:tcPr>
          <w:p w:rsidR="00A3778A" w:rsidRDefault="00A3778A" w:rsidP="00887E53">
            <w:pPr>
              <w:autoSpaceDE w:val="0"/>
              <w:autoSpaceDN w:val="0"/>
              <w:adjustRightInd w:val="0"/>
              <w:spacing w:after="0" w:line="240" w:lineRule="auto"/>
              <w:rPr>
                <w:rFonts w:cstheme="minorHAnsi"/>
                <w:color w:val="000000"/>
                <w:sz w:val="20"/>
                <w:szCs w:val="20"/>
              </w:rPr>
            </w:pPr>
          </w:p>
          <w:p w:rsidR="00A3778A" w:rsidRPr="00A60529" w:rsidRDefault="00A3778A" w:rsidP="00887E53">
            <w:pPr>
              <w:autoSpaceDE w:val="0"/>
              <w:autoSpaceDN w:val="0"/>
              <w:adjustRightInd w:val="0"/>
              <w:spacing w:after="0" w:line="240" w:lineRule="auto"/>
              <w:rPr>
                <w:rFonts w:cstheme="minorHAnsi"/>
                <w:color w:val="000000"/>
                <w:sz w:val="20"/>
                <w:szCs w:val="20"/>
              </w:rPr>
            </w:pPr>
            <w:r w:rsidRPr="00A60529">
              <w:rPr>
                <w:rFonts w:cstheme="minorHAnsi"/>
                <w:color w:val="000000"/>
                <w:sz w:val="20"/>
                <w:szCs w:val="20"/>
              </w:rPr>
              <w:t xml:space="preserve">Convocar a junta general de socios o accionistas </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223"/>
        </w:trPr>
        <w:tc>
          <w:tcPr>
            <w:tcW w:w="7654" w:type="dxa"/>
          </w:tcPr>
          <w:p w:rsidR="00A3778A" w:rsidRDefault="00A3778A" w:rsidP="00887E53">
            <w:pPr>
              <w:autoSpaceDE w:val="0"/>
              <w:autoSpaceDN w:val="0"/>
              <w:adjustRightInd w:val="0"/>
              <w:spacing w:after="0" w:line="240" w:lineRule="auto"/>
              <w:rPr>
                <w:rFonts w:cstheme="minorHAnsi"/>
                <w:color w:val="000000"/>
                <w:sz w:val="20"/>
                <w:szCs w:val="20"/>
              </w:rPr>
            </w:pPr>
          </w:p>
          <w:p w:rsidR="00A3778A" w:rsidRPr="00A60529" w:rsidRDefault="00A3778A" w:rsidP="00887E53">
            <w:pPr>
              <w:autoSpaceDE w:val="0"/>
              <w:autoSpaceDN w:val="0"/>
              <w:adjustRightInd w:val="0"/>
              <w:spacing w:after="0" w:line="240" w:lineRule="auto"/>
              <w:rPr>
                <w:rFonts w:cstheme="minorHAnsi"/>
                <w:color w:val="000000"/>
                <w:sz w:val="20"/>
                <w:szCs w:val="20"/>
              </w:rPr>
            </w:pPr>
            <w:r>
              <w:rPr>
                <w:rFonts w:cstheme="minorHAnsi"/>
                <w:color w:val="000000"/>
                <w:sz w:val="20"/>
                <w:szCs w:val="20"/>
              </w:rPr>
              <w:t>Efectuar control de legalidad para las inscripciones de Sociedades por Acciones Simplificadas.</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223"/>
        </w:trPr>
        <w:tc>
          <w:tcPr>
            <w:tcW w:w="7654" w:type="dxa"/>
          </w:tcPr>
          <w:p w:rsidR="00A3778A" w:rsidRDefault="00A3778A" w:rsidP="00887E53">
            <w:pPr>
              <w:autoSpaceDE w:val="0"/>
              <w:autoSpaceDN w:val="0"/>
              <w:adjustRightInd w:val="0"/>
              <w:spacing w:after="0" w:line="240" w:lineRule="auto"/>
              <w:rPr>
                <w:rFonts w:cstheme="minorHAnsi"/>
                <w:color w:val="000000"/>
                <w:sz w:val="20"/>
                <w:szCs w:val="20"/>
              </w:rPr>
            </w:pPr>
          </w:p>
          <w:p w:rsidR="00A3778A" w:rsidRPr="00A60529" w:rsidRDefault="00A3778A" w:rsidP="00887E53">
            <w:pPr>
              <w:autoSpaceDE w:val="0"/>
              <w:autoSpaceDN w:val="0"/>
              <w:adjustRightInd w:val="0"/>
              <w:spacing w:after="0" w:line="240" w:lineRule="auto"/>
              <w:rPr>
                <w:rFonts w:cstheme="minorHAnsi"/>
                <w:color w:val="000000"/>
                <w:sz w:val="20"/>
                <w:szCs w:val="20"/>
              </w:rPr>
            </w:pPr>
            <w:r>
              <w:rPr>
                <w:rFonts w:cstheme="minorHAnsi"/>
                <w:color w:val="000000"/>
                <w:sz w:val="20"/>
                <w:szCs w:val="20"/>
              </w:rPr>
              <w:t>Emitir informes jurídicos y proyectos de resolucions en procesos de denuncias.</w:t>
            </w: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223"/>
        </w:trPr>
        <w:tc>
          <w:tcPr>
            <w:tcW w:w="7654" w:type="dxa"/>
          </w:tcPr>
          <w:p w:rsidR="00A3778A" w:rsidRDefault="00A3778A" w:rsidP="00887E53">
            <w:pPr>
              <w:autoSpaceDE w:val="0"/>
              <w:autoSpaceDN w:val="0"/>
              <w:adjustRightInd w:val="0"/>
              <w:spacing w:after="0" w:line="240" w:lineRule="auto"/>
              <w:rPr>
                <w:rFonts w:cstheme="minorHAnsi"/>
                <w:color w:val="000000"/>
                <w:sz w:val="20"/>
                <w:szCs w:val="20"/>
              </w:rPr>
            </w:pPr>
            <w:r>
              <w:rPr>
                <w:rFonts w:cstheme="minorHAnsi"/>
                <w:color w:val="000000"/>
                <w:sz w:val="20"/>
                <w:szCs w:val="20"/>
              </w:rPr>
              <w:t>Emitir informes jurídicos y proyectos de resoluciones en procesos de control de oficio y como seguimiento a intervención.</w:t>
            </w:r>
          </w:p>
          <w:p w:rsidR="00A3778A" w:rsidRPr="00A60529" w:rsidRDefault="00A3778A" w:rsidP="00887E53">
            <w:pPr>
              <w:autoSpaceDE w:val="0"/>
              <w:autoSpaceDN w:val="0"/>
              <w:adjustRightInd w:val="0"/>
              <w:spacing w:after="0" w:line="240" w:lineRule="auto"/>
              <w:rPr>
                <w:rFonts w:cstheme="minorHAnsi"/>
                <w:color w:val="000000"/>
                <w:sz w:val="20"/>
                <w:szCs w:val="20"/>
              </w:rPr>
            </w:pP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r w:rsidR="00A3778A" w:rsidRPr="00A60529" w:rsidTr="00887E53">
        <w:trPr>
          <w:trHeight w:val="223"/>
        </w:trPr>
        <w:tc>
          <w:tcPr>
            <w:tcW w:w="7654" w:type="dxa"/>
          </w:tcPr>
          <w:p w:rsidR="00A3778A" w:rsidRDefault="00A3778A" w:rsidP="00887E53">
            <w:pPr>
              <w:autoSpaceDE w:val="0"/>
              <w:autoSpaceDN w:val="0"/>
              <w:adjustRightInd w:val="0"/>
              <w:spacing w:after="0" w:line="240" w:lineRule="auto"/>
              <w:rPr>
                <w:rFonts w:cstheme="minorHAnsi"/>
                <w:color w:val="000000"/>
                <w:sz w:val="20"/>
                <w:szCs w:val="20"/>
              </w:rPr>
            </w:pPr>
            <w:r w:rsidRPr="00D912FE">
              <w:rPr>
                <w:rFonts w:cstheme="minorHAnsi"/>
                <w:color w:val="000000"/>
                <w:sz w:val="20"/>
                <w:szCs w:val="20"/>
              </w:rPr>
              <w:t>Instruir procedimientos administrativos sancionadores</w:t>
            </w:r>
            <w:r>
              <w:rPr>
                <w:rFonts w:cstheme="minorHAnsi"/>
                <w:color w:val="000000"/>
                <w:sz w:val="20"/>
                <w:szCs w:val="20"/>
              </w:rPr>
              <w:t xml:space="preserve"> </w:t>
            </w:r>
          </w:p>
          <w:p w:rsidR="0081740C" w:rsidRDefault="0081740C" w:rsidP="00887E53">
            <w:pPr>
              <w:autoSpaceDE w:val="0"/>
              <w:autoSpaceDN w:val="0"/>
              <w:adjustRightInd w:val="0"/>
              <w:spacing w:after="0" w:line="240" w:lineRule="auto"/>
              <w:rPr>
                <w:rFonts w:cstheme="minorHAnsi"/>
                <w:color w:val="000000"/>
                <w:sz w:val="20"/>
                <w:szCs w:val="20"/>
              </w:rPr>
            </w:pPr>
          </w:p>
        </w:tc>
        <w:tc>
          <w:tcPr>
            <w:tcW w:w="1418" w:type="dxa"/>
          </w:tcPr>
          <w:p w:rsidR="00A3778A" w:rsidRPr="00A60529" w:rsidRDefault="00A3778A" w:rsidP="00887E53">
            <w:pPr>
              <w:autoSpaceDE w:val="0"/>
              <w:autoSpaceDN w:val="0"/>
              <w:adjustRightInd w:val="0"/>
              <w:spacing w:after="0" w:line="240" w:lineRule="auto"/>
              <w:rPr>
                <w:rFonts w:cstheme="minorHAnsi"/>
                <w:color w:val="000000"/>
                <w:sz w:val="20"/>
                <w:szCs w:val="20"/>
              </w:rPr>
            </w:pPr>
          </w:p>
        </w:tc>
      </w:tr>
    </w:tbl>
    <w:p w:rsidR="00A3778A" w:rsidRDefault="00A3778A" w:rsidP="00715516">
      <w:pPr>
        <w:spacing w:after="0" w:line="360" w:lineRule="auto"/>
        <w:jc w:val="both"/>
        <w:rPr>
          <w:b/>
          <w:i/>
          <w:sz w:val="24"/>
          <w:szCs w:val="24"/>
        </w:rPr>
      </w:pPr>
    </w:p>
    <w:p w:rsidR="0081740C" w:rsidRPr="0081740C" w:rsidRDefault="0081740C" w:rsidP="00715516">
      <w:pPr>
        <w:spacing w:after="0" w:line="360" w:lineRule="auto"/>
        <w:jc w:val="both"/>
        <w:rPr>
          <w:b/>
          <w:i/>
          <w:sz w:val="24"/>
          <w:szCs w:val="24"/>
        </w:rPr>
      </w:pPr>
      <w:r>
        <w:rPr>
          <w:b/>
          <w:i/>
          <w:sz w:val="24"/>
          <w:szCs w:val="24"/>
        </w:rPr>
        <w:t>De ser necesario e</w:t>
      </w:r>
      <w:r w:rsidRPr="0081740C">
        <w:rPr>
          <w:b/>
          <w:i/>
          <w:sz w:val="24"/>
          <w:szCs w:val="24"/>
        </w:rPr>
        <w:t>n  este espacio Se realizará,   la inserción de gráficos: 1) Informes Jurídicos, 2) Resoluciones reservadas, y 3) Resoluciones institucionales ordinarias.</w:t>
      </w:r>
    </w:p>
    <w:p w:rsidR="0081740C" w:rsidRDefault="0081740C" w:rsidP="00715516">
      <w:pPr>
        <w:spacing w:after="0" w:line="360" w:lineRule="auto"/>
        <w:jc w:val="both"/>
        <w:rPr>
          <w:b/>
          <w:i/>
          <w:sz w:val="24"/>
          <w:szCs w:val="24"/>
        </w:rPr>
      </w:pPr>
    </w:p>
    <w:p w:rsidR="00677960" w:rsidRDefault="00677960" w:rsidP="00715516">
      <w:pPr>
        <w:spacing w:after="0" w:line="360" w:lineRule="auto"/>
        <w:jc w:val="both"/>
        <w:rPr>
          <w:b/>
          <w:i/>
          <w:sz w:val="24"/>
          <w:szCs w:val="24"/>
        </w:rPr>
      </w:pPr>
    </w:p>
    <w:p w:rsidR="00677960" w:rsidRDefault="00677960" w:rsidP="00715516">
      <w:pPr>
        <w:spacing w:after="0" w:line="360" w:lineRule="auto"/>
        <w:jc w:val="both"/>
        <w:rPr>
          <w:b/>
          <w:i/>
          <w:sz w:val="24"/>
          <w:szCs w:val="24"/>
        </w:rPr>
      </w:pPr>
    </w:p>
    <w:p w:rsidR="00677960" w:rsidRDefault="00677960" w:rsidP="00715516">
      <w:pPr>
        <w:spacing w:after="0" w:line="360" w:lineRule="auto"/>
        <w:jc w:val="both"/>
        <w:rPr>
          <w:b/>
          <w:i/>
          <w:sz w:val="24"/>
          <w:szCs w:val="24"/>
        </w:rPr>
      </w:pPr>
    </w:p>
    <w:p w:rsidR="00677960" w:rsidRDefault="00677960" w:rsidP="00715516">
      <w:pPr>
        <w:spacing w:after="0" w:line="360" w:lineRule="auto"/>
        <w:jc w:val="both"/>
        <w:rPr>
          <w:b/>
          <w:i/>
          <w:sz w:val="24"/>
          <w:szCs w:val="24"/>
        </w:rPr>
      </w:pPr>
    </w:p>
    <w:p w:rsidR="00677960" w:rsidRDefault="00677960" w:rsidP="00715516">
      <w:pPr>
        <w:spacing w:after="0" w:line="360" w:lineRule="auto"/>
        <w:jc w:val="both"/>
        <w:rPr>
          <w:b/>
          <w:i/>
          <w:sz w:val="24"/>
          <w:szCs w:val="24"/>
        </w:rPr>
      </w:pPr>
    </w:p>
    <w:p w:rsidR="0000567F" w:rsidRPr="00A14C9D" w:rsidRDefault="00A14C9D" w:rsidP="00715516">
      <w:pPr>
        <w:spacing w:after="0" w:line="360" w:lineRule="auto"/>
        <w:jc w:val="both"/>
        <w:rPr>
          <w:b/>
          <w:sz w:val="24"/>
        </w:rPr>
      </w:pPr>
      <w:r w:rsidRPr="00A14C9D">
        <w:rPr>
          <w:b/>
          <w:sz w:val="24"/>
        </w:rPr>
        <w:t>Gestión  de Disolución</w:t>
      </w:r>
      <w:r>
        <w:rPr>
          <w:b/>
          <w:sz w:val="24"/>
        </w:rPr>
        <w:t xml:space="preserve"> (Breve Resumen)</w:t>
      </w:r>
    </w:p>
    <w:p w:rsidR="00A14C9D" w:rsidRDefault="001445F8" w:rsidP="001C0351">
      <w:pPr>
        <w:spacing w:after="0" w:line="360" w:lineRule="auto"/>
        <w:jc w:val="both"/>
        <w:rPr>
          <w:sz w:val="24"/>
        </w:rPr>
      </w:pPr>
      <w:r>
        <w:rPr>
          <w:noProof/>
          <w:sz w:val="24"/>
          <w:lang w:eastAsia="es-EC"/>
        </w:rPr>
        <mc:AlternateContent>
          <mc:Choice Requires="wps">
            <w:drawing>
              <wp:anchor distT="0" distB="0" distL="114300" distR="114300" simplePos="0" relativeHeight="251749376" behindDoc="0" locked="0" layoutInCell="1" allowOverlap="1">
                <wp:simplePos x="0" y="0"/>
                <wp:positionH relativeFrom="column">
                  <wp:posOffset>-635</wp:posOffset>
                </wp:positionH>
                <wp:positionV relativeFrom="paragraph">
                  <wp:posOffset>138430</wp:posOffset>
                </wp:positionV>
                <wp:extent cx="6010275" cy="3416300"/>
                <wp:effectExtent l="0" t="0" r="28575" b="12700"/>
                <wp:wrapNone/>
                <wp:docPr id="19" name="19 Cuadro de texto"/>
                <wp:cNvGraphicFramePr/>
                <a:graphic xmlns:a="http://schemas.openxmlformats.org/drawingml/2006/main">
                  <a:graphicData uri="http://schemas.microsoft.com/office/word/2010/wordprocessingShape">
                    <wps:wsp>
                      <wps:cNvSpPr txBox="1"/>
                      <wps:spPr>
                        <a:xfrm>
                          <a:off x="0" y="0"/>
                          <a:ext cx="6010275" cy="341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A142D2">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9 Cuadro de texto" o:spid="_x0000_s1039" type="#_x0000_t202" style="position:absolute;left:0;text-align:left;margin-left:-.05pt;margin-top:10.9pt;width:473.25pt;height:269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" fillcolor="white [3201]" strokeweight=".5pt">
                <v:textbox>
                  <w:txbxContent>
                    <w:p w:rsidR="00DD22D9" w:rsidRDefault="00DD22D9" w:rsidP="00A142D2">
                      <w:pPr>
                        <w:jc w:val="both"/>
                      </w:pPr>
                    </w:p>
                  </w:txbxContent>
                </v:textbox>
              </v:shape>
            </w:pict>
          </mc:Fallback>
        </mc:AlternateContent>
      </w:r>
    </w:p>
    <w:p w:rsidR="0000567F" w:rsidRDefault="0000567F" w:rsidP="001C0351">
      <w:pPr>
        <w:spacing w:after="0" w:line="360" w:lineRule="auto"/>
        <w:jc w:val="both"/>
        <w:rPr>
          <w:sz w:val="24"/>
        </w:rPr>
      </w:pPr>
    </w:p>
    <w:p w:rsidR="0000567F" w:rsidRDefault="0000567F" w:rsidP="001C0351">
      <w:pPr>
        <w:spacing w:after="0" w:line="360" w:lineRule="auto"/>
        <w:jc w:val="both"/>
        <w:rPr>
          <w:sz w:val="24"/>
        </w:rPr>
      </w:pPr>
    </w:p>
    <w:p w:rsidR="0000567F" w:rsidRDefault="0000567F" w:rsidP="001C0351">
      <w:pPr>
        <w:spacing w:after="0" w:line="360" w:lineRule="auto"/>
        <w:jc w:val="both"/>
        <w:rPr>
          <w:sz w:val="24"/>
        </w:rPr>
      </w:pPr>
    </w:p>
    <w:p w:rsidR="0000567F" w:rsidRPr="0000567F" w:rsidRDefault="0000567F" w:rsidP="001C0351">
      <w:pPr>
        <w:spacing w:after="0" w:line="360" w:lineRule="auto"/>
        <w:jc w:val="both"/>
        <w:rPr>
          <w:sz w:val="24"/>
        </w:rPr>
      </w:pPr>
    </w:p>
    <w:p w:rsidR="00FB17C2" w:rsidRDefault="00FB17C2" w:rsidP="001C0351">
      <w:pPr>
        <w:spacing w:after="0" w:line="360" w:lineRule="auto"/>
        <w:jc w:val="both"/>
        <w:rPr>
          <w:sz w:val="24"/>
          <w:lang w:val="es-MX"/>
        </w:rPr>
      </w:pPr>
    </w:p>
    <w:p w:rsidR="00A142D2" w:rsidRDefault="00A142D2" w:rsidP="001C0351">
      <w:pPr>
        <w:spacing w:after="0" w:line="360" w:lineRule="auto"/>
        <w:jc w:val="both"/>
        <w:rPr>
          <w:sz w:val="24"/>
          <w:lang w:val="es-MX"/>
        </w:rPr>
      </w:pPr>
    </w:p>
    <w:p w:rsidR="00A142D2" w:rsidRDefault="00A142D2" w:rsidP="001C0351">
      <w:pPr>
        <w:spacing w:after="0" w:line="360" w:lineRule="auto"/>
        <w:jc w:val="both"/>
        <w:rPr>
          <w:sz w:val="24"/>
          <w:lang w:val="es-MX"/>
        </w:rPr>
      </w:pPr>
    </w:p>
    <w:p w:rsidR="00A142D2" w:rsidRDefault="00A142D2" w:rsidP="001C0351">
      <w:pPr>
        <w:spacing w:after="0" w:line="360" w:lineRule="auto"/>
        <w:jc w:val="both"/>
        <w:rPr>
          <w:sz w:val="24"/>
          <w:lang w:val="es-MX"/>
        </w:rPr>
      </w:pPr>
    </w:p>
    <w:p w:rsidR="00A142D2" w:rsidRDefault="00A142D2" w:rsidP="001C0351">
      <w:pPr>
        <w:spacing w:after="0" w:line="360" w:lineRule="auto"/>
        <w:jc w:val="both"/>
        <w:rPr>
          <w:sz w:val="24"/>
          <w:lang w:val="es-MX"/>
        </w:rPr>
      </w:pPr>
    </w:p>
    <w:p w:rsidR="00A142D2" w:rsidRDefault="00A142D2" w:rsidP="001C0351">
      <w:pPr>
        <w:spacing w:after="0" w:line="360" w:lineRule="auto"/>
        <w:jc w:val="both"/>
        <w:rPr>
          <w:sz w:val="24"/>
          <w:lang w:val="es-MX"/>
        </w:rPr>
      </w:pPr>
    </w:p>
    <w:p w:rsidR="00A142D2" w:rsidRDefault="00A142D2" w:rsidP="001C0351">
      <w:pPr>
        <w:spacing w:after="0" w:line="360" w:lineRule="auto"/>
        <w:jc w:val="both"/>
        <w:rPr>
          <w:sz w:val="24"/>
          <w:lang w:val="es-MX"/>
        </w:rPr>
      </w:pPr>
    </w:p>
    <w:p w:rsidR="0081740C" w:rsidRDefault="0081740C" w:rsidP="001C0351">
      <w:pPr>
        <w:spacing w:after="0" w:line="360" w:lineRule="auto"/>
        <w:jc w:val="both"/>
        <w:rPr>
          <w:sz w:val="24"/>
          <w:lang w:val="es-MX"/>
        </w:rPr>
      </w:pPr>
    </w:p>
    <w:p w:rsidR="0081740C" w:rsidRDefault="0081740C" w:rsidP="001C0351">
      <w:pPr>
        <w:spacing w:after="0" w:line="360" w:lineRule="auto"/>
        <w:jc w:val="both"/>
        <w:rPr>
          <w:sz w:val="24"/>
          <w:lang w:val="es-MX"/>
        </w:rPr>
      </w:pPr>
    </w:p>
    <w:p w:rsidR="00312941" w:rsidRPr="00FB17C2" w:rsidRDefault="009F7920" w:rsidP="001C0351">
      <w:pPr>
        <w:spacing w:after="0" w:line="360" w:lineRule="auto"/>
        <w:jc w:val="both"/>
        <w:rPr>
          <w:b/>
          <w:sz w:val="24"/>
          <w:lang w:val="es-MX"/>
        </w:rPr>
      </w:pPr>
      <w:r>
        <w:rPr>
          <w:b/>
          <w:sz w:val="24"/>
          <w:lang w:val="es-MX"/>
        </w:rPr>
        <w:t>Llenar t</w:t>
      </w:r>
      <w:r w:rsidR="00A60529">
        <w:rPr>
          <w:b/>
          <w:sz w:val="24"/>
          <w:lang w:val="es-MX"/>
        </w:rPr>
        <w:t xml:space="preserve">abla 13.- </w:t>
      </w:r>
      <w:r w:rsidR="00715516">
        <w:rPr>
          <w:b/>
          <w:sz w:val="24"/>
          <w:lang w:val="es-MX"/>
        </w:rPr>
        <w:t>Actividades q</w:t>
      </w:r>
      <w:r w:rsidR="00715516" w:rsidRPr="00FB17C2">
        <w:rPr>
          <w:b/>
          <w:sz w:val="24"/>
          <w:lang w:val="es-MX"/>
        </w:rPr>
        <w:t>ue Desarrolla</w:t>
      </w:r>
      <w:r w:rsidR="00A60529">
        <w:rPr>
          <w:b/>
          <w:sz w:val="24"/>
          <w:lang w:val="es-MX"/>
        </w:rPr>
        <w:t>, c</w:t>
      </w:r>
      <w:r w:rsidR="008D5217">
        <w:rPr>
          <w:b/>
          <w:sz w:val="24"/>
          <w:lang w:val="es-MX"/>
        </w:rPr>
        <w:t>ompletar</w:t>
      </w:r>
      <w:r w:rsidR="00BB319D">
        <w:rPr>
          <w:b/>
          <w:sz w:val="24"/>
          <w:lang w:val="es-MX"/>
        </w:rPr>
        <w:t xml:space="preserve">  de ser el caso</w:t>
      </w:r>
      <w:r w:rsidR="00A60529">
        <w:rPr>
          <w:b/>
          <w:sz w:val="24"/>
          <w:lang w:val="es-MX"/>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7"/>
        <w:gridCol w:w="2011"/>
      </w:tblGrid>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jc w:val="center"/>
              <w:rPr>
                <w:rFonts w:cstheme="minorHAnsi"/>
                <w:b/>
                <w:color w:val="000000"/>
                <w:sz w:val="20"/>
                <w:szCs w:val="20"/>
              </w:rPr>
            </w:pPr>
            <w:r w:rsidRPr="00E0295C">
              <w:rPr>
                <w:rFonts w:cstheme="minorHAnsi"/>
                <w:b/>
                <w:color w:val="000000"/>
                <w:sz w:val="20"/>
                <w:szCs w:val="20"/>
              </w:rPr>
              <w:t>DESCRIPCIÓN</w:t>
            </w:r>
          </w:p>
        </w:tc>
        <w:tc>
          <w:tcPr>
            <w:tcW w:w="2011" w:type="dxa"/>
          </w:tcPr>
          <w:p w:rsidR="00E0295C" w:rsidRPr="00E0295C" w:rsidRDefault="00E0295C" w:rsidP="00AC175B">
            <w:pPr>
              <w:autoSpaceDE w:val="0"/>
              <w:autoSpaceDN w:val="0"/>
              <w:adjustRightInd w:val="0"/>
              <w:spacing w:after="0" w:line="240" w:lineRule="auto"/>
              <w:jc w:val="center"/>
              <w:rPr>
                <w:rFonts w:cstheme="minorHAnsi"/>
                <w:b/>
                <w:color w:val="000000"/>
                <w:sz w:val="20"/>
                <w:szCs w:val="20"/>
              </w:rPr>
            </w:pPr>
            <w:r w:rsidRPr="00E0295C">
              <w:rPr>
                <w:rFonts w:cstheme="minorHAnsi"/>
                <w:b/>
                <w:color w:val="000000"/>
                <w:sz w:val="20"/>
                <w:szCs w:val="20"/>
              </w:rPr>
              <w:t>NÚMERO</w:t>
            </w: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Disolver compañías de oficio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Excluir de resolución masiva de disolución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Disolver compañías de forma voluntaria anticipada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Revocatoria del permiso de operación de sucursales de compañías extranjeras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Declarar disolución, liquidación y cancelación - trámite abreviado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Nombrar Liquidador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Fijar honorarios del liquidador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Remover al Liquidador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Cancelar compañías a pedido del Liquidador o RL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Cancelar compañías de oficio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Cancelar domiciliación de sucursales de compañías extranjeras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Revisar informes de liquidación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Liquidar compañías por disolución de pleno derecho, de oficio y a petición de parte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r w:rsidRPr="00E0295C">
              <w:rPr>
                <w:rFonts w:cstheme="minorHAnsi"/>
                <w:color w:val="000000"/>
                <w:sz w:val="20"/>
                <w:szCs w:val="20"/>
              </w:rPr>
              <w:t xml:space="preserve">Elaborar informes especiales </w:t>
            </w: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r w:rsidR="00E0295C" w:rsidRPr="00E0295C" w:rsidTr="009F7920">
        <w:trPr>
          <w:trHeight w:val="407"/>
          <w:jc w:val="center"/>
        </w:trPr>
        <w:tc>
          <w:tcPr>
            <w:tcW w:w="7087"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c>
          <w:tcPr>
            <w:tcW w:w="2011" w:type="dxa"/>
          </w:tcPr>
          <w:p w:rsidR="00E0295C" w:rsidRPr="00E0295C" w:rsidRDefault="00E0295C" w:rsidP="00AC175B">
            <w:pPr>
              <w:autoSpaceDE w:val="0"/>
              <w:autoSpaceDN w:val="0"/>
              <w:adjustRightInd w:val="0"/>
              <w:spacing w:after="0" w:line="240" w:lineRule="auto"/>
              <w:rPr>
                <w:rFonts w:cstheme="minorHAnsi"/>
                <w:color w:val="000000"/>
                <w:sz w:val="20"/>
                <w:szCs w:val="20"/>
              </w:rPr>
            </w:pPr>
          </w:p>
        </w:tc>
      </w:tr>
    </w:tbl>
    <w:p w:rsidR="00A60529" w:rsidRDefault="00A60529" w:rsidP="005D19CF">
      <w:pPr>
        <w:spacing w:after="0" w:line="360" w:lineRule="auto"/>
        <w:rPr>
          <w:b/>
          <w:i/>
          <w:sz w:val="24"/>
          <w:lang w:val="es-MX"/>
        </w:rPr>
      </w:pPr>
    </w:p>
    <w:p w:rsidR="009764DB" w:rsidRPr="00E0295C" w:rsidRDefault="005D19CF" w:rsidP="00A60529">
      <w:pPr>
        <w:spacing w:after="0" w:line="360" w:lineRule="auto"/>
        <w:rPr>
          <w:rFonts w:cstheme="minorHAnsi"/>
          <w:b/>
          <w:bCs/>
          <w:color w:val="000000"/>
          <w:sz w:val="24"/>
          <w:szCs w:val="24"/>
        </w:rPr>
      </w:pPr>
      <w:r w:rsidRPr="00E0295C">
        <w:rPr>
          <w:b/>
          <w:i/>
          <w:sz w:val="24"/>
          <w:szCs w:val="24"/>
          <w:lang w:val="es-MX"/>
        </w:rPr>
        <w:t xml:space="preserve">Llenar tabla </w:t>
      </w:r>
      <w:r w:rsidR="008213ED" w:rsidRPr="00E0295C">
        <w:rPr>
          <w:b/>
          <w:i/>
          <w:sz w:val="24"/>
          <w:szCs w:val="24"/>
          <w:lang w:val="es-MX"/>
        </w:rPr>
        <w:t>14</w:t>
      </w:r>
      <w:r w:rsidR="009F7920">
        <w:rPr>
          <w:b/>
          <w:i/>
          <w:sz w:val="24"/>
          <w:szCs w:val="24"/>
          <w:lang w:val="es-MX"/>
        </w:rPr>
        <w:t xml:space="preserve">.- </w:t>
      </w:r>
      <w:r w:rsidR="00A60529" w:rsidRPr="00E0295C">
        <w:rPr>
          <w:b/>
          <w:i/>
          <w:sz w:val="24"/>
          <w:szCs w:val="24"/>
          <w:lang w:val="es-MX"/>
        </w:rPr>
        <w:t xml:space="preserve"> </w:t>
      </w:r>
      <w:r w:rsidR="00A60529" w:rsidRPr="00E0295C">
        <w:rPr>
          <w:rFonts w:cstheme="minorHAnsi"/>
          <w:b/>
          <w:bCs/>
          <w:color w:val="000000"/>
          <w:sz w:val="24"/>
          <w:szCs w:val="24"/>
        </w:rPr>
        <w:t>Consolidado nacional de procesos y trámites atendidos actos societarios y disolución</w:t>
      </w:r>
      <w:r w:rsidR="009F7920">
        <w:rPr>
          <w:rFonts w:cstheme="minorHAnsi"/>
          <w:b/>
          <w:bCs/>
          <w:color w:val="000000"/>
          <w:sz w:val="24"/>
          <w:szCs w:val="24"/>
        </w:rPr>
        <w:t>:</w:t>
      </w:r>
    </w:p>
    <w:p w:rsidR="009764DB" w:rsidRPr="009764DB" w:rsidRDefault="009764DB" w:rsidP="009764DB">
      <w:pPr>
        <w:autoSpaceDE w:val="0"/>
        <w:autoSpaceDN w:val="0"/>
        <w:adjustRightInd w:val="0"/>
        <w:spacing w:after="0" w:line="240" w:lineRule="auto"/>
        <w:rPr>
          <w:rFonts w:ascii="Arial" w:hAnsi="Arial" w:cs="Arial"/>
          <w:sz w:val="24"/>
          <w:szCs w:val="24"/>
        </w:rPr>
        <w:sectPr w:rsidR="009764DB" w:rsidRPr="009764DB" w:rsidSect="004A3024">
          <w:type w:val="continuous"/>
          <w:pgSz w:w="12240" w:h="15840"/>
          <w:pgMar w:top="1417" w:right="1183" w:bottom="1417" w:left="1701" w:header="720" w:footer="720" w:gutter="0"/>
          <w:cols w:space="720"/>
          <w:noEndnote/>
        </w:sectPr>
      </w:pPr>
    </w:p>
    <w:tbl>
      <w:tblPr>
        <w:tblW w:w="92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8"/>
        <w:gridCol w:w="1266"/>
      </w:tblGrid>
      <w:tr w:rsidR="0080223D" w:rsidRPr="0080223D" w:rsidTr="0088571A">
        <w:trPr>
          <w:trHeight w:val="156"/>
        </w:trPr>
        <w:tc>
          <w:tcPr>
            <w:tcW w:w="7938" w:type="dxa"/>
          </w:tcPr>
          <w:p w:rsidR="0080223D" w:rsidRDefault="0080223D" w:rsidP="0080223D">
            <w:pPr>
              <w:autoSpaceDE w:val="0"/>
              <w:autoSpaceDN w:val="0"/>
              <w:adjustRightInd w:val="0"/>
              <w:spacing w:after="0" w:line="240" w:lineRule="auto"/>
              <w:jc w:val="center"/>
              <w:rPr>
                <w:rFonts w:cstheme="minorHAnsi"/>
                <w:b/>
                <w:color w:val="000000"/>
                <w:sz w:val="20"/>
                <w:szCs w:val="20"/>
              </w:rPr>
            </w:pPr>
            <w:r w:rsidRPr="0080223D">
              <w:rPr>
                <w:rFonts w:cstheme="minorHAnsi"/>
                <w:b/>
                <w:color w:val="000000"/>
                <w:sz w:val="20"/>
                <w:szCs w:val="20"/>
              </w:rPr>
              <w:t>RESOLUCIONES / INFORMES/ OFICIOS</w:t>
            </w:r>
          </w:p>
          <w:p w:rsidR="0080223D" w:rsidRPr="0080223D" w:rsidRDefault="0080223D" w:rsidP="0080223D">
            <w:pPr>
              <w:autoSpaceDE w:val="0"/>
              <w:autoSpaceDN w:val="0"/>
              <w:adjustRightInd w:val="0"/>
              <w:spacing w:after="0" w:line="240" w:lineRule="auto"/>
              <w:jc w:val="center"/>
              <w:rPr>
                <w:rFonts w:cstheme="minorHAnsi"/>
                <w:b/>
                <w:color w:val="000000"/>
                <w:sz w:val="20"/>
                <w:szCs w:val="20"/>
              </w:rPr>
            </w:pPr>
          </w:p>
        </w:tc>
        <w:tc>
          <w:tcPr>
            <w:tcW w:w="1266" w:type="dxa"/>
          </w:tcPr>
          <w:p w:rsidR="0080223D" w:rsidRPr="0080223D" w:rsidRDefault="0080223D" w:rsidP="0080223D">
            <w:pPr>
              <w:autoSpaceDE w:val="0"/>
              <w:autoSpaceDN w:val="0"/>
              <w:adjustRightInd w:val="0"/>
              <w:spacing w:after="0" w:line="240" w:lineRule="auto"/>
              <w:jc w:val="center"/>
              <w:rPr>
                <w:rFonts w:cstheme="minorHAnsi"/>
                <w:b/>
                <w:color w:val="000000"/>
                <w:sz w:val="20"/>
                <w:szCs w:val="20"/>
              </w:rPr>
            </w:pPr>
            <w:r w:rsidRPr="0080223D">
              <w:rPr>
                <w:rFonts w:cstheme="minorHAnsi"/>
                <w:b/>
                <w:color w:val="000000"/>
                <w:sz w:val="20"/>
                <w:szCs w:val="20"/>
              </w:rPr>
              <w:t>NÚMERO</w:t>
            </w:r>
          </w:p>
        </w:tc>
      </w:tr>
      <w:tr w:rsidR="0080223D" w:rsidRPr="00200D1C" w:rsidTr="0088571A">
        <w:trPr>
          <w:trHeight w:val="156"/>
        </w:trPr>
        <w:tc>
          <w:tcPr>
            <w:tcW w:w="7938" w:type="dxa"/>
          </w:tcPr>
          <w:p w:rsidR="0080223D" w:rsidRPr="00200D1C" w:rsidRDefault="0080223D" w:rsidP="0080223D">
            <w:pPr>
              <w:autoSpaceDE w:val="0"/>
              <w:autoSpaceDN w:val="0"/>
              <w:adjustRightInd w:val="0"/>
              <w:spacing w:after="0" w:line="240" w:lineRule="auto"/>
              <w:rPr>
                <w:rFonts w:cstheme="minorHAnsi"/>
                <w:color w:val="000000"/>
                <w:sz w:val="20"/>
                <w:szCs w:val="20"/>
              </w:rPr>
            </w:pPr>
            <w:r w:rsidRPr="00200D1C">
              <w:rPr>
                <w:rFonts w:cstheme="minorHAnsi"/>
                <w:b/>
                <w:bCs/>
                <w:color w:val="000000"/>
                <w:sz w:val="20"/>
                <w:szCs w:val="20"/>
              </w:rPr>
              <w:t xml:space="preserve">1.- INFORMES JURIDICOS </w:t>
            </w:r>
          </w:p>
          <w:p w:rsidR="0080223D" w:rsidRPr="00200D1C" w:rsidRDefault="0080223D" w:rsidP="0080223D">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 DENUNCIAS</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80223D">
            <w:pPr>
              <w:numPr>
                <w:ilvl w:val="0"/>
                <w:numId w:val="39"/>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CONTROL DE OFICIO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80223D">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SEGUIMIENTO DE INTERVENCIÓN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80223D">
            <w:pPr>
              <w:numPr>
                <w:ilvl w:val="0"/>
                <w:numId w:val="41"/>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CONVOCATORIAS A JUNTAS GENERALES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80223D">
            <w:pPr>
              <w:numPr>
                <w:ilvl w:val="0"/>
                <w:numId w:val="42"/>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DELEGADOS A JUNTAS GENERALES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80223D">
            <w:pPr>
              <w:numPr>
                <w:ilvl w:val="0"/>
                <w:numId w:val="43"/>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PARA APROBACIÓN DE ACTOS SOCIETARIOS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80223D">
            <w:pPr>
              <w:numPr>
                <w:ilvl w:val="0"/>
                <w:numId w:val="44"/>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PARA REGISTRO DE ACTOS SOCIETARIOS (EX POST)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D601A7">
            <w:pPr>
              <w:autoSpaceDE w:val="0"/>
              <w:autoSpaceDN w:val="0"/>
              <w:adjustRightInd w:val="0"/>
              <w:spacing w:after="0" w:line="240" w:lineRule="auto"/>
              <w:rPr>
                <w:rFonts w:cstheme="minorHAnsi"/>
                <w:b/>
                <w:bCs/>
                <w:color w:val="000000"/>
                <w:sz w:val="20"/>
                <w:szCs w:val="20"/>
              </w:rPr>
            </w:pPr>
            <w:r w:rsidRPr="00200D1C">
              <w:rPr>
                <w:rFonts w:cstheme="minorHAnsi"/>
                <w:b/>
                <w:bCs/>
                <w:color w:val="000000"/>
                <w:sz w:val="20"/>
                <w:szCs w:val="20"/>
              </w:rPr>
              <w:t xml:space="preserve">2.- RESOLUCIONES RESERVADAS </w:t>
            </w:r>
          </w:p>
          <w:p w:rsidR="0080223D" w:rsidRPr="00200D1C" w:rsidRDefault="0080223D" w:rsidP="0080223D">
            <w:pPr>
              <w:numPr>
                <w:ilvl w:val="0"/>
                <w:numId w:val="45"/>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INTERVENCIÓN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80223D">
            <w:pPr>
              <w:numPr>
                <w:ilvl w:val="0"/>
                <w:numId w:val="42"/>
              </w:numPr>
              <w:autoSpaceDE w:val="0"/>
              <w:autoSpaceDN w:val="0"/>
              <w:adjustRightInd w:val="0"/>
              <w:spacing w:after="0" w:line="240" w:lineRule="auto"/>
              <w:rPr>
                <w:rFonts w:cstheme="minorHAnsi"/>
                <w:color w:val="000000"/>
                <w:sz w:val="20"/>
                <w:szCs w:val="20"/>
              </w:rPr>
            </w:pPr>
            <w:r>
              <w:rPr>
                <w:rFonts w:cstheme="minorHAnsi"/>
                <w:color w:val="000000"/>
                <w:sz w:val="20"/>
                <w:szCs w:val="20"/>
              </w:rPr>
              <w:t>L</w:t>
            </w:r>
            <w:r w:rsidRPr="00200D1C">
              <w:rPr>
                <w:rFonts w:cstheme="minorHAnsi"/>
                <w:color w:val="000000"/>
                <w:sz w:val="20"/>
                <w:szCs w:val="20"/>
              </w:rPr>
              <w:t xml:space="preserve">EVANTAMIENTO DE INTERVENCIÓN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80223D">
            <w:pPr>
              <w:autoSpaceDE w:val="0"/>
              <w:autoSpaceDN w:val="0"/>
              <w:adjustRightInd w:val="0"/>
              <w:spacing w:after="0" w:line="240" w:lineRule="auto"/>
              <w:rPr>
                <w:rFonts w:cstheme="minorHAnsi"/>
                <w:b/>
                <w:bCs/>
                <w:color w:val="000000"/>
                <w:sz w:val="20"/>
                <w:szCs w:val="20"/>
              </w:rPr>
            </w:pPr>
            <w:r w:rsidRPr="00200D1C">
              <w:rPr>
                <w:rFonts w:cstheme="minorHAnsi"/>
                <w:b/>
                <w:bCs/>
                <w:color w:val="000000"/>
                <w:sz w:val="20"/>
                <w:szCs w:val="20"/>
              </w:rPr>
              <w:t xml:space="preserve">3.- RESOLUCIONES </w:t>
            </w:r>
          </w:p>
          <w:p w:rsidR="0080223D" w:rsidRPr="00200D1C" w:rsidRDefault="0080223D" w:rsidP="0080223D">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REACTIVACIÓN</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D601A7">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CAMBIO DE DOMICILIO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D601A7">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CAMBIO DE DENOMINACIÓN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D601A7">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TRANSFORMACIÓN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2F7EBF">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FUSIÓN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2F7EBF">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ESCISIÓN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340"/>
        </w:trPr>
        <w:tc>
          <w:tcPr>
            <w:tcW w:w="7938" w:type="dxa"/>
          </w:tcPr>
          <w:p w:rsidR="0080223D" w:rsidRPr="00200D1C" w:rsidRDefault="0080223D" w:rsidP="002F7EBF">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AUMENTO DE CAPITAL COMPAÑÍAS HOLDING/MERCADO DE VALORES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2F7EBF">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DISMINUCIÓN DE CAPITAL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2F7EBF">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DISMINUCIÓN DE PLAZO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2F7EBF">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DOMICILIACIÓN DE COMPAÑÍA EXTRANJERA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9"/>
        </w:trPr>
        <w:tc>
          <w:tcPr>
            <w:tcW w:w="7938" w:type="dxa"/>
          </w:tcPr>
          <w:p w:rsidR="0080223D" w:rsidRPr="00200D1C" w:rsidRDefault="0080223D" w:rsidP="002F7EBF">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CALIFICACIÓN DE APODERADO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9"/>
        </w:trPr>
        <w:tc>
          <w:tcPr>
            <w:tcW w:w="7938" w:type="dxa"/>
          </w:tcPr>
          <w:p w:rsidR="0080223D" w:rsidRPr="00200D1C" w:rsidRDefault="0080223D" w:rsidP="002F7EBF">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CANCELACIONES DE ACTOS SOCIETARIOS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2F7EBF">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EXCLUSIÓN DE SOCIOS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343"/>
        </w:trPr>
        <w:tc>
          <w:tcPr>
            <w:tcW w:w="7938" w:type="dxa"/>
          </w:tcPr>
          <w:p w:rsidR="0080223D" w:rsidRPr="00200D1C" w:rsidRDefault="0080223D" w:rsidP="002F7EBF">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REFORMAS DE ESTATUTOS DE LAS COMPAÑIAS DE MERCADO DE VALORES Y LAS INTERMEDIARIAS DE SEGUROS Y REASEGUROS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6"/>
        </w:trPr>
        <w:tc>
          <w:tcPr>
            <w:tcW w:w="7938" w:type="dxa"/>
          </w:tcPr>
          <w:p w:rsidR="0080223D" w:rsidRPr="00200D1C" w:rsidRDefault="0080223D" w:rsidP="002F7EBF">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CONVALIDACIONES DE ACTOS SOCIETARIOS APROBADOS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9"/>
        </w:trPr>
        <w:tc>
          <w:tcPr>
            <w:tcW w:w="7938" w:type="dxa"/>
          </w:tcPr>
          <w:p w:rsidR="0080223D" w:rsidRPr="00200D1C" w:rsidRDefault="0080223D" w:rsidP="002F7EBF">
            <w:pPr>
              <w:numPr>
                <w:ilvl w:val="0"/>
                <w:numId w:val="40"/>
              </w:numPr>
              <w:autoSpaceDE w:val="0"/>
              <w:autoSpaceDN w:val="0"/>
              <w:adjustRightInd w:val="0"/>
              <w:spacing w:after="0" w:line="240" w:lineRule="auto"/>
              <w:rPr>
                <w:rFonts w:cstheme="minorHAnsi"/>
                <w:color w:val="000000"/>
                <w:sz w:val="20"/>
                <w:szCs w:val="20"/>
              </w:rPr>
            </w:pPr>
            <w:r w:rsidRPr="00200D1C">
              <w:rPr>
                <w:rFonts w:cstheme="minorHAnsi"/>
                <w:color w:val="000000"/>
                <w:sz w:val="20"/>
                <w:szCs w:val="20"/>
              </w:rPr>
              <w:t xml:space="preserve">ADMISIÓN DE CONCURSO PREVENTIVO/PRÓRROGAS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4.- OFICIOS DE OBSERVACIONES ACTOS SOCIETARIOS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5.- OFICIOS DE OBSERVACIONES CONTROL EX POST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8"/>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6.- COMUNICACIONES Y OFICIOS RELACIONADOS CON TRÁMITE DE CONCURSO PREVENTIVO.</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7.- NOMBRAMIENTOS DE LIQUIDADOR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8.- LIQUIDACIÓN ( como consecuencia de DISOLUCIÓN DE PLENO DERECHO)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9.- DISOLUCIÓN VOLUNTARIA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10.- DISOLUCIÓN DE OFICIO (Incluye masivas e individuales)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11.- LIQUIDACIÓN DE OFICIO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12.- CANCELACIÓN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13.- CANCELACIÓN CON TRÁMITE ABREVIADO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14.- DEJAR SIN EFECTO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15.- EXCLUSIÓN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16.- RECTIFICATORIAS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17.- CANCELACION DE PERMISO DE OPERACIONES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r w:rsidR="0080223D" w:rsidRPr="00200D1C" w:rsidTr="0088571A">
        <w:trPr>
          <w:trHeight w:val="153"/>
        </w:trPr>
        <w:tc>
          <w:tcPr>
            <w:tcW w:w="7938" w:type="dxa"/>
          </w:tcPr>
          <w:p w:rsidR="0080223D" w:rsidRPr="00200D1C" w:rsidRDefault="0080223D" w:rsidP="00C5612A">
            <w:pPr>
              <w:autoSpaceDE w:val="0"/>
              <w:autoSpaceDN w:val="0"/>
              <w:adjustRightInd w:val="0"/>
              <w:spacing w:after="0" w:line="240" w:lineRule="auto"/>
              <w:rPr>
                <w:rFonts w:cstheme="minorHAnsi"/>
                <w:color w:val="000000"/>
                <w:sz w:val="20"/>
                <w:szCs w:val="20"/>
              </w:rPr>
            </w:pPr>
            <w:r w:rsidRPr="00200D1C">
              <w:rPr>
                <w:rFonts w:cstheme="minorHAnsi"/>
                <w:bCs/>
                <w:color w:val="000000"/>
                <w:sz w:val="20"/>
                <w:szCs w:val="20"/>
              </w:rPr>
              <w:t xml:space="preserve">18.- CANCELACIÓN DE LA DOMICILIACION </w:t>
            </w:r>
          </w:p>
        </w:tc>
        <w:tc>
          <w:tcPr>
            <w:tcW w:w="1266" w:type="dxa"/>
          </w:tcPr>
          <w:p w:rsidR="0080223D" w:rsidRPr="00200D1C" w:rsidRDefault="0080223D" w:rsidP="00C5612A">
            <w:pPr>
              <w:autoSpaceDE w:val="0"/>
              <w:autoSpaceDN w:val="0"/>
              <w:adjustRightInd w:val="0"/>
              <w:spacing w:after="0" w:line="240" w:lineRule="auto"/>
              <w:rPr>
                <w:rFonts w:cstheme="minorHAnsi"/>
                <w:color w:val="000000"/>
                <w:sz w:val="20"/>
                <w:szCs w:val="20"/>
              </w:rPr>
            </w:pPr>
          </w:p>
        </w:tc>
      </w:tr>
    </w:tbl>
    <w:p w:rsidR="00AC175B" w:rsidRDefault="00AC175B" w:rsidP="00915A65">
      <w:pPr>
        <w:autoSpaceDE w:val="0"/>
        <w:autoSpaceDN w:val="0"/>
        <w:adjustRightInd w:val="0"/>
        <w:spacing w:after="0" w:line="240" w:lineRule="auto"/>
        <w:jc w:val="center"/>
        <w:rPr>
          <w:rFonts w:cstheme="minorHAnsi"/>
          <w:b/>
          <w:bCs/>
          <w:color w:val="000000"/>
          <w:sz w:val="24"/>
          <w:szCs w:val="20"/>
        </w:rPr>
      </w:pPr>
    </w:p>
    <w:p w:rsidR="0081740C" w:rsidRDefault="0081740C" w:rsidP="00915A65">
      <w:pPr>
        <w:autoSpaceDE w:val="0"/>
        <w:autoSpaceDN w:val="0"/>
        <w:adjustRightInd w:val="0"/>
        <w:spacing w:after="0" w:line="240" w:lineRule="auto"/>
        <w:jc w:val="center"/>
        <w:rPr>
          <w:rFonts w:cstheme="minorHAnsi"/>
          <w:b/>
          <w:bCs/>
          <w:color w:val="000000"/>
          <w:sz w:val="24"/>
          <w:szCs w:val="20"/>
        </w:rPr>
      </w:pPr>
    </w:p>
    <w:p w:rsidR="00696404" w:rsidRPr="00677960" w:rsidRDefault="002B2113" w:rsidP="00915A65">
      <w:pPr>
        <w:autoSpaceDE w:val="0"/>
        <w:autoSpaceDN w:val="0"/>
        <w:adjustRightInd w:val="0"/>
        <w:spacing w:after="0" w:line="240" w:lineRule="auto"/>
        <w:jc w:val="center"/>
        <w:rPr>
          <w:rFonts w:cstheme="minorHAnsi"/>
          <w:b/>
          <w:bCs/>
          <w:color w:val="000000"/>
          <w:sz w:val="24"/>
          <w:szCs w:val="20"/>
          <w:u w:val="single"/>
        </w:rPr>
      </w:pPr>
      <w:r w:rsidRPr="00677960">
        <w:rPr>
          <w:rFonts w:cstheme="minorHAnsi"/>
          <w:b/>
          <w:bCs/>
          <w:color w:val="000000"/>
          <w:sz w:val="24"/>
          <w:szCs w:val="20"/>
          <w:u w:val="single"/>
        </w:rPr>
        <w:t>Registro de Sociedades</w:t>
      </w:r>
    </w:p>
    <w:p w:rsidR="0058073D" w:rsidRPr="00C5612A" w:rsidRDefault="0058073D" w:rsidP="00915A65">
      <w:pPr>
        <w:autoSpaceDE w:val="0"/>
        <w:autoSpaceDN w:val="0"/>
        <w:adjustRightInd w:val="0"/>
        <w:spacing w:after="0" w:line="240" w:lineRule="auto"/>
        <w:jc w:val="center"/>
        <w:rPr>
          <w:rFonts w:ascii="Arial" w:hAnsi="Arial" w:cs="Arial"/>
          <w:b/>
          <w:bCs/>
          <w:color w:val="000000"/>
          <w:sz w:val="20"/>
          <w:szCs w:val="20"/>
        </w:rPr>
      </w:pPr>
    </w:p>
    <w:p w:rsidR="0058073D" w:rsidRPr="00C95306" w:rsidRDefault="0058073D" w:rsidP="0058073D">
      <w:pPr>
        <w:spacing w:after="0" w:line="360" w:lineRule="auto"/>
        <w:jc w:val="both"/>
        <w:rPr>
          <w:rFonts w:cstheme="minorHAnsi"/>
          <w:b/>
          <w:sz w:val="24"/>
          <w:szCs w:val="24"/>
          <w:lang w:val="es-MX"/>
        </w:rPr>
      </w:pPr>
      <w:r w:rsidRPr="00C5612A">
        <w:rPr>
          <w:rFonts w:cstheme="minorHAnsi"/>
          <w:b/>
          <w:sz w:val="24"/>
          <w:szCs w:val="24"/>
          <w:lang w:val="es-MX"/>
        </w:rPr>
        <w:t>Gestión  de Registro de Sociedades  (Breve Resumen)</w:t>
      </w:r>
      <w:r w:rsidR="00C5612A">
        <w:rPr>
          <w:rFonts w:cstheme="minorHAnsi"/>
          <w:b/>
          <w:sz w:val="24"/>
          <w:szCs w:val="24"/>
          <w:lang w:val="es-MX"/>
        </w:rPr>
        <w:t>:</w:t>
      </w:r>
    </w:p>
    <w:p w:rsidR="0058073D" w:rsidRDefault="0058073D" w:rsidP="0058073D">
      <w:pPr>
        <w:autoSpaceDE w:val="0"/>
        <w:autoSpaceDN w:val="0"/>
        <w:adjustRightInd w:val="0"/>
        <w:spacing w:after="0" w:line="360" w:lineRule="auto"/>
        <w:jc w:val="both"/>
        <w:rPr>
          <w:rFonts w:cstheme="minorHAnsi"/>
          <w:color w:val="000000"/>
          <w:sz w:val="24"/>
          <w:szCs w:val="24"/>
        </w:rPr>
      </w:pPr>
      <w:r>
        <w:rPr>
          <w:rFonts w:cstheme="minorHAnsi"/>
          <w:noProof/>
          <w:color w:val="000000"/>
          <w:sz w:val="24"/>
          <w:szCs w:val="24"/>
          <w:lang w:eastAsia="es-EC"/>
        </w:rPr>
        <mc:AlternateContent>
          <mc:Choice Requires="wps">
            <w:drawing>
              <wp:anchor distT="0" distB="0" distL="114300" distR="114300" simplePos="0" relativeHeight="251750400" behindDoc="0" locked="0" layoutInCell="1" allowOverlap="1">
                <wp:simplePos x="0" y="0"/>
                <wp:positionH relativeFrom="column">
                  <wp:posOffset>-3810</wp:posOffset>
                </wp:positionH>
                <wp:positionV relativeFrom="paragraph">
                  <wp:posOffset>8256</wp:posOffset>
                </wp:positionV>
                <wp:extent cx="5934075" cy="1581150"/>
                <wp:effectExtent l="0" t="0" r="28575" b="19050"/>
                <wp:wrapNone/>
                <wp:docPr id="21" name="21 Cuadro de texto"/>
                <wp:cNvGraphicFramePr/>
                <a:graphic xmlns:a="http://schemas.openxmlformats.org/drawingml/2006/main">
                  <a:graphicData uri="http://schemas.microsoft.com/office/word/2010/wordprocessingShape">
                    <wps:wsp>
                      <wps:cNvSpPr txBox="1"/>
                      <wps:spPr>
                        <a:xfrm>
                          <a:off x="0" y="0"/>
                          <a:ext cx="5934075" cy="1581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21 Cuadro de texto" o:spid="_x0000_s1040" type="#_x0000_t202" style="position:absolute;left:0;text-align:left;margin-left:-.3pt;margin-top:.65pt;width:467.25pt;height:124.5pt;z-index:251750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" fillcolor="white [3201]" strokeweight=".5pt">
                <v:textbox>
                  <w:txbxContent>
                    <w:p w:rsidR="00DD22D9" w:rsidRDefault="00DD22D9"/>
                  </w:txbxContent>
                </v:textbox>
              </v:shape>
            </w:pict>
          </mc:Fallback>
        </mc:AlternateContent>
      </w:r>
    </w:p>
    <w:p w:rsidR="0058073D" w:rsidRPr="00C95306" w:rsidRDefault="0058073D" w:rsidP="0058073D">
      <w:pPr>
        <w:autoSpaceDE w:val="0"/>
        <w:autoSpaceDN w:val="0"/>
        <w:adjustRightInd w:val="0"/>
        <w:spacing w:after="0" w:line="360" w:lineRule="auto"/>
        <w:jc w:val="both"/>
        <w:rPr>
          <w:rFonts w:cstheme="minorHAnsi"/>
          <w:color w:val="000000"/>
          <w:sz w:val="24"/>
          <w:szCs w:val="24"/>
        </w:rPr>
      </w:pPr>
    </w:p>
    <w:p w:rsidR="0058073D" w:rsidRDefault="0058073D" w:rsidP="0058073D">
      <w:pPr>
        <w:autoSpaceDE w:val="0"/>
        <w:autoSpaceDN w:val="0"/>
        <w:adjustRightInd w:val="0"/>
        <w:spacing w:after="0" w:line="360" w:lineRule="auto"/>
        <w:jc w:val="both"/>
        <w:rPr>
          <w:rFonts w:cstheme="minorHAnsi"/>
          <w:b/>
          <w:color w:val="000000"/>
          <w:sz w:val="24"/>
          <w:szCs w:val="24"/>
        </w:rPr>
      </w:pPr>
    </w:p>
    <w:p w:rsidR="0058073D" w:rsidRDefault="0058073D" w:rsidP="0058073D">
      <w:pPr>
        <w:autoSpaceDE w:val="0"/>
        <w:autoSpaceDN w:val="0"/>
        <w:adjustRightInd w:val="0"/>
        <w:spacing w:after="0" w:line="360" w:lineRule="auto"/>
        <w:jc w:val="both"/>
        <w:rPr>
          <w:rFonts w:cstheme="minorHAnsi"/>
          <w:b/>
          <w:color w:val="000000"/>
          <w:sz w:val="24"/>
          <w:szCs w:val="24"/>
        </w:rPr>
      </w:pPr>
    </w:p>
    <w:p w:rsidR="0058073D" w:rsidRDefault="0058073D" w:rsidP="0058073D">
      <w:pPr>
        <w:autoSpaceDE w:val="0"/>
        <w:autoSpaceDN w:val="0"/>
        <w:adjustRightInd w:val="0"/>
        <w:spacing w:after="0" w:line="360" w:lineRule="auto"/>
        <w:jc w:val="both"/>
        <w:rPr>
          <w:rFonts w:cstheme="minorHAnsi"/>
          <w:b/>
          <w:color w:val="000000"/>
          <w:sz w:val="24"/>
          <w:szCs w:val="24"/>
        </w:rPr>
      </w:pPr>
    </w:p>
    <w:p w:rsidR="0058073D" w:rsidRDefault="0058073D" w:rsidP="0058073D">
      <w:pPr>
        <w:autoSpaceDE w:val="0"/>
        <w:autoSpaceDN w:val="0"/>
        <w:adjustRightInd w:val="0"/>
        <w:spacing w:after="0" w:line="360" w:lineRule="auto"/>
        <w:jc w:val="both"/>
        <w:rPr>
          <w:rFonts w:cstheme="minorHAnsi"/>
          <w:b/>
          <w:color w:val="000000"/>
          <w:sz w:val="24"/>
          <w:szCs w:val="24"/>
        </w:rPr>
      </w:pPr>
    </w:p>
    <w:p w:rsidR="0058073D" w:rsidRDefault="0058073D" w:rsidP="0058073D">
      <w:pPr>
        <w:autoSpaceDE w:val="0"/>
        <w:autoSpaceDN w:val="0"/>
        <w:adjustRightInd w:val="0"/>
        <w:spacing w:after="0" w:line="360" w:lineRule="auto"/>
        <w:jc w:val="both"/>
        <w:rPr>
          <w:rFonts w:cstheme="minorHAnsi"/>
          <w:b/>
          <w:color w:val="000000"/>
          <w:sz w:val="24"/>
          <w:szCs w:val="24"/>
        </w:rPr>
      </w:pPr>
    </w:p>
    <w:p w:rsidR="0058073D" w:rsidRPr="00C95306" w:rsidRDefault="00AC175B" w:rsidP="0058073D">
      <w:pPr>
        <w:autoSpaceDE w:val="0"/>
        <w:autoSpaceDN w:val="0"/>
        <w:adjustRightInd w:val="0"/>
        <w:spacing w:after="0" w:line="360" w:lineRule="auto"/>
        <w:jc w:val="both"/>
        <w:rPr>
          <w:rFonts w:cstheme="minorHAnsi"/>
          <w:b/>
          <w:color w:val="000000"/>
          <w:sz w:val="24"/>
          <w:szCs w:val="24"/>
        </w:rPr>
      </w:pPr>
      <w:r>
        <w:rPr>
          <w:rFonts w:cstheme="minorHAnsi"/>
          <w:b/>
          <w:noProof/>
          <w:color w:val="000000"/>
          <w:sz w:val="24"/>
          <w:szCs w:val="24"/>
          <w:lang w:eastAsia="es-EC"/>
        </w:rPr>
        <mc:AlternateContent>
          <mc:Choice Requires="wps">
            <w:drawing>
              <wp:anchor distT="0" distB="0" distL="114300" distR="114300" simplePos="0" relativeHeight="251751424" behindDoc="0" locked="0" layoutInCell="1" allowOverlap="1" wp14:anchorId="5FBFD56C" wp14:editId="5D6B8199">
                <wp:simplePos x="0" y="0"/>
                <wp:positionH relativeFrom="column">
                  <wp:posOffset>5715</wp:posOffset>
                </wp:positionH>
                <wp:positionV relativeFrom="paragraph">
                  <wp:posOffset>245746</wp:posOffset>
                </wp:positionV>
                <wp:extent cx="5924550" cy="1562100"/>
                <wp:effectExtent l="0" t="0" r="19050" b="19050"/>
                <wp:wrapNone/>
                <wp:docPr id="22" name="22 Cuadro de texto"/>
                <wp:cNvGraphicFramePr/>
                <a:graphic xmlns:a="http://schemas.openxmlformats.org/drawingml/2006/main">
                  <a:graphicData uri="http://schemas.microsoft.com/office/word/2010/wordprocessingShape">
                    <wps:wsp>
                      <wps:cNvSpPr txBox="1"/>
                      <wps:spPr>
                        <a:xfrm>
                          <a:off x="0" y="0"/>
                          <a:ext cx="5924550" cy="1562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22 Cuadro de texto" o:spid="_x0000_s1041" type="#_x0000_t202" style="position:absolute;left:0;text-align:left;margin-left:.45pt;margin-top:19.35pt;width:466.5pt;height:123pt;z-index:251751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" fillcolor="white [3201]" strokeweight=".5pt">
                <v:textbox>
                  <w:txbxContent>
                    <w:p w:rsidR="00DD22D9" w:rsidRDefault="00DD22D9"/>
                  </w:txbxContent>
                </v:textbox>
              </v:shape>
            </w:pict>
          </mc:Fallback>
        </mc:AlternateContent>
      </w:r>
      <w:r>
        <w:rPr>
          <w:rFonts w:cstheme="minorHAnsi"/>
          <w:b/>
          <w:color w:val="000000"/>
          <w:sz w:val="24"/>
          <w:szCs w:val="24"/>
        </w:rPr>
        <w:t>Describir la</w:t>
      </w:r>
      <w:r w:rsidR="0058073D">
        <w:rPr>
          <w:rFonts w:cstheme="minorHAnsi"/>
          <w:b/>
          <w:color w:val="000000"/>
          <w:sz w:val="24"/>
          <w:szCs w:val="24"/>
        </w:rPr>
        <w:t xml:space="preserve"> </w:t>
      </w:r>
      <w:r w:rsidR="0058073D" w:rsidRPr="00C95306">
        <w:rPr>
          <w:rFonts w:cstheme="minorHAnsi"/>
          <w:b/>
          <w:color w:val="000000"/>
          <w:sz w:val="24"/>
          <w:szCs w:val="24"/>
        </w:rPr>
        <w:t>Normativa</w:t>
      </w:r>
      <w:r w:rsidR="0058073D">
        <w:rPr>
          <w:rFonts w:cstheme="minorHAnsi"/>
          <w:b/>
          <w:color w:val="000000"/>
          <w:sz w:val="24"/>
          <w:szCs w:val="24"/>
        </w:rPr>
        <w:t xml:space="preserve"> utilizada</w:t>
      </w:r>
      <w:r w:rsidR="0058073D" w:rsidRPr="00C95306">
        <w:rPr>
          <w:rFonts w:cstheme="minorHAnsi"/>
          <w:b/>
          <w:color w:val="000000"/>
          <w:sz w:val="24"/>
          <w:szCs w:val="24"/>
        </w:rPr>
        <w:t xml:space="preserve">: </w:t>
      </w:r>
    </w:p>
    <w:p w:rsidR="0058073D" w:rsidRDefault="0058073D" w:rsidP="00915A65">
      <w:pPr>
        <w:autoSpaceDE w:val="0"/>
        <w:autoSpaceDN w:val="0"/>
        <w:adjustRightInd w:val="0"/>
        <w:spacing w:after="0" w:line="240" w:lineRule="auto"/>
        <w:jc w:val="center"/>
        <w:rPr>
          <w:rFonts w:ascii="Arial" w:hAnsi="Arial" w:cs="Arial"/>
          <w:b/>
          <w:bCs/>
          <w:color w:val="000000"/>
          <w:sz w:val="20"/>
          <w:szCs w:val="20"/>
        </w:rPr>
      </w:pPr>
    </w:p>
    <w:p w:rsidR="0058073D" w:rsidRDefault="0058073D" w:rsidP="00915A65">
      <w:pPr>
        <w:autoSpaceDE w:val="0"/>
        <w:autoSpaceDN w:val="0"/>
        <w:adjustRightInd w:val="0"/>
        <w:spacing w:after="0" w:line="240" w:lineRule="auto"/>
        <w:jc w:val="center"/>
        <w:rPr>
          <w:rFonts w:ascii="Arial" w:hAnsi="Arial" w:cs="Arial"/>
          <w:b/>
          <w:bCs/>
          <w:color w:val="000000"/>
          <w:sz w:val="20"/>
          <w:szCs w:val="20"/>
        </w:rPr>
      </w:pPr>
    </w:p>
    <w:p w:rsidR="0058073D" w:rsidRDefault="0058073D" w:rsidP="00915A65">
      <w:pPr>
        <w:autoSpaceDE w:val="0"/>
        <w:autoSpaceDN w:val="0"/>
        <w:adjustRightInd w:val="0"/>
        <w:spacing w:after="0" w:line="240" w:lineRule="auto"/>
        <w:jc w:val="center"/>
        <w:rPr>
          <w:rFonts w:ascii="Arial" w:hAnsi="Arial" w:cs="Arial"/>
          <w:b/>
          <w:bCs/>
          <w:color w:val="000000"/>
          <w:sz w:val="20"/>
          <w:szCs w:val="20"/>
        </w:rPr>
      </w:pPr>
    </w:p>
    <w:p w:rsidR="0058073D" w:rsidRDefault="0058073D" w:rsidP="0058073D">
      <w:pPr>
        <w:spacing w:after="0" w:line="360" w:lineRule="auto"/>
        <w:rPr>
          <w:b/>
          <w:i/>
          <w:sz w:val="24"/>
          <w:lang w:val="es-MX"/>
        </w:rPr>
      </w:pPr>
    </w:p>
    <w:p w:rsidR="0058073D" w:rsidRDefault="0058073D" w:rsidP="0058073D">
      <w:pPr>
        <w:spacing w:after="0" w:line="360" w:lineRule="auto"/>
        <w:rPr>
          <w:b/>
          <w:i/>
          <w:sz w:val="24"/>
          <w:lang w:val="es-MX"/>
        </w:rPr>
      </w:pPr>
    </w:p>
    <w:p w:rsidR="009944A8" w:rsidRDefault="009944A8" w:rsidP="009944A8">
      <w:pPr>
        <w:spacing w:after="0" w:line="360" w:lineRule="auto"/>
        <w:rPr>
          <w:b/>
          <w:sz w:val="24"/>
          <w:lang w:val="es-MX"/>
        </w:rPr>
      </w:pPr>
      <w:r>
        <w:rPr>
          <w:b/>
          <w:sz w:val="24"/>
          <w:lang w:val="es-MX"/>
        </w:rPr>
        <w:t>Llenar tabla 15 .- Actividades q</w:t>
      </w:r>
      <w:r w:rsidRPr="00FB17C2">
        <w:rPr>
          <w:b/>
          <w:sz w:val="24"/>
          <w:lang w:val="es-MX"/>
        </w:rPr>
        <w:t>ue Desarrolla</w:t>
      </w:r>
      <w:r>
        <w:rPr>
          <w:b/>
          <w:sz w:val="24"/>
          <w:lang w:val="es-MX"/>
        </w:rPr>
        <w:t>, completar  de ser el caso:</w:t>
      </w:r>
    </w:p>
    <w:tbl>
      <w:tblPr>
        <w:tblW w:w="8715" w:type="dxa"/>
        <w:jc w:val="center"/>
        <w:tblInd w:w="-1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15"/>
      </w:tblGrid>
      <w:tr w:rsidR="009944A8" w:rsidRPr="00677960" w:rsidTr="002247A0">
        <w:trPr>
          <w:trHeight w:val="328"/>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Registrar información periódica de personas jurídicas extranjeras</w:t>
            </w:r>
          </w:p>
        </w:tc>
      </w:tr>
      <w:tr w:rsidR="009944A8" w:rsidRPr="00677960" w:rsidTr="002247A0">
        <w:trPr>
          <w:trHeight w:val="320"/>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Registrar transferencia de acciones o cesión de participaciones</w:t>
            </w:r>
          </w:p>
        </w:tc>
      </w:tr>
      <w:tr w:rsidR="009944A8" w:rsidRPr="00677960" w:rsidTr="009944A8">
        <w:trPr>
          <w:trHeight w:val="315"/>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Registrar aumento de capital por acta</w:t>
            </w:r>
          </w:p>
        </w:tc>
      </w:tr>
      <w:tr w:rsidR="009944A8" w:rsidRPr="00677960" w:rsidTr="009944A8">
        <w:trPr>
          <w:trHeight w:val="315"/>
          <w:jc w:val="center"/>
        </w:trPr>
        <w:tc>
          <w:tcPr>
            <w:tcW w:w="8715" w:type="dxa"/>
            <w:shd w:val="clear" w:color="auto" w:fill="auto"/>
            <w:vAlign w:val="center"/>
          </w:tcPr>
          <w:p w:rsidR="009944A8" w:rsidRPr="00677960" w:rsidRDefault="009944A8" w:rsidP="00887E53">
            <w:pPr>
              <w:rPr>
                <w:rFonts w:cstheme="minorHAnsi"/>
                <w:sz w:val="20"/>
              </w:rPr>
            </w:pPr>
            <w:r w:rsidRPr="00677960">
              <w:rPr>
                <w:rFonts w:cstheme="minorHAnsi"/>
                <w:sz w:val="20"/>
              </w:rPr>
              <w:t>Registrar los nombramientos, renuncias, destituciones y cancelaciones de administradores de compañías</w:t>
            </w:r>
          </w:p>
        </w:tc>
      </w:tr>
      <w:tr w:rsidR="009944A8" w:rsidRPr="00677960" w:rsidTr="002247A0">
        <w:trPr>
          <w:trHeight w:val="296"/>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Registrar cambio de información de accionista o socio extranjero</w:t>
            </w:r>
          </w:p>
        </w:tc>
      </w:tr>
      <w:tr w:rsidR="009944A8" w:rsidRPr="00677960" w:rsidTr="002247A0">
        <w:trPr>
          <w:trHeight w:val="416"/>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Actualizar nóminas o kárdex de socios o accionistas</w:t>
            </w:r>
          </w:p>
        </w:tc>
      </w:tr>
      <w:tr w:rsidR="009944A8" w:rsidRPr="00677960" w:rsidTr="009944A8">
        <w:trPr>
          <w:trHeight w:val="315"/>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Registrar inscripción y cancelación de consorcios</w:t>
            </w:r>
          </w:p>
        </w:tc>
      </w:tr>
      <w:tr w:rsidR="009944A8" w:rsidRPr="00677960" w:rsidTr="002247A0">
        <w:trPr>
          <w:trHeight w:val="400"/>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Registrar imposición y levantamiento de restricciones</w:t>
            </w:r>
          </w:p>
        </w:tc>
      </w:tr>
      <w:tr w:rsidR="009944A8" w:rsidRPr="00677960" w:rsidTr="009944A8">
        <w:trPr>
          <w:trHeight w:val="315"/>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Registrar apoderado de compañías nacionales</w:t>
            </w:r>
          </w:p>
        </w:tc>
      </w:tr>
      <w:tr w:rsidR="009944A8" w:rsidRPr="00677960" w:rsidTr="009944A8">
        <w:trPr>
          <w:trHeight w:val="315"/>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Registrar posesión efectiva de bienes</w:t>
            </w:r>
          </w:p>
        </w:tc>
      </w:tr>
      <w:tr w:rsidR="009944A8" w:rsidRPr="00677960" w:rsidTr="002247A0">
        <w:trPr>
          <w:trHeight w:val="390"/>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Registrar actos societarios que no requieren aprobación de la Superintendencia</w:t>
            </w:r>
          </w:p>
        </w:tc>
      </w:tr>
      <w:tr w:rsidR="009944A8" w:rsidRPr="00677960" w:rsidTr="002247A0">
        <w:trPr>
          <w:trHeight w:val="382"/>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Registrar notificaciones generales de compañías controladas</w:t>
            </w:r>
          </w:p>
        </w:tc>
      </w:tr>
      <w:tr w:rsidR="009944A8" w:rsidRPr="00677960" w:rsidTr="009944A8">
        <w:trPr>
          <w:trHeight w:val="315"/>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Registrar Particiones Judiciales y Extrajudiciales</w:t>
            </w:r>
          </w:p>
        </w:tc>
      </w:tr>
      <w:tr w:rsidR="009944A8" w:rsidRPr="00677960" w:rsidTr="002247A0">
        <w:trPr>
          <w:trHeight w:val="210"/>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Emitir Certificado de Cumplimiento de Obligaciones y Existencia Legal provisional</w:t>
            </w:r>
          </w:p>
        </w:tc>
      </w:tr>
      <w:tr w:rsidR="009944A8" w:rsidRPr="00677960" w:rsidTr="002247A0">
        <w:trPr>
          <w:trHeight w:val="344"/>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Registrar cambios en información de las compañías a petición de parte o de oficio</w:t>
            </w:r>
          </w:p>
        </w:tc>
      </w:tr>
      <w:tr w:rsidR="002247A0" w:rsidRPr="00677960" w:rsidTr="009944A8">
        <w:trPr>
          <w:trHeight w:val="315"/>
          <w:jc w:val="center"/>
        </w:trPr>
        <w:tc>
          <w:tcPr>
            <w:tcW w:w="8715" w:type="dxa"/>
            <w:shd w:val="clear" w:color="auto" w:fill="auto"/>
            <w:vAlign w:val="center"/>
          </w:tcPr>
          <w:p w:rsidR="002247A0" w:rsidRPr="00677960" w:rsidRDefault="002247A0" w:rsidP="00887E53">
            <w:pPr>
              <w:rPr>
                <w:rFonts w:cstheme="minorHAnsi"/>
                <w:sz w:val="20"/>
              </w:rPr>
            </w:pPr>
            <w:r w:rsidRPr="00677960">
              <w:rPr>
                <w:rFonts w:cstheme="minorHAnsi"/>
                <w:sz w:val="20"/>
              </w:rPr>
              <w:t>Validar anexos de estados financieros</w:t>
            </w:r>
          </w:p>
        </w:tc>
      </w:tr>
      <w:tr w:rsidR="009944A8" w:rsidRPr="00677960" w:rsidTr="009944A8">
        <w:trPr>
          <w:trHeight w:val="315"/>
          <w:jc w:val="center"/>
        </w:trPr>
        <w:tc>
          <w:tcPr>
            <w:tcW w:w="8715" w:type="dxa"/>
            <w:shd w:val="clear" w:color="auto" w:fill="auto"/>
            <w:vAlign w:val="center"/>
            <w:hideMark/>
          </w:tcPr>
          <w:p w:rsidR="009944A8" w:rsidRPr="00677960" w:rsidRDefault="002247A0" w:rsidP="00887E53">
            <w:pPr>
              <w:rPr>
                <w:rFonts w:cstheme="minorHAnsi"/>
                <w:sz w:val="20"/>
              </w:rPr>
            </w:pPr>
            <w:r w:rsidRPr="00677960">
              <w:rPr>
                <w:rFonts w:cstheme="minorHAnsi"/>
                <w:sz w:val="20"/>
              </w:rPr>
              <w:t>Procesar solicitudes de exclusión de compañías de Interés Público</w:t>
            </w:r>
          </w:p>
        </w:tc>
      </w:tr>
      <w:tr w:rsidR="002247A0" w:rsidRPr="00677960" w:rsidTr="009944A8">
        <w:trPr>
          <w:trHeight w:val="315"/>
          <w:jc w:val="center"/>
        </w:trPr>
        <w:tc>
          <w:tcPr>
            <w:tcW w:w="8715" w:type="dxa"/>
            <w:shd w:val="clear" w:color="auto" w:fill="auto"/>
            <w:vAlign w:val="center"/>
          </w:tcPr>
          <w:p w:rsidR="002247A0" w:rsidRPr="00677960" w:rsidRDefault="002247A0" w:rsidP="00887E53">
            <w:pPr>
              <w:rPr>
                <w:rFonts w:cstheme="minorHAnsi"/>
                <w:sz w:val="20"/>
              </w:rPr>
            </w:pPr>
            <w:r w:rsidRPr="00677960">
              <w:rPr>
                <w:rFonts w:cstheme="minorHAnsi"/>
                <w:sz w:val="20"/>
              </w:rPr>
              <w:t>Controlar las transacciones realizadas con tarjetas de circulación restringida y las ventas a crédito</w:t>
            </w:r>
          </w:p>
        </w:tc>
      </w:tr>
      <w:tr w:rsidR="002247A0" w:rsidRPr="00677960" w:rsidTr="009944A8">
        <w:trPr>
          <w:trHeight w:val="315"/>
          <w:jc w:val="center"/>
        </w:trPr>
        <w:tc>
          <w:tcPr>
            <w:tcW w:w="8715" w:type="dxa"/>
            <w:shd w:val="clear" w:color="auto" w:fill="auto"/>
            <w:vAlign w:val="center"/>
          </w:tcPr>
          <w:p w:rsidR="002247A0" w:rsidRPr="00677960" w:rsidRDefault="002247A0" w:rsidP="00887E53">
            <w:pPr>
              <w:rPr>
                <w:rFonts w:cstheme="minorHAnsi"/>
                <w:sz w:val="20"/>
              </w:rPr>
            </w:pPr>
            <w:r w:rsidRPr="00677960">
              <w:rPr>
                <w:rFonts w:cstheme="minorHAnsi"/>
                <w:sz w:val="20"/>
              </w:rPr>
              <w:t>Atender consultas de usuarios de forma presencial</w:t>
            </w:r>
          </w:p>
        </w:tc>
      </w:tr>
      <w:tr w:rsidR="009944A8" w:rsidRPr="00677960" w:rsidTr="009944A8">
        <w:trPr>
          <w:trHeight w:val="630"/>
          <w:jc w:val="center"/>
        </w:trPr>
        <w:tc>
          <w:tcPr>
            <w:tcW w:w="8715" w:type="dxa"/>
            <w:shd w:val="clear" w:color="auto" w:fill="auto"/>
            <w:vAlign w:val="center"/>
            <w:hideMark/>
          </w:tcPr>
          <w:p w:rsidR="009944A8" w:rsidRPr="00677960" w:rsidRDefault="009944A8" w:rsidP="00887E53">
            <w:pPr>
              <w:rPr>
                <w:rFonts w:cstheme="minorHAnsi"/>
                <w:sz w:val="20"/>
              </w:rPr>
            </w:pPr>
            <w:r w:rsidRPr="00677960">
              <w:rPr>
                <w:rFonts w:cstheme="minorHAnsi"/>
                <w:sz w:val="20"/>
              </w:rPr>
              <w:t>Atender solicitudes de cambio de correo electrónico (genera recuperación de clave)</w:t>
            </w:r>
          </w:p>
        </w:tc>
      </w:tr>
      <w:tr w:rsidR="009944A8" w:rsidRPr="00677960" w:rsidTr="009944A8">
        <w:trPr>
          <w:trHeight w:val="630"/>
          <w:jc w:val="center"/>
        </w:trPr>
        <w:tc>
          <w:tcPr>
            <w:tcW w:w="8715" w:type="dxa"/>
            <w:shd w:val="clear" w:color="auto" w:fill="auto"/>
            <w:vAlign w:val="center"/>
          </w:tcPr>
          <w:p w:rsidR="009944A8" w:rsidRPr="00677960" w:rsidRDefault="009944A8" w:rsidP="00887E53">
            <w:pPr>
              <w:rPr>
                <w:rFonts w:cstheme="minorHAnsi"/>
                <w:sz w:val="20"/>
              </w:rPr>
            </w:pPr>
            <w:r w:rsidRPr="00677960">
              <w:rPr>
                <w:rFonts w:cstheme="minorHAnsi"/>
                <w:sz w:val="20"/>
              </w:rPr>
              <w:t>Inscripción y registro de Sociedades por Acciones Simplificadas.</w:t>
            </w:r>
          </w:p>
        </w:tc>
      </w:tr>
    </w:tbl>
    <w:p w:rsidR="009944A8" w:rsidRPr="009944A8" w:rsidRDefault="009944A8" w:rsidP="0058073D">
      <w:pPr>
        <w:spacing w:after="0" w:line="360" w:lineRule="auto"/>
        <w:rPr>
          <w:b/>
          <w:i/>
          <w:sz w:val="24"/>
        </w:rPr>
      </w:pPr>
    </w:p>
    <w:p w:rsidR="0058073D" w:rsidRDefault="0058073D" w:rsidP="0058073D">
      <w:pPr>
        <w:spacing w:after="0" w:line="360" w:lineRule="auto"/>
        <w:rPr>
          <w:b/>
          <w:i/>
          <w:sz w:val="24"/>
          <w:lang w:val="es-MX"/>
        </w:rPr>
      </w:pPr>
      <w:r w:rsidRPr="0092623F">
        <w:rPr>
          <w:b/>
          <w:i/>
          <w:sz w:val="24"/>
          <w:lang w:val="es-MX"/>
        </w:rPr>
        <w:t>Llenar tabla</w:t>
      </w:r>
      <w:r w:rsidR="00AC175B" w:rsidRPr="0092623F">
        <w:rPr>
          <w:b/>
          <w:i/>
          <w:sz w:val="24"/>
          <w:lang w:val="es-MX"/>
        </w:rPr>
        <w:t xml:space="preserve"> </w:t>
      </w:r>
      <w:r w:rsidR="00F14B16" w:rsidRPr="0092623F">
        <w:rPr>
          <w:b/>
          <w:i/>
          <w:sz w:val="24"/>
          <w:lang w:val="es-MX"/>
        </w:rPr>
        <w:t>1</w:t>
      </w:r>
      <w:r w:rsidR="0092623F" w:rsidRPr="0092623F">
        <w:rPr>
          <w:b/>
          <w:i/>
          <w:sz w:val="24"/>
          <w:lang w:val="es-MX"/>
        </w:rPr>
        <w:t>6</w:t>
      </w:r>
      <w:r w:rsidR="00AC175B" w:rsidRPr="0092623F">
        <w:rPr>
          <w:b/>
          <w:i/>
          <w:sz w:val="24"/>
          <w:lang w:val="es-MX"/>
        </w:rPr>
        <w:t>.-</w:t>
      </w:r>
      <w:r w:rsidR="00AC175B">
        <w:rPr>
          <w:b/>
          <w:i/>
          <w:sz w:val="24"/>
          <w:lang w:val="es-MX"/>
        </w:rPr>
        <w:t xml:space="preserve">  Procesos:</w:t>
      </w:r>
    </w:p>
    <w:tbl>
      <w:tblPr>
        <w:tblStyle w:val="Tablaconcuadrcula"/>
        <w:tblW w:w="8939" w:type="dxa"/>
        <w:tblInd w:w="250" w:type="dxa"/>
        <w:tblLook w:val="04A0" w:firstRow="1" w:lastRow="0" w:firstColumn="1" w:lastColumn="0" w:noHBand="0" w:noVBand="1"/>
      </w:tblPr>
      <w:tblGrid>
        <w:gridCol w:w="8939"/>
      </w:tblGrid>
      <w:tr w:rsidR="0058073D" w:rsidRPr="00556EE7" w:rsidTr="00077F07">
        <w:trPr>
          <w:trHeight w:val="477"/>
        </w:trPr>
        <w:tc>
          <w:tcPr>
            <w:tcW w:w="8939" w:type="dxa"/>
          </w:tcPr>
          <w:p w:rsidR="00077F07" w:rsidRDefault="00077F07" w:rsidP="00077F07">
            <w:pPr>
              <w:jc w:val="center"/>
              <w:rPr>
                <w:rFonts w:ascii="Arial" w:hAnsi="Arial" w:cs="Arial"/>
                <w:b/>
                <w:sz w:val="20"/>
                <w:szCs w:val="24"/>
              </w:rPr>
            </w:pPr>
          </w:p>
          <w:p w:rsidR="0058073D" w:rsidRPr="00556EE7" w:rsidRDefault="0058073D" w:rsidP="00077F07">
            <w:pPr>
              <w:jc w:val="center"/>
              <w:rPr>
                <w:rFonts w:ascii="Arial" w:hAnsi="Arial" w:cs="Arial"/>
                <w:b/>
                <w:sz w:val="20"/>
                <w:szCs w:val="24"/>
              </w:rPr>
            </w:pPr>
            <w:r w:rsidRPr="00556EE7">
              <w:rPr>
                <w:rFonts w:ascii="Arial" w:hAnsi="Arial" w:cs="Arial"/>
                <w:b/>
                <w:sz w:val="20"/>
                <w:szCs w:val="24"/>
              </w:rPr>
              <w:t>PROCESOS DE REGISTRO DE SOCIEDADES</w:t>
            </w:r>
          </w:p>
        </w:tc>
      </w:tr>
    </w:tbl>
    <w:tbl>
      <w:tblPr>
        <w:tblW w:w="8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81"/>
        <w:gridCol w:w="1270"/>
      </w:tblGrid>
      <w:tr w:rsidR="00696404" w:rsidRPr="00C5612A" w:rsidTr="00077F07">
        <w:trPr>
          <w:trHeight w:val="346"/>
        </w:trPr>
        <w:tc>
          <w:tcPr>
            <w:tcW w:w="7681" w:type="dxa"/>
          </w:tcPr>
          <w:p w:rsidR="007023B0" w:rsidRPr="00C5612A" w:rsidRDefault="007023B0" w:rsidP="00077F07">
            <w:pPr>
              <w:autoSpaceDE w:val="0"/>
              <w:autoSpaceDN w:val="0"/>
              <w:adjustRightInd w:val="0"/>
              <w:spacing w:after="0" w:line="240" w:lineRule="auto"/>
              <w:jc w:val="center"/>
              <w:rPr>
                <w:rFonts w:cstheme="minorHAnsi"/>
                <w:b/>
                <w:bCs/>
                <w:color w:val="000000"/>
                <w:sz w:val="20"/>
                <w:szCs w:val="20"/>
              </w:rPr>
            </w:pPr>
          </w:p>
          <w:p w:rsidR="00AC175B" w:rsidRPr="00C5612A" w:rsidRDefault="00696404" w:rsidP="00077F07">
            <w:pPr>
              <w:autoSpaceDE w:val="0"/>
              <w:autoSpaceDN w:val="0"/>
              <w:adjustRightInd w:val="0"/>
              <w:spacing w:after="0" w:line="240" w:lineRule="auto"/>
              <w:jc w:val="center"/>
              <w:rPr>
                <w:rFonts w:cstheme="minorHAnsi"/>
                <w:color w:val="000000"/>
                <w:sz w:val="20"/>
                <w:szCs w:val="20"/>
              </w:rPr>
            </w:pPr>
            <w:r w:rsidRPr="00C5612A">
              <w:rPr>
                <w:rFonts w:cstheme="minorHAnsi"/>
                <w:b/>
                <w:bCs/>
                <w:color w:val="000000"/>
                <w:sz w:val="20"/>
                <w:szCs w:val="20"/>
              </w:rPr>
              <w:t>PROCESOS</w:t>
            </w:r>
          </w:p>
        </w:tc>
        <w:tc>
          <w:tcPr>
            <w:tcW w:w="1270" w:type="dxa"/>
          </w:tcPr>
          <w:p w:rsidR="007023B0" w:rsidRPr="00C5612A" w:rsidRDefault="007023B0" w:rsidP="00077F07">
            <w:pPr>
              <w:autoSpaceDE w:val="0"/>
              <w:autoSpaceDN w:val="0"/>
              <w:adjustRightInd w:val="0"/>
              <w:spacing w:after="0" w:line="240" w:lineRule="auto"/>
              <w:jc w:val="center"/>
              <w:rPr>
                <w:rFonts w:cstheme="minorHAnsi"/>
                <w:b/>
                <w:bCs/>
                <w:color w:val="000000"/>
                <w:sz w:val="20"/>
                <w:szCs w:val="20"/>
              </w:rPr>
            </w:pPr>
          </w:p>
          <w:p w:rsidR="00B03876" w:rsidRPr="00C5612A" w:rsidRDefault="00696404" w:rsidP="00077F07">
            <w:pPr>
              <w:autoSpaceDE w:val="0"/>
              <w:autoSpaceDN w:val="0"/>
              <w:adjustRightInd w:val="0"/>
              <w:spacing w:after="0" w:line="240" w:lineRule="auto"/>
              <w:jc w:val="center"/>
              <w:rPr>
                <w:rFonts w:cstheme="minorHAnsi"/>
                <w:color w:val="000000"/>
                <w:sz w:val="20"/>
                <w:szCs w:val="20"/>
              </w:rPr>
            </w:pPr>
            <w:r w:rsidRPr="00C5612A">
              <w:rPr>
                <w:rFonts w:cstheme="minorHAnsi"/>
                <w:b/>
                <w:bCs/>
                <w:color w:val="000000"/>
                <w:sz w:val="20"/>
                <w:szCs w:val="20"/>
              </w:rPr>
              <w:t>NÚMERO</w:t>
            </w:r>
          </w:p>
        </w:tc>
      </w:tr>
      <w:tr w:rsidR="00696404" w:rsidRPr="00C5612A" w:rsidTr="00915A65">
        <w:trPr>
          <w:trHeight w:val="185"/>
        </w:trPr>
        <w:tc>
          <w:tcPr>
            <w:tcW w:w="7681" w:type="dxa"/>
          </w:tcPr>
          <w:p w:rsidR="00696404" w:rsidRDefault="009944A8" w:rsidP="00C5612A">
            <w:pPr>
              <w:autoSpaceDE w:val="0"/>
              <w:autoSpaceDN w:val="0"/>
              <w:adjustRightInd w:val="0"/>
              <w:spacing w:after="0" w:line="240" w:lineRule="auto"/>
              <w:rPr>
                <w:rFonts w:cstheme="minorHAnsi"/>
                <w:bCs/>
                <w:color w:val="000000"/>
                <w:sz w:val="20"/>
                <w:szCs w:val="20"/>
              </w:rPr>
            </w:pPr>
            <w:r>
              <w:rPr>
                <w:rFonts w:cstheme="minorHAnsi"/>
                <w:bCs/>
                <w:color w:val="000000"/>
                <w:sz w:val="20"/>
                <w:szCs w:val="20"/>
              </w:rPr>
              <w:t>1. Registro</w:t>
            </w:r>
            <w:r w:rsidR="008F55EB">
              <w:rPr>
                <w:rFonts w:cstheme="minorHAnsi"/>
                <w:bCs/>
                <w:color w:val="000000"/>
                <w:sz w:val="20"/>
                <w:szCs w:val="20"/>
              </w:rPr>
              <w:t>s</w:t>
            </w:r>
            <w:r>
              <w:rPr>
                <w:rFonts w:cstheme="minorHAnsi"/>
                <w:bCs/>
                <w:color w:val="000000"/>
                <w:sz w:val="20"/>
                <w:szCs w:val="20"/>
              </w:rPr>
              <w:t xml:space="preserve"> de </w:t>
            </w:r>
            <w:r w:rsidR="00B03876" w:rsidRPr="00C5612A">
              <w:rPr>
                <w:rFonts w:cstheme="minorHAnsi"/>
                <w:bCs/>
                <w:color w:val="000000"/>
                <w:sz w:val="20"/>
                <w:szCs w:val="20"/>
              </w:rPr>
              <w:t xml:space="preserve"> imposición y levantamiento de restricciones </w:t>
            </w:r>
          </w:p>
          <w:p w:rsidR="00AC175B" w:rsidRPr="00C5612A" w:rsidRDefault="00AC175B" w:rsidP="00C5612A">
            <w:pPr>
              <w:autoSpaceDE w:val="0"/>
              <w:autoSpaceDN w:val="0"/>
              <w:adjustRightInd w:val="0"/>
              <w:spacing w:after="0" w:line="240" w:lineRule="auto"/>
              <w:rPr>
                <w:rFonts w:cstheme="minorHAnsi"/>
                <w:color w:val="000000"/>
                <w:sz w:val="20"/>
                <w:szCs w:val="20"/>
              </w:rPr>
            </w:pPr>
          </w:p>
        </w:tc>
        <w:tc>
          <w:tcPr>
            <w:tcW w:w="1270" w:type="dxa"/>
          </w:tcPr>
          <w:p w:rsidR="00696404" w:rsidRPr="00C5612A" w:rsidRDefault="00696404" w:rsidP="00C5612A">
            <w:pPr>
              <w:autoSpaceDE w:val="0"/>
              <w:autoSpaceDN w:val="0"/>
              <w:adjustRightInd w:val="0"/>
              <w:spacing w:after="0" w:line="240" w:lineRule="auto"/>
              <w:rPr>
                <w:rFonts w:cstheme="minorHAnsi"/>
                <w:color w:val="000000"/>
                <w:sz w:val="20"/>
                <w:szCs w:val="20"/>
              </w:rPr>
            </w:pPr>
          </w:p>
        </w:tc>
      </w:tr>
      <w:tr w:rsidR="00696404" w:rsidRPr="00C5612A" w:rsidTr="00915A65">
        <w:trPr>
          <w:trHeight w:val="353"/>
        </w:trPr>
        <w:tc>
          <w:tcPr>
            <w:tcW w:w="7681" w:type="dxa"/>
          </w:tcPr>
          <w:p w:rsidR="00696404" w:rsidRPr="00C5612A" w:rsidRDefault="00B03876" w:rsidP="009944A8">
            <w:pPr>
              <w:autoSpaceDE w:val="0"/>
              <w:autoSpaceDN w:val="0"/>
              <w:adjustRightInd w:val="0"/>
              <w:spacing w:after="0" w:line="240" w:lineRule="auto"/>
              <w:rPr>
                <w:rFonts w:cstheme="minorHAnsi"/>
                <w:color w:val="000000"/>
                <w:sz w:val="20"/>
                <w:szCs w:val="20"/>
              </w:rPr>
            </w:pPr>
            <w:r w:rsidRPr="00C5612A">
              <w:rPr>
                <w:rFonts w:cstheme="minorHAnsi"/>
                <w:bCs/>
                <w:color w:val="000000"/>
                <w:sz w:val="20"/>
                <w:szCs w:val="20"/>
              </w:rPr>
              <w:t xml:space="preserve">2. </w:t>
            </w:r>
            <w:r w:rsidR="009944A8">
              <w:rPr>
                <w:rFonts w:cstheme="minorHAnsi"/>
                <w:bCs/>
                <w:color w:val="000000"/>
                <w:sz w:val="20"/>
                <w:szCs w:val="20"/>
              </w:rPr>
              <w:t>Registro</w:t>
            </w:r>
            <w:r w:rsidR="008F55EB">
              <w:rPr>
                <w:rFonts w:cstheme="minorHAnsi"/>
                <w:bCs/>
                <w:color w:val="000000"/>
                <w:sz w:val="20"/>
                <w:szCs w:val="20"/>
              </w:rPr>
              <w:t>s</w:t>
            </w:r>
            <w:r w:rsidR="009944A8">
              <w:rPr>
                <w:rFonts w:cstheme="minorHAnsi"/>
                <w:bCs/>
                <w:color w:val="000000"/>
                <w:sz w:val="20"/>
                <w:szCs w:val="20"/>
              </w:rPr>
              <w:t xml:space="preserve"> de </w:t>
            </w:r>
            <w:r w:rsidR="009944A8" w:rsidRPr="00C5612A">
              <w:rPr>
                <w:rFonts w:cstheme="minorHAnsi"/>
                <w:bCs/>
                <w:color w:val="000000"/>
                <w:sz w:val="20"/>
                <w:szCs w:val="20"/>
              </w:rPr>
              <w:t xml:space="preserve"> </w:t>
            </w:r>
            <w:r w:rsidRPr="00C5612A">
              <w:rPr>
                <w:rFonts w:cstheme="minorHAnsi"/>
                <w:bCs/>
                <w:color w:val="000000"/>
                <w:sz w:val="20"/>
                <w:szCs w:val="20"/>
              </w:rPr>
              <w:t xml:space="preserve">información periódica de personas jurídicas extranjeras </w:t>
            </w:r>
          </w:p>
        </w:tc>
        <w:tc>
          <w:tcPr>
            <w:tcW w:w="1270" w:type="dxa"/>
          </w:tcPr>
          <w:p w:rsidR="00696404" w:rsidRPr="00C5612A" w:rsidRDefault="00696404" w:rsidP="00C5612A">
            <w:pPr>
              <w:autoSpaceDE w:val="0"/>
              <w:autoSpaceDN w:val="0"/>
              <w:adjustRightInd w:val="0"/>
              <w:spacing w:after="0" w:line="240" w:lineRule="auto"/>
              <w:rPr>
                <w:rFonts w:cstheme="minorHAnsi"/>
                <w:color w:val="000000"/>
                <w:sz w:val="20"/>
                <w:szCs w:val="20"/>
              </w:rPr>
            </w:pPr>
          </w:p>
        </w:tc>
      </w:tr>
      <w:tr w:rsidR="00696404" w:rsidRPr="00C5612A" w:rsidTr="00915A65">
        <w:trPr>
          <w:trHeight w:val="353"/>
        </w:trPr>
        <w:tc>
          <w:tcPr>
            <w:tcW w:w="7681" w:type="dxa"/>
          </w:tcPr>
          <w:p w:rsidR="00696404" w:rsidRPr="00C5612A" w:rsidRDefault="00A228BA" w:rsidP="00C5612A">
            <w:pPr>
              <w:autoSpaceDE w:val="0"/>
              <w:autoSpaceDN w:val="0"/>
              <w:adjustRightInd w:val="0"/>
              <w:spacing w:after="0" w:line="240" w:lineRule="auto"/>
              <w:rPr>
                <w:rFonts w:cstheme="minorHAnsi"/>
                <w:color w:val="000000"/>
                <w:sz w:val="20"/>
                <w:szCs w:val="20"/>
              </w:rPr>
            </w:pPr>
            <w:r w:rsidRPr="00C5612A">
              <w:rPr>
                <w:rFonts w:cstheme="minorHAnsi"/>
                <w:bCs/>
                <w:color w:val="000000"/>
                <w:sz w:val="20"/>
                <w:szCs w:val="20"/>
              </w:rPr>
              <w:t xml:space="preserve">3. </w:t>
            </w:r>
            <w:r w:rsidR="009944A8">
              <w:rPr>
                <w:rFonts w:cstheme="minorHAnsi"/>
                <w:bCs/>
                <w:color w:val="000000"/>
                <w:sz w:val="20"/>
                <w:szCs w:val="20"/>
              </w:rPr>
              <w:t>Registro</w:t>
            </w:r>
            <w:r w:rsidR="008F55EB">
              <w:rPr>
                <w:rFonts w:cstheme="minorHAnsi"/>
                <w:bCs/>
                <w:color w:val="000000"/>
                <w:sz w:val="20"/>
                <w:szCs w:val="20"/>
              </w:rPr>
              <w:t>s</w:t>
            </w:r>
            <w:r w:rsidR="009944A8">
              <w:rPr>
                <w:rFonts w:cstheme="minorHAnsi"/>
                <w:bCs/>
                <w:color w:val="000000"/>
                <w:sz w:val="20"/>
                <w:szCs w:val="20"/>
              </w:rPr>
              <w:t xml:space="preserve"> de </w:t>
            </w:r>
            <w:r w:rsidR="009944A8" w:rsidRPr="00C5612A">
              <w:rPr>
                <w:rFonts w:cstheme="minorHAnsi"/>
                <w:bCs/>
                <w:color w:val="000000"/>
                <w:sz w:val="20"/>
                <w:szCs w:val="20"/>
              </w:rPr>
              <w:t xml:space="preserve"> </w:t>
            </w:r>
            <w:r w:rsidR="00B03876" w:rsidRPr="00C5612A">
              <w:rPr>
                <w:rFonts w:cstheme="minorHAnsi"/>
                <w:bCs/>
                <w:color w:val="000000"/>
                <w:sz w:val="20"/>
                <w:szCs w:val="20"/>
              </w:rPr>
              <w:t xml:space="preserve">transferencia de acciones o cesión de participaciones </w:t>
            </w:r>
          </w:p>
        </w:tc>
        <w:tc>
          <w:tcPr>
            <w:tcW w:w="1270" w:type="dxa"/>
          </w:tcPr>
          <w:p w:rsidR="00696404" w:rsidRPr="00C5612A" w:rsidRDefault="00696404" w:rsidP="00C5612A">
            <w:pPr>
              <w:autoSpaceDE w:val="0"/>
              <w:autoSpaceDN w:val="0"/>
              <w:adjustRightInd w:val="0"/>
              <w:spacing w:after="0" w:line="240" w:lineRule="auto"/>
              <w:rPr>
                <w:rFonts w:cstheme="minorHAnsi"/>
                <w:color w:val="000000"/>
                <w:sz w:val="20"/>
                <w:szCs w:val="20"/>
              </w:rPr>
            </w:pPr>
          </w:p>
        </w:tc>
      </w:tr>
      <w:tr w:rsidR="00696404" w:rsidRPr="00C5612A" w:rsidTr="00915A65">
        <w:trPr>
          <w:trHeight w:val="353"/>
        </w:trPr>
        <w:tc>
          <w:tcPr>
            <w:tcW w:w="7681" w:type="dxa"/>
          </w:tcPr>
          <w:p w:rsidR="00696404" w:rsidRPr="00C5612A" w:rsidRDefault="00A228BA" w:rsidP="008F55EB">
            <w:pPr>
              <w:autoSpaceDE w:val="0"/>
              <w:autoSpaceDN w:val="0"/>
              <w:adjustRightInd w:val="0"/>
              <w:spacing w:after="0" w:line="240" w:lineRule="auto"/>
              <w:rPr>
                <w:rFonts w:cstheme="minorHAnsi"/>
                <w:color w:val="000000"/>
                <w:sz w:val="20"/>
                <w:szCs w:val="20"/>
              </w:rPr>
            </w:pPr>
            <w:r w:rsidRPr="00C5612A">
              <w:rPr>
                <w:rFonts w:cstheme="minorHAnsi"/>
                <w:bCs/>
                <w:color w:val="000000"/>
                <w:sz w:val="20"/>
                <w:szCs w:val="20"/>
              </w:rPr>
              <w:t>4. R</w:t>
            </w:r>
            <w:r w:rsidR="008F55EB">
              <w:rPr>
                <w:rFonts w:cstheme="minorHAnsi"/>
                <w:bCs/>
                <w:color w:val="000000"/>
                <w:sz w:val="20"/>
                <w:szCs w:val="20"/>
              </w:rPr>
              <w:t>egistros de</w:t>
            </w:r>
            <w:r w:rsidR="00B03876" w:rsidRPr="00C5612A">
              <w:rPr>
                <w:rFonts w:cstheme="minorHAnsi"/>
                <w:bCs/>
                <w:color w:val="000000"/>
                <w:sz w:val="20"/>
                <w:szCs w:val="20"/>
              </w:rPr>
              <w:t xml:space="preserve"> los nombramientos y renuncias de administradores de compañías </w:t>
            </w:r>
          </w:p>
        </w:tc>
        <w:tc>
          <w:tcPr>
            <w:tcW w:w="1270" w:type="dxa"/>
          </w:tcPr>
          <w:p w:rsidR="00696404" w:rsidRPr="00C5612A" w:rsidRDefault="00696404" w:rsidP="00C5612A">
            <w:pPr>
              <w:autoSpaceDE w:val="0"/>
              <w:autoSpaceDN w:val="0"/>
              <w:adjustRightInd w:val="0"/>
              <w:spacing w:after="0" w:line="240" w:lineRule="auto"/>
              <w:rPr>
                <w:rFonts w:cstheme="minorHAnsi"/>
                <w:color w:val="000000"/>
                <w:sz w:val="20"/>
                <w:szCs w:val="20"/>
              </w:rPr>
            </w:pPr>
          </w:p>
        </w:tc>
      </w:tr>
      <w:tr w:rsidR="00696404" w:rsidRPr="00C5612A" w:rsidTr="00915A65">
        <w:trPr>
          <w:trHeight w:val="353"/>
        </w:trPr>
        <w:tc>
          <w:tcPr>
            <w:tcW w:w="7681" w:type="dxa"/>
          </w:tcPr>
          <w:p w:rsidR="00696404" w:rsidRPr="00C5612A" w:rsidRDefault="00A228BA" w:rsidP="00C5612A">
            <w:pPr>
              <w:autoSpaceDE w:val="0"/>
              <w:autoSpaceDN w:val="0"/>
              <w:adjustRightInd w:val="0"/>
              <w:spacing w:after="0" w:line="240" w:lineRule="auto"/>
              <w:rPr>
                <w:rFonts w:cstheme="minorHAnsi"/>
                <w:color w:val="000000"/>
                <w:sz w:val="20"/>
                <w:szCs w:val="20"/>
              </w:rPr>
            </w:pPr>
            <w:r w:rsidRPr="00C5612A">
              <w:rPr>
                <w:rFonts w:cstheme="minorHAnsi"/>
                <w:bCs/>
                <w:color w:val="000000"/>
                <w:sz w:val="20"/>
                <w:szCs w:val="20"/>
              </w:rPr>
              <w:t xml:space="preserve">5. </w:t>
            </w:r>
            <w:r w:rsidR="008F55EB" w:rsidRPr="00C5612A">
              <w:rPr>
                <w:rFonts w:cstheme="minorHAnsi"/>
                <w:bCs/>
                <w:color w:val="000000"/>
                <w:sz w:val="20"/>
                <w:szCs w:val="20"/>
              </w:rPr>
              <w:t>P</w:t>
            </w:r>
            <w:r w:rsidR="008F55EB">
              <w:rPr>
                <w:rFonts w:cstheme="minorHAnsi"/>
                <w:bCs/>
                <w:color w:val="000000"/>
                <w:sz w:val="20"/>
                <w:szCs w:val="20"/>
              </w:rPr>
              <w:t>ublicación  de</w:t>
            </w:r>
            <w:r w:rsidR="00B03876" w:rsidRPr="00C5612A">
              <w:rPr>
                <w:rFonts w:cstheme="minorHAnsi"/>
                <w:bCs/>
                <w:color w:val="000000"/>
                <w:sz w:val="20"/>
                <w:szCs w:val="20"/>
              </w:rPr>
              <w:t xml:space="preserve"> resoluciones y extractos a través del portal web institucional </w:t>
            </w:r>
          </w:p>
        </w:tc>
        <w:tc>
          <w:tcPr>
            <w:tcW w:w="1270" w:type="dxa"/>
          </w:tcPr>
          <w:p w:rsidR="00696404" w:rsidRPr="00C5612A" w:rsidRDefault="00696404" w:rsidP="00C5612A">
            <w:pPr>
              <w:autoSpaceDE w:val="0"/>
              <w:autoSpaceDN w:val="0"/>
              <w:adjustRightInd w:val="0"/>
              <w:spacing w:after="0" w:line="240" w:lineRule="auto"/>
              <w:rPr>
                <w:rFonts w:cstheme="minorHAnsi"/>
                <w:color w:val="000000"/>
                <w:sz w:val="20"/>
                <w:szCs w:val="20"/>
              </w:rPr>
            </w:pPr>
          </w:p>
        </w:tc>
      </w:tr>
      <w:tr w:rsidR="00696404" w:rsidRPr="00C5612A" w:rsidTr="00915A65">
        <w:trPr>
          <w:trHeight w:val="543"/>
        </w:trPr>
        <w:tc>
          <w:tcPr>
            <w:tcW w:w="7681" w:type="dxa"/>
          </w:tcPr>
          <w:p w:rsidR="00696404" w:rsidRPr="00C5612A" w:rsidRDefault="00A228BA" w:rsidP="008F55EB">
            <w:pPr>
              <w:autoSpaceDE w:val="0"/>
              <w:autoSpaceDN w:val="0"/>
              <w:adjustRightInd w:val="0"/>
              <w:spacing w:after="0" w:line="240" w:lineRule="auto"/>
              <w:rPr>
                <w:rFonts w:cstheme="minorHAnsi"/>
                <w:color w:val="000000"/>
                <w:sz w:val="20"/>
                <w:szCs w:val="20"/>
              </w:rPr>
            </w:pPr>
            <w:r w:rsidRPr="00C5612A">
              <w:rPr>
                <w:rFonts w:cstheme="minorHAnsi"/>
                <w:bCs/>
                <w:color w:val="000000"/>
                <w:sz w:val="20"/>
                <w:szCs w:val="20"/>
              </w:rPr>
              <w:t>6. R</w:t>
            </w:r>
            <w:r w:rsidR="008F55EB">
              <w:rPr>
                <w:rFonts w:cstheme="minorHAnsi"/>
                <w:bCs/>
                <w:color w:val="000000"/>
                <w:sz w:val="20"/>
                <w:szCs w:val="20"/>
              </w:rPr>
              <w:t xml:space="preserve">egistros de </w:t>
            </w:r>
            <w:r w:rsidR="00B03876" w:rsidRPr="00C5612A">
              <w:rPr>
                <w:rFonts w:cstheme="minorHAnsi"/>
                <w:bCs/>
                <w:color w:val="000000"/>
                <w:sz w:val="20"/>
                <w:szCs w:val="20"/>
              </w:rPr>
              <w:t xml:space="preserve"> resoluciones de disolución, liquidación, cancelación, dejar sin efecto y resolución certificatoria y sus inscripciones en el registro mercantil </w:t>
            </w:r>
          </w:p>
        </w:tc>
        <w:tc>
          <w:tcPr>
            <w:tcW w:w="1270" w:type="dxa"/>
          </w:tcPr>
          <w:p w:rsidR="00696404" w:rsidRPr="00C5612A" w:rsidRDefault="00696404" w:rsidP="00C5612A">
            <w:pPr>
              <w:autoSpaceDE w:val="0"/>
              <w:autoSpaceDN w:val="0"/>
              <w:adjustRightInd w:val="0"/>
              <w:spacing w:after="0" w:line="240" w:lineRule="auto"/>
              <w:rPr>
                <w:rFonts w:cstheme="minorHAnsi"/>
                <w:color w:val="000000"/>
                <w:sz w:val="20"/>
                <w:szCs w:val="20"/>
              </w:rPr>
            </w:pPr>
          </w:p>
        </w:tc>
      </w:tr>
      <w:tr w:rsidR="00696404" w:rsidRPr="00C5612A" w:rsidTr="00915A65">
        <w:trPr>
          <w:trHeight w:val="353"/>
        </w:trPr>
        <w:tc>
          <w:tcPr>
            <w:tcW w:w="7681" w:type="dxa"/>
          </w:tcPr>
          <w:p w:rsidR="00696404" w:rsidRPr="00C5612A" w:rsidRDefault="00B03876" w:rsidP="008F55EB">
            <w:pPr>
              <w:autoSpaceDE w:val="0"/>
              <w:autoSpaceDN w:val="0"/>
              <w:adjustRightInd w:val="0"/>
              <w:spacing w:after="0" w:line="240" w:lineRule="auto"/>
              <w:rPr>
                <w:rFonts w:cstheme="minorHAnsi"/>
                <w:color w:val="000000"/>
                <w:sz w:val="20"/>
                <w:szCs w:val="20"/>
              </w:rPr>
            </w:pPr>
            <w:r w:rsidRPr="00C5612A">
              <w:rPr>
                <w:rFonts w:cstheme="minorHAnsi"/>
                <w:bCs/>
                <w:color w:val="000000"/>
                <w:sz w:val="20"/>
                <w:szCs w:val="20"/>
              </w:rPr>
              <w:t xml:space="preserve">7. </w:t>
            </w:r>
            <w:r w:rsidR="00A228BA" w:rsidRPr="00C5612A">
              <w:rPr>
                <w:rFonts w:cstheme="minorHAnsi"/>
                <w:bCs/>
                <w:color w:val="000000"/>
                <w:sz w:val="20"/>
                <w:szCs w:val="20"/>
              </w:rPr>
              <w:t>R</w:t>
            </w:r>
            <w:r w:rsidR="008F55EB">
              <w:rPr>
                <w:rFonts w:cstheme="minorHAnsi"/>
                <w:bCs/>
                <w:color w:val="000000"/>
                <w:sz w:val="20"/>
                <w:szCs w:val="20"/>
              </w:rPr>
              <w:t xml:space="preserve">egistros  de </w:t>
            </w:r>
            <w:r w:rsidRPr="00C5612A">
              <w:rPr>
                <w:rFonts w:cstheme="minorHAnsi"/>
                <w:bCs/>
                <w:color w:val="000000"/>
                <w:sz w:val="20"/>
                <w:szCs w:val="20"/>
              </w:rPr>
              <w:t xml:space="preserve"> actos societarios que no requieren aprobación de la superintendencia </w:t>
            </w:r>
          </w:p>
        </w:tc>
        <w:tc>
          <w:tcPr>
            <w:tcW w:w="1270" w:type="dxa"/>
          </w:tcPr>
          <w:p w:rsidR="00696404" w:rsidRPr="00C5612A" w:rsidRDefault="00696404" w:rsidP="00C5612A">
            <w:pPr>
              <w:autoSpaceDE w:val="0"/>
              <w:autoSpaceDN w:val="0"/>
              <w:adjustRightInd w:val="0"/>
              <w:spacing w:after="0" w:line="240" w:lineRule="auto"/>
              <w:rPr>
                <w:rFonts w:cstheme="minorHAnsi"/>
                <w:color w:val="000000"/>
                <w:sz w:val="20"/>
                <w:szCs w:val="20"/>
              </w:rPr>
            </w:pPr>
          </w:p>
        </w:tc>
      </w:tr>
      <w:tr w:rsidR="00915A65" w:rsidRPr="00C5612A" w:rsidTr="00915A65">
        <w:trPr>
          <w:trHeight w:val="277"/>
        </w:trPr>
        <w:tc>
          <w:tcPr>
            <w:tcW w:w="7681" w:type="dxa"/>
          </w:tcPr>
          <w:p w:rsidR="00AC175B" w:rsidRPr="00AC175B" w:rsidRDefault="008F55EB" w:rsidP="00C5612A">
            <w:pPr>
              <w:autoSpaceDE w:val="0"/>
              <w:autoSpaceDN w:val="0"/>
              <w:adjustRightInd w:val="0"/>
              <w:spacing w:after="0" w:line="240" w:lineRule="auto"/>
              <w:rPr>
                <w:rFonts w:ascii="Calibri" w:hAnsi="Calibri" w:cs="Calibri"/>
                <w:bCs/>
                <w:color w:val="000000"/>
                <w:sz w:val="20"/>
                <w:szCs w:val="20"/>
              </w:rPr>
            </w:pPr>
            <w:r>
              <w:rPr>
                <w:rFonts w:ascii="Calibri" w:hAnsi="Calibri" w:cs="Calibri"/>
                <w:bCs/>
                <w:color w:val="000000"/>
                <w:sz w:val="20"/>
                <w:szCs w:val="20"/>
              </w:rPr>
              <w:t xml:space="preserve">8.   Registros de </w:t>
            </w:r>
            <w:r w:rsidR="00A228BA" w:rsidRPr="00C5612A">
              <w:rPr>
                <w:rFonts w:ascii="Calibri" w:hAnsi="Calibri" w:cs="Calibri"/>
                <w:bCs/>
                <w:color w:val="000000"/>
                <w:sz w:val="20"/>
                <w:szCs w:val="20"/>
              </w:rPr>
              <w:t xml:space="preserve"> posesión efectiva de bienes </w:t>
            </w:r>
          </w:p>
        </w:tc>
        <w:tc>
          <w:tcPr>
            <w:tcW w:w="1270" w:type="dxa"/>
          </w:tcPr>
          <w:p w:rsidR="00696404" w:rsidRPr="00C5612A" w:rsidRDefault="00696404" w:rsidP="00C5612A">
            <w:pPr>
              <w:autoSpaceDE w:val="0"/>
              <w:autoSpaceDN w:val="0"/>
              <w:adjustRightInd w:val="0"/>
              <w:spacing w:after="0" w:line="240" w:lineRule="auto"/>
              <w:rPr>
                <w:rFonts w:ascii="Calibri" w:hAnsi="Calibri" w:cs="Calibri"/>
                <w:color w:val="000000"/>
                <w:sz w:val="20"/>
                <w:szCs w:val="20"/>
              </w:rPr>
            </w:pPr>
          </w:p>
        </w:tc>
      </w:tr>
      <w:tr w:rsidR="00915A65" w:rsidRPr="00C5612A" w:rsidTr="00915A65">
        <w:trPr>
          <w:trHeight w:val="272"/>
        </w:trPr>
        <w:tc>
          <w:tcPr>
            <w:tcW w:w="7681" w:type="dxa"/>
          </w:tcPr>
          <w:p w:rsidR="00AC175B" w:rsidRPr="00AC175B" w:rsidRDefault="008F55EB" w:rsidP="00C5612A">
            <w:pPr>
              <w:autoSpaceDE w:val="0"/>
              <w:autoSpaceDN w:val="0"/>
              <w:adjustRightInd w:val="0"/>
              <w:spacing w:after="0" w:line="240" w:lineRule="auto"/>
              <w:rPr>
                <w:rFonts w:ascii="Calibri" w:hAnsi="Calibri" w:cs="Calibri"/>
                <w:bCs/>
                <w:color w:val="000000"/>
                <w:sz w:val="20"/>
                <w:szCs w:val="20"/>
              </w:rPr>
            </w:pPr>
            <w:r>
              <w:rPr>
                <w:rFonts w:ascii="Calibri" w:hAnsi="Calibri" w:cs="Calibri"/>
                <w:bCs/>
                <w:color w:val="000000"/>
                <w:sz w:val="20"/>
                <w:szCs w:val="20"/>
              </w:rPr>
              <w:t xml:space="preserve">9.   Registros de </w:t>
            </w:r>
            <w:r w:rsidR="00A228BA" w:rsidRPr="00C5612A">
              <w:rPr>
                <w:rFonts w:ascii="Calibri" w:hAnsi="Calibri" w:cs="Calibri"/>
                <w:bCs/>
                <w:color w:val="000000"/>
                <w:sz w:val="20"/>
                <w:szCs w:val="20"/>
              </w:rPr>
              <w:t xml:space="preserve"> particiones judiciales / extrajudiciales </w:t>
            </w:r>
          </w:p>
        </w:tc>
        <w:tc>
          <w:tcPr>
            <w:tcW w:w="1270" w:type="dxa"/>
          </w:tcPr>
          <w:p w:rsidR="00696404" w:rsidRPr="00C5612A" w:rsidRDefault="00696404" w:rsidP="00C5612A">
            <w:pPr>
              <w:autoSpaceDE w:val="0"/>
              <w:autoSpaceDN w:val="0"/>
              <w:adjustRightInd w:val="0"/>
              <w:spacing w:after="0" w:line="240" w:lineRule="auto"/>
              <w:rPr>
                <w:rFonts w:ascii="Calibri" w:hAnsi="Calibri" w:cs="Calibri"/>
                <w:color w:val="000000"/>
                <w:sz w:val="20"/>
                <w:szCs w:val="20"/>
              </w:rPr>
            </w:pPr>
          </w:p>
        </w:tc>
      </w:tr>
      <w:tr w:rsidR="00915A65" w:rsidRPr="00C5612A" w:rsidTr="00915A65">
        <w:trPr>
          <w:trHeight w:val="258"/>
        </w:trPr>
        <w:tc>
          <w:tcPr>
            <w:tcW w:w="7681" w:type="dxa"/>
          </w:tcPr>
          <w:p w:rsidR="00AC175B" w:rsidRPr="00AC175B" w:rsidRDefault="008F55EB" w:rsidP="00C5612A">
            <w:pPr>
              <w:autoSpaceDE w:val="0"/>
              <w:autoSpaceDN w:val="0"/>
              <w:adjustRightInd w:val="0"/>
              <w:spacing w:after="0" w:line="240" w:lineRule="auto"/>
              <w:rPr>
                <w:rFonts w:ascii="Calibri" w:hAnsi="Calibri" w:cs="Calibri"/>
                <w:bCs/>
                <w:color w:val="000000"/>
                <w:sz w:val="20"/>
                <w:szCs w:val="20"/>
              </w:rPr>
            </w:pPr>
            <w:r>
              <w:rPr>
                <w:rFonts w:ascii="Calibri" w:hAnsi="Calibri" w:cs="Calibri"/>
                <w:bCs/>
                <w:color w:val="000000"/>
                <w:sz w:val="20"/>
                <w:szCs w:val="20"/>
              </w:rPr>
              <w:t xml:space="preserve">10. Registros de </w:t>
            </w:r>
            <w:r w:rsidR="00A228BA" w:rsidRPr="00C5612A">
              <w:rPr>
                <w:rFonts w:ascii="Calibri" w:hAnsi="Calibri" w:cs="Calibri"/>
                <w:bCs/>
                <w:color w:val="000000"/>
                <w:sz w:val="20"/>
                <w:szCs w:val="20"/>
              </w:rPr>
              <w:t xml:space="preserve"> apoderados de compañías nacionales </w:t>
            </w:r>
          </w:p>
        </w:tc>
        <w:tc>
          <w:tcPr>
            <w:tcW w:w="1270" w:type="dxa"/>
          </w:tcPr>
          <w:p w:rsidR="00696404" w:rsidRPr="00C5612A" w:rsidRDefault="00696404" w:rsidP="00C5612A">
            <w:pPr>
              <w:autoSpaceDE w:val="0"/>
              <w:autoSpaceDN w:val="0"/>
              <w:adjustRightInd w:val="0"/>
              <w:spacing w:after="0" w:line="240" w:lineRule="auto"/>
              <w:rPr>
                <w:rFonts w:ascii="Calibri" w:hAnsi="Calibri" w:cs="Calibri"/>
                <w:color w:val="000000"/>
                <w:sz w:val="20"/>
                <w:szCs w:val="20"/>
              </w:rPr>
            </w:pPr>
          </w:p>
        </w:tc>
      </w:tr>
      <w:tr w:rsidR="00915A65" w:rsidRPr="00C5612A" w:rsidTr="00915A65">
        <w:trPr>
          <w:trHeight w:val="258"/>
        </w:trPr>
        <w:tc>
          <w:tcPr>
            <w:tcW w:w="7681" w:type="dxa"/>
          </w:tcPr>
          <w:p w:rsidR="00AC175B" w:rsidRPr="00AC175B" w:rsidRDefault="008F55EB" w:rsidP="008F55EB">
            <w:pPr>
              <w:autoSpaceDE w:val="0"/>
              <w:autoSpaceDN w:val="0"/>
              <w:adjustRightInd w:val="0"/>
              <w:spacing w:after="0" w:line="240" w:lineRule="auto"/>
              <w:rPr>
                <w:rFonts w:ascii="Calibri" w:hAnsi="Calibri" w:cs="Calibri"/>
                <w:bCs/>
                <w:color w:val="000000"/>
                <w:sz w:val="20"/>
                <w:szCs w:val="20"/>
              </w:rPr>
            </w:pPr>
            <w:r>
              <w:rPr>
                <w:rFonts w:ascii="Calibri" w:hAnsi="Calibri" w:cs="Calibri"/>
                <w:bCs/>
                <w:color w:val="000000"/>
                <w:sz w:val="20"/>
                <w:szCs w:val="20"/>
              </w:rPr>
              <w:t xml:space="preserve">11. Registros de </w:t>
            </w:r>
            <w:r w:rsidR="00A228BA" w:rsidRPr="00C5612A">
              <w:rPr>
                <w:rFonts w:ascii="Calibri" w:hAnsi="Calibri" w:cs="Calibri"/>
                <w:bCs/>
                <w:color w:val="000000"/>
                <w:sz w:val="20"/>
                <w:szCs w:val="20"/>
              </w:rPr>
              <w:t xml:space="preserve"> aumentos de capital por acta </w:t>
            </w:r>
          </w:p>
        </w:tc>
        <w:tc>
          <w:tcPr>
            <w:tcW w:w="1270" w:type="dxa"/>
          </w:tcPr>
          <w:p w:rsidR="00696404" w:rsidRPr="00C5612A" w:rsidRDefault="00696404" w:rsidP="00C5612A">
            <w:pPr>
              <w:autoSpaceDE w:val="0"/>
              <w:autoSpaceDN w:val="0"/>
              <w:adjustRightInd w:val="0"/>
              <w:spacing w:after="0" w:line="240" w:lineRule="auto"/>
              <w:rPr>
                <w:rFonts w:ascii="Calibri" w:hAnsi="Calibri" w:cs="Calibri"/>
                <w:color w:val="000000"/>
                <w:sz w:val="20"/>
                <w:szCs w:val="20"/>
              </w:rPr>
            </w:pPr>
          </w:p>
        </w:tc>
      </w:tr>
      <w:tr w:rsidR="00915A65" w:rsidRPr="00C5612A" w:rsidTr="00915A65">
        <w:trPr>
          <w:trHeight w:val="291"/>
        </w:trPr>
        <w:tc>
          <w:tcPr>
            <w:tcW w:w="7681" w:type="dxa"/>
          </w:tcPr>
          <w:p w:rsidR="00AC175B" w:rsidRDefault="008F55EB" w:rsidP="00C5612A">
            <w:pPr>
              <w:autoSpaceDE w:val="0"/>
              <w:autoSpaceDN w:val="0"/>
              <w:adjustRightInd w:val="0"/>
              <w:spacing w:after="0" w:line="240" w:lineRule="auto"/>
              <w:rPr>
                <w:rFonts w:ascii="Calibri" w:hAnsi="Calibri" w:cs="Calibri"/>
                <w:bCs/>
                <w:color w:val="000000"/>
                <w:sz w:val="20"/>
                <w:szCs w:val="20"/>
              </w:rPr>
            </w:pPr>
            <w:r>
              <w:rPr>
                <w:rFonts w:ascii="Calibri" w:hAnsi="Calibri" w:cs="Calibri"/>
                <w:bCs/>
                <w:color w:val="000000"/>
                <w:sz w:val="20"/>
                <w:szCs w:val="20"/>
              </w:rPr>
              <w:t xml:space="preserve">12. Registros de </w:t>
            </w:r>
            <w:r w:rsidR="00A228BA" w:rsidRPr="00C5612A">
              <w:rPr>
                <w:rFonts w:ascii="Calibri" w:hAnsi="Calibri" w:cs="Calibri"/>
                <w:bCs/>
                <w:color w:val="000000"/>
                <w:sz w:val="20"/>
                <w:szCs w:val="20"/>
              </w:rPr>
              <w:t xml:space="preserve"> inscripción y cancelación de consorcios</w:t>
            </w:r>
          </w:p>
          <w:p w:rsidR="00696404" w:rsidRPr="00C5612A" w:rsidRDefault="00A228BA" w:rsidP="00C5612A">
            <w:pPr>
              <w:autoSpaceDE w:val="0"/>
              <w:autoSpaceDN w:val="0"/>
              <w:adjustRightInd w:val="0"/>
              <w:spacing w:after="0" w:line="240" w:lineRule="auto"/>
              <w:rPr>
                <w:rFonts w:ascii="Calibri" w:hAnsi="Calibri" w:cs="Calibri"/>
                <w:color w:val="000000"/>
                <w:sz w:val="20"/>
                <w:szCs w:val="20"/>
              </w:rPr>
            </w:pPr>
            <w:r w:rsidRPr="00C5612A">
              <w:rPr>
                <w:rFonts w:ascii="Calibri" w:hAnsi="Calibri" w:cs="Calibri"/>
                <w:bCs/>
                <w:color w:val="000000"/>
                <w:sz w:val="20"/>
                <w:szCs w:val="20"/>
              </w:rPr>
              <w:t xml:space="preserve"> </w:t>
            </w:r>
          </w:p>
        </w:tc>
        <w:tc>
          <w:tcPr>
            <w:tcW w:w="1270" w:type="dxa"/>
          </w:tcPr>
          <w:p w:rsidR="00696404" w:rsidRPr="00C5612A" w:rsidRDefault="00696404" w:rsidP="00C5612A">
            <w:pPr>
              <w:autoSpaceDE w:val="0"/>
              <w:autoSpaceDN w:val="0"/>
              <w:adjustRightInd w:val="0"/>
              <w:spacing w:after="0" w:line="240" w:lineRule="auto"/>
              <w:rPr>
                <w:rFonts w:ascii="Calibri" w:hAnsi="Calibri" w:cs="Calibri"/>
                <w:color w:val="000000"/>
                <w:sz w:val="20"/>
                <w:szCs w:val="20"/>
              </w:rPr>
            </w:pPr>
          </w:p>
        </w:tc>
      </w:tr>
      <w:tr w:rsidR="008F55EB" w:rsidRPr="00C5612A" w:rsidTr="00887E53">
        <w:trPr>
          <w:trHeight w:val="291"/>
        </w:trPr>
        <w:tc>
          <w:tcPr>
            <w:tcW w:w="7681" w:type="dxa"/>
          </w:tcPr>
          <w:p w:rsidR="008F55EB" w:rsidRPr="00C5612A" w:rsidRDefault="008F55EB" w:rsidP="00887E53">
            <w:pPr>
              <w:autoSpaceDE w:val="0"/>
              <w:autoSpaceDN w:val="0"/>
              <w:adjustRightInd w:val="0"/>
              <w:spacing w:after="0" w:line="240" w:lineRule="auto"/>
              <w:rPr>
                <w:rFonts w:ascii="Calibri" w:hAnsi="Calibri" w:cs="Calibri"/>
                <w:bCs/>
                <w:color w:val="000000"/>
                <w:sz w:val="20"/>
                <w:szCs w:val="20"/>
              </w:rPr>
            </w:pPr>
            <w:r>
              <w:rPr>
                <w:rFonts w:ascii="Calibri" w:hAnsi="Calibri" w:cs="Calibri"/>
                <w:bCs/>
                <w:color w:val="000000"/>
                <w:sz w:val="20"/>
                <w:szCs w:val="20"/>
              </w:rPr>
              <w:t>13.-  Inscripción y registro  de Sociedades por Acciones Simplificadas</w:t>
            </w:r>
          </w:p>
        </w:tc>
        <w:tc>
          <w:tcPr>
            <w:tcW w:w="1270" w:type="dxa"/>
          </w:tcPr>
          <w:p w:rsidR="008F55EB" w:rsidRPr="00C5612A" w:rsidRDefault="008F55EB" w:rsidP="00887E53">
            <w:pPr>
              <w:autoSpaceDE w:val="0"/>
              <w:autoSpaceDN w:val="0"/>
              <w:adjustRightInd w:val="0"/>
              <w:spacing w:after="0" w:line="240" w:lineRule="auto"/>
              <w:rPr>
                <w:rFonts w:ascii="Calibri" w:hAnsi="Calibri" w:cs="Calibri"/>
                <w:color w:val="000000"/>
                <w:sz w:val="20"/>
                <w:szCs w:val="20"/>
              </w:rPr>
            </w:pPr>
          </w:p>
        </w:tc>
      </w:tr>
    </w:tbl>
    <w:p w:rsidR="00696404" w:rsidRPr="00696404" w:rsidRDefault="00696404" w:rsidP="00696404">
      <w:pPr>
        <w:autoSpaceDE w:val="0"/>
        <w:autoSpaceDN w:val="0"/>
        <w:adjustRightInd w:val="0"/>
        <w:spacing w:after="0" w:line="240" w:lineRule="auto"/>
        <w:rPr>
          <w:rFonts w:ascii="Arial" w:hAnsi="Arial" w:cs="Arial"/>
          <w:sz w:val="24"/>
          <w:szCs w:val="24"/>
        </w:rPr>
      </w:pPr>
    </w:p>
    <w:p w:rsidR="00AF4BA9" w:rsidRPr="00AF4BA9" w:rsidRDefault="00AF4BA9" w:rsidP="00AF4BA9">
      <w:pPr>
        <w:autoSpaceDE w:val="0"/>
        <w:autoSpaceDN w:val="0"/>
        <w:adjustRightInd w:val="0"/>
        <w:spacing w:after="0" w:line="240" w:lineRule="auto"/>
        <w:jc w:val="both"/>
        <w:rPr>
          <w:rFonts w:ascii="Arial" w:hAnsi="Arial" w:cs="Arial"/>
          <w:b/>
          <w:i/>
          <w:color w:val="000000"/>
          <w:sz w:val="24"/>
          <w:szCs w:val="24"/>
        </w:rPr>
      </w:pPr>
      <w:r w:rsidRPr="00AF4BA9">
        <w:rPr>
          <w:rFonts w:ascii="Arial" w:hAnsi="Arial" w:cs="Arial"/>
          <w:b/>
          <w:i/>
          <w:color w:val="000000"/>
          <w:sz w:val="24"/>
          <w:szCs w:val="24"/>
        </w:rPr>
        <w:t>Debe preverse la inserción de gráficos que representen los trámites más significativos de Registro de Sociedades, siendo algo trascendente la cantidad de SAS inscritas durante el año.</w:t>
      </w:r>
    </w:p>
    <w:p w:rsidR="00AF4BA9" w:rsidRPr="00AF4BA9" w:rsidRDefault="00AF4BA9" w:rsidP="00223BAE">
      <w:pPr>
        <w:autoSpaceDE w:val="0"/>
        <w:autoSpaceDN w:val="0"/>
        <w:adjustRightInd w:val="0"/>
        <w:spacing w:after="0" w:line="240" w:lineRule="auto"/>
        <w:jc w:val="both"/>
        <w:rPr>
          <w:rFonts w:ascii="Arial" w:hAnsi="Arial" w:cs="Arial"/>
          <w:b/>
          <w:i/>
          <w:color w:val="000000"/>
          <w:sz w:val="24"/>
          <w:szCs w:val="24"/>
        </w:rPr>
      </w:pPr>
    </w:p>
    <w:p w:rsidR="00771AFD" w:rsidRDefault="00771AFD" w:rsidP="00223BAE">
      <w:pPr>
        <w:autoSpaceDE w:val="0"/>
        <w:autoSpaceDN w:val="0"/>
        <w:adjustRightInd w:val="0"/>
        <w:spacing w:after="0" w:line="240" w:lineRule="auto"/>
        <w:jc w:val="both"/>
        <w:rPr>
          <w:rFonts w:ascii="Arial" w:hAnsi="Arial" w:cs="Arial"/>
          <w:sz w:val="24"/>
          <w:szCs w:val="24"/>
        </w:rPr>
      </w:pPr>
    </w:p>
    <w:p w:rsidR="00771AFD" w:rsidRDefault="00771AFD" w:rsidP="00223BAE">
      <w:pPr>
        <w:autoSpaceDE w:val="0"/>
        <w:autoSpaceDN w:val="0"/>
        <w:adjustRightInd w:val="0"/>
        <w:spacing w:after="0" w:line="240" w:lineRule="auto"/>
        <w:jc w:val="both"/>
        <w:rPr>
          <w:rFonts w:ascii="Arial" w:hAnsi="Arial" w:cs="Arial"/>
          <w:sz w:val="24"/>
          <w:szCs w:val="24"/>
        </w:rPr>
      </w:pPr>
    </w:p>
    <w:p w:rsidR="00771AFD" w:rsidRDefault="00771AFD" w:rsidP="00223BAE">
      <w:pPr>
        <w:autoSpaceDE w:val="0"/>
        <w:autoSpaceDN w:val="0"/>
        <w:adjustRightInd w:val="0"/>
        <w:spacing w:after="0" w:line="240" w:lineRule="auto"/>
        <w:jc w:val="both"/>
        <w:rPr>
          <w:rFonts w:ascii="Arial" w:hAnsi="Arial" w:cs="Arial"/>
          <w:sz w:val="24"/>
          <w:szCs w:val="24"/>
        </w:rPr>
      </w:pPr>
    </w:p>
    <w:p w:rsidR="00771AFD" w:rsidRDefault="00771AFD" w:rsidP="00223BAE">
      <w:pPr>
        <w:autoSpaceDE w:val="0"/>
        <w:autoSpaceDN w:val="0"/>
        <w:adjustRightInd w:val="0"/>
        <w:spacing w:after="0" w:line="240" w:lineRule="auto"/>
        <w:jc w:val="both"/>
        <w:rPr>
          <w:rFonts w:ascii="Arial" w:hAnsi="Arial" w:cs="Arial"/>
          <w:sz w:val="24"/>
          <w:szCs w:val="24"/>
        </w:rPr>
      </w:pPr>
    </w:p>
    <w:p w:rsidR="00771AFD" w:rsidRDefault="00771AFD" w:rsidP="00223BAE">
      <w:pPr>
        <w:autoSpaceDE w:val="0"/>
        <w:autoSpaceDN w:val="0"/>
        <w:adjustRightInd w:val="0"/>
        <w:spacing w:after="0" w:line="240" w:lineRule="auto"/>
        <w:jc w:val="both"/>
        <w:rPr>
          <w:rFonts w:ascii="Arial" w:hAnsi="Arial" w:cs="Arial"/>
          <w:sz w:val="24"/>
          <w:szCs w:val="24"/>
        </w:rPr>
      </w:pPr>
    </w:p>
    <w:p w:rsidR="00771AFD" w:rsidRDefault="00771AFD" w:rsidP="00223BAE">
      <w:pPr>
        <w:autoSpaceDE w:val="0"/>
        <w:autoSpaceDN w:val="0"/>
        <w:adjustRightInd w:val="0"/>
        <w:spacing w:after="0" w:line="240" w:lineRule="auto"/>
        <w:jc w:val="both"/>
        <w:rPr>
          <w:rFonts w:ascii="Arial" w:hAnsi="Arial" w:cs="Arial"/>
          <w:sz w:val="24"/>
          <w:szCs w:val="24"/>
        </w:rPr>
      </w:pPr>
    </w:p>
    <w:p w:rsidR="00771AFD" w:rsidRDefault="00771AFD" w:rsidP="00223BAE">
      <w:pPr>
        <w:autoSpaceDE w:val="0"/>
        <w:autoSpaceDN w:val="0"/>
        <w:adjustRightInd w:val="0"/>
        <w:spacing w:after="0" w:line="240" w:lineRule="auto"/>
        <w:jc w:val="both"/>
        <w:rPr>
          <w:rFonts w:ascii="Arial" w:hAnsi="Arial" w:cs="Arial"/>
          <w:sz w:val="24"/>
          <w:szCs w:val="24"/>
        </w:rPr>
      </w:pPr>
    </w:p>
    <w:p w:rsidR="00771AFD" w:rsidRDefault="00771AFD" w:rsidP="00223BAE">
      <w:pPr>
        <w:autoSpaceDE w:val="0"/>
        <w:autoSpaceDN w:val="0"/>
        <w:adjustRightInd w:val="0"/>
        <w:spacing w:after="0" w:line="240" w:lineRule="auto"/>
        <w:jc w:val="both"/>
        <w:rPr>
          <w:rFonts w:ascii="Arial" w:hAnsi="Arial" w:cs="Arial"/>
          <w:sz w:val="24"/>
          <w:szCs w:val="24"/>
        </w:rPr>
      </w:pPr>
    </w:p>
    <w:p w:rsidR="00771AFD" w:rsidRDefault="00771AFD" w:rsidP="00223BAE">
      <w:pPr>
        <w:autoSpaceDE w:val="0"/>
        <w:autoSpaceDN w:val="0"/>
        <w:adjustRightInd w:val="0"/>
        <w:spacing w:after="0" w:line="240" w:lineRule="auto"/>
        <w:jc w:val="both"/>
        <w:rPr>
          <w:rFonts w:ascii="Arial" w:hAnsi="Arial" w:cs="Arial"/>
          <w:sz w:val="24"/>
          <w:szCs w:val="24"/>
        </w:rPr>
      </w:pPr>
    </w:p>
    <w:p w:rsidR="00771AFD" w:rsidRDefault="00771AFD" w:rsidP="00223BAE">
      <w:pPr>
        <w:autoSpaceDE w:val="0"/>
        <w:autoSpaceDN w:val="0"/>
        <w:adjustRightInd w:val="0"/>
        <w:spacing w:after="0" w:line="240" w:lineRule="auto"/>
        <w:jc w:val="both"/>
        <w:rPr>
          <w:rFonts w:ascii="Arial" w:hAnsi="Arial" w:cs="Arial"/>
          <w:sz w:val="24"/>
          <w:szCs w:val="24"/>
        </w:rPr>
      </w:pPr>
    </w:p>
    <w:p w:rsidR="00771AFD" w:rsidRDefault="00771AFD" w:rsidP="00223BAE">
      <w:pPr>
        <w:autoSpaceDE w:val="0"/>
        <w:autoSpaceDN w:val="0"/>
        <w:adjustRightInd w:val="0"/>
        <w:spacing w:after="0" w:line="240" w:lineRule="auto"/>
        <w:jc w:val="both"/>
        <w:rPr>
          <w:rFonts w:ascii="Arial" w:hAnsi="Arial" w:cs="Arial"/>
          <w:sz w:val="24"/>
          <w:szCs w:val="24"/>
        </w:rPr>
      </w:pPr>
    </w:p>
    <w:p w:rsidR="00771AFD" w:rsidRDefault="00771AFD" w:rsidP="00223BAE">
      <w:pPr>
        <w:autoSpaceDE w:val="0"/>
        <w:autoSpaceDN w:val="0"/>
        <w:adjustRightInd w:val="0"/>
        <w:spacing w:after="0" w:line="240" w:lineRule="auto"/>
        <w:jc w:val="both"/>
        <w:rPr>
          <w:rFonts w:ascii="Arial" w:hAnsi="Arial" w:cs="Arial"/>
          <w:sz w:val="24"/>
          <w:szCs w:val="24"/>
        </w:rPr>
      </w:pPr>
    </w:p>
    <w:p w:rsidR="00223BAE" w:rsidRPr="00077F07" w:rsidRDefault="00223BAE" w:rsidP="00223BAE">
      <w:pPr>
        <w:autoSpaceDE w:val="0"/>
        <w:autoSpaceDN w:val="0"/>
        <w:adjustRightInd w:val="0"/>
        <w:spacing w:after="0" w:line="240" w:lineRule="auto"/>
        <w:jc w:val="both"/>
        <w:rPr>
          <w:rFonts w:ascii="Arial" w:hAnsi="Arial" w:cs="Arial"/>
          <w:sz w:val="24"/>
          <w:szCs w:val="24"/>
        </w:rPr>
      </w:pPr>
      <w:r w:rsidRPr="00077F07">
        <w:rPr>
          <w:rFonts w:ascii="Arial" w:hAnsi="Arial" w:cs="Arial"/>
          <w:sz w:val="24"/>
          <w:szCs w:val="24"/>
        </w:rPr>
        <w:t>Detallar el número de Resoluciones sancionatorias expedidas como conclusión de los procedimientos administ</w:t>
      </w:r>
      <w:r w:rsidR="002B2B3D" w:rsidRPr="00077F07">
        <w:rPr>
          <w:rFonts w:ascii="Arial" w:hAnsi="Arial" w:cs="Arial"/>
          <w:sz w:val="24"/>
          <w:szCs w:val="24"/>
        </w:rPr>
        <w:t>rativos sancionadores en el año XXXX.</w:t>
      </w:r>
    </w:p>
    <w:p w:rsidR="00077F07" w:rsidRPr="00AF4BA9" w:rsidRDefault="00077F07" w:rsidP="00223BAE">
      <w:pPr>
        <w:autoSpaceDE w:val="0"/>
        <w:autoSpaceDN w:val="0"/>
        <w:adjustRightInd w:val="0"/>
        <w:spacing w:after="0" w:line="240" w:lineRule="auto"/>
        <w:jc w:val="both"/>
        <w:rPr>
          <w:rFonts w:ascii="Arial" w:hAnsi="Arial" w:cs="Arial"/>
          <w:sz w:val="24"/>
          <w:szCs w:val="24"/>
        </w:rPr>
      </w:pPr>
    </w:p>
    <w:p w:rsidR="00696404" w:rsidRPr="00696404" w:rsidRDefault="00223BAE" w:rsidP="0058073D">
      <w:pPr>
        <w:spacing w:after="0" w:line="360" w:lineRule="auto"/>
        <w:rPr>
          <w:rFonts w:ascii="Arial" w:hAnsi="Arial" w:cs="Arial"/>
          <w:color w:val="000000"/>
          <w:sz w:val="24"/>
          <w:szCs w:val="24"/>
        </w:rPr>
      </w:pPr>
      <w:r w:rsidRPr="005D19CF">
        <w:rPr>
          <w:b/>
          <w:i/>
          <w:sz w:val="24"/>
          <w:lang w:val="es-MX"/>
        </w:rPr>
        <w:t xml:space="preserve">Llenar tabla </w:t>
      </w:r>
      <w:r>
        <w:rPr>
          <w:b/>
          <w:i/>
          <w:sz w:val="24"/>
          <w:lang w:val="es-MX"/>
        </w:rPr>
        <w:t>1</w:t>
      </w:r>
      <w:r w:rsidR="00BB7018">
        <w:rPr>
          <w:b/>
          <w:i/>
          <w:sz w:val="24"/>
          <w:lang w:val="es-MX"/>
        </w:rPr>
        <w:t>7</w:t>
      </w:r>
      <w:r w:rsidR="00AC175B">
        <w:rPr>
          <w:b/>
          <w:i/>
          <w:sz w:val="24"/>
          <w:lang w:val="es-MX"/>
        </w:rPr>
        <w:t>.- Resoluciones por oficina</w:t>
      </w:r>
      <w:r w:rsidRPr="005D19CF">
        <w:rPr>
          <w:b/>
          <w:i/>
          <w:sz w:val="24"/>
          <w:lang w:val="es-MX"/>
        </w:rPr>
        <w:t>:</w:t>
      </w:r>
    </w:p>
    <w:tbl>
      <w:tblPr>
        <w:tblW w:w="6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1"/>
        <w:gridCol w:w="3868"/>
      </w:tblGrid>
      <w:tr w:rsidR="00696404" w:rsidRPr="00696404" w:rsidTr="00077F07">
        <w:trPr>
          <w:trHeight w:val="436"/>
          <w:jc w:val="center"/>
        </w:trPr>
        <w:tc>
          <w:tcPr>
            <w:tcW w:w="0" w:type="auto"/>
          </w:tcPr>
          <w:p w:rsidR="00A26128" w:rsidRPr="00F14B16" w:rsidRDefault="00A26128" w:rsidP="00077F07">
            <w:pPr>
              <w:autoSpaceDE w:val="0"/>
              <w:autoSpaceDN w:val="0"/>
              <w:adjustRightInd w:val="0"/>
              <w:spacing w:after="0" w:line="240" w:lineRule="auto"/>
              <w:rPr>
                <w:rFonts w:ascii="Arial" w:hAnsi="Arial" w:cs="Arial"/>
                <w:b/>
                <w:bCs/>
                <w:color w:val="000000"/>
                <w:sz w:val="20"/>
                <w:szCs w:val="20"/>
              </w:rPr>
            </w:pPr>
          </w:p>
          <w:p w:rsidR="00696404" w:rsidRPr="00F14B16" w:rsidRDefault="00696404" w:rsidP="00077F07">
            <w:pPr>
              <w:autoSpaceDE w:val="0"/>
              <w:autoSpaceDN w:val="0"/>
              <w:adjustRightInd w:val="0"/>
              <w:spacing w:after="0" w:line="240" w:lineRule="auto"/>
              <w:rPr>
                <w:rFonts w:ascii="Arial" w:hAnsi="Arial" w:cs="Arial"/>
                <w:b/>
                <w:bCs/>
                <w:color w:val="000000"/>
                <w:sz w:val="20"/>
                <w:szCs w:val="20"/>
              </w:rPr>
            </w:pPr>
            <w:r w:rsidRPr="00F14B16">
              <w:rPr>
                <w:rFonts w:ascii="Arial" w:hAnsi="Arial" w:cs="Arial"/>
                <w:b/>
                <w:bCs/>
                <w:color w:val="000000"/>
                <w:sz w:val="20"/>
                <w:szCs w:val="20"/>
              </w:rPr>
              <w:t xml:space="preserve">OFICINA </w:t>
            </w:r>
          </w:p>
          <w:p w:rsidR="00A26128" w:rsidRPr="00F14B16" w:rsidRDefault="00A26128" w:rsidP="00077F07">
            <w:pPr>
              <w:autoSpaceDE w:val="0"/>
              <w:autoSpaceDN w:val="0"/>
              <w:adjustRightInd w:val="0"/>
              <w:spacing w:after="0" w:line="240" w:lineRule="auto"/>
              <w:rPr>
                <w:rFonts w:ascii="Arial" w:hAnsi="Arial" w:cs="Arial"/>
                <w:b/>
                <w:color w:val="000000"/>
                <w:sz w:val="20"/>
                <w:szCs w:val="20"/>
              </w:rPr>
            </w:pPr>
          </w:p>
        </w:tc>
        <w:tc>
          <w:tcPr>
            <w:tcW w:w="3868" w:type="dxa"/>
          </w:tcPr>
          <w:p w:rsidR="00223BAE" w:rsidRPr="00F14B16" w:rsidRDefault="00223BAE" w:rsidP="00077F07">
            <w:pPr>
              <w:autoSpaceDE w:val="0"/>
              <w:autoSpaceDN w:val="0"/>
              <w:adjustRightInd w:val="0"/>
              <w:spacing w:after="0" w:line="240" w:lineRule="auto"/>
              <w:rPr>
                <w:rFonts w:ascii="Arial" w:hAnsi="Arial" w:cs="Arial"/>
                <w:b/>
                <w:bCs/>
                <w:color w:val="000000"/>
                <w:sz w:val="20"/>
                <w:szCs w:val="20"/>
              </w:rPr>
            </w:pPr>
          </w:p>
          <w:p w:rsidR="00223BAE" w:rsidRPr="00F14B16" w:rsidRDefault="00696404" w:rsidP="00077F07">
            <w:pPr>
              <w:autoSpaceDE w:val="0"/>
              <w:autoSpaceDN w:val="0"/>
              <w:adjustRightInd w:val="0"/>
              <w:spacing w:after="0" w:line="240" w:lineRule="auto"/>
              <w:rPr>
                <w:rFonts w:ascii="Arial" w:hAnsi="Arial" w:cs="Arial"/>
                <w:b/>
                <w:color w:val="000000"/>
                <w:sz w:val="20"/>
                <w:szCs w:val="20"/>
              </w:rPr>
            </w:pPr>
            <w:r w:rsidRPr="00F14B16">
              <w:rPr>
                <w:rFonts w:ascii="Arial" w:hAnsi="Arial" w:cs="Arial"/>
                <w:b/>
                <w:bCs/>
                <w:color w:val="000000"/>
                <w:sz w:val="20"/>
                <w:szCs w:val="20"/>
              </w:rPr>
              <w:t>Resoluciones/</w:t>
            </w:r>
            <w:r w:rsidR="00077F07">
              <w:rPr>
                <w:rFonts w:ascii="Arial" w:hAnsi="Arial" w:cs="Arial"/>
                <w:b/>
                <w:bCs/>
                <w:color w:val="000000"/>
                <w:sz w:val="20"/>
                <w:szCs w:val="20"/>
              </w:rPr>
              <w:t xml:space="preserve"> </w:t>
            </w:r>
            <w:r w:rsidRPr="00F14B16">
              <w:rPr>
                <w:rFonts w:ascii="Arial" w:hAnsi="Arial" w:cs="Arial"/>
                <w:b/>
                <w:bCs/>
                <w:color w:val="000000"/>
                <w:sz w:val="20"/>
                <w:szCs w:val="20"/>
              </w:rPr>
              <w:t xml:space="preserve">Compañías </w:t>
            </w:r>
          </w:p>
        </w:tc>
      </w:tr>
      <w:tr w:rsidR="00696404" w:rsidRPr="00696404" w:rsidTr="00077F07">
        <w:trPr>
          <w:trHeight w:val="257"/>
          <w:jc w:val="center"/>
        </w:trPr>
        <w:tc>
          <w:tcPr>
            <w:tcW w:w="0" w:type="auto"/>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r w:rsidRPr="00696404">
              <w:rPr>
                <w:rFonts w:ascii="Arial" w:hAnsi="Arial" w:cs="Arial"/>
                <w:color w:val="000000"/>
                <w:sz w:val="20"/>
                <w:szCs w:val="20"/>
              </w:rPr>
              <w:t xml:space="preserve">QUITO </w:t>
            </w:r>
          </w:p>
        </w:tc>
        <w:tc>
          <w:tcPr>
            <w:tcW w:w="3868" w:type="dxa"/>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p>
        </w:tc>
      </w:tr>
      <w:tr w:rsidR="00696404" w:rsidRPr="00696404" w:rsidTr="00077F07">
        <w:trPr>
          <w:trHeight w:val="257"/>
          <w:jc w:val="center"/>
        </w:trPr>
        <w:tc>
          <w:tcPr>
            <w:tcW w:w="0" w:type="auto"/>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r w:rsidRPr="00696404">
              <w:rPr>
                <w:rFonts w:ascii="Arial" w:hAnsi="Arial" w:cs="Arial"/>
                <w:color w:val="000000"/>
                <w:sz w:val="20"/>
                <w:szCs w:val="20"/>
              </w:rPr>
              <w:t xml:space="preserve">GUAYAQUIL </w:t>
            </w:r>
          </w:p>
        </w:tc>
        <w:tc>
          <w:tcPr>
            <w:tcW w:w="3868" w:type="dxa"/>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p>
        </w:tc>
      </w:tr>
      <w:tr w:rsidR="00696404" w:rsidRPr="00696404" w:rsidTr="00077F07">
        <w:trPr>
          <w:trHeight w:val="257"/>
          <w:jc w:val="center"/>
        </w:trPr>
        <w:tc>
          <w:tcPr>
            <w:tcW w:w="0" w:type="auto"/>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r w:rsidRPr="00696404">
              <w:rPr>
                <w:rFonts w:ascii="Arial" w:hAnsi="Arial" w:cs="Arial"/>
                <w:color w:val="000000"/>
                <w:sz w:val="20"/>
                <w:szCs w:val="20"/>
              </w:rPr>
              <w:t xml:space="preserve">CUENCA </w:t>
            </w:r>
          </w:p>
        </w:tc>
        <w:tc>
          <w:tcPr>
            <w:tcW w:w="3868" w:type="dxa"/>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p>
        </w:tc>
      </w:tr>
      <w:tr w:rsidR="00696404" w:rsidRPr="00696404" w:rsidTr="00077F07">
        <w:trPr>
          <w:trHeight w:val="257"/>
          <w:jc w:val="center"/>
        </w:trPr>
        <w:tc>
          <w:tcPr>
            <w:tcW w:w="0" w:type="auto"/>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r w:rsidRPr="00696404">
              <w:rPr>
                <w:rFonts w:ascii="Arial" w:hAnsi="Arial" w:cs="Arial"/>
                <w:color w:val="000000"/>
                <w:sz w:val="20"/>
                <w:szCs w:val="20"/>
              </w:rPr>
              <w:t xml:space="preserve">PORTOVIEJO </w:t>
            </w:r>
          </w:p>
        </w:tc>
        <w:tc>
          <w:tcPr>
            <w:tcW w:w="3868" w:type="dxa"/>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p>
        </w:tc>
      </w:tr>
      <w:tr w:rsidR="00696404" w:rsidRPr="00696404" w:rsidTr="00077F07">
        <w:trPr>
          <w:trHeight w:val="257"/>
          <w:jc w:val="center"/>
        </w:trPr>
        <w:tc>
          <w:tcPr>
            <w:tcW w:w="0" w:type="auto"/>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r w:rsidRPr="00696404">
              <w:rPr>
                <w:rFonts w:ascii="Arial" w:hAnsi="Arial" w:cs="Arial"/>
                <w:color w:val="000000"/>
                <w:sz w:val="20"/>
                <w:szCs w:val="20"/>
              </w:rPr>
              <w:t xml:space="preserve">AMBATO </w:t>
            </w:r>
          </w:p>
        </w:tc>
        <w:tc>
          <w:tcPr>
            <w:tcW w:w="3868" w:type="dxa"/>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p>
        </w:tc>
      </w:tr>
      <w:tr w:rsidR="00696404" w:rsidRPr="00696404" w:rsidTr="00077F07">
        <w:trPr>
          <w:trHeight w:val="257"/>
          <w:jc w:val="center"/>
        </w:trPr>
        <w:tc>
          <w:tcPr>
            <w:tcW w:w="0" w:type="auto"/>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r w:rsidRPr="00696404">
              <w:rPr>
                <w:rFonts w:ascii="Arial" w:hAnsi="Arial" w:cs="Arial"/>
                <w:color w:val="000000"/>
                <w:sz w:val="20"/>
                <w:szCs w:val="20"/>
              </w:rPr>
              <w:t xml:space="preserve">MACHALA </w:t>
            </w:r>
          </w:p>
        </w:tc>
        <w:tc>
          <w:tcPr>
            <w:tcW w:w="3868" w:type="dxa"/>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p>
        </w:tc>
      </w:tr>
      <w:tr w:rsidR="00696404" w:rsidRPr="00696404" w:rsidTr="00077F07">
        <w:trPr>
          <w:trHeight w:val="257"/>
          <w:jc w:val="center"/>
        </w:trPr>
        <w:tc>
          <w:tcPr>
            <w:tcW w:w="0" w:type="auto"/>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r w:rsidRPr="00696404">
              <w:rPr>
                <w:rFonts w:ascii="Arial" w:hAnsi="Arial" w:cs="Arial"/>
                <w:color w:val="000000"/>
                <w:sz w:val="20"/>
                <w:szCs w:val="20"/>
              </w:rPr>
              <w:t xml:space="preserve">LOJA </w:t>
            </w:r>
          </w:p>
        </w:tc>
        <w:tc>
          <w:tcPr>
            <w:tcW w:w="3868" w:type="dxa"/>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p>
        </w:tc>
      </w:tr>
      <w:tr w:rsidR="00696404" w:rsidRPr="00696404" w:rsidTr="00077F07">
        <w:trPr>
          <w:trHeight w:val="257"/>
          <w:jc w:val="center"/>
        </w:trPr>
        <w:tc>
          <w:tcPr>
            <w:tcW w:w="0" w:type="auto"/>
          </w:tcPr>
          <w:p w:rsidR="00696404" w:rsidRPr="00696404" w:rsidRDefault="00696404" w:rsidP="00AC175B">
            <w:pPr>
              <w:autoSpaceDE w:val="0"/>
              <w:autoSpaceDN w:val="0"/>
              <w:adjustRightInd w:val="0"/>
              <w:spacing w:after="0" w:line="240" w:lineRule="auto"/>
              <w:rPr>
                <w:rFonts w:ascii="Arial" w:hAnsi="Arial" w:cs="Arial"/>
                <w:b/>
                <w:color w:val="000000"/>
                <w:sz w:val="20"/>
                <w:szCs w:val="20"/>
              </w:rPr>
            </w:pPr>
            <w:r w:rsidRPr="00696404">
              <w:rPr>
                <w:rFonts w:ascii="Arial" w:hAnsi="Arial" w:cs="Arial"/>
                <w:b/>
                <w:color w:val="000000"/>
                <w:sz w:val="20"/>
                <w:szCs w:val="20"/>
              </w:rPr>
              <w:t xml:space="preserve">TOTAL GENERAL </w:t>
            </w:r>
          </w:p>
        </w:tc>
        <w:tc>
          <w:tcPr>
            <w:tcW w:w="3868" w:type="dxa"/>
          </w:tcPr>
          <w:p w:rsidR="00696404" w:rsidRPr="00696404" w:rsidRDefault="00696404" w:rsidP="00AC175B">
            <w:pPr>
              <w:autoSpaceDE w:val="0"/>
              <w:autoSpaceDN w:val="0"/>
              <w:adjustRightInd w:val="0"/>
              <w:spacing w:after="0" w:line="240" w:lineRule="auto"/>
              <w:rPr>
                <w:rFonts w:ascii="Arial" w:hAnsi="Arial" w:cs="Arial"/>
                <w:color w:val="000000"/>
                <w:sz w:val="20"/>
                <w:szCs w:val="20"/>
              </w:rPr>
            </w:pPr>
          </w:p>
        </w:tc>
      </w:tr>
    </w:tbl>
    <w:p w:rsidR="00AF4BA9" w:rsidRDefault="00AF4BA9" w:rsidP="00F14B16">
      <w:pPr>
        <w:autoSpaceDE w:val="0"/>
        <w:autoSpaceDN w:val="0"/>
        <w:adjustRightInd w:val="0"/>
        <w:spacing w:after="0" w:line="360" w:lineRule="auto"/>
        <w:jc w:val="both"/>
        <w:rPr>
          <w:rFonts w:cstheme="minorHAnsi"/>
          <w:sz w:val="24"/>
          <w:szCs w:val="24"/>
        </w:rPr>
      </w:pPr>
    </w:p>
    <w:p w:rsidR="00AF4BA9" w:rsidRPr="00AF4BA9" w:rsidRDefault="00AF4BA9" w:rsidP="00AF4BA9">
      <w:pPr>
        <w:autoSpaceDE w:val="0"/>
        <w:autoSpaceDN w:val="0"/>
        <w:adjustRightInd w:val="0"/>
        <w:spacing w:after="0" w:line="240" w:lineRule="auto"/>
        <w:jc w:val="both"/>
        <w:rPr>
          <w:rFonts w:ascii="Arial" w:hAnsi="Arial" w:cs="Arial"/>
          <w:b/>
          <w:i/>
          <w:color w:val="000000"/>
          <w:sz w:val="24"/>
          <w:szCs w:val="24"/>
        </w:rPr>
      </w:pPr>
      <w:r w:rsidRPr="00AF4BA9">
        <w:rPr>
          <w:rFonts w:ascii="Arial" w:hAnsi="Arial" w:cs="Arial"/>
          <w:b/>
          <w:i/>
          <w:color w:val="000000"/>
          <w:sz w:val="24"/>
          <w:szCs w:val="24"/>
        </w:rPr>
        <w:t>Debe preverse la inserción de un  gráfico respecto a las resoluciones sancionatorias expedidas.</w:t>
      </w:r>
    </w:p>
    <w:p w:rsidR="00AF4BA9" w:rsidRDefault="00AF4BA9" w:rsidP="00AF4BA9">
      <w:pPr>
        <w:autoSpaceDE w:val="0"/>
        <w:autoSpaceDN w:val="0"/>
        <w:adjustRightInd w:val="0"/>
        <w:spacing w:after="0" w:line="240" w:lineRule="auto"/>
        <w:jc w:val="both"/>
        <w:rPr>
          <w:rFonts w:ascii="Arial" w:hAnsi="Arial" w:cs="Arial"/>
          <w:b/>
          <w:i/>
          <w:color w:val="000000"/>
          <w:sz w:val="24"/>
          <w:szCs w:val="24"/>
        </w:rPr>
      </w:pPr>
    </w:p>
    <w:p w:rsidR="002B2AA7" w:rsidRDefault="002B2AA7" w:rsidP="00AF4BA9">
      <w:pPr>
        <w:autoSpaceDE w:val="0"/>
        <w:autoSpaceDN w:val="0"/>
        <w:adjustRightInd w:val="0"/>
        <w:spacing w:after="0" w:line="240" w:lineRule="auto"/>
        <w:jc w:val="both"/>
        <w:rPr>
          <w:rFonts w:ascii="Arial" w:hAnsi="Arial" w:cs="Arial"/>
          <w:b/>
          <w:i/>
          <w:color w:val="000000"/>
          <w:sz w:val="24"/>
          <w:szCs w:val="24"/>
        </w:rPr>
      </w:pPr>
    </w:p>
    <w:p w:rsidR="002B2AA7" w:rsidRDefault="002B2AA7" w:rsidP="00AF4BA9">
      <w:pPr>
        <w:autoSpaceDE w:val="0"/>
        <w:autoSpaceDN w:val="0"/>
        <w:adjustRightInd w:val="0"/>
        <w:spacing w:after="0" w:line="240" w:lineRule="auto"/>
        <w:jc w:val="both"/>
        <w:rPr>
          <w:rFonts w:ascii="Arial" w:hAnsi="Arial" w:cs="Arial"/>
          <w:b/>
          <w:i/>
          <w:color w:val="000000"/>
          <w:sz w:val="24"/>
          <w:szCs w:val="24"/>
        </w:rPr>
      </w:pPr>
    </w:p>
    <w:p w:rsidR="002B2AA7" w:rsidRDefault="002B2AA7" w:rsidP="00AF4BA9">
      <w:pPr>
        <w:autoSpaceDE w:val="0"/>
        <w:autoSpaceDN w:val="0"/>
        <w:adjustRightInd w:val="0"/>
        <w:spacing w:after="0" w:line="240" w:lineRule="auto"/>
        <w:jc w:val="both"/>
        <w:rPr>
          <w:rFonts w:ascii="Arial" w:hAnsi="Arial" w:cs="Arial"/>
          <w:b/>
          <w:i/>
          <w:color w:val="000000"/>
          <w:sz w:val="24"/>
          <w:szCs w:val="24"/>
        </w:rPr>
      </w:pPr>
    </w:p>
    <w:p w:rsidR="002B2AA7" w:rsidRDefault="002B2AA7" w:rsidP="00AF4BA9">
      <w:pPr>
        <w:autoSpaceDE w:val="0"/>
        <w:autoSpaceDN w:val="0"/>
        <w:adjustRightInd w:val="0"/>
        <w:spacing w:after="0" w:line="240" w:lineRule="auto"/>
        <w:jc w:val="both"/>
        <w:rPr>
          <w:rFonts w:ascii="Arial" w:hAnsi="Arial" w:cs="Arial"/>
          <w:b/>
          <w:i/>
          <w:color w:val="000000"/>
          <w:sz w:val="24"/>
          <w:szCs w:val="24"/>
        </w:rPr>
      </w:pPr>
    </w:p>
    <w:p w:rsidR="002B2AA7" w:rsidRDefault="002B2AA7" w:rsidP="00AF4BA9">
      <w:pPr>
        <w:autoSpaceDE w:val="0"/>
        <w:autoSpaceDN w:val="0"/>
        <w:adjustRightInd w:val="0"/>
        <w:spacing w:after="0" w:line="240" w:lineRule="auto"/>
        <w:jc w:val="both"/>
        <w:rPr>
          <w:rFonts w:ascii="Arial" w:hAnsi="Arial" w:cs="Arial"/>
          <w:b/>
          <w:i/>
          <w:color w:val="000000"/>
          <w:sz w:val="24"/>
          <w:szCs w:val="24"/>
        </w:rPr>
      </w:pPr>
    </w:p>
    <w:p w:rsidR="002B2AA7" w:rsidRDefault="002B2AA7" w:rsidP="00AF4BA9">
      <w:pPr>
        <w:autoSpaceDE w:val="0"/>
        <w:autoSpaceDN w:val="0"/>
        <w:adjustRightInd w:val="0"/>
        <w:spacing w:after="0" w:line="240" w:lineRule="auto"/>
        <w:jc w:val="both"/>
        <w:rPr>
          <w:rFonts w:ascii="Arial" w:hAnsi="Arial" w:cs="Arial"/>
          <w:b/>
          <w:i/>
          <w:color w:val="000000"/>
          <w:sz w:val="24"/>
          <w:szCs w:val="24"/>
        </w:rPr>
      </w:pPr>
    </w:p>
    <w:p w:rsidR="002B2AA7" w:rsidRDefault="002B2AA7" w:rsidP="00AF4BA9">
      <w:pPr>
        <w:autoSpaceDE w:val="0"/>
        <w:autoSpaceDN w:val="0"/>
        <w:adjustRightInd w:val="0"/>
        <w:spacing w:after="0" w:line="240" w:lineRule="auto"/>
        <w:jc w:val="both"/>
        <w:rPr>
          <w:rFonts w:ascii="Arial" w:hAnsi="Arial" w:cs="Arial"/>
          <w:b/>
          <w:i/>
          <w:color w:val="000000"/>
          <w:sz w:val="24"/>
          <w:szCs w:val="24"/>
        </w:rPr>
      </w:pPr>
    </w:p>
    <w:p w:rsidR="002B2AA7" w:rsidRDefault="002B2AA7" w:rsidP="00AF4BA9">
      <w:pPr>
        <w:autoSpaceDE w:val="0"/>
        <w:autoSpaceDN w:val="0"/>
        <w:adjustRightInd w:val="0"/>
        <w:spacing w:after="0" w:line="240" w:lineRule="auto"/>
        <w:jc w:val="both"/>
        <w:rPr>
          <w:rFonts w:ascii="Arial" w:hAnsi="Arial" w:cs="Arial"/>
          <w:b/>
          <w:i/>
          <w:color w:val="000000"/>
          <w:sz w:val="24"/>
          <w:szCs w:val="24"/>
        </w:rPr>
      </w:pPr>
    </w:p>
    <w:p w:rsidR="002B2AA7" w:rsidRDefault="002B2AA7" w:rsidP="00AF4BA9">
      <w:pPr>
        <w:autoSpaceDE w:val="0"/>
        <w:autoSpaceDN w:val="0"/>
        <w:adjustRightInd w:val="0"/>
        <w:spacing w:after="0" w:line="240" w:lineRule="auto"/>
        <w:jc w:val="both"/>
        <w:rPr>
          <w:rFonts w:ascii="Arial" w:hAnsi="Arial" w:cs="Arial"/>
          <w:b/>
          <w:i/>
          <w:color w:val="000000"/>
          <w:sz w:val="24"/>
          <w:szCs w:val="24"/>
        </w:rPr>
      </w:pPr>
    </w:p>
    <w:p w:rsidR="002B2AA7" w:rsidRDefault="002B2AA7" w:rsidP="00AF4BA9">
      <w:pPr>
        <w:autoSpaceDE w:val="0"/>
        <w:autoSpaceDN w:val="0"/>
        <w:adjustRightInd w:val="0"/>
        <w:spacing w:after="0" w:line="240" w:lineRule="auto"/>
        <w:jc w:val="both"/>
        <w:rPr>
          <w:rFonts w:ascii="Arial" w:hAnsi="Arial" w:cs="Arial"/>
          <w:b/>
          <w:i/>
          <w:color w:val="000000"/>
          <w:sz w:val="24"/>
          <w:szCs w:val="24"/>
        </w:rPr>
      </w:pPr>
    </w:p>
    <w:p w:rsidR="002B2AA7" w:rsidRDefault="002B2AA7" w:rsidP="00AF4BA9">
      <w:pPr>
        <w:autoSpaceDE w:val="0"/>
        <w:autoSpaceDN w:val="0"/>
        <w:adjustRightInd w:val="0"/>
        <w:spacing w:after="0" w:line="240" w:lineRule="auto"/>
        <w:jc w:val="both"/>
        <w:rPr>
          <w:rFonts w:ascii="Arial" w:hAnsi="Arial" w:cs="Arial"/>
          <w:b/>
          <w:i/>
          <w:color w:val="000000"/>
          <w:sz w:val="24"/>
          <w:szCs w:val="24"/>
        </w:rPr>
      </w:pPr>
    </w:p>
    <w:p w:rsidR="002B2AA7" w:rsidRPr="00AF4BA9" w:rsidRDefault="002B2AA7" w:rsidP="00AF4BA9">
      <w:pPr>
        <w:autoSpaceDE w:val="0"/>
        <w:autoSpaceDN w:val="0"/>
        <w:adjustRightInd w:val="0"/>
        <w:spacing w:after="0" w:line="240" w:lineRule="auto"/>
        <w:jc w:val="both"/>
        <w:rPr>
          <w:rFonts w:ascii="Arial" w:hAnsi="Arial" w:cs="Arial"/>
          <w:b/>
          <w:i/>
          <w:color w:val="000000"/>
          <w:sz w:val="24"/>
          <w:szCs w:val="24"/>
        </w:rPr>
        <w:sectPr w:rsidR="002B2AA7" w:rsidRPr="00AF4BA9" w:rsidSect="00677960">
          <w:type w:val="continuous"/>
          <w:pgSz w:w="12240" w:h="15840"/>
          <w:pgMar w:top="1417" w:right="1701" w:bottom="2269" w:left="1701" w:header="720" w:footer="720" w:gutter="0"/>
          <w:cols w:space="720"/>
          <w:noEndnote/>
        </w:sectPr>
      </w:pPr>
    </w:p>
    <w:p w:rsidR="00E63EC4" w:rsidRPr="00B64B11" w:rsidRDefault="00E63EC4" w:rsidP="00E63EC4">
      <w:pPr>
        <w:pStyle w:val="Prrafodelista"/>
        <w:numPr>
          <w:ilvl w:val="0"/>
          <w:numId w:val="9"/>
        </w:numPr>
        <w:spacing w:after="0" w:line="360" w:lineRule="auto"/>
        <w:jc w:val="both"/>
        <w:rPr>
          <w:b/>
          <w:sz w:val="24"/>
          <w:highlight w:val="yellow"/>
          <w:lang w:val="es-MX"/>
        </w:rPr>
      </w:pPr>
      <w:r w:rsidRPr="00B64B11">
        <w:rPr>
          <w:b/>
          <w:sz w:val="24"/>
          <w:highlight w:val="yellow"/>
          <w:lang w:val="es-MX"/>
        </w:rPr>
        <w:t>Dirección  Nacional de Consultas y Desarrollo Normativo</w:t>
      </w:r>
    </w:p>
    <w:p w:rsidR="00492AB0" w:rsidRDefault="00492AB0" w:rsidP="001C0351">
      <w:pPr>
        <w:spacing w:after="0" w:line="360" w:lineRule="auto"/>
        <w:jc w:val="both"/>
        <w:rPr>
          <w:sz w:val="24"/>
          <w:lang w:val="es-MX"/>
        </w:rPr>
      </w:pPr>
    </w:p>
    <w:p w:rsidR="00A77AE2" w:rsidRDefault="002B2113" w:rsidP="001C0351">
      <w:pPr>
        <w:spacing w:after="0" w:line="360" w:lineRule="auto"/>
        <w:jc w:val="both"/>
        <w:rPr>
          <w:b/>
          <w:sz w:val="24"/>
          <w:lang w:val="es-MX"/>
        </w:rPr>
      </w:pPr>
      <w:r>
        <w:rPr>
          <w:b/>
          <w:sz w:val="24"/>
          <w:lang w:val="es-MX"/>
        </w:rPr>
        <w:t>Atribuciones y  Responsabilidades</w:t>
      </w:r>
      <w:r w:rsidR="006D4BCF">
        <w:rPr>
          <w:b/>
          <w:sz w:val="24"/>
          <w:lang w:val="es-MX"/>
        </w:rPr>
        <w:t>- Breve resumen</w:t>
      </w:r>
    </w:p>
    <w:p w:rsidR="006D4BCF" w:rsidRPr="006D4BCF" w:rsidRDefault="0067522E" w:rsidP="001C0351">
      <w:pPr>
        <w:spacing w:after="0" w:line="360" w:lineRule="auto"/>
        <w:jc w:val="both"/>
        <w:rPr>
          <w:b/>
          <w:sz w:val="24"/>
          <w:lang w:val="es-MX"/>
        </w:rPr>
      </w:pPr>
      <w:r>
        <w:rPr>
          <w:b/>
          <w:noProof/>
          <w:sz w:val="24"/>
          <w:lang w:eastAsia="es-EC"/>
        </w:rPr>
        <mc:AlternateContent>
          <mc:Choice Requires="wps">
            <w:drawing>
              <wp:anchor distT="0" distB="0" distL="114300" distR="114300" simplePos="0" relativeHeight="251754496" behindDoc="0" locked="0" layoutInCell="1" allowOverlap="1">
                <wp:simplePos x="0" y="0"/>
                <wp:positionH relativeFrom="column">
                  <wp:posOffset>-635</wp:posOffset>
                </wp:positionH>
                <wp:positionV relativeFrom="paragraph">
                  <wp:posOffset>67945</wp:posOffset>
                </wp:positionV>
                <wp:extent cx="6007100" cy="2844800"/>
                <wp:effectExtent l="0" t="0" r="12700" b="12700"/>
                <wp:wrapNone/>
                <wp:docPr id="18" name="18 Cuadro de texto"/>
                <wp:cNvGraphicFramePr/>
                <a:graphic xmlns:a="http://schemas.openxmlformats.org/drawingml/2006/main">
                  <a:graphicData uri="http://schemas.microsoft.com/office/word/2010/wordprocessingShape">
                    <wps:wsp>
                      <wps:cNvSpPr txBox="1"/>
                      <wps:spPr>
                        <a:xfrm>
                          <a:off x="0" y="0"/>
                          <a:ext cx="6007100" cy="284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8 Cuadro de texto" o:spid="_x0000_s1042" type="#_x0000_t202" style="position:absolute;left:0;text-align:left;margin-left:-.05pt;margin-top:5.35pt;width:473pt;height:224pt;z-index:251754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" fillcolor="white [3201]" strokeweight=".5pt">
                <v:textbox>
                  <w:txbxContent>
                    <w:p w:rsidR="00DD22D9" w:rsidRDefault="00DD22D9"/>
                  </w:txbxContent>
                </v:textbox>
              </v:shape>
            </w:pict>
          </mc:Fallback>
        </mc:AlternateContent>
      </w:r>
    </w:p>
    <w:p w:rsidR="00DA677C" w:rsidRDefault="00DA677C" w:rsidP="001C0351">
      <w:pPr>
        <w:spacing w:after="0" w:line="360" w:lineRule="auto"/>
        <w:jc w:val="both"/>
        <w:rPr>
          <w:sz w:val="24"/>
          <w:lang w:val="es-MX"/>
        </w:rPr>
      </w:pPr>
    </w:p>
    <w:p w:rsidR="00DA677C" w:rsidRDefault="00DA677C" w:rsidP="001C0351">
      <w:pPr>
        <w:spacing w:after="0" w:line="360" w:lineRule="auto"/>
        <w:jc w:val="both"/>
        <w:rPr>
          <w:sz w:val="24"/>
          <w:lang w:val="es-MX"/>
        </w:rPr>
      </w:pPr>
    </w:p>
    <w:p w:rsidR="00DA677C" w:rsidRDefault="00DA677C" w:rsidP="001C0351">
      <w:pPr>
        <w:spacing w:after="0" w:line="360" w:lineRule="auto"/>
        <w:jc w:val="both"/>
        <w:rPr>
          <w:sz w:val="24"/>
          <w:lang w:val="es-MX"/>
        </w:rPr>
      </w:pPr>
    </w:p>
    <w:p w:rsidR="00DA677C" w:rsidRDefault="00DA677C" w:rsidP="001C0351">
      <w:pPr>
        <w:spacing w:after="0" w:line="360" w:lineRule="auto"/>
        <w:jc w:val="both"/>
        <w:rPr>
          <w:sz w:val="24"/>
          <w:lang w:val="es-MX"/>
        </w:rPr>
      </w:pPr>
    </w:p>
    <w:p w:rsidR="00DA677C" w:rsidRDefault="00DA677C" w:rsidP="001C0351">
      <w:pPr>
        <w:spacing w:after="0" w:line="360" w:lineRule="auto"/>
        <w:jc w:val="both"/>
        <w:rPr>
          <w:sz w:val="24"/>
          <w:lang w:val="es-MX"/>
        </w:rPr>
      </w:pPr>
    </w:p>
    <w:p w:rsidR="00DA677C" w:rsidRDefault="00DA677C" w:rsidP="001C0351">
      <w:pPr>
        <w:spacing w:after="0" w:line="360" w:lineRule="auto"/>
        <w:jc w:val="both"/>
        <w:rPr>
          <w:sz w:val="24"/>
          <w:lang w:val="es-MX"/>
        </w:rPr>
      </w:pPr>
    </w:p>
    <w:p w:rsidR="002B2113" w:rsidRDefault="002B2113" w:rsidP="001C0351">
      <w:pPr>
        <w:spacing w:after="0" w:line="360" w:lineRule="auto"/>
        <w:jc w:val="both"/>
        <w:rPr>
          <w:b/>
          <w:sz w:val="24"/>
          <w:lang w:val="es-MX"/>
        </w:rPr>
      </w:pPr>
    </w:p>
    <w:p w:rsidR="002B2113" w:rsidRDefault="002B2113" w:rsidP="001C0351">
      <w:pPr>
        <w:spacing w:after="0" w:line="360" w:lineRule="auto"/>
        <w:jc w:val="both"/>
        <w:rPr>
          <w:b/>
          <w:sz w:val="24"/>
          <w:lang w:val="es-MX"/>
        </w:rPr>
      </w:pPr>
    </w:p>
    <w:p w:rsidR="002B2113" w:rsidRDefault="002B2113" w:rsidP="001C0351">
      <w:pPr>
        <w:spacing w:after="0" w:line="360" w:lineRule="auto"/>
        <w:jc w:val="both"/>
        <w:rPr>
          <w:b/>
          <w:sz w:val="24"/>
          <w:lang w:val="es-MX"/>
        </w:rPr>
      </w:pPr>
    </w:p>
    <w:p w:rsidR="002B2113" w:rsidRDefault="002B2113" w:rsidP="001C0351">
      <w:pPr>
        <w:spacing w:after="0" w:line="360" w:lineRule="auto"/>
        <w:jc w:val="both"/>
        <w:rPr>
          <w:b/>
          <w:sz w:val="24"/>
          <w:lang w:val="es-MX"/>
        </w:rPr>
      </w:pPr>
    </w:p>
    <w:p w:rsidR="002B2113" w:rsidRDefault="002B2113" w:rsidP="001C0351">
      <w:pPr>
        <w:spacing w:after="0" w:line="360" w:lineRule="auto"/>
        <w:jc w:val="both"/>
        <w:rPr>
          <w:b/>
          <w:sz w:val="24"/>
          <w:lang w:val="es-MX"/>
        </w:rPr>
      </w:pPr>
    </w:p>
    <w:p w:rsidR="00A20CBD" w:rsidRPr="00314E8A" w:rsidRDefault="002B2113" w:rsidP="001C0351">
      <w:pPr>
        <w:spacing w:after="0" w:line="360" w:lineRule="auto"/>
        <w:jc w:val="both"/>
        <w:rPr>
          <w:b/>
          <w:sz w:val="24"/>
          <w:lang w:val="es-MX"/>
        </w:rPr>
      </w:pPr>
      <w:r>
        <w:rPr>
          <w:b/>
          <w:sz w:val="24"/>
          <w:lang w:val="es-MX"/>
        </w:rPr>
        <w:t>N</w:t>
      </w:r>
      <w:r w:rsidRPr="00314E8A">
        <w:rPr>
          <w:b/>
          <w:sz w:val="24"/>
          <w:lang w:val="es-MX"/>
        </w:rPr>
        <w:t>ormativa utilizada</w:t>
      </w:r>
    </w:p>
    <w:p w:rsidR="00A20CBD" w:rsidRDefault="00A20CBD"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756544" behindDoc="0" locked="0" layoutInCell="1" allowOverlap="1">
                <wp:simplePos x="0" y="0"/>
                <wp:positionH relativeFrom="column">
                  <wp:posOffset>-635</wp:posOffset>
                </wp:positionH>
                <wp:positionV relativeFrom="paragraph">
                  <wp:posOffset>7620</wp:posOffset>
                </wp:positionV>
                <wp:extent cx="6045200" cy="2374900"/>
                <wp:effectExtent l="0" t="0" r="12700" b="25400"/>
                <wp:wrapNone/>
                <wp:docPr id="26" name="26 Cuadro de texto"/>
                <wp:cNvGraphicFramePr/>
                <a:graphic xmlns:a="http://schemas.openxmlformats.org/drawingml/2006/main">
                  <a:graphicData uri="http://schemas.microsoft.com/office/word/2010/wordprocessingShape">
                    <wps:wsp>
                      <wps:cNvSpPr txBox="1"/>
                      <wps:spPr>
                        <a:xfrm>
                          <a:off x="0" y="0"/>
                          <a:ext cx="6045200" cy="2374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26 Cuadro de texto" o:spid="_x0000_s1043" type="#_x0000_t202" style="position:absolute;left:0;text-align:left;margin-left:-.05pt;margin-top:.6pt;width:476pt;height:187pt;z-index:251756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" fillcolor="white [3201]" strokeweight=".5pt">
                <v:textbox>
                  <w:txbxContent>
                    <w:p w:rsidR="00DD22D9" w:rsidRDefault="00DD22D9"/>
                  </w:txbxContent>
                </v:textbox>
              </v:shape>
            </w:pict>
          </mc:Fallback>
        </mc:AlternateContent>
      </w:r>
    </w:p>
    <w:p w:rsidR="00A20CBD" w:rsidRDefault="00A20CBD" w:rsidP="001C0351">
      <w:pPr>
        <w:spacing w:after="0" w:line="360" w:lineRule="auto"/>
        <w:jc w:val="both"/>
        <w:rPr>
          <w:sz w:val="24"/>
          <w:lang w:val="es-MX"/>
        </w:rPr>
      </w:pPr>
    </w:p>
    <w:p w:rsidR="00A20CBD" w:rsidRDefault="00A20CBD" w:rsidP="001C0351">
      <w:pPr>
        <w:spacing w:after="0" w:line="360" w:lineRule="auto"/>
        <w:jc w:val="both"/>
        <w:rPr>
          <w:sz w:val="24"/>
          <w:lang w:val="es-MX"/>
        </w:rPr>
      </w:pPr>
    </w:p>
    <w:p w:rsidR="00A20CBD" w:rsidRDefault="00A20CBD" w:rsidP="001C0351">
      <w:pPr>
        <w:spacing w:after="0" w:line="360" w:lineRule="auto"/>
        <w:jc w:val="both"/>
        <w:rPr>
          <w:sz w:val="24"/>
          <w:lang w:val="es-MX"/>
        </w:rPr>
      </w:pPr>
    </w:p>
    <w:p w:rsidR="00A20CBD" w:rsidRDefault="00A20CBD" w:rsidP="001C0351">
      <w:pPr>
        <w:spacing w:after="0" w:line="360" w:lineRule="auto"/>
        <w:jc w:val="both"/>
        <w:rPr>
          <w:sz w:val="24"/>
          <w:lang w:val="es-MX"/>
        </w:rPr>
      </w:pPr>
    </w:p>
    <w:p w:rsidR="002B2113" w:rsidRDefault="002B2113" w:rsidP="001C0351">
      <w:pPr>
        <w:spacing w:after="0" w:line="360" w:lineRule="auto"/>
        <w:jc w:val="both"/>
        <w:rPr>
          <w:sz w:val="24"/>
          <w:lang w:val="es-MX"/>
        </w:rPr>
      </w:pPr>
    </w:p>
    <w:p w:rsidR="002B2113" w:rsidRDefault="002B2113" w:rsidP="001C0351">
      <w:pPr>
        <w:spacing w:after="0" w:line="360" w:lineRule="auto"/>
        <w:jc w:val="both"/>
        <w:rPr>
          <w:sz w:val="24"/>
          <w:lang w:val="es-MX"/>
        </w:rPr>
      </w:pPr>
    </w:p>
    <w:p w:rsidR="002B2113" w:rsidRDefault="002B2113" w:rsidP="001C0351">
      <w:pPr>
        <w:spacing w:after="0" w:line="360" w:lineRule="auto"/>
        <w:jc w:val="both"/>
        <w:rPr>
          <w:sz w:val="24"/>
          <w:lang w:val="es-MX"/>
        </w:rPr>
      </w:pPr>
    </w:p>
    <w:p w:rsidR="002B2113" w:rsidRDefault="002B2113" w:rsidP="001C0351">
      <w:pPr>
        <w:spacing w:after="0" w:line="360" w:lineRule="auto"/>
        <w:jc w:val="both"/>
        <w:rPr>
          <w:sz w:val="24"/>
          <w:lang w:val="es-MX"/>
        </w:rPr>
      </w:pPr>
    </w:p>
    <w:p w:rsidR="002B2113" w:rsidRDefault="002B2113" w:rsidP="001C0351">
      <w:pPr>
        <w:spacing w:after="0" w:line="360" w:lineRule="auto"/>
        <w:jc w:val="both"/>
        <w:rPr>
          <w:sz w:val="24"/>
          <w:lang w:val="es-MX"/>
        </w:rPr>
      </w:pPr>
    </w:p>
    <w:p w:rsidR="00DA677C" w:rsidRPr="00314E8A" w:rsidRDefault="002B2113" w:rsidP="001C0351">
      <w:pPr>
        <w:spacing w:after="0" w:line="360" w:lineRule="auto"/>
        <w:jc w:val="both"/>
        <w:rPr>
          <w:b/>
          <w:sz w:val="24"/>
          <w:lang w:val="es-MX"/>
        </w:rPr>
      </w:pPr>
      <w:r>
        <w:rPr>
          <w:b/>
          <w:sz w:val="24"/>
          <w:lang w:val="es-MX"/>
        </w:rPr>
        <w:t xml:space="preserve">Detallar </w:t>
      </w:r>
      <w:r w:rsidRPr="00314E8A">
        <w:rPr>
          <w:b/>
          <w:sz w:val="24"/>
          <w:lang w:val="es-MX"/>
        </w:rPr>
        <w:t xml:space="preserve"> las actividades</w:t>
      </w:r>
      <w:r>
        <w:rPr>
          <w:b/>
          <w:sz w:val="24"/>
          <w:lang w:val="es-MX"/>
        </w:rPr>
        <w:t xml:space="preserve"> de la gestión  </w:t>
      </w:r>
      <w:r w:rsidRPr="00314E8A">
        <w:rPr>
          <w:b/>
          <w:sz w:val="24"/>
          <w:lang w:val="es-MX"/>
        </w:rPr>
        <w:t>realizada</w:t>
      </w:r>
      <w:r>
        <w:rPr>
          <w:b/>
          <w:sz w:val="24"/>
          <w:lang w:val="es-MX"/>
        </w:rPr>
        <w:t xml:space="preserve"> en  el año concluido</w:t>
      </w:r>
    </w:p>
    <w:p w:rsidR="00A20CBD" w:rsidRDefault="00A20CBD"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755520" behindDoc="0" locked="0" layoutInCell="1" allowOverlap="1">
                <wp:simplePos x="0" y="0"/>
                <wp:positionH relativeFrom="column">
                  <wp:posOffset>-3810</wp:posOffset>
                </wp:positionH>
                <wp:positionV relativeFrom="paragraph">
                  <wp:posOffset>72390</wp:posOffset>
                </wp:positionV>
                <wp:extent cx="6083300" cy="1838325"/>
                <wp:effectExtent l="0" t="0" r="12700" b="28575"/>
                <wp:wrapNone/>
                <wp:docPr id="24" name="24 Cuadro de texto"/>
                <wp:cNvGraphicFramePr/>
                <a:graphic xmlns:a="http://schemas.openxmlformats.org/drawingml/2006/main">
                  <a:graphicData uri="http://schemas.microsoft.com/office/word/2010/wordprocessingShape">
                    <wps:wsp>
                      <wps:cNvSpPr txBox="1"/>
                      <wps:spPr>
                        <a:xfrm>
                          <a:off x="0" y="0"/>
                          <a:ext cx="6083300" cy="1838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24 Cuadro de texto" o:spid="_x0000_s1044" type="#_x0000_t202" style="position:absolute;left:0;text-align:left;margin-left:-.3pt;margin-top:5.7pt;width:479pt;height:144.75pt;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" fillcolor="white [3201]" strokeweight=".5pt">
                <v:textbox>
                  <w:txbxContent>
                    <w:p w:rsidR="00DD22D9" w:rsidRDefault="00DD22D9"/>
                  </w:txbxContent>
                </v:textbox>
              </v:shape>
            </w:pict>
          </mc:Fallback>
        </mc:AlternateContent>
      </w:r>
    </w:p>
    <w:p w:rsidR="00DA677C" w:rsidRDefault="00DA677C" w:rsidP="001C0351">
      <w:pPr>
        <w:spacing w:after="0" w:line="360" w:lineRule="auto"/>
        <w:jc w:val="both"/>
        <w:rPr>
          <w:sz w:val="24"/>
          <w:lang w:val="es-MX"/>
        </w:rPr>
      </w:pPr>
    </w:p>
    <w:p w:rsidR="00DA677C" w:rsidRDefault="00DA677C" w:rsidP="001C0351">
      <w:pPr>
        <w:spacing w:after="0" w:line="360" w:lineRule="auto"/>
        <w:jc w:val="both"/>
        <w:rPr>
          <w:sz w:val="24"/>
          <w:lang w:val="es-MX"/>
        </w:rPr>
      </w:pPr>
    </w:p>
    <w:p w:rsidR="00DA677C" w:rsidRDefault="00DA677C" w:rsidP="001C0351">
      <w:pPr>
        <w:spacing w:after="0" w:line="360" w:lineRule="auto"/>
        <w:jc w:val="both"/>
        <w:rPr>
          <w:sz w:val="24"/>
          <w:lang w:val="es-MX"/>
        </w:rPr>
      </w:pPr>
    </w:p>
    <w:p w:rsidR="00DA677C" w:rsidRDefault="00DA677C" w:rsidP="001C0351">
      <w:pPr>
        <w:spacing w:after="0" w:line="360" w:lineRule="auto"/>
        <w:jc w:val="both"/>
        <w:rPr>
          <w:sz w:val="24"/>
          <w:lang w:val="es-MX"/>
        </w:rPr>
      </w:pPr>
    </w:p>
    <w:p w:rsidR="008B38FD" w:rsidRDefault="008B38FD" w:rsidP="001C0351">
      <w:pPr>
        <w:spacing w:after="0" w:line="360" w:lineRule="auto"/>
        <w:jc w:val="both"/>
        <w:rPr>
          <w:sz w:val="24"/>
          <w:lang w:val="es-MX"/>
        </w:rPr>
      </w:pPr>
    </w:p>
    <w:p w:rsidR="008B38FD" w:rsidRDefault="008B38FD" w:rsidP="001C0351">
      <w:pPr>
        <w:spacing w:after="0" w:line="360" w:lineRule="auto"/>
        <w:jc w:val="both"/>
        <w:rPr>
          <w:sz w:val="24"/>
          <w:lang w:val="es-MX"/>
        </w:rPr>
      </w:pPr>
    </w:p>
    <w:p w:rsidR="008B38FD" w:rsidRDefault="008B38FD" w:rsidP="001C0351">
      <w:pPr>
        <w:spacing w:after="0" w:line="360" w:lineRule="auto"/>
        <w:jc w:val="both"/>
        <w:rPr>
          <w:sz w:val="24"/>
          <w:lang w:val="es-MX"/>
        </w:rPr>
      </w:pPr>
    </w:p>
    <w:p w:rsidR="000A27EE" w:rsidRPr="00696404" w:rsidRDefault="000A27EE" w:rsidP="000A27EE">
      <w:pPr>
        <w:spacing w:after="0" w:line="360" w:lineRule="auto"/>
        <w:rPr>
          <w:rFonts w:ascii="Arial" w:hAnsi="Arial" w:cs="Arial"/>
          <w:color w:val="000000"/>
          <w:sz w:val="24"/>
          <w:szCs w:val="24"/>
        </w:rPr>
      </w:pPr>
      <w:r w:rsidRPr="005D19CF">
        <w:rPr>
          <w:b/>
          <w:i/>
          <w:sz w:val="24"/>
          <w:lang w:val="es-MX"/>
        </w:rPr>
        <w:t xml:space="preserve">Llenar tabla </w:t>
      </w:r>
      <w:r w:rsidR="004D429F">
        <w:rPr>
          <w:b/>
          <w:i/>
          <w:sz w:val="24"/>
          <w:lang w:val="es-MX"/>
        </w:rPr>
        <w:t>1</w:t>
      </w:r>
      <w:r w:rsidR="00BB7018">
        <w:rPr>
          <w:b/>
          <w:i/>
          <w:sz w:val="24"/>
          <w:lang w:val="es-MX"/>
        </w:rPr>
        <w:t>8</w:t>
      </w:r>
      <w:r w:rsidR="004D429F">
        <w:rPr>
          <w:b/>
          <w:i/>
          <w:sz w:val="24"/>
          <w:lang w:val="es-MX"/>
        </w:rPr>
        <w:t>.-  Resoluciones:</w:t>
      </w:r>
    </w:p>
    <w:tbl>
      <w:tblPr>
        <w:tblW w:w="10599" w:type="dxa"/>
        <w:tblInd w:w="-411" w:type="dxa"/>
        <w:tblCellMar>
          <w:left w:w="70" w:type="dxa"/>
          <w:right w:w="70" w:type="dxa"/>
        </w:tblCellMar>
        <w:tblLook w:val="04A0" w:firstRow="1" w:lastRow="0" w:firstColumn="1" w:lastColumn="0" w:noHBand="0" w:noVBand="1"/>
      </w:tblPr>
      <w:tblGrid>
        <w:gridCol w:w="881"/>
        <w:gridCol w:w="2316"/>
        <w:gridCol w:w="2984"/>
        <w:gridCol w:w="1383"/>
        <w:gridCol w:w="1383"/>
        <w:gridCol w:w="1652"/>
      </w:tblGrid>
      <w:tr w:rsidR="00A20CBD" w:rsidRPr="004D429F" w:rsidTr="004D429F">
        <w:trPr>
          <w:trHeight w:val="635"/>
        </w:trPr>
        <w:tc>
          <w:tcPr>
            <w:tcW w:w="881" w:type="dxa"/>
            <w:tcBorders>
              <w:top w:val="single" w:sz="8" w:space="0" w:color="auto"/>
              <w:left w:val="single" w:sz="8" w:space="0" w:color="auto"/>
              <w:bottom w:val="nil"/>
              <w:right w:val="single" w:sz="4" w:space="0" w:color="auto"/>
            </w:tcBorders>
            <w:shd w:val="clear" w:color="auto" w:fill="auto"/>
            <w:vAlign w:val="center"/>
            <w:hideMark/>
          </w:tcPr>
          <w:p w:rsidR="00A20CBD" w:rsidRPr="004D429F" w:rsidRDefault="00A20CBD" w:rsidP="004D429F">
            <w:pPr>
              <w:spacing w:after="0" w:line="240" w:lineRule="auto"/>
              <w:jc w:val="center"/>
              <w:rPr>
                <w:rFonts w:ascii="Calibri" w:eastAsia="Times New Roman" w:hAnsi="Calibri" w:cs="Calibri"/>
                <w:b/>
                <w:bCs/>
                <w:color w:val="000000"/>
                <w:sz w:val="20"/>
                <w:szCs w:val="20"/>
                <w:lang w:eastAsia="es-EC"/>
              </w:rPr>
            </w:pPr>
            <w:r w:rsidRPr="004D429F">
              <w:rPr>
                <w:rFonts w:ascii="Calibri" w:eastAsia="Times New Roman" w:hAnsi="Calibri" w:cs="Calibri"/>
                <w:b/>
                <w:bCs/>
                <w:color w:val="000000"/>
                <w:sz w:val="20"/>
                <w:szCs w:val="20"/>
                <w:lang w:eastAsia="es-EC"/>
              </w:rPr>
              <w:t>N°</w:t>
            </w:r>
          </w:p>
        </w:tc>
        <w:tc>
          <w:tcPr>
            <w:tcW w:w="2316" w:type="dxa"/>
            <w:tcBorders>
              <w:top w:val="single" w:sz="8" w:space="0" w:color="auto"/>
              <w:left w:val="nil"/>
              <w:bottom w:val="nil"/>
              <w:right w:val="single" w:sz="4" w:space="0" w:color="auto"/>
            </w:tcBorders>
            <w:shd w:val="clear" w:color="auto" w:fill="auto"/>
            <w:vAlign w:val="center"/>
            <w:hideMark/>
          </w:tcPr>
          <w:p w:rsidR="00A20CBD" w:rsidRPr="004D429F" w:rsidRDefault="00A20CBD" w:rsidP="004D429F">
            <w:pPr>
              <w:spacing w:after="0" w:line="240" w:lineRule="auto"/>
              <w:jc w:val="center"/>
              <w:rPr>
                <w:rFonts w:ascii="Calibri" w:eastAsia="Times New Roman" w:hAnsi="Calibri" w:cs="Calibri"/>
                <w:b/>
                <w:bCs/>
                <w:color w:val="000000"/>
                <w:sz w:val="20"/>
                <w:szCs w:val="20"/>
                <w:lang w:eastAsia="es-EC"/>
              </w:rPr>
            </w:pPr>
            <w:r w:rsidRPr="004D429F">
              <w:rPr>
                <w:rFonts w:ascii="Calibri" w:eastAsia="Times New Roman" w:hAnsi="Calibri" w:cs="Calibri"/>
                <w:b/>
                <w:bCs/>
                <w:color w:val="000000"/>
                <w:sz w:val="20"/>
                <w:szCs w:val="20"/>
                <w:lang w:eastAsia="es-EC"/>
              </w:rPr>
              <w:t>RESOLUCION</w:t>
            </w:r>
          </w:p>
        </w:tc>
        <w:tc>
          <w:tcPr>
            <w:tcW w:w="2984" w:type="dxa"/>
            <w:tcBorders>
              <w:top w:val="single" w:sz="8" w:space="0" w:color="auto"/>
              <w:left w:val="nil"/>
              <w:bottom w:val="nil"/>
              <w:right w:val="single" w:sz="4" w:space="0" w:color="auto"/>
            </w:tcBorders>
            <w:shd w:val="clear" w:color="auto" w:fill="auto"/>
            <w:vAlign w:val="center"/>
            <w:hideMark/>
          </w:tcPr>
          <w:p w:rsidR="00A20CBD" w:rsidRPr="004D429F" w:rsidRDefault="00A20CBD" w:rsidP="004D429F">
            <w:pPr>
              <w:spacing w:after="0" w:line="240" w:lineRule="auto"/>
              <w:jc w:val="center"/>
              <w:rPr>
                <w:rFonts w:ascii="Calibri" w:eastAsia="Times New Roman" w:hAnsi="Calibri" w:cs="Calibri"/>
                <w:b/>
                <w:bCs/>
                <w:color w:val="000000"/>
                <w:sz w:val="20"/>
                <w:szCs w:val="20"/>
                <w:lang w:eastAsia="es-EC"/>
              </w:rPr>
            </w:pPr>
            <w:r w:rsidRPr="004D429F">
              <w:rPr>
                <w:rFonts w:ascii="Calibri" w:eastAsia="Times New Roman" w:hAnsi="Calibri" w:cs="Calibri"/>
                <w:b/>
                <w:bCs/>
                <w:color w:val="000000"/>
                <w:sz w:val="20"/>
                <w:szCs w:val="20"/>
                <w:lang w:eastAsia="es-EC"/>
              </w:rPr>
              <w:t>NOMBRE</w:t>
            </w:r>
          </w:p>
        </w:tc>
        <w:tc>
          <w:tcPr>
            <w:tcW w:w="1383" w:type="dxa"/>
            <w:tcBorders>
              <w:top w:val="single" w:sz="8" w:space="0" w:color="auto"/>
              <w:left w:val="nil"/>
              <w:bottom w:val="nil"/>
              <w:right w:val="single" w:sz="4" w:space="0" w:color="auto"/>
            </w:tcBorders>
            <w:shd w:val="clear" w:color="auto" w:fill="auto"/>
            <w:vAlign w:val="center"/>
            <w:hideMark/>
          </w:tcPr>
          <w:p w:rsidR="00A20CBD" w:rsidRPr="004D429F" w:rsidRDefault="00A20CBD" w:rsidP="004D429F">
            <w:pPr>
              <w:spacing w:after="0" w:line="240" w:lineRule="auto"/>
              <w:jc w:val="center"/>
              <w:rPr>
                <w:rFonts w:ascii="Calibri" w:eastAsia="Times New Roman" w:hAnsi="Calibri" w:cs="Calibri"/>
                <w:b/>
                <w:bCs/>
                <w:color w:val="000000"/>
                <w:sz w:val="20"/>
                <w:szCs w:val="20"/>
                <w:lang w:eastAsia="es-EC"/>
              </w:rPr>
            </w:pPr>
            <w:r w:rsidRPr="004D429F">
              <w:rPr>
                <w:rFonts w:ascii="Calibri" w:eastAsia="Times New Roman" w:hAnsi="Calibri" w:cs="Calibri"/>
                <w:b/>
                <w:bCs/>
                <w:color w:val="000000"/>
                <w:sz w:val="20"/>
                <w:szCs w:val="20"/>
                <w:lang w:eastAsia="es-EC"/>
              </w:rPr>
              <w:t>FECHA DE FIRMA</w:t>
            </w:r>
          </w:p>
        </w:tc>
        <w:tc>
          <w:tcPr>
            <w:tcW w:w="1383" w:type="dxa"/>
            <w:tcBorders>
              <w:top w:val="single" w:sz="8" w:space="0" w:color="auto"/>
              <w:left w:val="nil"/>
              <w:bottom w:val="nil"/>
              <w:right w:val="single" w:sz="4" w:space="0" w:color="auto"/>
            </w:tcBorders>
            <w:shd w:val="clear" w:color="auto" w:fill="auto"/>
            <w:vAlign w:val="center"/>
            <w:hideMark/>
          </w:tcPr>
          <w:p w:rsidR="00A20CBD" w:rsidRPr="004D429F" w:rsidRDefault="00A20CBD" w:rsidP="004D429F">
            <w:pPr>
              <w:spacing w:after="0" w:line="240" w:lineRule="auto"/>
              <w:jc w:val="center"/>
              <w:rPr>
                <w:rFonts w:ascii="Calibri" w:eastAsia="Times New Roman" w:hAnsi="Calibri" w:cs="Calibri"/>
                <w:b/>
                <w:bCs/>
                <w:color w:val="000000"/>
                <w:sz w:val="20"/>
                <w:szCs w:val="20"/>
                <w:lang w:eastAsia="es-EC"/>
              </w:rPr>
            </w:pPr>
            <w:r w:rsidRPr="004D429F">
              <w:rPr>
                <w:rFonts w:ascii="Calibri" w:eastAsia="Times New Roman" w:hAnsi="Calibri" w:cs="Calibri"/>
                <w:b/>
                <w:bCs/>
                <w:color w:val="000000"/>
                <w:sz w:val="20"/>
                <w:szCs w:val="20"/>
                <w:lang w:eastAsia="es-EC"/>
              </w:rPr>
              <w:t xml:space="preserve">REGISTRO OFICIAL </w:t>
            </w:r>
          </w:p>
        </w:tc>
        <w:tc>
          <w:tcPr>
            <w:tcW w:w="1652" w:type="dxa"/>
            <w:tcBorders>
              <w:top w:val="single" w:sz="8" w:space="0" w:color="auto"/>
              <w:left w:val="nil"/>
              <w:bottom w:val="nil"/>
              <w:right w:val="single" w:sz="8" w:space="0" w:color="auto"/>
            </w:tcBorders>
            <w:shd w:val="clear" w:color="auto" w:fill="auto"/>
            <w:vAlign w:val="center"/>
            <w:hideMark/>
          </w:tcPr>
          <w:p w:rsidR="00A20CBD" w:rsidRPr="004D429F" w:rsidRDefault="00A20CBD" w:rsidP="004D429F">
            <w:pPr>
              <w:spacing w:after="0" w:line="240" w:lineRule="auto"/>
              <w:jc w:val="center"/>
              <w:rPr>
                <w:rFonts w:ascii="Calibri" w:eastAsia="Times New Roman" w:hAnsi="Calibri" w:cs="Calibri"/>
                <w:b/>
                <w:bCs/>
                <w:color w:val="000000"/>
                <w:sz w:val="20"/>
                <w:szCs w:val="20"/>
                <w:lang w:eastAsia="es-EC"/>
              </w:rPr>
            </w:pPr>
            <w:r w:rsidRPr="004D429F">
              <w:rPr>
                <w:rFonts w:ascii="Calibri" w:eastAsia="Times New Roman" w:hAnsi="Calibri" w:cs="Calibri"/>
                <w:b/>
                <w:bCs/>
                <w:color w:val="000000"/>
                <w:sz w:val="20"/>
                <w:szCs w:val="20"/>
                <w:lang w:eastAsia="es-EC"/>
              </w:rPr>
              <w:t xml:space="preserve">FECHA DE PUCBLICACION </w:t>
            </w:r>
          </w:p>
        </w:tc>
      </w:tr>
      <w:tr w:rsidR="00A20CBD" w:rsidRPr="004D429F" w:rsidTr="004D429F">
        <w:trPr>
          <w:trHeight w:val="500"/>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0CBD" w:rsidRPr="004D429F" w:rsidRDefault="00A20CBD" w:rsidP="004D429F">
            <w:pPr>
              <w:spacing w:after="0" w:line="240" w:lineRule="auto"/>
              <w:rPr>
                <w:rFonts w:ascii="Calibri" w:eastAsia="Times New Roman" w:hAnsi="Calibri" w:cs="Calibri"/>
                <w:color w:val="000000"/>
                <w:sz w:val="20"/>
                <w:szCs w:val="20"/>
                <w:lang w:eastAsia="es-EC"/>
              </w:rPr>
            </w:pPr>
          </w:p>
        </w:tc>
        <w:tc>
          <w:tcPr>
            <w:tcW w:w="2316" w:type="dxa"/>
            <w:tcBorders>
              <w:top w:val="single" w:sz="4" w:space="0" w:color="auto"/>
              <w:left w:val="nil"/>
              <w:bottom w:val="single" w:sz="4" w:space="0" w:color="auto"/>
              <w:right w:val="single" w:sz="4" w:space="0" w:color="auto"/>
            </w:tcBorders>
            <w:shd w:val="clear" w:color="auto" w:fill="auto"/>
            <w:vAlign w:val="center"/>
          </w:tcPr>
          <w:p w:rsidR="00A20CBD" w:rsidRPr="004D429F" w:rsidRDefault="00A20CBD" w:rsidP="004D429F">
            <w:pPr>
              <w:spacing w:after="0" w:line="240" w:lineRule="auto"/>
              <w:rPr>
                <w:rFonts w:ascii="Calibri" w:eastAsia="Times New Roman" w:hAnsi="Calibri" w:cs="Calibri"/>
                <w:color w:val="000000"/>
                <w:sz w:val="20"/>
                <w:szCs w:val="20"/>
                <w:lang w:eastAsia="es-EC"/>
              </w:rPr>
            </w:pPr>
          </w:p>
        </w:tc>
        <w:tc>
          <w:tcPr>
            <w:tcW w:w="2984" w:type="dxa"/>
            <w:tcBorders>
              <w:top w:val="single" w:sz="4" w:space="0" w:color="auto"/>
              <w:left w:val="nil"/>
              <w:bottom w:val="single" w:sz="4" w:space="0" w:color="auto"/>
              <w:right w:val="single" w:sz="4" w:space="0" w:color="auto"/>
            </w:tcBorders>
            <w:shd w:val="clear" w:color="auto" w:fill="auto"/>
            <w:vAlign w:val="bottom"/>
          </w:tcPr>
          <w:p w:rsidR="00A20CBD" w:rsidRPr="004D429F" w:rsidRDefault="00A20CBD" w:rsidP="004D429F">
            <w:pPr>
              <w:spacing w:after="0" w:line="240" w:lineRule="auto"/>
              <w:rPr>
                <w:rFonts w:ascii="Calibri" w:eastAsia="Times New Roman" w:hAnsi="Calibri" w:cs="Calibri"/>
                <w:color w:val="000000"/>
                <w:sz w:val="20"/>
                <w:szCs w:val="20"/>
                <w:lang w:eastAsia="es-EC"/>
              </w:rPr>
            </w:pP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A20CBD" w:rsidRPr="004D429F" w:rsidRDefault="00A20CBD" w:rsidP="004D429F">
            <w:pPr>
              <w:spacing w:after="0" w:line="240" w:lineRule="auto"/>
              <w:jc w:val="center"/>
              <w:rPr>
                <w:rFonts w:ascii="Calibri" w:eastAsia="Times New Roman" w:hAnsi="Calibri" w:cs="Calibri"/>
                <w:color w:val="000000"/>
                <w:sz w:val="20"/>
                <w:szCs w:val="20"/>
                <w:lang w:eastAsia="es-EC"/>
              </w:rPr>
            </w:pP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A20CBD" w:rsidRPr="004D429F" w:rsidRDefault="00A20CBD" w:rsidP="004D429F">
            <w:pPr>
              <w:spacing w:after="0" w:line="240" w:lineRule="auto"/>
              <w:jc w:val="center"/>
              <w:rPr>
                <w:rFonts w:ascii="Calibri" w:eastAsia="Times New Roman" w:hAnsi="Calibri" w:cs="Calibri"/>
                <w:color w:val="000000"/>
                <w:sz w:val="20"/>
                <w:szCs w:val="20"/>
                <w:lang w:eastAsia="es-EC"/>
              </w:rPr>
            </w:pPr>
          </w:p>
        </w:tc>
        <w:tc>
          <w:tcPr>
            <w:tcW w:w="1652" w:type="dxa"/>
            <w:tcBorders>
              <w:top w:val="single" w:sz="4" w:space="0" w:color="auto"/>
              <w:left w:val="nil"/>
              <w:bottom w:val="single" w:sz="4" w:space="0" w:color="auto"/>
              <w:right w:val="single" w:sz="4" w:space="0" w:color="auto"/>
            </w:tcBorders>
            <w:shd w:val="clear" w:color="auto" w:fill="auto"/>
            <w:noWrap/>
            <w:vAlign w:val="center"/>
          </w:tcPr>
          <w:p w:rsidR="00A20CBD" w:rsidRPr="004D429F" w:rsidRDefault="00A20CBD" w:rsidP="004D429F">
            <w:pPr>
              <w:spacing w:after="0" w:line="240" w:lineRule="auto"/>
              <w:jc w:val="center"/>
              <w:rPr>
                <w:rFonts w:ascii="Calibri" w:eastAsia="Times New Roman" w:hAnsi="Calibri" w:cs="Calibri"/>
                <w:color w:val="000000"/>
                <w:sz w:val="20"/>
                <w:szCs w:val="20"/>
                <w:lang w:eastAsia="es-EC"/>
              </w:rPr>
            </w:pPr>
          </w:p>
        </w:tc>
      </w:tr>
      <w:tr w:rsidR="00A20CBD" w:rsidRPr="004D429F" w:rsidTr="004D429F">
        <w:trPr>
          <w:trHeight w:val="701"/>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rsidR="00A20CBD" w:rsidRPr="004D429F" w:rsidRDefault="00A20CBD" w:rsidP="004D429F">
            <w:pPr>
              <w:spacing w:after="0" w:line="240" w:lineRule="auto"/>
              <w:jc w:val="center"/>
              <w:rPr>
                <w:rFonts w:ascii="Calibri" w:eastAsia="Times New Roman" w:hAnsi="Calibri" w:cs="Calibri"/>
                <w:color w:val="000000"/>
                <w:sz w:val="20"/>
                <w:szCs w:val="20"/>
                <w:lang w:eastAsia="es-EC"/>
              </w:rPr>
            </w:pPr>
          </w:p>
        </w:tc>
        <w:tc>
          <w:tcPr>
            <w:tcW w:w="2316" w:type="dxa"/>
            <w:tcBorders>
              <w:top w:val="nil"/>
              <w:left w:val="nil"/>
              <w:bottom w:val="single" w:sz="4" w:space="0" w:color="auto"/>
              <w:right w:val="single" w:sz="4" w:space="0" w:color="auto"/>
            </w:tcBorders>
            <w:shd w:val="clear" w:color="auto" w:fill="auto"/>
            <w:vAlign w:val="center"/>
          </w:tcPr>
          <w:p w:rsidR="00A20CBD" w:rsidRPr="004D429F" w:rsidRDefault="00A20CBD" w:rsidP="004D429F">
            <w:pPr>
              <w:spacing w:after="0" w:line="240" w:lineRule="auto"/>
              <w:rPr>
                <w:rFonts w:ascii="Calibri" w:eastAsia="Times New Roman" w:hAnsi="Calibri" w:cs="Calibri"/>
                <w:color w:val="000000"/>
                <w:sz w:val="20"/>
                <w:szCs w:val="20"/>
                <w:lang w:eastAsia="es-EC"/>
              </w:rPr>
            </w:pPr>
          </w:p>
        </w:tc>
        <w:tc>
          <w:tcPr>
            <w:tcW w:w="2984" w:type="dxa"/>
            <w:tcBorders>
              <w:top w:val="nil"/>
              <w:left w:val="nil"/>
              <w:bottom w:val="single" w:sz="4" w:space="0" w:color="auto"/>
              <w:right w:val="single" w:sz="4" w:space="0" w:color="auto"/>
            </w:tcBorders>
            <w:shd w:val="clear" w:color="auto" w:fill="auto"/>
            <w:vAlign w:val="bottom"/>
          </w:tcPr>
          <w:p w:rsidR="00A20CBD" w:rsidRPr="004D429F" w:rsidRDefault="00A20CBD" w:rsidP="004D429F">
            <w:pPr>
              <w:spacing w:after="0" w:line="240" w:lineRule="auto"/>
              <w:rPr>
                <w:rFonts w:ascii="Calibri" w:eastAsia="Times New Roman" w:hAnsi="Calibri" w:cs="Calibri"/>
                <w:color w:val="000000"/>
                <w:sz w:val="20"/>
                <w:szCs w:val="20"/>
                <w:lang w:eastAsia="es-EC"/>
              </w:rPr>
            </w:pPr>
          </w:p>
        </w:tc>
        <w:tc>
          <w:tcPr>
            <w:tcW w:w="1383" w:type="dxa"/>
            <w:tcBorders>
              <w:top w:val="nil"/>
              <w:left w:val="nil"/>
              <w:bottom w:val="single" w:sz="4" w:space="0" w:color="auto"/>
              <w:right w:val="single" w:sz="4" w:space="0" w:color="auto"/>
            </w:tcBorders>
            <w:shd w:val="clear" w:color="auto" w:fill="auto"/>
            <w:noWrap/>
            <w:vAlign w:val="center"/>
          </w:tcPr>
          <w:p w:rsidR="00A20CBD" w:rsidRPr="004D429F" w:rsidRDefault="00A20CBD" w:rsidP="004D429F">
            <w:pPr>
              <w:spacing w:after="0" w:line="240" w:lineRule="auto"/>
              <w:jc w:val="center"/>
              <w:rPr>
                <w:rFonts w:ascii="Calibri" w:eastAsia="Times New Roman" w:hAnsi="Calibri" w:cs="Calibri"/>
                <w:color w:val="000000"/>
                <w:sz w:val="20"/>
                <w:szCs w:val="20"/>
                <w:lang w:eastAsia="es-EC"/>
              </w:rPr>
            </w:pPr>
          </w:p>
        </w:tc>
        <w:tc>
          <w:tcPr>
            <w:tcW w:w="1383" w:type="dxa"/>
            <w:tcBorders>
              <w:top w:val="nil"/>
              <w:left w:val="nil"/>
              <w:bottom w:val="single" w:sz="4" w:space="0" w:color="auto"/>
              <w:right w:val="single" w:sz="4" w:space="0" w:color="auto"/>
            </w:tcBorders>
            <w:shd w:val="clear" w:color="auto" w:fill="auto"/>
            <w:noWrap/>
            <w:vAlign w:val="center"/>
          </w:tcPr>
          <w:p w:rsidR="00A20CBD" w:rsidRPr="004D429F" w:rsidRDefault="00A20CBD" w:rsidP="004D429F">
            <w:pPr>
              <w:spacing w:after="0" w:line="240" w:lineRule="auto"/>
              <w:jc w:val="center"/>
              <w:rPr>
                <w:rFonts w:ascii="Calibri" w:eastAsia="Times New Roman" w:hAnsi="Calibri" w:cs="Calibri"/>
                <w:color w:val="000000"/>
                <w:sz w:val="20"/>
                <w:szCs w:val="20"/>
                <w:lang w:eastAsia="es-EC"/>
              </w:rPr>
            </w:pPr>
          </w:p>
        </w:tc>
        <w:tc>
          <w:tcPr>
            <w:tcW w:w="1652" w:type="dxa"/>
            <w:tcBorders>
              <w:top w:val="nil"/>
              <w:left w:val="nil"/>
              <w:bottom w:val="single" w:sz="4" w:space="0" w:color="auto"/>
              <w:right w:val="single" w:sz="4" w:space="0" w:color="auto"/>
            </w:tcBorders>
            <w:shd w:val="clear" w:color="auto" w:fill="auto"/>
            <w:noWrap/>
            <w:vAlign w:val="center"/>
          </w:tcPr>
          <w:p w:rsidR="00A20CBD" w:rsidRPr="004D429F" w:rsidRDefault="00A20CBD" w:rsidP="004D429F">
            <w:pPr>
              <w:spacing w:after="0" w:line="240" w:lineRule="auto"/>
              <w:jc w:val="center"/>
              <w:rPr>
                <w:rFonts w:ascii="Calibri" w:eastAsia="Times New Roman" w:hAnsi="Calibri" w:cs="Calibri"/>
                <w:color w:val="000000"/>
                <w:sz w:val="20"/>
                <w:szCs w:val="20"/>
                <w:lang w:eastAsia="es-EC"/>
              </w:rPr>
            </w:pPr>
          </w:p>
        </w:tc>
      </w:tr>
    </w:tbl>
    <w:p w:rsidR="004D429F" w:rsidRDefault="004D429F" w:rsidP="001C0351">
      <w:pPr>
        <w:spacing w:after="0" w:line="360" w:lineRule="auto"/>
        <w:jc w:val="both"/>
        <w:rPr>
          <w:sz w:val="24"/>
          <w:lang w:val="es-MX"/>
        </w:rPr>
      </w:pPr>
    </w:p>
    <w:p w:rsidR="00FF626C" w:rsidRDefault="00FF626C" w:rsidP="001C0351">
      <w:pPr>
        <w:spacing w:after="0" w:line="360" w:lineRule="auto"/>
        <w:jc w:val="both"/>
        <w:rPr>
          <w:sz w:val="24"/>
          <w:lang w:val="es-MX"/>
        </w:rPr>
      </w:pPr>
    </w:p>
    <w:p w:rsidR="00FF626C" w:rsidRDefault="00FF626C" w:rsidP="001C0351">
      <w:pPr>
        <w:spacing w:after="0" w:line="360" w:lineRule="auto"/>
        <w:jc w:val="both"/>
        <w:rPr>
          <w:sz w:val="24"/>
          <w:lang w:val="es-MX"/>
        </w:rPr>
      </w:pPr>
    </w:p>
    <w:p w:rsidR="00FF626C" w:rsidRDefault="00FF626C" w:rsidP="001C0351">
      <w:pPr>
        <w:spacing w:after="0" w:line="360" w:lineRule="auto"/>
        <w:jc w:val="both"/>
        <w:rPr>
          <w:sz w:val="24"/>
          <w:lang w:val="es-MX"/>
        </w:rPr>
      </w:pPr>
    </w:p>
    <w:p w:rsidR="00FF626C" w:rsidRDefault="00FF626C" w:rsidP="001C0351">
      <w:pPr>
        <w:spacing w:after="0" w:line="360" w:lineRule="auto"/>
        <w:jc w:val="both"/>
        <w:rPr>
          <w:sz w:val="24"/>
          <w:lang w:val="es-MX"/>
        </w:rPr>
      </w:pPr>
    </w:p>
    <w:p w:rsidR="00FF626C" w:rsidRDefault="00FF626C" w:rsidP="001C0351">
      <w:pPr>
        <w:spacing w:after="0" w:line="360" w:lineRule="auto"/>
        <w:jc w:val="both"/>
        <w:rPr>
          <w:sz w:val="24"/>
          <w:lang w:val="es-MX"/>
        </w:rPr>
      </w:pPr>
    </w:p>
    <w:p w:rsidR="00FF626C" w:rsidRDefault="00FF626C" w:rsidP="001C0351">
      <w:pPr>
        <w:spacing w:after="0" w:line="360" w:lineRule="auto"/>
        <w:jc w:val="both"/>
        <w:rPr>
          <w:sz w:val="24"/>
          <w:lang w:val="es-MX"/>
        </w:rPr>
      </w:pPr>
    </w:p>
    <w:p w:rsidR="00FF626C" w:rsidRDefault="00FF626C" w:rsidP="001C0351">
      <w:pPr>
        <w:spacing w:after="0" w:line="360" w:lineRule="auto"/>
        <w:jc w:val="both"/>
        <w:rPr>
          <w:sz w:val="24"/>
          <w:lang w:val="es-MX"/>
        </w:rPr>
      </w:pPr>
    </w:p>
    <w:p w:rsidR="00FF626C" w:rsidRDefault="00FF626C" w:rsidP="001C0351">
      <w:pPr>
        <w:spacing w:after="0" w:line="360" w:lineRule="auto"/>
        <w:jc w:val="both"/>
        <w:rPr>
          <w:sz w:val="24"/>
          <w:lang w:val="es-MX"/>
        </w:rPr>
      </w:pPr>
    </w:p>
    <w:p w:rsidR="00FF626C" w:rsidRDefault="00FF626C" w:rsidP="001C0351">
      <w:pPr>
        <w:spacing w:after="0" w:line="360" w:lineRule="auto"/>
        <w:jc w:val="both"/>
        <w:rPr>
          <w:sz w:val="24"/>
          <w:lang w:val="es-MX"/>
        </w:rPr>
      </w:pPr>
    </w:p>
    <w:p w:rsidR="00FF626C" w:rsidRDefault="00FF626C" w:rsidP="001C0351">
      <w:pPr>
        <w:spacing w:after="0" w:line="360" w:lineRule="auto"/>
        <w:jc w:val="both"/>
        <w:rPr>
          <w:sz w:val="24"/>
          <w:lang w:val="es-MX"/>
        </w:rPr>
      </w:pPr>
    </w:p>
    <w:p w:rsidR="00FF626C" w:rsidRDefault="00FF626C" w:rsidP="001C0351">
      <w:pPr>
        <w:spacing w:after="0" w:line="360" w:lineRule="auto"/>
        <w:jc w:val="both"/>
        <w:rPr>
          <w:sz w:val="24"/>
          <w:lang w:val="es-MX"/>
        </w:rPr>
      </w:pPr>
    </w:p>
    <w:p w:rsidR="00492AB0" w:rsidRPr="00691323" w:rsidRDefault="00492AB0" w:rsidP="002F7EBF">
      <w:pPr>
        <w:pStyle w:val="Prrafodelista"/>
        <w:numPr>
          <w:ilvl w:val="0"/>
          <w:numId w:val="13"/>
        </w:numPr>
        <w:spacing w:after="0" w:line="360" w:lineRule="auto"/>
        <w:jc w:val="both"/>
        <w:rPr>
          <w:b/>
          <w:sz w:val="24"/>
          <w:highlight w:val="yellow"/>
          <w:u w:val="single"/>
          <w:lang w:val="es-MX"/>
        </w:rPr>
      </w:pPr>
      <w:r w:rsidRPr="00691323">
        <w:rPr>
          <w:b/>
          <w:sz w:val="24"/>
          <w:highlight w:val="yellow"/>
          <w:u w:val="single"/>
          <w:lang w:val="es-MX"/>
        </w:rPr>
        <w:t>INTE</w:t>
      </w:r>
      <w:r w:rsidR="007A26A8" w:rsidRPr="00691323">
        <w:rPr>
          <w:b/>
          <w:sz w:val="24"/>
          <w:highlight w:val="yellow"/>
          <w:u w:val="single"/>
          <w:lang w:val="es-MX"/>
        </w:rPr>
        <w:t>N</w:t>
      </w:r>
      <w:r w:rsidRPr="00691323">
        <w:rPr>
          <w:b/>
          <w:sz w:val="24"/>
          <w:highlight w:val="yellow"/>
          <w:u w:val="single"/>
          <w:lang w:val="es-MX"/>
        </w:rPr>
        <w:t>DENCIA NACIONAL DE MERCADO DE VALORES</w:t>
      </w:r>
    </w:p>
    <w:p w:rsidR="00492AB0" w:rsidRPr="00691323" w:rsidRDefault="00492AB0" w:rsidP="001C0351">
      <w:pPr>
        <w:spacing w:after="0" w:line="360" w:lineRule="auto"/>
        <w:jc w:val="both"/>
        <w:rPr>
          <w:sz w:val="24"/>
          <w:lang w:val="es-MX"/>
        </w:rPr>
      </w:pPr>
    </w:p>
    <w:p w:rsidR="00BE0E58" w:rsidRDefault="007B2B1B" w:rsidP="001C0351">
      <w:pPr>
        <w:spacing w:after="0" w:line="360" w:lineRule="auto"/>
        <w:jc w:val="both"/>
        <w:rPr>
          <w:sz w:val="24"/>
          <w:lang w:val="es-MX"/>
        </w:rPr>
      </w:pPr>
      <w:r>
        <w:rPr>
          <w:sz w:val="24"/>
          <w:lang w:val="es-MX"/>
        </w:rPr>
        <w:t>La  Intendencia de Mercado de Valores a nivel nacional debe d</w:t>
      </w:r>
      <w:r w:rsidR="00160E4D">
        <w:rPr>
          <w:sz w:val="24"/>
          <w:lang w:val="es-MX"/>
        </w:rPr>
        <w:t>escribir en  resumen</w:t>
      </w:r>
      <w:r>
        <w:rPr>
          <w:sz w:val="24"/>
          <w:lang w:val="es-MX"/>
        </w:rPr>
        <w:t xml:space="preserve"> y si es necesario graficar </w:t>
      </w:r>
      <w:r w:rsidR="00160E4D">
        <w:rPr>
          <w:sz w:val="24"/>
          <w:lang w:val="es-MX"/>
        </w:rPr>
        <w:t xml:space="preserve">  las  actividades  más destacad</w:t>
      </w:r>
      <w:r>
        <w:rPr>
          <w:sz w:val="24"/>
          <w:lang w:val="es-MX"/>
        </w:rPr>
        <w:t xml:space="preserve">as  realizadas  y  Normativa utiliza </w:t>
      </w:r>
      <w:r w:rsidR="00160E4D">
        <w:rPr>
          <w:sz w:val="24"/>
          <w:lang w:val="es-MX"/>
        </w:rPr>
        <w:t xml:space="preserve">en  la </w:t>
      </w:r>
      <w:r w:rsidR="00BE0E58">
        <w:rPr>
          <w:sz w:val="24"/>
          <w:lang w:val="es-MX"/>
        </w:rPr>
        <w:t xml:space="preserve">Gestión </w:t>
      </w:r>
      <w:r w:rsidR="00160E4D">
        <w:rPr>
          <w:sz w:val="24"/>
          <w:lang w:val="es-MX"/>
        </w:rPr>
        <w:t xml:space="preserve">del año </w:t>
      </w:r>
      <w:r>
        <w:rPr>
          <w:sz w:val="24"/>
          <w:lang w:val="es-MX"/>
        </w:rPr>
        <w:t>concluido:</w:t>
      </w:r>
    </w:p>
    <w:p w:rsidR="00FF626C" w:rsidRDefault="00771AFD"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757568" behindDoc="0" locked="0" layoutInCell="1" allowOverlap="1" wp14:anchorId="428D4E35" wp14:editId="41FE1B2C">
                <wp:simplePos x="0" y="0"/>
                <wp:positionH relativeFrom="column">
                  <wp:posOffset>-3810</wp:posOffset>
                </wp:positionH>
                <wp:positionV relativeFrom="paragraph">
                  <wp:posOffset>121285</wp:posOffset>
                </wp:positionV>
                <wp:extent cx="5915025" cy="2114550"/>
                <wp:effectExtent l="0" t="0" r="28575" b="19050"/>
                <wp:wrapNone/>
                <wp:docPr id="27" name="27 Cuadro de texto"/>
                <wp:cNvGraphicFramePr/>
                <a:graphic xmlns:a="http://schemas.openxmlformats.org/drawingml/2006/main">
                  <a:graphicData uri="http://schemas.microsoft.com/office/word/2010/wordprocessingShape">
                    <wps:wsp>
                      <wps:cNvSpPr txBox="1"/>
                      <wps:spPr>
                        <a:xfrm>
                          <a:off x="0" y="0"/>
                          <a:ext cx="5915025" cy="2114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7 Cuadro de texto" o:spid="_x0000_s1045" type="#_x0000_t202" style="position:absolute;left:0;text-align:left;margin-left:-.3pt;margin-top:9.55pt;width:465.75pt;height:166.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" fillcolor="white [3201]" strokeweight=".5pt">
                <v:textbox>
                  <w:txbxContent>
                    <w:p w:rsidR="00DD22D9" w:rsidRDefault="00DD22D9"/>
                  </w:txbxContent>
                </v:textbox>
              </v:shape>
            </w:pict>
          </mc:Fallback>
        </mc:AlternateContent>
      </w:r>
    </w:p>
    <w:p w:rsidR="00BE0E58" w:rsidRDefault="00BE0E58" w:rsidP="001C0351">
      <w:pPr>
        <w:spacing w:after="0" w:line="360" w:lineRule="auto"/>
        <w:jc w:val="both"/>
        <w:rPr>
          <w:sz w:val="24"/>
          <w:lang w:val="es-MX"/>
        </w:rPr>
      </w:pPr>
    </w:p>
    <w:p w:rsidR="00BE0E58" w:rsidRDefault="00BE0E58" w:rsidP="001C0351">
      <w:pPr>
        <w:spacing w:after="0" w:line="360" w:lineRule="auto"/>
        <w:jc w:val="both"/>
        <w:rPr>
          <w:sz w:val="24"/>
          <w:lang w:val="es-MX"/>
        </w:rPr>
      </w:pPr>
    </w:p>
    <w:p w:rsidR="00BE0E58" w:rsidRDefault="00BE0E58" w:rsidP="001C0351">
      <w:pPr>
        <w:spacing w:after="0" w:line="360" w:lineRule="auto"/>
        <w:jc w:val="both"/>
        <w:rPr>
          <w:sz w:val="24"/>
          <w:lang w:val="es-MX"/>
        </w:rPr>
      </w:pPr>
    </w:p>
    <w:p w:rsidR="00BE0E58" w:rsidRDefault="00BE0E58" w:rsidP="001C0351">
      <w:pPr>
        <w:spacing w:after="0" w:line="360" w:lineRule="auto"/>
        <w:jc w:val="both"/>
        <w:rPr>
          <w:sz w:val="24"/>
          <w:lang w:val="es-MX"/>
        </w:rPr>
      </w:pPr>
    </w:p>
    <w:p w:rsidR="007B2B1B" w:rsidRDefault="007B2B1B" w:rsidP="001C0351">
      <w:pPr>
        <w:spacing w:after="0" w:line="360" w:lineRule="auto"/>
        <w:jc w:val="both"/>
        <w:rPr>
          <w:b/>
          <w:i/>
          <w:sz w:val="24"/>
          <w:lang w:val="es-MX"/>
        </w:rPr>
      </w:pPr>
    </w:p>
    <w:p w:rsidR="007B2B1B" w:rsidRDefault="007B2B1B" w:rsidP="001C0351">
      <w:pPr>
        <w:spacing w:after="0" w:line="360" w:lineRule="auto"/>
        <w:jc w:val="both"/>
        <w:rPr>
          <w:b/>
          <w:i/>
          <w:sz w:val="24"/>
          <w:lang w:val="es-MX"/>
        </w:rPr>
      </w:pPr>
    </w:p>
    <w:p w:rsidR="00FF626C" w:rsidRDefault="00FF626C" w:rsidP="001C0351">
      <w:pPr>
        <w:spacing w:after="0" w:line="360" w:lineRule="auto"/>
        <w:jc w:val="both"/>
        <w:rPr>
          <w:b/>
          <w:i/>
          <w:sz w:val="24"/>
          <w:lang w:val="es-MX"/>
        </w:rPr>
      </w:pPr>
    </w:p>
    <w:p w:rsidR="00FF626C" w:rsidRDefault="00FF626C" w:rsidP="001C0351">
      <w:pPr>
        <w:spacing w:after="0" w:line="360" w:lineRule="auto"/>
        <w:jc w:val="both"/>
        <w:rPr>
          <w:b/>
          <w:i/>
          <w:sz w:val="24"/>
          <w:lang w:val="es-MX"/>
        </w:rPr>
      </w:pPr>
    </w:p>
    <w:p w:rsidR="00160E4D" w:rsidRPr="00160E4D" w:rsidRDefault="00160E4D" w:rsidP="001C0351">
      <w:pPr>
        <w:spacing w:after="0" w:line="360" w:lineRule="auto"/>
        <w:jc w:val="both"/>
        <w:rPr>
          <w:b/>
          <w:i/>
          <w:sz w:val="24"/>
          <w:lang w:val="es-MX"/>
        </w:rPr>
      </w:pPr>
      <w:r w:rsidRPr="00160E4D">
        <w:rPr>
          <w:b/>
          <w:i/>
          <w:sz w:val="24"/>
          <w:lang w:val="es-MX"/>
        </w:rPr>
        <w:t>C</w:t>
      </w:r>
      <w:r w:rsidR="007B2B1B">
        <w:rPr>
          <w:b/>
          <w:i/>
          <w:sz w:val="24"/>
          <w:lang w:val="es-MX"/>
        </w:rPr>
        <w:t>omplete</w:t>
      </w:r>
      <w:r>
        <w:rPr>
          <w:b/>
          <w:i/>
          <w:sz w:val="24"/>
          <w:lang w:val="es-MX"/>
        </w:rPr>
        <w:t>:</w:t>
      </w:r>
      <w:r w:rsidRPr="00160E4D">
        <w:rPr>
          <w:b/>
          <w:i/>
          <w:sz w:val="24"/>
          <w:lang w:val="es-MX"/>
        </w:rPr>
        <w:t xml:space="preserve"> </w:t>
      </w:r>
    </w:p>
    <w:p w:rsidR="00BE0E58" w:rsidRDefault="00BE0E58" w:rsidP="001C0351">
      <w:pPr>
        <w:spacing w:after="0" w:line="360" w:lineRule="auto"/>
        <w:jc w:val="both"/>
        <w:rPr>
          <w:sz w:val="24"/>
          <w:lang w:val="es-MX"/>
        </w:rPr>
      </w:pPr>
      <w:r>
        <w:rPr>
          <w:sz w:val="24"/>
          <w:lang w:val="es-MX"/>
        </w:rPr>
        <w:t>Monto negociado en  Mercado Bursátil</w:t>
      </w:r>
      <w:r w:rsidR="00160E4D">
        <w:rPr>
          <w:sz w:val="24"/>
          <w:lang w:val="es-MX"/>
        </w:rPr>
        <w:t xml:space="preserve"> </w:t>
      </w:r>
      <w:r w:rsidR="00160E4D">
        <w:rPr>
          <w:sz w:val="24"/>
          <w:lang w:val="es-MX"/>
        </w:rPr>
        <w:tab/>
        <w:t xml:space="preserve">           </w:t>
      </w:r>
      <w:r w:rsidR="00DB16BE">
        <w:rPr>
          <w:sz w:val="24"/>
          <w:lang w:val="es-MX"/>
        </w:rPr>
        <w:tab/>
      </w:r>
      <w:r w:rsidR="004D429F">
        <w:rPr>
          <w:sz w:val="24"/>
          <w:lang w:val="es-MX"/>
        </w:rPr>
        <w:t>------------------</w:t>
      </w:r>
    </w:p>
    <w:p w:rsidR="00BE0E58" w:rsidRDefault="00BE0E58" w:rsidP="001C0351">
      <w:pPr>
        <w:spacing w:after="0" w:line="360" w:lineRule="auto"/>
        <w:jc w:val="both"/>
        <w:rPr>
          <w:sz w:val="24"/>
          <w:lang w:val="es-MX"/>
        </w:rPr>
      </w:pPr>
      <w:r>
        <w:rPr>
          <w:sz w:val="24"/>
          <w:lang w:val="es-MX"/>
        </w:rPr>
        <w:t xml:space="preserve">Incremento en relación  al año anterior en </w:t>
      </w:r>
      <w:r w:rsidR="00160E4D">
        <w:rPr>
          <w:sz w:val="24"/>
          <w:lang w:val="es-MX"/>
        </w:rPr>
        <w:t xml:space="preserve"> </w:t>
      </w:r>
      <w:r>
        <w:rPr>
          <w:sz w:val="24"/>
          <w:lang w:val="es-MX"/>
        </w:rPr>
        <w:t>%</w:t>
      </w:r>
      <w:r w:rsidR="00DB16BE">
        <w:rPr>
          <w:sz w:val="24"/>
          <w:lang w:val="es-MX"/>
        </w:rPr>
        <w:tab/>
        <w:t xml:space="preserve"> ------------------</w:t>
      </w:r>
    </w:p>
    <w:p w:rsidR="00BE0E58" w:rsidRDefault="00BE0E58" w:rsidP="001C0351">
      <w:pPr>
        <w:spacing w:after="0" w:line="360" w:lineRule="auto"/>
        <w:jc w:val="both"/>
        <w:rPr>
          <w:sz w:val="24"/>
          <w:lang w:val="es-MX"/>
        </w:rPr>
      </w:pPr>
    </w:p>
    <w:p w:rsidR="002B2113" w:rsidRPr="007B2B1B" w:rsidRDefault="004D429F" w:rsidP="001C0351">
      <w:pPr>
        <w:spacing w:after="0" w:line="360" w:lineRule="auto"/>
        <w:jc w:val="both"/>
        <w:rPr>
          <w:b/>
          <w:sz w:val="24"/>
          <w:lang w:val="es-MX"/>
        </w:rPr>
      </w:pPr>
      <w:r>
        <w:rPr>
          <w:noProof/>
          <w:sz w:val="24"/>
          <w:lang w:eastAsia="es-EC"/>
        </w:rPr>
        <mc:AlternateContent>
          <mc:Choice Requires="wps">
            <w:drawing>
              <wp:anchor distT="0" distB="0" distL="114300" distR="114300" simplePos="0" relativeHeight="251758592" behindDoc="0" locked="0" layoutInCell="1" allowOverlap="1" wp14:anchorId="6DBBE2B8" wp14:editId="5BF5AEB1">
                <wp:simplePos x="0" y="0"/>
                <wp:positionH relativeFrom="column">
                  <wp:posOffset>62865</wp:posOffset>
                </wp:positionH>
                <wp:positionV relativeFrom="paragraph">
                  <wp:posOffset>246381</wp:posOffset>
                </wp:positionV>
                <wp:extent cx="6096000" cy="2343150"/>
                <wp:effectExtent l="0" t="0" r="19050" b="19050"/>
                <wp:wrapNone/>
                <wp:docPr id="48" name="48 Cuadro de texto"/>
                <wp:cNvGraphicFramePr/>
                <a:graphic xmlns:a="http://schemas.openxmlformats.org/drawingml/2006/main">
                  <a:graphicData uri="http://schemas.microsoft.com/office/word/2010/wordprocessingShape">
                    <wps:wsp>
                      <wps:cNvSpPr txBox="1"/>
                      <wps:spPr>
                        <a:xfrm>
                          <a:off x="0" y="0"/>
                          <a:ext cx="6096000" cy="2343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48 Cuadro de texto" o:spid="_x0000_s1046" type="#_x0000_t202" style="position:absolute;left:0;text-align:left;margin-left:4.95pt;margin-top:19.4pt;width:480pt;height:184.5pt;z-index:251758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" fillcolor="white [3201]" strokeweight=".5pt">
                <v:textbox>
                  <w:txbxContent>
                    <w:p w:rsidR="00DD22D9" w:rsidRDefault="00DD22D9"/>
                  </w:txbxContent>
                </v:textbox>
              </v:shape>
            </w:pict>
          </mc:Fallback>
        </mc:AlternateContent>
      </w:r>
      <w:r w:rsidR="007B2B1B" w:rsidRPr="007B2B1B">
        <w:rPr>
          <w:b/>
          <w:sz w:val="24"/>
          <w:lang w:val="es-MX"/>
        </w:rPr>
        <w:t xml:space="preserve">GRAFIQUE </w:t>
      </w:r>
      <w:r>
        <w:rPr>
          <w:b/>
          <w:sz w:val="24"/>
          <w:lang w:val="es-MX"/>
        </w:rPr>
        <w:t>L</w:t>
      </w:r>
      <w:r w:rsidRPr="007B2B1B">
        <w:rPr>
          <w:b/>
          <w:sz w:val="24"/>
          <w:lang w:val="es-MX"/>
        </w:rPr>
        <w:t>as transacciones bursátiles</w:t>
      </w:r>
      <w:r>
        <w:rPr>
          <w:b/>
          <w:sz w:val="24"/>
          <w:lang w:val="es-MX"/>
        </w:rPr>
        <w:t xml:space="preserve"> por sector  y por tipo de renta </w:t>
      </w:r>
      <w:r w:rsidRPr="007B2B1B">
        <w:rPr>
          <w:b/>
          <w:sz w:val="24"/>
          <w:lang w:val="es-MX"/>
        </w:rPr>
        <w:t>de</w:t>
      </w:r>
      <w:r>
        <w:rPr>
          <w:b/>
          <w:sz w:val="24"/>
          <w:lang w:val="es-MX"/>
        </w:rPr>
        <w:t>l</w:t>
      </w:r>
      <w:r w:rsidR="007B2B1B" w:rsidRPr="007B2B1B">
        <w:rPr>
          <w:b/>
          <w:sz w:val="24"/>
          <w:lang w:val="es-MX"/>
        </w:rPr>
        <w:t xml:space="preserve">  </w:t>
      </w:r>
      <w:r>
        <w:rPr>
          <w:b/>
          <w:sz w:val="24"/>
          <w:lang w:val="es-MX"/>
        </w:rPr>
        <w:t>año concluido:</w:t>
      </w:r>
    </w:p>
    <w:p w:rsidR="002B2113" w:rsidRDefault="002B2113" w:rsidP="001C0351">
      <w:pPr>
        <w:spacing w:after="0" w:line="360" w:lineRule="auto"/>
        <w:jc w:val="both"/>
        <w:rPr>
          <w:sz w:val="24"/>
          <w:lang w:val="es-MX"/>
        </w:rPr>
      </w:pPr>
    </w:p>
    <w:p w:rsidR="007B2B1B" w:rsidRDefault="007B2B1B" w:rsidP="001C0351">
      <w:pPr>
        <w:spacing w:after="0" w:line="360" w:lineRule="auto"/>
        <w:jc w:val="both"/>
        <w:rPr>
          <w:sz w:val="24"/>
          <w:lang w:val="es-MX"/>
        </w:rPr>
      </w:pPr>
    </w:p>
    <w:p w:rsidR="007B2B1B" w:rsidRDefault="007B2B1B" w:rsidP="001C0351">
      <w:pPr>
        <w:spacing w:after="0" w:line="360" w:lineRule="auto"/>
        <w:jc w:val="both"/>
        <w:rPr>
          <w:sz w:val="24"/>
          <w:lang w:val="es-MX"/>
        </w:rPr>
      </w:pPr>
    </w:p>
    <w:p w:rsidR="007B2B1B" w:rsidRDefault="007B2B1B" w:rsidP="001C0351">
      <w:pPr>
        <w:spacing w:after="0" w:line="360" w:lineRule="auto"/>
        <w:jc w:val="both"/>
        <w:rPr>
          <w:sz w:val="24"/>
          <w:lang w:val="es-MX"/>
        </w:rPr>
      </w:pPr>
    </w:p>
    <w:p w:rsidR="007B2B1B" w:rsidRDefault="007B2B1B" w:rsidP="001C0351">
      <w:pPr>
        <w:spacing w:after="0" w:line="360" w:lineRule="auto"/>
        <w:jc w:val="both"/>
        <w:rPr>
          <w:sz w:val="24"/>
          <w:lang w:val="es-MX"/>
        </w:rPr>
      </w:pPr>
    </w:p>
    <w:p w:rsidR="007B2B1B" w:rsidRDefault="007B2B1B" w:rsidP="001C0351">
      <w:pPr>
        <w:spacing w:after="0" w:line="360" w:lineRule="auto"/>
        <w:jc w:val="both"/>
        <w:rPr>
          <w:sz w:val="24"/>
          <w:lang w:val="es-MX"/>
        </w:rPr>
      </w:pPr>
    </w:p>
    <w:p w:rsidR="004D429F" w:rsidRDefault="004D429F" w:rsidP="004D429F">
      <w:pPr>
        <w:spacing w:after="0" w:line="360" w:lineRule="auto"/>
        <w:rPr>
          <w:b/>
          <w:i/>
          <w:sz w:val="24"/>
          <w:lang w:val="es-MX"/>
        </w:rPr>
      </w:pPr>
    </w:p>
    <w:p w:rsidR="00771AFD" w:rsidRDefault="00771AFD" w:rsidP="004D429F">
      <w:pPr>
        <w:spacing w:after="0" w:line="360" w:lineRule="auto"/>
        <w:rPr>
          <w:b/>
          <w:i/>
          <w:sz w:val="24"/>
          <w:lang w:val="es-MX"/>
        </w:rPr>
      </w:pPr>
    </w:p>
    <w:p w:rsidR="007B2B1B" w:rsidRPr="007517CA" w:rsidRDefault="000A27EE" w:rsidP="004D429F">
      <w:pPr>
        <w:spacing w:after="0" w:line="360" w:lineRule="auto"/>
        <w:rPr>
          <w:b/>
          <w:sz w:val="24"/>
          <w:lang w:val="es-MX"/>
        </w:rPr>
      </w:pPr>
      <w:r w:rsidRPr="005D19CF">
        <w:rPr>
          <w:b/>
          <w:i/>
          <w:sz w:val="24"/>
          <w:lang w:val="es-MX"/>
        </w:rPr>
        <w:t xml:space="preserve">Llenar tabla </w:t>
      </w:r>
      <w:r>
        <w:rPr>
          <w:b/>
          <w:i/>
          <w:sz w:val="24"/>
          <w:lang w:val="es-MX"/>
        </w:rPr>
        <w:t>1</w:t>
      </w:r>
      <w:r w:rsidR="00BB7018">
        <w:rPr>
          <w:b/>
          <w:i/>
          <w:sz w:val="24"/>
          <w:lang w:val="es-MX"/>
        </w:rPr>
        <w:t>9</w:t>
      </w:r>
      <w:r w:rsidR="004D429F">
        <w:rPr>
          <w:b/>
          <w:i/>
          <w:sz w:val="24"/>
          <w:lang w:val="es-MX"/>
        </w:rPr>
        <w:t xml:space="preserve">.- </w:t>
      </w:r>
      <w:r w:rsidR="004D429F">
        <w:rPr>
          <w:b/>
          <w:sz w:val="24"/>
          <w:lang w:val="es-MX"/>
        </w:rPr>
        <w:t>C</w:t>
      </w:r>
      <w:r w:rsidR="004D429F" w:rsidRPr="007517CA">
        <w:rPr>
          <w:b/>
          <w:sz w:val="24"/>
          <w:lang w:val="es-MX"/>
        </w:rPr>
        <w:t>recimiento bursátil</w:t>
      </w:r>
      <w:r w:rsidR="00AD2C6C" w:rsidRPr="007517CA">
        <w:rPr>
          <w:b/>
          <w:sz w:val="24"/>
          <w:lang w:val="es-MX"/>
        </w:rPr>
        <w:t xml:space="preserve"> </w:t>
      </w:r>
      <w:r w:rsidR="004D429F" w:rsidRPr="007517CA">
        <w:rPr>
          <w:b/>
          <w:sz w:val="24"/>
          <w:lang w:val="es-MX"/>
        </w:rPr>
        <w:t>a nivel  nacional</w:t>
      </w:r>
      <w:r w:rsidR="004D429F">
        <w:rPr>
          <w:b/>
          <w:sz w:val="24"/>
          <w:lang w:val="es-MX"/>
        </w:rPr>
        <w:t xml:space="preserve">, </w:t>
      </w:r>
      <w:r w:rsidR="007517CA" w:rsidRPr="007517CA">
        <w:rPr>
          <w:b/>
          <w:sz w:val="24"/>
          <w:lang w:val="es-MX"/>
        </w:rPr>
        <w:t xml:space="preserve"> </w:t>
      </w:r>
      <w:r w:rsidR="004D429F" w:rsidRPr="007517CA">
        <w:rPr>
          <w:b/>
          <w:sz w:val="24"/>
          <w:lang w:val="es-MX"/>
        </w:rPr>
        <w:t xml:space="preserve">en  el año </w:t>
      </w:r>
      <w:r w:rsidR="004D429F">
        <w:rPr>
          <w:b/>
          <w:sz w:val="24"/>
          <w:lang w:val="es-MX"/>
        </w:rPr>
        <w:t>concluido:</w:t>
      </w:r>
    </w:p>
    <w:tbl>
      <w:tblPr>
        <w:tblStyle w:val="Tablaconcuadrcula"/>
        <w:tblW w:w="0" w:type="auto"/>
        <w:jc w:val="center"/>
        <w:tblInd w:w="571" w:type="dxa"/>
        <w:tblLook w:val="04A0" w:firstRow="1" w:lastRow="0" w:firstColumn="1" w:lastColumn="0" w:noHBand="0" w:noVBand="1"/>
      </w:tblPr>
      <w:tblGrid>
        <w:gridCol w:w="2569"/>
        <w:gridCol w:w="2568"/>
        <w:gridCol w:w="1630"/>
      </w:tblGrid>
      <w:tr w:rsidR="00AD2C6C" w:rsidRPr="00771AFD" w:rsidTr="004D429F">
        <w:trPr>
          <w:trHeight w:val="269"/>
          <w:jc w:val="center"/>
        </w:trPr>
        <w:tc>
          <w:tcPr>
            <w:tcW w:w="2569" w:type="dxa"/>
          </w:tcPr>
          <w:p w:rsidR="00AD2C6C" w:rsidRPr="00771AFD" w:rsidRDefault="00AD2C6C" w:rsidP="004D429F">
            <w:pPr>
              <w:jc w:val="both"/>
              <w:rPr>
                <w:b/>
                <w:sz w:val="20"/>
                <w:szCs w:val="20"/>
                <w:lang w:val="es-MX"/>
              </w:rPr>
            </w:pPr>
            <w:r w:rsidRPr="00771AFD">
              <w:rPr>
                <w:b/>
                <w:sz w:val="20"/>
                <w:szCs w:val="20"/>
                <w:lang w:val="es-MX"/>
              </w:rPr>
              <w:t>SECTOR</w:t>
            </w:r>
          </w:p>
        </w:tc>
        <w:tc>
          <w:tcPr>
            <w:tcW w:w="2568" w:type="dxa"/>
          </w:tcPr>
          <w:p w:rsidR="00AD2C6C" w:rsidRPr="00771AFD" w:rsidRDefault="00AD2C6C" w:rsidP="004D429F">
            <w:pPr>
              <w:jc w:val="both"/>
              <w:rPr>
                <w:b/>
                <w:sz w:val="20"/>
                <w:szCs w:val="20"/>
                <w:lang w:val="es-MX"/>
              </w:rPr>
            </w:pPr>
            <w:r w:rsidRPr="00771AFD">
              <w:rPr>
                <w:b/>
                <w:sz w:val="20"/>
                <w:szCs w:val="20"/>
                <w:lang w:val="es-MX"/>
              </w:rPr>
              <w:t>MONTO</w:t>
            </w:r>
          </w:p>
        </w:tc>
        <w:tc>
          <w:tcPr>
            <w:tcW w:w="1630" w:type="dxa"/>
          </w:tcPr>
          <w:p w:rsidR="00AD2C6C" w:rsidRPr="00771AFD" w:rsidRDefault="00AD2C6C" w:rsidP="004D429F">
            <w:pPr>
              <w:jc w:val="both"/>
              <w:rPr>
                <w:b/>
                <w:sz w:val="20"/>
                <w:szCs w:val="20"/>
                <w:lang w:val="es-MX"/>
              </w:rPr>
            </w:pPr>
            <w:r w:rsidRPr="00771AFD">
              <w:rPr>
                <w:b/>
                <w:sz w:val="20"/>
                <w:szCs w:val="20"/>
                <w:lang w:val="es-MX"/>
              </w:rPr>
              <w:t>PORCENTAJE</w:t>
            </w:r>
          </w:p>
        </w:tc>
      </w:tr>
      <w:tr w:rsidR="007D25A1" w:rsidRPr="004D429F" w:rsidTr="004D429F">
        <w:trPr>
          <w:trHeight w:val="269"/>
          <w:jc w:val="center"/>
        </w:trPr>
        <w:tc>
          <w:tcPr>
            <w:tcW w:w="2569" w:type="dxa"/>
          </w:tcPr>
          <w:p w:rsidR="007D25A1" w:rsidRPr="004D429F" w:rsidRDefault="007D25A1" w:rsidP="004D429F">
            <w:pPr>
              <w:jc w:val="both"/>
              <w:rPr>
                <w:sz w:val="20"/>
                <w:szCs w:val="20"/>
                <w:lang w:val="es-MX"/>
              </w:rPr>
            </w:pPr>
            <w:r w:rsidRPr="004D429F">
              <w:rPr>
                <w:sz w:val="20"/>
                <w:szCs w:val="20"/>
                <w:lang w:val="es-MX"/>
              </w:rPr>
              <w:t>SECTOR PRIVADO</w:t>
            </w:r>
          </w:p>
        </w:tc>
        <w:tc>
          <w:tcPr>
            <w:tcW w:w="2568" w:type="dxa"/>
          </w:tcPr>
          <w:p w:rsidR="007D25A1" w:rsidRPr="004D429F" w:rsidRDefault="007D25A1" w:rsidP="004D429F">
            <w:pPr>
              <w:jc w:val="both"/>
              <w:rPr>
                <w:sz w:val="20"/>
                <w:szCs w:val="20"/>
                <w:lang w:val="es-MX"/>
              </w:rPr>
            </w:pPr>
          </w:p>
        </w:tc>
        <w:tc>
          <w:tcPr>
            <w:tcW w:w="1630" w:type="dxa"/>
          </w:tcPr>
          <w:p w:rsidR="007D25A1" w:rsidRPr="004D429F" w:rsidRDefault="007D25A1" w:rsidP="004D429F">
            <w:pPr>
              <w:jc w:val="both"/>
              <w:rPr>
                <w:sz w:val="20"/>
                <w:szCs w:val="20"/>
                <w:lang w:val="es-MX"/>
              </w:rPr>
            </w:pPr>
          </w:p>
        </w:tc>
      </w:tr>
      <w:tr w:rsidR="007D25A1" w:rsidRPr="004D429F" w:rsidTr="004D429F">
        <w:trPr>
          <w:trHeight w:val="269"/>
          <w:jc w:val="center"/>
        </w:trPr>
        <w:tc>
          <w:tcPr>
            <w:tcW w:w="2569" w:type="dxa"/>
          </w:tcPr>
          <w:p w:rsidR="007D25A1" w:rsidRPr="004D429F" w:rsidRDefault="007D25A1" w:rsidP="004D429F">
            <w:pPr>
              <w:jc w:val="both"/>
              <w:rPr>
                <w:sz w:val="20"/>
                <w:szCs w:val="20"/>
                <w:lang w:val="es-MX"/>
              </w:rPr>
            </w:pPr>
            <w:r w:rsidRPr="004D429F">
              <w:rPr>
                <w:sz w:val="20"/>
                <w:szCs w:val="20"/>
                <w:lang w:val="es-MX"/>
              </w:rPr>
              <w:t>SECTOR PÚBLICO</w:t>
            </w:r>
          </w:p>
        </w:tc>
        <w:tc>
          <w:tcPr>
            <w:tcW w:w="2568" w:type="dxa"/>
          </w:tcPr>
          <w:p w:rsidR="007D25A1" w:rsidRPr="004D429F" w:rsidRDefault="007D25A1" w:rsidP="004D429F">
            <w:pPr>
              <w:jc w:val="both"/>
              <w:rPr>
                <w:sz w:val="20"/>
                <w:szCs w:val="20"/>
                <w:lang w:val="es-MX"/>
              </w:rPr>
            </w:pPr>
          </w:p>
        </w:tc>
        <w:tc>
          <w:tcPr>
            <w:tcW w:w="1630" w:type="dxa"/>
          </w:tcPr>
          <w:p w:rsidR="007D25A1" w:rsidRPr="004D429F" w:rsidRDefault="007D25A1" w:rsidP="004D429F">
            <w:pPr>
              <w:jc w:val="both"/>
              <w:rPr>
                <w:sz w:val="20"/>
                <w:szCs w:val="20"/>
                <w:lang w:val="es-MX"/>
              </w:rPr>
            </w:pPr>
          </w:p>
        </w:tc>
      </w:tr>
    </w:tbl>
    <w:p w:rsidR="007D25A1" w:rsidRDefault="007D25A1" w:rsidP="001C0351">
      <w:pPr>
        <w:spacing w:after="0" w:line="360" w:lineRule="auto"/>
        <w:jc w:val="both"/>
        <w:rPr>
          <w:sz w:val="24"/>
          <w:lang w:val="es-MX"/>
        </w:rPr>
      </w:pPr>
    </w:p>
    <w:p w:rsidR="007D25A1" w:rsidRPr="000A27EE" w:rsidRDefault="004D429F" w:rsidP="001C0351">
      <w:pPr>
        <w:spacing w:after="0" w:line="360" w:lineRule="auto"/>
        <w:jc w:val="both"/>
        <w:rPr>
          <w:b/>
          <w:sz w:val="24"/>
          <w:lang w:val="es-MX"/>
        </w:rPr>
      </w:pPr>
      <w:r>
        <w:rPr>
          <w:noProof/>
          <w:sz w:val="24"/>
          <w:lang w:eastAsia="es-EC"/>
        </w:rPr>
        <mc:AlternateContent>
          <mc:Choice Requires="wps">
            <w:drawing>
              <wp:anchor distT="0" distB="0" distL="114300" distR="114300" simplePos="0" relativeHeight="251759616" behindDoc="0" locked="0" layoutInCell="1" allowOverlap="1" wp14:anchorId="288D1E36" wp14:editId="48CCCEC4">
                <wp:simplePos x="0" y="0"/>
                <wp:positionH relativeFrom="column">
                  <wp:posOffset>-60960</wp:posOffset>
                </wp:positionH>
                <wp:positionV relativeFrom="paragraph">
                  <wp:posOffset>255905</wp:posOffset>
                </wp:positionV>
                <wp:extent cx="6000750" cy="1371600"/>
                <wp:effectExtent l="0" t="0" r="19050" b="19050"/>
                <wp:wrapNone/>
                <wp:docPr id="53" name="53 Cuadro de texto"/>
                <wp:cNvGraphicFramePr/>
                <a:graphic xmlns:a="http://schemas.openxmlformats.org/drawingml/2006/main">
                  <a:graphicData uri="http://schemas.microsoft.com/office/word/2010/wordprocessingShape">
                    <wps:wsp>
                      <wps:cNvSpPr txBox="1"/>
                      <wps:spPr>
                        <a:xfrm>
                          <a:off x="0" y="0"/>
                          <a:ext cx="6000750"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3 Cuadro de texto" o:spid="_x0000_s1047" type="#_x0000_t202" style="position:absolute;left:0;text-align:left;margin-left:-4.8pt;margin-top:20.15pt;width:472.5pt;height:10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" fillcolor="white [3201]" strokeweight=".5pt">
                <v:textbox>
                  <w:txbxContent>
                    <w:p w:rsidR="00DD22D9" w:rsidRDefault="00DD22D9"/>
                  </w:txbxContent>
                </v:textbox>
              </v:shape>
            </w:pict>
          </mc:Fallback>
        </mc:AlternateContent>
      </w:r>
      <w:r w:rsidR="007517CA" w:rsidRPr="000A27EE">
        <w:rPr>
          <w:b/>
          <w:sz w:val="24"/>
          <w:lang w:val="es-MX"/>
        </w:rPr>
        <w:t xml:space="preserve">GRÁFIQUE LOS MONTOS BURSÁTILES NEGOCIADOS A NIVEL NACIONAL </w:t>
      </w:r>
    </w:p>
    <w:p w:rsidR="007D25A1" w:rsidRDefault="007D25A1" w:rsidP="001C0351">
      <w:pPr>
        <w:spacing w:after="0" w:line="360" w:lineRule="auto"/>
        <w:jc w:val="both"/>
        <w:rPr>
          <w:sz w:val="24"/>
          <w:lang w:val="es-MX"/>
        </w:rPr>
      </w:pPr>
    </w:p>
    <w:p w:rsidR="007D25A1" w:rsidRDefault="007D25A1" w:rsidP="001C0351">
      <w:pPr>
        <w:spacing w:after="0" w:line="360" w:lineRule="auto"/>
        <w:jc w:val="both"/>
        <w:rPr>
          <w:sz w:val="24"/>
          <w:lang w:val="es-MX"/>
        </w:rPr>
      </w:pPr>
    </w:p>
    <w:p w:rsidR="007D25A1" w:rsidRDefault="007D25A1" w:rsidP="001C0351">
      <w:pPr>
        <w:spacing w:after="0" w:line="360" w:lineRule="auto"/>
        <w:jc w:val="both"/>
        <w:rPr>
          <w:sz w:val="24"/>
          <w:lang w:val="es-MX"/>
        </w:rPr>
      </w:pPr>
    </w:p>
    <w:p w:rsidR="007D25A1" w:rsidRDefault="007D25A1" w:rsidP="001C0351">
      <w:pPr>
        <w:spacing w:after="0" w:line="360" w:lineRule="auto"/>
        <w:jc w:val="both"/>
        <w:rPr>
          <w:sz w:val="24"/>
          <w:lang w:val="es-MX"/>
        </w:rPr>
      </w:pPr>
    </w:p>
    <w:p w:rsidR="007D25A1" w:rsidRDefault="007D25A1" w:rsidP="001C0351">
      <w:pPr>
        <w:spacing w:after="0" w:line="360" w:lineRule="auto"/>
        <w:jc w:val="both"/>
        <w:rPr>
          <w:sz w:val="24"/>
          <w:lang w:val="es-MX"/>
        </w:rPr>
      </w:pPr>
    </w:p>
    <w:p w:rsidR="007D25A1" w:rsidRDefault="007D25A1" w:rsidP="001C0351">
      <w:pPr>
        <w:spacing w:after="0" w:line="360" w:lineRule="auto"/>
        <w:jc w:val="both"/>
        <w:rPr>
          <w:sz w:val="24"/>
          <w:lang w:val="es-MX"/>
        </w:rPr>
      </w:pPr>
    </w:p>
    <w:p w:rsidR="00492AB0" w:rsidRPr="00FA7415" w:rsidRDefault="00FF626C" w:rsidP="002F7EBF">
      <w:pPr>
        <w:pStyle w:val="Prrafodelista"/>
        <w:numPr>
          <w:ilvl w:val="0"/>
          <w:numId w:val="10"/>
        </w:numPr>
        <w:spacing w:after="0" w:line="360" w:lineRule="auto"/>
        <w:jc w:val="both"/>
        <w:rPr>
          <w:sz w:val="24"/>
          <w:lang w:val="es-MX"/>
        </w:rPr>
      </w:pPr>
      <w:r w:rsidRPr="00F55290">
        <w:rPr>
          <w:b/>
          <w:sz w:val="24"/>
          <w:u w:val="single"/>
          <w:lang w:val="es-MX"/>
        </w:rPr>
        <w:t xml:space="preserve">Dirección  Nacional </w:t>
      </w:r>
      <w:r>
        <w:rPr>
          <w:b/>
          <w:sz w:val="24"/>
          <w:u w:val="single"/>
          <w:lang w:val="es-MX"/>
        </w:rPr>
        <w:t>d</w:t>
      </w:r>
      <w:r w:rsidRPr="00F55290">
        <w:rPr>
          <w:b/>
          <w:sz w:val="24"/>
          <w:u w:val="single"/>
          <w:lang w:val="es-MX"/>
        </w:rPr>
        <w:t>e Control</w:t>
      </w:r>
      <w:r w:rsidR="00ED2FEF">
        <w:rPr>
          <w:b/>
          <w:sz w:val="24"/>
          <w:u w:val="single"/>
          <w:lang w:val="es-MX"/>
        </w:rPr>
        <w:t xml:space="preserve"> de Mercado de Valores</w:t>
      </w:r>
      <w:r w:rsidRPr="00F55290">
        <w:rPr>
          <w:b/>
          <w:sz w:val="24"/>
          <w:u w:val="single"/>
          <w:lang w:val="es-MX"/>
        </w:rPr>
        <w:t>.-</w:t>
      </w:r>
      <w:r w:rsidRPr="00FA7415">
        <w:rPr>
          <w:b/>
          <w:sz w:val="24"/>
          <w:lang w:val="es-MX"/>
        </w:rPr>
        <w:t xml:space="preserve"> </w:t>
      </w:r>
      <w:r w:rsidR="00ED2FEF">
        <w:rPr>
          <w:b/>
          <w:sz w:val="24"/>
          <w:lang w:val="es-MX"/>
        </w:rPr>
        <w:t xml:space="preserve">  Actividades que realiza</w:t>
      </w:r>
      <w:r w:rsidR="004D429F">
        <w:rPr>
          <w:sz w:val="24"/>
          <w:lang w:val="es-MX"/>
        </w:rPr>
        <w:t>:</w:t>
      </w:r>
    </w:p>
    <w:p w:rsidR="000A27EE" w:rsidRDefault="000A27EE" w:rsidP="00492AB0">
      <w:pPr>
        <w:spacing w:after="0" w:line="360" w:lineRule="auto"/>
        <w:jc w:val="both"/>
        <w:rPr>
          <w:sz w:val="24"/>
          <w:lang w:val="es-MX"/>
        </w:rPr>
      </w:pPr>
      <w:r>
        <w:rPr>
          <w:noProof/>
          <w:sz w:val="24"/>
          <w:lang w:eastAsia="es-EC"/>
        </w:rPr>
        <mc:AlternateContent>
          <mc:Choice Requires="wps">
            <w:drawing>
              <wp:anchor distT="0" distB="0" distL="114300" distR="114300" simplePos="0" relativeHeight="251760640" behindDoc="0" locked="0" layoutInCell="1" allowOverlap="1" wp14:anchorId="00702E64" wp14:editId="6AB0741D">
                <wp:simplePos x="0" y="0"/>
                <wp:positionH relativeFrom="column">
                  <wp:posOffset>-3810</wp:posOffset>
                </wp:positionH>
                <wp:positionV relativeFrom="paragraph">
                  <wp:posOffset>242570</wp:posOffset>
                </wp:positionV>
                <wp:extent cx="6013450" cy="1422400"/>
                <wp:effectExtent l="0" t="0" r="25400" b="25400"/>
                <wp:wrapNone/>
                <wp:docPr id="54" name="54 Cuadro de texto"/>
                <wp:cNvGraphicFramePr/>
                <a:graphic xmlns:a="http://schemas.openxmlformats.org/drawingml/2006/main">
                  <a:graphicData uri="http://schemas.microsoft.com/office/word/2010/wordprocessingShape">
                    <wps:wsp>
                      <wps:cNvSpPr txBox="1"/>
                      <wps:spPr>
                        <a:xfrm>
                          <a:off x="0" y="0"/>
                          <a:ext cx="6013450" cy="1422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4 Cuadro de texto" o:spid="_x0000_s1048" type="#_x0000_t202" style="position:absolute;left:0;text-align:left;margin-left:-.3pt;margin-top:19.1pt;width:473.5pt;height:11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" fillcolor="white [3201]" strokeweight=".5pt">
                <v:textbox>
                  <w:txbxContent>
                    <w:p w:rsidR="00DD22D9" w:rsidRDefault="00DD22D9"/>
                  </w:txbxContent>
                </v:textbox>
              </v:shape>
            </w:pict>
          </mc:Fallback>
        </mc:AlternateContent>
      </w:r>
    </w:p>
    <w:p w:rsidR="000A27EE" w:rsidRDefault="000A27EE" w:rsidP="00492AB0">
      <w:pPr>
        <w:spacing w:after="0" w:line="360" w:lineRule="auto"/>
        <w:jc w:val="both"/>
        <w:rPr>
          <w:sz w:val="24"/>
          <w:lang w:val="es-MX"/>
        </w:rPr>
      </w:pPr>
    </w:p>
    <w:p w:rsidR="000A27EE" w:rsidRDefault="000A27EE" w:rsidP="00492AB0">
      <w:pPr>
        <w:spacing w:after="0" w:line="360" w:lineRule="auto"/>
        <w:jc w:val="both"/>
        <w:rPr>
          <w:sz w:val="24"/>
          <w:lang w:val="es-MX"/>
        </w:rPr>
      </w:pPr>
    </w:p>
    <w:p w:rsidR="000A27EE" w:rsidRDefault="000A27EE" w:rsidP="00492AB0">
      <w:pPr>
        <w:spacing w:after="0" w:line="360" w:lineRule="auto"/>
        <w:jc w:val="both"/>
        <w:rPr>
          <w:sz w:val="24"/>
          <w:lang w:val="es-MX"/>
        </w:rPr>
      </w:pPr>
    </w:p>
    <w:p w:rsidR="000A27EE" w:rsidRDefault="000A27EE" w:rsidP="00492AB0">
      <w:pPr>
        <w:spacing w:after="0" w:line="360" w:lineRule="auto"/>
        <w:jc w:val="both"/>
        <w:rPr>
          <w:sz w:val="24"/>
          <w:lang w:val="es-MX"/>
        </w:rPr>
      </w:pPr>
    </w:p>
    <w:p w:rsidR="000A27EE" w:rsidRDefault="000A27EE" w:rsidP="00492AB0">
      <w:pPr>
        <w:spacing w:after="0" w:line="360" w:lineRule="auto"/>
        <w:jc w:val="both"/>
        <w:rPr>
          <w:sz w:val="24"/>
          <w:lang w:val="es-MX"/>
        </w:rPr>
      </w:pPr>
    </w:p>
    <w:p w:rsidR="0007336C" w:rsidRDefault="0007336C" w:rsidP="00492AB0">
      <w:pPr>
        <w:spacing w:after="0" w:line="360" w:lineRule="auto"/>
        <w:jc w:val="both"/>
        <w:rPr>
          <w:sz w:val="24"/>
          <w:lang w:val="es-MX"/>
        </w:rPr>
      </w:pPr>
    </w:p>
    <w:p w:rsidR="00BB319D" w:rsidRPr="000A27EE" w:rsidRDefault="000A27EE" w:rsidP="004D429F">
      <w:pPr>
        <w:spacing w:after="0" w:line="360" w:lineRule="auto"/>
        <w:ind w:right="-801"/>
        <w:rPr>
          <w:b/>
          <w:sz w:val="24"/>
          <w:lang w:val="es-MX"/>
        </w:rPr>
      </w:pPr>
      <w:r w:rsidRPr="005D19CF">
        <w:rPr>
          <w:b/>
          <w:i/>
          <w:sz w:val="24"/>
          <w:lang w:val="es-MX"/>
        </w:rPr>
        <w:t xml:space="preserve">Llenar tabla </w:t>
      </w:r>
      <w:r w:rsidR="00BB7018">
        <w:rPr>
          <w:b/>
          <w:i/>
          <w:sz w:val="24"/>
          <w:lang w:val="es-MX"/>
        </w:rPr>
        <w:t>20</w:t>
      </w:r>
      <w:r w:rsidR="004D429F">
        <w:rPr>
          <w:b/>
          <w:i/>
          <w:sz w:val="24"/>
          <w:lang w:val="es-MX"/>
        </w:rPr>
        <w:t>.-</w:t>
      </w:r>
      <w:r w:rsidR="004D429F">
        <w:rPr>
          <w:b/>
          <w:sz w:val="24"/>
          <w:lang w:val="es-MX"/>
        </w:rPr>
        <w:t xml:space="preserve"> Número de i</w:t>
      </w:r>
      <w:r w:rsidR="004D429F" w:rsidRPr="000A27EE">
        <w:rPr>
          <w:b/>
          <w:sz w:val="24"/>
          <w:lang w:val="es-MX"/>
        </w:rPr>
        <w:t xml:space="preserve">nformes de control </w:t>
      </w:r>
      <w:r w:rsidR="004D429F">
        <w:rPr>
          <w:b/>
          <w:sz w:val="24"/>
          <w:lang w:val="es-MX"/>
        </w:rPr>
        <w:t>realizados a nivel nacional en el año concluido:</w:t>
      </w:r>
    </w:p>
    <w:tbl>
      <w:tblPr>
        <w:tblW w:w="51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06"/>
        <w:gridCol w:w="1455"/>
        <w:gridCol w:w="1455"/>
        <w:gridCol w:w="1309"/>
      </w:tblGrid>
      <w:tr w:rsidR="000A27EE" w:rsidRPr="00556EE7" w:rsidTr="00771AFD">
        <w:trPr>
          <w:trHeight w:val="483"/>
        </w:trPr>
        <w:tc>
          <w:tcPr>
            <w:tcW w:w="2785" w:type="pct"/>
            <w:shd w:val="clear" w:color="auto" w:fill="auto"/>
            <w:noWrap/>
            <w:vAlign w:val="center"/>
            <w:hideMark/>
          </w:tcPr>
          <w:p w:rsidR="000A27EE" w:rsidRPr="00556EE7" w:rsidRDefault="000A27EE" w:rsidP="004D429F">
            <w:pPr>
              <w:spacing w:after="0" w:line="240" w:lineRule="auto"/>
              <w:rPr>
                <w:rFonts w:cstheme="minorHAnsi"/>
                <w:b/>
                <w:sz w:val="20"/>
                <w:szCs w:val="20"/>
              </w:rPr>
            </w:pPr>
            <w:r w:rsidRPr="00556EE7">
              <w:rPr>
                <w:rFonts w:cstheme="minorHAnsi"/>
                <w:b/>
                <w:sz w:val="20"/>
                <w:szCs w:val="20"/>
              </w:rPr>
              <w:t> </w:t>
            </w:r>
          </w:p>
        </w:tc>
        <w:tc>
          <w:tcPr>
            <w:tcW w:w="764" w:type="pct"/>
            <w:shd w:val="clear" w:color="auto" w:fill="auto"/>
            <w:noWrap/>
            <w:vAlign w:val="center"/>
            <w:hideMark/>
          </w:tcPr>
          <w:p w:rsidR="000A27EE" w:rsidRPr="00556EE7" w:rsidRDefault="000A27EE" w:rsidP="004D429F">
            <w:pPr>
              <w:spacing w:after="0" w:line="240" w:lineRule="auto"/>
              <w:jc w:val="center"/>
              <w:rPr>
                <w:rFonts w:cstheme="minorHAnsi"/>
                <w:b/>
                <w:sz w:val="20"/>
                <w:szCs w:val="20"/>
              </w:rPr>
            </w:pPr>
            <w:r w:rsidRPr="00556EE7">
              <w:rPr>
                <w:rFonts w:cstheme="minorHAnsi"/>
                <w:b/>
                <w:sz w:val="20"/>
                <w:szCs w:val="20"/>
              </w:rPr>
              <w:t>GUAYAQUIL</w:t>
            </w:r>
          </w:p>
        </w:tc>
        <w:tc>
          <w:tcPr>
            <w:tcW w:w="764" w:type="pct"/>
            <w:shd w:val="clear" w:color="auto" w:fill="auto"/>
            <w:noWrap/>
            <w:vAlign w:val="center"/>
            <w:hideMark/>
          </w:tcPr>
          <w:p w:rsidR="000A27EE" w:rsidRPr="00556EE7" w:rsidRDefault="000A27EE" w:rsidP="004D429F">
            <w:pPr>
              <w:spacing w:after="0" w:line="240" w:lineRule="auto"/>
              <w:jc w:val="center"/>
              <w:rPr>
                <w:rFonts w:cstheme="minorHAnsi"/>
                <w:b/>
                <w:sz w:val="20"/>
                <w:szCs w:val="20"/>
              </w:rPr>
            </w:pPr>
            <w:r w:rsidRPr="00556EE7">
              <w:rPr>
                <w:rFonts w:cstheme="minorHAnsi"/>
                <w:b/>
                <w:sz w:val="20"/>
                <w:szCs w:val="20"/>
              </w:rPr>
              <w:t>QUITO</w:t>
            </w:r>
          </w:p>
        </w:tc>
        <w:tc>
          <w:tcPr>
            <w:tcW w:w="687" w:type="pct"/>
            <w:shd w:val="clear" w:color="auto" w:fill="auto"/>
            <w:noWrap/>
            <w:vAlign w:val="center"/>
            <w:hideMark/>
          </w:tcPr>
          <w:p w:rsidR="000A27EE" w:rsidRPr="00556EE7" w:rsidRDefault="000A27EE" w:rsidP="004D429F">
            <w:pPr>
              <w:spacing w:after="0" w:line="240" w:lineRule="auto"/>
              <w:jc w:val="center"/>
              <w:rPr>
                <w:rFonts w:cstheme="minorHAnsi"/>
                <w:b/>
                <w:sz w:val="20"/>
                <w:szCs w:val="20"/>
              </w:rPr>
            </w:pPr>
            <w:r w:rsidRPr="00556EE7">
              <w:rPr>
                <w:rFonts w:cstheme="minorHAnsi"/>
                <w:b/>
                <w:sz w:val="20"/>
                <w:szCs w:val="20"/>
              </w:rPr>
              <w:t>Total</w:t>
            </w:r>
          </w:p>
        </w:tc>
      </w:tr>
      <w:tr w:rsidR="000A27EE" w:rsidRPr="00556EE7" w:rsidTr="00771AFD">
        <w:trPr>
          <w:trHeight w:val="279"/>
        </w:trPr>
        <w:tc>
          <w:tcPr>
            <w:tcW w:w="2785" w:type="pct"/>
            <w:shd w:val="clear" w:color="auto" w:fill="auto"/>
            <w:vAlign w:val="center"/>
            <w:hideMark/>
          </w:tcPr>
          <w:p w:rsidR="000A27EE" w:rsidRPr="00556EE7" w:rsidRDefault="000A27EE" w:rsidP="004D429F">
            <w:pPr>
              <w:spacing w:after="0" w:line="240" w:lineRule="auto"/>
              <w:jc w:val="center"/>
              <w:rPr>
                <w:rFonts w:cstheme="minorHAnsi"/>
                <w:b/>
                <w:sz w:val="20"/>
                <w:szCs w:val="20"/>
              </w:rPr>
            </w:pPr>
            <w:r w:rsidRPr="00556EE7">
              <w:rPr>
                <w:rFonts w:cstheme="minorHAnsi"/>
                <w:b/>
                <w:sz w:val="20"/>
                <w:szCs w:val="20"/>
              </w:rPr>
              <w:t xml:space="preserve">ENTE </w:t>
            </w:r>
          </w:p>
          <w:p w:rsidR="004D429F" w:rsidRPr="00556EE7" w:rsidRDefault="004D429F" w:rsidP="004D429F">
            <w:pPr>
              <w:spacing w:after="0" w:line="240" w:lineRule="auto"/>
              <w:jc w:val="center"/>
              <w:rPr>
                <w:rFonts w:cstheme="minorHAnsi"/>
                <w:b/>
                <w:sz w:val="20"/>
                <w:szCs w:val="20"/>
              </w:rPr>
            </w:pPr>
          </w:p>
        </w:tc>
        <w:tc>
          <w:tcPr>
            <w:tcW w:w="1528" w:type="pct"/>
            <w:gridSpan w:val="2"/>
            <w:shd w:val="clear" w:color="auto" w:fill="auto"/>
            <w:vAlign w:val="center"/>
            <w:hideMark/>
          </w:tcPr>
          <w:p w:rsidR="000A27EE" w:rsidRPr="00556EE7" w:rsidRDefault="000A27EE" w:rsidP="00ED2FEF">
            <w:pPr>
              <w:spacing w:after="0" w:line="240" w:lineRule="auto"/>
              <w:jc w:val="center"/>
              <w:rPr>
                <w:rFonts w:cstheme="minorHAnsi"/>
                <w:b/>
                <w:sz w:val="20"/>
                <w:szCs w:val="20"/>
              </w:rPr>
            </w:pPr>
            <w:r w:rsidRPr="00556EE7">
              <w:rPr>
                <w:rFonts w:cstheme="minorHAnsi"/>
                <w:b/>
                <w:sz w:val="20"/>
                <w:szCs w:val="20"/>
              </w:rPr>
              <w:t>A Diciembre 31 del 20</w:t>
            </w:r>
            <w:r w:rsidR="00ED2FEF">
              <w:rPr>
                <w:rFonts w:cstheme="minorHAnsi"/>
                <w:b/>
                <w:sz w:val="20"/>
                <w:szCs w:val="20"/>
              </w:rPr>
              <w:t>20</w:t>
            </w:r>
          </w:p>
        </w:tc>
        <w:tc>
          <w:tcPr>
            <w:tcW w:w="687" w:type="pct"/>
            <w:shd w:val="clear" w:color="auto" w:fill="auto"/>
            <w:vAlign w:val="center"/>
          </w:tcPr>
          <w:p w:rsidR="000A27EE" w:rsidRPr="00556EE7" w:rsidRDefault="000A27EE" w:rsidP="004D429F">
            <w:pPr>
              <w:spacing w:after="0" w:line="240" w:lineRule="auto"/>
              <w:jc w:val="center"/>
              <w:rPr>
                <w:rFonts w:cstheme="minorHAnsi"/>
                <w:b/>
                <w:sz w:val="20"/>
                <w:szCs w:val="20"/>
              </w:rPr>
            </w:pPr>
          </w:p>
        </w:tc>
      </w:tr>
      <w:tr w:rsidR="000A27EE" w:rsidRPr="00556EE7" w:rsidTr="00771AFD">
        <w:trPr>
          <w:trHeight w:val="415"/>
        </w:trPr>
        <w:tc>
          <w:tcPr>
            <w:tcW w:w="2785" w:type="pct"/>
            <w:shd w:val="clear" w:color="auto" w:fill="auto"/>
            <w:vAlign w:val="center"/>
            <w:hideMark/>
          </w:tcPr>
          <w:p w:rsidR="000A27EE" w:rsidRPr="00556EE7" w:rsidRDefault="000A27EE" w:rsidP="004D429F">
            <w:pPr>
              <w:spacing w:after="0" w:line="240" w:lineRule="auto"/>
              <w:jc w:val="both"/>
              <w:rPr>
                <w:rFonts w:cstheme="minorHAnsi"/>
                <w:sz w:val="20"/>
                <w:szCs w:val="20"/>
              </w:rPr>
            </w:pPr>
            <w:r w:rsidRPr="00556EE7">
              <w:rPr>
                <w:rFonts w:cstheme="minorHAnsi"/>
                <w:sz w:val="20"/>
                <w:szCs w:val="20"/>
              </w:rPr>
              <w:t>EMISORES/ EMISIONES DE OBLIGACIONES</w:t>
            </w: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687"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r>
      <w:tr w:rsidR="000A27EE" w:rsidRPr="00556EE7" w:rsidTr="00771AFD">
        <w:trPr>
          <w:trHeight w:val="407"/>
        </w:trPr>
        <w:tc>
          <w:tcPr>
            <w:tcW w:w="2785" w:type="pct"/>
            <w:shd w:val="clear" w:color="auto" w:fill="auto"/>
            <w:noWrap/>
            <w:vAlign w:val="center"/>
            <w:hideMark/>
          </w:tcPr>
          <w:p w:rsidR="000A27EE" w:rsidRPr="00556EE7" w:rsidRDefault="000A27EE" w:rsidP="004D429F">
            <w:pPr>
              <w:spacing w:after="0" w:line="240" w:lineRule="auto"/>
              <w:jc w:val="both"/>
              <w:rPr>
                <w:rFonts w:cstheme="minorHAnsi"/>
                <w:sz w:val="20"/>
                <w:szCs w:val="20"/>
              </w:rPr>
            </w:pPr>
            <w:r w:rsidRPr="00556EE7">
              <w:rPr>
                <w:rFonts w:cstheme="minorHAnsi"/>
                <w:sz w:val="20"/>
                <w:szCs w:val="20"/>
              </w:rPr>
              <w:t>CALIFICADORAS DE RIESGOS</w:t>
            </w: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687"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r>
      <w:tr w:rsidR="000A27EE" w:rsidRPr="00556EE7" w:rsidTr="00771AFD">
        <w:trPr>
          <w:trHeight w:val="327"/>
        </w:trPr>
        <w:tc>
          <w:tcPr>
            <w:tcW w:w="2785" w:type="pct"/>
            <w:shd w:val="clear" w:color="auto" w:fill="auto"/>
            <w:noWrap/>
            <w:vAlign w:val="center"/>
            <w:hideMark/>
          </w:tcPr>
          <w:p w:rsidR="000A27EE" w:rsidRPr="00556EE7" w:rsidRDefault="000A27EE" w:rsidP="004D429F">
            <w:pPr>
              <w:spacing w:after="0" w:line="240" w:lineRule="auto"/>
              <w:jc w:val="both"/>
              <w:rPr>
                <w:rFonts w:cstheme="minorHAnsi"/>
                <w:sz w:val="20"/>
                <w:szCs w:val="20"/>
              </w:rPr>
            </w:pPr>
            <w:r w:rsidRPr="00556EE7">
              <w:rPr>
                <w:rFonts w:cstheme="minorHAnsi"/>
                <w:sz w:val="20"/>
                <w:szCs w:val="20"/>
              </w:rPr>
              <w:t>AUDITORAS EXTERNAS</w:t>
            </w: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687"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r>
      <w:tr w:rsidR="000A27EE" w:rsidRPr="00556EE7" w:rsidTr="00771AFD">
        <w:trPr>
          <w:trHeight w:val="548"/>
        </w:trPr>
        <w:tc>
          <w:tcPr>
            <w:tcW w:w="2785" w:type="pct"/>
            <w:shd w:val="clear" w:color="auto" w:fill="auto"/>
            <w:noWrap/>
            <w:vAlign w:val="center"/>
            <w:hideMark/>
          </w:tcPr>
          <w:p w:rsidR="000A27EE" w:rsidRPr="00556EE7" w:rsidRDefault="000A27EE" w:rsidP="004D429F">
            <w:pPr>
              <w:spacing w:after="0" w:line="240" w:lineRule="auto"/>
              <w:jc w:val="both"/>
              <w:rPr>
                <w:rFonts w:cstheme="minorHAnsi"/>
                <w:sz w:val="20"/>
                <w:szCs w:val="20"/>
              </w:rPr>
            </w:pPr>
            <w:r w:rsidRPr="00556EE7">
              <w:rPr>
                <w:rFonts w:cstheme="minorHAnsi"/>
                <w:sz w:val="20"/>
                <w:szCs w:val="20"/>
              </w:rPr>
              <w:t>PROCESOS DE TITULARIZACIÓN Y ORIGINADORES</w:t>
            </w: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687"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r>
      <w:tr w:rsidR="000A27EE" w:rsidRPr="00556EE7" w:rsidTr="00771AFD">
        <w:trPr>
          <w:trHeight w:val="400"/>
        </w:trPr>
        <w:tc>
          <w:tcPr>
            <w:tcW w:w="2785" w:type="pct"/>
            <w:shd w:val="clear" w:color="auto" w:fill="auto"/>
            <w:noWrap/>
            <w:vAlign w:val="center"/>
            <w:hideMark/>
          </w:tcPr>
          <w:p w:rsidR="000A27EE" w:rsidRPr="00556EE7" w:rsidRDefault="000A27EE" w:rsidP="004D429F">
            <w:pPr>
              <w:spacing w:after="0" w:line="240" w:lineRule="auto"/>
              <w:jc w:val="both"/>
              <w:rPr>
                <w:rFonts w:cstheme="minorHAnsi"/>
                <w:sz w:val="20"/>
                <w:szCs w:val="20"/>
              </w:rPr>
            </w:pPr>
            <w:r w:rsidRPr="00556EE7">
              <w:rPr>
                <w:rFonts w:cstheme="minorHAnsi"/>
                <w:sz w:val="20"/>
                <w:szCs w:val="20"/>
              </w:rPr>
              <w:t xml:space="preserve">CASAS DE VALORES </w:t>
            </w: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687"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r>
      <w:tr w:rsidR="000A27EE" w:rsidRPr="00556EE7" w:rsidTr="00771AFD">
        <w:trPr>
          <w:trHeight w:val="547"/>
        </w:trPr>
        <w:tc>
          <w:tcPr>
            <w:tcW w:w="2785" w:type="pct"/>
            <w:shd w:val="clear" w:color="auto" w:fill="auto"/>
            <w:noWrap/>
            <w:vAlign w:val="center"/>
            <w:hideMark/>
          </w:tcPr>
          <w:p w:rsidR="000A27EE" w:rsidRPr="00556EE7" w:rsidRDefault="000A27EE" w:rsidP="004D429F">
            <w:pPr>
              <w:spacing w:after="0" w:line="240" w:lineRule="auto"/>
              <w:jc w:val="both"/>
              <w:rPr>
                <w:rFonts w:cstheme="minorHAnsi"/>
                <w:sz w:val="20"/>
                <w:szCs w:val="20"/>
              </w:rPr>
            </w:pPr>
            <w:r w:rsidRPr="00556EE7">
              <w:rPr>
                <w:rFonts w:cstheme="minorHAnsi"/>
                <w:sz w:val="20"/>
                <w:szCs w:val="20"/>
              </w:rPr>
              <w:t>ADMINISTRADORAS DE FONDOS, FONDOS DE INVERSION</w:t>
            </w: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687"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r>
      <w:tr w:rsidR="000A27EE" w:rsidRPr="00556EE7" w:rsidTr="00771AFD">
        <w:trPr>
          <w:trHeight w:val="400"/>
        </w:trPr>
        <w:tc>
          <w:tcPr>
            <w:tcW w:w="2785" w:type="pct"/>
            <w:shd w:val="clear" w:color="auto" w:fill="auto"/>
            <w:noWrap/>
            <w:vAlign w:val="center"/>
            <w:hideMark/>
          </w:tcPr>
          <w:p w:rsidR="000A27EE" w:rsidRPr="00556EE7" w:rsidRDefault="000A27EE" w:rsidP="004D429F">
            <w:pPr>
              <w:spacing w:after="0" w:line="240" w:lineRule="auto"/>
              <w:jc w:val="both"/>
              <w:rPr>
                <w:rFonts w:cstheme="minorHAnsi"/>
                <w:sz w:val="20"/>
                <w:szCs w:val="20"/>
              </w:rPr>
            </w:pPr>
            <w:r w:rsidRPr="00556EE7">
              <w:rPr>
                <w:rFonts w:cstheme="minorHAnsi"/>
                <w:sz w:val="20"/>
                <w:szCs w:val="20"/>
              </w:rPr>
              <w:t xml:space="preserve">BOLSA DE VALORES </w:t>
            </w: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687"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r>
      <w:tr w:rsidR="000A27EE" w:rsidRPr="00556EE7" w:rsidTr="00771AFD">
        <w:trPr>
          <w:trHeight w:val="406"/>
        </w:trPr>
        <w:tc>
          <w:tcPr>
            <w:tcW w:w="2785" w:type="pct"/>
            <w:shd w:val="clear" w:color="auto" w:fill="auto"/>
            <w:noWrap/>
            <w:vAlign w:val="center"/>
            <w:hideMark/>
          </w:tcPr>
          <w:p w:rsidR="000A27EE" w:rsidRPr="00556EE7" w:rsidRDefault="000A27EE" w:rsidP="004D429F">
            <w:pPr>
              <w:spacing w:after="0" w:line="240" w:lineRule="auto"/>
              <w:jc w:val="both"/>
              <w:rPr>
                <w:rFonts w:cstheme="minorHAnsi"/>
                <w:sz w:val="20"/>
                <w:szCs w:val="20"/>
              </w:rPr>
            </w:pPr>
            <w:r w:rsidRPr="00556EE7">
              <w:rPr>
                <w:rFonts w:cstheme="minorHAnsi"/>
                <w:sz w:val="20"/>
                <w:szCs w:val="20"/>
              </w:rPr>
              <w:t xml:space="preserve">DEPOSITOS DE VALORES  </w:t>
            </w: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687"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r>
      <w:tr w:rsidR="000A27EE" w:rsidRPr="00556EE7" w:rsidTr="00771AFD">
        <w:trPr>
          <w:trHeight w:val="404"/>
        </w:trPr>
        <w:tc>
          <w:tcPr>
            <w:tcW w:w="2785" w:type="pct"/>
            <w:shd w:val="clear" w:color="auto" w:fill="auto"/>
            <w:noWrap/>
            <w:vAlign w:val="center"/>
            <w:hideMark/>
          </w:tcPr>
          <w:p w:rsidR="000A27EE" w:rsidRPr="00556EE7" w:rsidRDefault="000A27EE" w:rsidP="004D429F">
            <w:pPr>
              <w:spacing w:after="0" w:line="240" w:lineRule="auto"/>
              <w:jc w:val="both"/>
              <w:rPr>
                <w:rFonts w:cstheme="minorHAnsi"/>
                <w:sz w:val="20"/>
                <w:szCs w:val="20"/>
              </w:rPr>
            </w:pPr>
            <w:r w:rsidRPr="00556EE7">
              <w:rPr>
                <w:rFonts w:cstheme="minorHAnsi"/>
                <w:sz w:val="20"/>
                <w:szCs w:val="20"/>
              </w:rPr>
              <w:t>CONTROLES TECNICOS ESPECIFICOS (VARIOS)</w:t>
            </w: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687"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r>
      <w:tr w:rsidR="000A27EE" w:rsidRPr="00556EE7" w:rsidTr="00771AFD">
        <w:trPr>
          <w:trHeight w:val="409"/>
        </w:trPr>
        <w:tc>
          <w:tcPr>
            <w:tcW w:w="2785" w:type="pct"/>
            <w:shd w:val="clear" w:color="auto" w:fill="auto"/>
            <w:noWrap/>
            <w:vAlign w:val="center"/>
            <w:hideMark/>
          </w:tcPr>
          <w:p w:rsidR="000A27EE" w:rsidRPr="00556EE7" w:rsidRDefault="000A27EE" w:rsidP="004D429F">
            <w:pPr>
              <w:spacing w:after="0" w:line="240" w:lineRule="auto"/>
              <w:jc w:val="right"/>
              <w:rPr>
                <w:rFonts w:cstheme="minorHAnsi"/>
                <w:sz w:val="20"/>
                <w:szCs w:val="20"/>
              </w:rPr>
            </w:pPr>
            <w:r w:rsidRPr="00556EE7">
              <w:rPr>
                <w:rFonts w:cstheme="minorHAnsi"/>
                <w:sz w:val="20"/>
                <w:szCs w:val="20"/>
              </w:rPr>
              <w:t>TOTAL </w:t>
            </w: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764"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c>
          <w:tcPr>
            <w:tcW w:w="687" w:type="pct"/>
            <w:shd w:val="clear" w:color="auto" w:fill="auto"/>
            <w:noWrap/>
            <w:vAlign w:val="center"/>
          </w:tcPr>
          <w:p w:rsidR="000A27EE" w:rsidRPr="00556EE7" w:rsidRDefault="000A27EE" w:rsidP="004D429F">
            <w:pPr>
              <w:spacing w:after="0" w:line="240" w:lineRule="auto"/>
              <w:jc w:val="center"/>
              <w:rPr>
                <w:rFonts w:cstheme="minorHAnsi"/>
                <w:sz w:val="20"/>
                <w:szCs w:val="20"/>
              </w:rPr>
            </w:pPr>
          </w:p>
        </w:tc>
      </w:tr>
    </w:tbl>
    <w:p w:rsidR="004D429F" w:rsidRDefault="004D429F" w:rsidP="00492AB0">
      <w:pPr>
        <w:spacing w:after="0" w:line="360" w:lineRule="auto"/>
        <w:jc w:val="both"/>
        <w:rPr>
          <w:sz w:val="24"/>
          <w:lang w:val="es-MX"/>
        </w:rPr>
      </w:pPr>
    </w:p>
    <w:p w:rsidR="00BB319D" w:rsidRDefault="00FA7415" w:rsidP="00492AB0">
      <w:pPr>
        <w:spacing w:after="0" w:line="360" w:lineRule="auto"/>
        <w:jc w:val="both"/>
        <w:rPr>
          <w:sz w:val="24"/>
          <w:lang w:val="es-MX"/>
        </w:rPr>
      </w:pPr>
      <w:r>
        <w:rPr>
          <w:sz w:val="24"/>
          <w:lang w:val="es-MX"/>
        </w:rPr>
        <w:t>Describa en  resumen sobre los informes realizados</w:t>
      </w:r>
      <w:r w:rsidR="00F55290">
        <w:rPr>
          <w:sz w:val="24"/>
          <w:lang w:val="es-MX"/>
        </w:rPr>
        <w:t xml:space="preserve">, descritos </w:t>
      </w:r>
      <w:r>
        <w:rPr>
          <w:sz w:val="24"/>
          <w:lang w:val="es-MX"/>
        </w:rPr>
        <w:t xml:space="preserve"> en  la tabla anterior:</w:t>
      </w:r>
    </w:p>
    <w:p w:rsidR="00FA7415" w:rsidRDefault="00DB16BE" w:rsidP="00492AB0">
      <w:pPr>
        <w:spacing w:after="0" w:line="360" w:lineRule="auto"/>
        <w:jc w:val="both"/>
        <w:rPr>
          <w:sz w:val="24"/>
          <w:lang w:val="es-MX"/>
        </w:rPr>
      </w:pPr>
      <w:r>
        <w:rPr>
          <w:noProof/>
          <w:sz w:val="24"/>
          <w:lang w:eastAsia="es-EC"/>
        </w:rPr>
        <mc:AlternateContent>
          <mc:Choice Requires="wps">
            <w:drawing>
              <wp:anchor distT="0" distB="0" distL="114300" distR="114300" simplePos="0" relativeHeight="251761664" behindDoc="0" locked="0" layoutInCell="1" allowOverlap="1" wp14:anchorId="6E84CE8A" wp14:editId="77F47BF1">
                <wp:simplePos x="0" y="0"/>
                <wp:positionH relativeFrom="column">
                  <wp:posOffset>-635</wp:posOffset>
                </wp:positionH>
                <wp:positionV relativeFrom="paragraph">
                  <wp:posOffset>82550</wp:posOffset>
                </wp:positionV>
                <wp:extent cx="5964072" cy="2171700"/>
                <wp:effectExtent l="0" t="0" r="17780" b="19050"/>
                <wp:wrapNone/>
                <wp:docPr id="55" name="55 Cuadro de texto"/>
                <wp:cNvGraphicFramePr/>
                <a:graphic xmlns:a="http://schemas.openxmlformats.org/drawingml/2006/main">
                  <a:graphicData uri="http://schemas.microsoft.com/office/word/2010/wordprocessingShape">
                    <wps:wsp>
                      <wps:cNvSpPr txBox="1"/>
                      <wps:spPr>
                        <a:xfrm>
                          <a:off x="0" y="0"/>
                          <a:ext cx="5964072" cy="2171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5 Cuadro de texto" o:spid="_x0000_s1049" type="#_x0000_t202" style="position:absolute;left:0;text-align:left;margin-left:-.05pt;margin-top:6.5pt;width:469.6pt;height:171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" fillcolor="white [3201]" strokeweight=".5pt">
                <v:textbox>
                  <w:txbxContent>
                    <w:p w:rsidR="00DD22D9" w:rsidRDefault="00DD22D9"/>
                  </w:txbxContent>
                </v:textbox>
              </v:shape>
            </w:pict>
          </mc:Fallback>
        </mc:AlternateContent>
      </w:r>
    </w:p>
    <w:p w:rsidR="00DB16BE" w:rsidRDefault="00DB16BE" w:rsidP="00492AB0">
      <w:pPr>
        <w:spacing w:after="0" w:line="360" w:lineRule="auto"/>
        <w:jc w:val="both"/>
        <w:rPr>
          <w:sz w:val="24"/>
          <w:lang w:val="es-MX"/>
        </w:rPr>
      </w:pPr>
    </w:p>
    <w:p w:rsidR="00DB16BE" w:rsidRDefault="00DB16BE" w:rsidP="00492AB0">
      <w:pPr>
        <w:spacing w:after="0" w:line="360" w:lineRule="auto"/>
        <w:jc w:val="both"/>
        <w:rPr>
          <w:sz w:val="24"/>
          <w:lang w:val="es-MX"/>
        </w:rPr>
      </w:pPr>
    </w:p>
    <w:p w:rsidR="00DB16BE" w:rsidRDefault="00DB16BE" w:rsidP="00492AB0">
      <w:pPr>
        <w:spacing w:after="0" w:line="360" w:lineRule="auto"/>
        <w:jc w:val="both"/>
        <w:rPr>
          <w:sz w:val="24"/>
          <w:lang w:val="es-MX"/>
        </w:rPr>
      </w:pPr>
    </w:p>
    <w:p w:rsidR="00DB16BE" w:rsidRDefault="00DB16BE" w:rsidP="00492AB0">
      <w:pPr>
        <w:spacing w:after="0" w:line="360" w:lineRule="auto"/>
        <w:jc w:val="both"/>
        <w:rPr>
          <w:sz w:val="24"/>
          <w:lang w:val="es-MX"/>
        </w:rPr>
      </w:pPr>
    </w:p>
    <w:p w:rsidR="00DB16BE" w:rsidRDefault="00DB16BE" w:rsidP="00492AB0">
      <w:pPr>
        <w:spacing w:after="0" w:line="360" w:lineRule="auto"/>
        <w:jc w:val="both"/>
        <w:rPr>
          <w:sz w:val="24"/>
          <w:lang w:val="es-MX"/>
        </w:rPr>
      </w:pPr>
    </w:p>
    <w:p w:rsidR="00DB16BE" w:rsidRDefault="00DB16BE" w:rsidP="00492AB0">
      <w:pPr>
        <w:spacing w:after="0" w:line="360" w:lineRule="auto"/>
        <w:jc w:val="both"/>
        <w:rPr>
          <w:sz w:val="24"/>
          <w:lang w:val="es-MX"/>
        </w:rPr>
      </w:pPr>
    </w:p>
    <w:p w:rsidR="00DB16BE" w:rsidRDefault="00DB16BE" w:rsidP="00492AB0">
      <w:pPr>
        <w:spacing w:after="0" w:line="360" w:lineRule="auto"/>
        <w:jc w:val="both"/>
        <w:rPr>
          <w:sz w:val="24"/>
          <w:lang w:val="es-MX"/>
        </w:rPr>
      </w:pPr>
    </w:p>
    <w:p w:rsidR="00DB16BE" w:rsidRPr="00492AB0" w:rsidRDefault="00DB16BE" w:rsidP="00492AB0">
      <w:pPr>
        <w:spacing w:after="0" w:line="360" w:lineRule="auto"/>
        <w:jc w:val="both"/>
        <w:rPr>
          <w:sz w:val="24"/>
          <w:lang w:val="es-MX"/>
        </w:rPr>
      </w:pPr>
    </w:p>
    <w:p w:rsidR="00492AB0" w:rsidRPr="00237D9B" w:rsidRDefault="00492AB0" w:rsidP="002F7EBF">
      <w:pPr>
        <w:pStyle w:val="Prrafodelista"/>
        <w:numPr>
          <w:ilvl w:val="0"/>
          <w:numId w:val="10"/>
        </w:numPr>
        <w:spacing w:after="0" w:line="360" w:lineRule="auto"/>
        <w:jc w:val="both"/>
        <w:rPr>
          <w:b/>
          <w:sz w:val="24"/>
          <w:u w:val="single"/>
          <w:lang w:val="es-MX"/>
        </w:rPr>
      </w:pPr>
      <w:r w:rsidRPr="00237D9B">
        <w:rPr>
          <w:b/>
          <w:sz w:val="24"/>
          <w:u w:val="single"/>
          <w:lang w:val="es-MX"/>
        </w:rPr>
        <w:t xml:space="preserve">Dirección  </w:t>
      </w:r>
      <w:r w:rsidR="005D1800">
        <w:rPr>
          <w:b/>
          <w:sz w:val="24"/>
          <w:u w:val="single"/>
          <w:lang w:val="es-MX"/>
        </w:rPr>
        <w:t xml:space="preserve">Nacional </w:t>
      </w:r>
      <w:r w:rsidRPr="00237D9B">
        <w:rPr>
          <w:b/>
          <w:sz w:val="24"/>
          <w:u w:val="single"/>
          <w:lang w:val="es-MX"/>
        </w:rPr>
        <w:t>de Fiscalización,  Consultas y Desarrollo Normativo</w:t>
      </w:r>
    </w:p>
    <w:p w:rsidR="00F55290" w:rsidRDefault="00237D9B" w:rsidP="00F55290">
      <w:pPr>
        <w:pStyle w:val="Prrafodelista"/>
        <w:spacing w:after="0" w:line="360" w:lineRule="auto"/>
        <w:jc w:val="both"/>
        <w:rPr>
          <w:b/>
          <w:sz w:val="24"/>
          <w:lang w:val="es-MX"/>
        </w:rPr>
      </w:pPr>
      <w:r>
        <w:rPr>
          <w:b/>
          <w:sz w:val="24"/>
          <w:lang w:val="es-MX"/>
        </w:rPr>
        <w:t>ACTIVIDADES QUE REALIZA:</w:t>
      </w:r>
    </w:p>
    <w:p w:rsidR="00237D9B" w:rsidRDefault="005D1800" w:rsidP="00F55290">
      <w:pPr>
        <w:pStyle w:val="Prrafodelista"/>
        <w:spacing w:after="0" w:line="360" w:lineRule="auto"/>
        <w:jc w:val="both"/>
        <w:rPr>
          <w:b/>
          <w:sz w:val="24"/>
          <w:lang w:val="es-MX"/>
        </w:rPr>
      </w:pPr>
      <w:r>
        <w:rPr>
          <w:b/>
          <w:noProof/>
          <w:sz w:val="24"/>
          <w:lang w:eastAsia="es-EC"/>
        </w:rPr>
        <mc:AlternateContent>
          <mc:Choice Requires="wps">
            <w:drawing>
              <wp:anchor distT="0" distB="0" distL="114300" distR="114300" simplePos="0" relativeHeight="251765760" behindDoc="0" locked="0" layoutInCell="1" allowOverlap="1" wp14:anchorId="7943B778" wp14:editId="35E27E97">
                <wp:simplePos x="0" y="0"/>
                <wp:positionH relativeFrom="column">
                  <wp:posOffset>88265</wp:posOffset>
                </wp:positionH>
                <wp:positionV relativeFrom="paragraph">
                  <wp:posOffset>10160</wp:posOffset>
                </wp:positionV>
                <wp:extent cx="5956300" cy="1857375"/>
                <wp:effectExtent l="0" t="0" r="25400" b="28575"/>
                <wp:wrapNone/>
                <wp:docPr id="59" name="59 Cuadro de texto"/>
                <wp:cNvGraphicFramePr/>
                <a:graphic xmlns:a="http://schemas.openxmlformats.org/drawingml/2006/main">
                  <a:graphicData uri="http://schemas.microsoft.com/office/word/2010/wordprocessingShape">
                    <wps:wsp>
                      <wps:cNvSpPr txBox="1"/>
                      <wps:spPr>
                        <a:xfrm>
                          <a:off x="0" y="0"/>
                          <a:ext cx="5956300" cy="1857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9 Cuadro de texto" o:spid="_x0000_s1050" type="#_x0000_t202" style="position:absolute;left:0;text-align:left;margin-left:6.95pt;margin-top:.8pt;width:469pt;height:146.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" fillcolor="white [3201]" strokeweight=".5pt">
                <v:textbox>
                  <w:txbxContent>
                    <w:p w:rsidR="00DD22D9" w:rsidRDefault="00DD22D9"/>
                  </w:txbxContent>
                </v:textbox>
              </v:shape>
            </w:pict>
          </mc:Fallback>
        </mc:AlternateContent>
      </w:r>
    </w:p>
    <w:p w:rsidR="00237D9B" w:rsidRDefault="00237D9B" w:rsidP="00F55290">
      <w:pPr>
        <w:pStyle w:val="Prrafodelista"/>
        <w:spacing w:after="0" w:line="360" w:lineRule="auto"/>
        <w:jc w:val="both"/>
        <w:rPr>
          <w:b/>
          <w:sz w:val="24"/>
          <w:lang w:val="es-MX"/>
        </w:rPr>
      </w:pPr>
    </w:p>
    <w:p w:rsidR="00237D9B" w:rsidRDefault="00237D9B" w:rsidP="00F55290">
      <w:pPr>
        <w:pStyle w:val="Prrafodelista"/>
        <w:spacing w:after="0" w:line="360" w:lineRule="auto"/>
        <w:jc w:val="both"/>
        <w:rPr>
          <w:b/>
          <w:sz w:val="24"/>
          <w:lang w:val="es-MX"/>
        </w:rPr>
      </w:pPr>
    </w:p>
    <w:p w:rsidR="00237D9B" w:rsidRDefault="00237D9B" w:rsidP="00F55290">
      <w:pPr>
        <w:pStyle w:val="Prrafodelista"/>
        <w:spacing w:after="0" w:line="360" w:lineRule="auto"/>
        <w:jc w:val="both"/>
        <w:rPr>
          <w:b/>
          <w:sz w:val="24"/>
          <w:lang w:val="es-MX"/>
        </w:rPr>
      </w:pPr>
    </w:p>
    <w:p w:rsidR="00237D9B" w:rsidRDefault="00237D9B" w:rsidP="00F55290">
      <w:pPr>
        <w:pStyle w:val="Prrafodelista"/>
        <w:spacing w:after="0" w:line="360" w:lineRule="auto"/>
        <w:jc w:val="both"/>
        <w:rPr>
          <w:b/>
          <w:sz w:val="24"/>
          <w:lang w:val="es-MX"/>
        </w:rPr>
      </w:pPr>
    </w:p>
    <w:p w:rsidR="00237D9B" w:rsidRDefault="00237D9B" w:rsidP="00F55290">
      <w:pPr>
        <w:pStyle w:val="Prrafodelista"/>
        <w:spacing w:after="0" w:line="360" w:lineRule="auto"/>
        <w:jc w:val="both"/>
        <w:rPr>
          <w:b/>
          <w:sz w:val="24"/>
          <w:lang w:val="es-MX"/>
        </w:rPr>
      </w:pPr>
    </w:p>
    <w:p w:rsidR="00237D9B" w:rsidRDefault="00237D9B" w:rsidP="00F55290">
      <w:pPr>
        <w:pStyle w:val="Prrafodelista"/>
        <w:spacing w:after="0" w:line="360" w:lineRule="auto"/>
        <w:jc w:val="both"/>
        <w:rPr>
          <w:b/>
          <w:sz w:val="24"/>
          <w:lang w:val="es-MX"/>
        </w:rPr>
      </w:pPr>
    </w:p>
    <w:p w:rsidR="00F55290" w:rsidRDefault="00F55290" w:rsidP="00F55290">
      <w:pPr>
        <w:pStyle w:val="Prrafodelista"/>
        <w:spacing w:after="0" w:line="360" w:lineRule="auto"/>
        <w:jc w:val="both"/>
        <w:rPr>
          <w:b/>
          <w:sz w:val="24"/>
          <w:lang w:val="es-MX"/>
        </w:rPr>
      </w:pPr>
      <w:r>
        <w:rPr>
          <w:b/>
          <w:sz w:val="24"/>
          <w:lang w:val="es-MX"/>
        </w:rPr>
        <w:t>Procedimientos sancionadores: (describa un  resumen )</w:t>
      </w:r>
    </w:p>
    <w:p w:rsidR="00F55290" w:rsidRDefault="00F55290" w:rsidP="00F55290">
      <w:pPr>
        <w:pStyle w:val="Prrafodelista"/>
        <w:spacing w:after="0" w:line="360" w:lineRule="auto"/>
        <w:jc w:val="both"/>
        <w:rPr>
          <w:b/>
          <w:sz w:val="24"/>
          <w:lang w:val="es-MX"/>
        </w:rPr>
      </w:pPr>
      <w:r w:rsidRPr="00F55290">
        <w:rPr>
          <w:b/>
          <w:i/>
          <w:noProof/>
          <w:sz w:val="24"/>
          <w:lang w:eastAsia="es-EC"/>
        </w:rPr>
        <mc:AlternateContent>
          <mc:Choice Requires="wps">
            <w:drawing>
              <wp:anchor distT="0" distB="0" distL="114300" distR="114300" simplePos="0" relativeHeight="251762688" behindDoc="0" locked="0" layoutInCell="1" allowOverlap="1" wp14:anchorId="4D1F3468" wp14:editId="412A538C">
                <wp:simplePos x="0" y="0"/>
                <wp:positionH relativeFrom="column">
                  <wp:posOffset>3187065</wp:posOffset>
                </wp:positionH>
                <wp:positionV relativeFrom="paragraph">
                  <wp:posOffset>104140</wp:posOffset>
                </wp:positionV>
                <wp:extent cx="992505" cy="409433"/>
                <wp:effectExtent l="0" t="0" r="17145" b="10160"/>
                <wp:wrapNone/>
                <wp:docPr id="56" name="56 Cuadro de texto"/>
                <wp:cNvGraphicFramePr/>
                <a:graphic xmlns:a="http://schemas.openxmlformats.org/drawingml/2006/main">
                  <a:graphicData uri="http://schemas.microsoft.com/office/word/2010/wordprocessingShape">
                    <wps:wsp>
                      <wps:cNvSpPr txBox="1"/>
                      <wps:spPr>
                        <a:xfrm>
                          <a:off x="0" y="0"/>
                          <a:ext cx="992505" cy="40943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56 Cuadro de texto" o:spid="_x0000_s1051" type="#_x0000_t202" style="position:absolute;left:0;text-align:left;margin-left:250.95pt;margin-top:8.2pt;width:78.15pt;height:32.25pt;z-index:25176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" fillcolor="white [3201]" strokeweight=".5pt">
                <v:textbox>
                  <w:txbxContent>
                    <w:p w:rsidR="00DD22D9" w:rsidRDefault="00DD22D9"/>
                  </w:txbxContent>
                </v:textbox>
              </v:shape>
            </w:pict>
          </mc:Fallback>
        </mc:AlternateContent>
      </w:r>
      <w:r w:rsidRPr="00F55290">
        <w:rPr>
          <w:b/>
          <w:i/>
          <w:sz w:val="24"/>
          <w:lang w:val="es-MX"/>
        </w:rPr>
        <w:t>Complete</w:t>
      </w:r>
      <w:r>
        <w:rPr>
          <w:b/>
          <w:sz w:val="24"/>
          <w:lang w:val="es-MX"/>
        </w:rPr>
        <w:t>:</w:t>
      </w:r>
    </w:p>
    <w:p w:rsidR="00F55290" w:rsidRPr="00F55290" w:rsidRDefault="00F55290" w:rsidP="00F55290">
      <w:pPr>
        <w:pStyle w:val="Prrafodelista"/>
        <w:spacing w:after="0" w:line="360" w:lineRule="auto"/>
        <w:jc w:val="both"/>
        <w:rPr>
          <w:sz w:val="24"/>
          <w:lang w:val="es-MX"/>
        </w:rPr>
      </w:pPr>
      <w:r w:rsidRPr="00F55290">
        <w:rPr>
          <w:sz w:val="24"/>
          <w:lang w:val="es-MX"/>
        </w:rPr>
        <w:t xml:space="preserve">Número de Requerimientos atendidos </w:t>
      </w:r>
    </w:p>
    <w:p w:rsidR="00F55290" w:rsidRDefault="00F55290" w:rsidP="00F55290">
      <w:pPr>
        <w:spacing w:after="0" w:line="360" w:lineRule="auto"/>
        <w:jc w:val="both"/>
        <w:rPr>
          <w:b/>
          <w:sz w:val="24"/>
          <w:lang w:val="es-MX"/>
        </w:rPr>
      </w:pPr>
    </w:p>
    <w:p w:rsidR="00F55290" w:rsidRDefault="00F55290" w:rsidP="00F55290">
      <w:pPr>
        <w:spacing w:after="0" w:line="360" w:lineRule="auto"/>
        <w:jc w:val="both"/>
        <w:rPr>
          <w:b/>
          <w:sz w:val="24"/>
          <w:lang w:val="es-MX"/>
        </w:rPr>
      </w:pPr>
      <w:r w:rsidRPr="00F55290">
        <w:rPr>
          <w:b/>
          <w:i/>
          <w:sz w:val="24"/>
          <w:lang w:val="es-MX"/>
        </w:rPr>
        <w:t>Llenar tabla 2</w:t>
      </w:r>
      <w:r w:rsidR="00BB7018">
        <w:rPr>
          <w:b/>
          <w:i/>
          <w:sz w:val="24"/>
          <w:lang w:val="es-MX"/>
        </w:rPr>
        <w:t>1</w:t>
      </w:r>
      <w:r w:rsidR="004D429F">
        <w:rPr>
          <w:b/>
          <w:sz w:val="24"/>
          <w:lang w:val="es-MX"/>
        </w:rPr>
        <w:t xml:space="preserve">.- </w:t>
      </w:r>
      <w:r>
        <w:rPr>
          <w:b/>
          <w:sz w:val="24"/>
          <w:lang w:val="es-MX"/>
        </w:rPr>
        <w:t>Detalle de expedientes ingresados para procedimiento sancionador</w:t>
      </w:r>
      <w:r w:rsidR="004D429F">
        <w:rPr>
          <w:b/>
          <w:sz w:val="24"/>
          <w:lang w:val="es-MX"/>
        </w:rPr>
        <w:t>:</w:t>
      </w:r>
    </w:p>
    <w:tbl>
      <w:tblPr>
        <w:tblW w:w="6926" w:type="dxa"/>
        <w:tblInd w:w="1063" w:type="dxa"/>
        <w:tblCellMar>
          <w:left w:w="70" w:type="dxa"/>
          <w:right w:w="70" w:type="dxa"/>
        </w:tblCellMar>
        <w:tblLook w:val="04A0" w:firstRow="1" w:lastRow="0" w:firstColumn="1" w:lastColumn="0" w:noHBand="0" w:noVBand="1"/>
      </w:tblPr>
      <w:tblGrid>
        <w:gridCol w:w="923"/>
        <w:gridCol w:w="5100"/>
        <w:gridCol w:w="960"/>
      </w:tblGrid>
      <w:tr w:rsidR="00F55290" w:rsidRPr="004D429F" w:rsidTr="00F55290">
        <w:trPr>
          <w:trHeight w:val="31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5290" w:rsidRPr="004D429F" w:rsidRDefault="00343BBD" w:rsidP="00343BBD">
            <w:pPr>
              <w:spacing w:line="240" w:lineRule="auto"/>
              <w:jc w:val="center"/>
              <w:rPr>
                <w:rFonts w:cstheme="minorHAnsi"/>
                <w:b/>
                <w:sz w:val="20"/>
                <w:szCs w:val="20"/>
              </w:rPr>
            </w:pPr>
            <w:r>
              <w:rPr>
                <w:rFonts w:cstheme="minorHAnsi"/>
                <w:b/>
                <w:sz w:val="20"/>
                <w:szCs w:val="20"/>
              </w:rPr>
              <w:t>NÚMERO</w:t>
            </w:r>
          </w:p>
        </w:tc>
        <w:tc>
          <w:tcPr>
            <w:tcW w:w="5100" w:type="dxa"/>
            <w:tcBorders>
              <w:top w:val="single" w:sz="4" w:space="0" w:color="auto"/>
              <w:left w:val="nil"/>
              <w:bottom w:val="single" w:sz="4" w:space="0" w:color="auto"/>
              <w:right w:val="single" w:sz="4" w:space="0" w:color="auto"/>
            </w:tcBorders>
            <w:shd w:val="clear" w:color="auto" w:fill="auto"/>
            <w:noWrap/>
            <w:vAlign w:val="bottom"/>
            <w:hideMark/>
          </w:tcPr>
          <w:p w:rsidR="00F55290" w:rsidRPr="004D429F" w:rsidRDefault="00F55290" w:rsidP="00343BBD">
            <w:pPr>
              <w:spacing w:line="240" w:lineRule="auto"/>
              <w:ind w:right="-199" w:hanging="86"/>
              <w:jc w:val="center"/>
              <w:rPr>
                <w:rFonts w:cstheme="minorHAnsi"/>
                <w:b/>
                <w:sz w:val="20"/>
                <w:szCs w:val="20"/>
              </w:rPr>
            </w:pPr>
            <w:r w:rsidRPr="004D429F">
              <w:rPr>
                <w:rFonts w:cstheme="minorHAnsi"/>
                <w:b/>
                <w:sz w:val="20"/>
                <w:szCs w:val="20"/>
              </w:rPr>
              <w:t>PROCEDIMIENTO ADMINISTRATIVO SANCIONATORIO</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55290" w:rsidRPr="004D429F" w:rsidRDefault="00F55290" w:rsidP="00343BBD">
            <w:pPr>
              <w:spacing w:line="240" w:lineRule="auto"/>
              <w:rPr>
                <w:rFonts w:cstheme="minorHAnsi"/>
                <w:b/>
                <w:sz w:val="20"/>
                <w:szCs w:val="20"/>
              </w:rPr>
            </w:pPr>
            <w:r w:rsidRPr="004D429F">
              <w:rPr>
                <w:rFonts w:cstheme="minorHAnsi"/>
                <w:b/>
                <w:sz w:val="20"/>
                <w:szCs w:val="20"/>
              </w:rPr>
              <w:t>TOTAL</w:t>
            </w:r>
          </w:p>
        </w:tc>
      </w:tr>
      <w:tr w:rsidR="00F55290" w:rsidRPr="004D429F" w:rsidTr="00F55290">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F55290" w:rsidRPr="004D429F" w:rsidRDefault="00F55290" w:rsidP="00343BBD">
            <w:pPr>
              <w:spacing w:line="240" w:lineRule="auto"/>
              <w:jc w:val="center"/>
              <w:rPr>
                <w:rFonts w:cstheme="minorHAnsi"/>
                <w:sz w:val="20"/>
                <w:szCs w:val="20"/>
              </w:rPr>
            </w:pPr>
            <w:r w:rsidRPr="004D429F">
              <w:rPr>
                <w:rFonts w:cstheme="minorHAnsi"/>
                <w:sz w:val="20"/>
                <w:szCs w:val="20"/>
              </w:rPr>
              <w:t>1</w:t>
            </w:r>
          </w:p>
        </w:tc>
        <w:tc>
          <w:tcPr>
            <w:tcW w:w="5100" w:type="dxa"/>
            <w:tcBorders>
              <w:top w:val="nil"/>
              <w:left w:val="nil"/>
              <w:bottom w:val="single" w:sz="4" w:space="0" w:color="auto"/>
              <w:right w:val="single" w:sz="4" w:space="0" w:color="auto"/>
            </w:tcBorders>
            <w:shd w:val="clear" w:color="auto" w:fill="auto"/>
            <w:noWrap/>
            <w:vAlign w:val="bottom"/>
            <w:hideMark/>
          </w:tcPr>
          <w:p w:rsidR="00F55290" w:rsidRPr="004D429F" w:rsidRDefault="00CC7C39" w:rsidP="00343BBD">
            <w:pPr>
              <w:spacing w:line="240" w:lineRule="auto"/>
              <w:rPr>
                <w:rFonts w:cstheme="minorHAnsi"/>
                <w:sz w:val="20"/>
                <w:szCs w:val="20"/>
              </w:rPr>
            </w:pPr>
            <w:r w:rsidRPr="004D429F">
              <w:rPr>
                <w:rFonts w:cstheme="minorHAnsi"/>
                <w:sz w:val="20"/>
                <w:szCs w:val="20"/>
              </w:rPr>
              <w:t>Informe Inicial</w:t>
            </w:r>
          </w:p>
        </w:tc>
        <w:tc>
          <w:tcPr>
            <w:tcW w:w="960" w:type="dxa"/>
            <w:tcBorders>
              <w:top w:val="nil"/>
              <w:left w:val="nil"/>
              <w:bottom w:val="single" w:sz="4" w:space="0" w:color="auto"/>
              <w:right w:val="single" w:sz="4" w:space="0" w:color="auto"/>
            </w:tcBorders>
            <w:shd w:val="clear" w:color="auto" w:fill="auto"/>
            <w:noWrap/>
            <w:vAlign w:val="bottom"/>
          </w:tcPr>
          <w:p w:rsidR="00F55290" w:rsidRPr="004D429F" w:rsidRDefault="00F55290" w:rsidP="00343BBD">
            <w:pPr>
              <w:spacing w:line="240" w:lineRule="auto"/>
              <w:jc w:val="right"/>
              <w:rPr>
                <w:rFonts w:cstheme="minorHAnsi"/>
                <w:sz w:val="20"/>
                <w:szCs w:val="20"/>
              </w:rPr>
            </w:pPr>
          </w:p>
        </w:tc>
      </w:tr>
      <w:tr w:rsidR="00F55290" w:rsidRPr="004D429F" w:rsidTr="00F55290">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F55290" w:rsidRPr="004D429F" w:rsidRDefault="00F55290" w:rsidP="00343BBD">
            <w:pPr>
              <w:spacing w:line="240" w:lineRule="auto"/>
              <w:jc w:val="center"/>
              <w:rPr>
                <w:rFonts w:cstheme="minorHAnsi"/>
                <w:sz w:val="20"/>
                <w:szCs w:val="20"/>
              </w:rPr>
            </w:pPr>
            <w:r w:rsidRPr="004D429F">
              <w:rPr>
                <w:rFonts w:cstheme="minorHAnsi"/>
                <w:sz w:val="20"/>
                <w:szCs w:val="20"/>
              </w:rPr>
              <w:t>2</w:t>
            </w:r>
          </w:p>
        </w:tc>
        <w:tc>
          <w:tcPr>
            <w:tcW w:w="5100" w:type="dxa"/>
            <w:tcBorders>
              <w:top w:val="nil"/>
              <w:left w:val="nil"/>
              <w:bottom w:val="single" w:sz="4" w:space="0" w:color="auto"/>
              <w:right w:val="single" w:sz="4" w:space="0" w:color="auto"/>
            </w:tcBorders>
            <w:shd w:val="clear" w:color="auto" w:fill="auto"/>
            <w:noWrap/>
            <w:vAlign w:val="bottom"/>
            <w:hideMark/>
          </w:tcPr>
          <w:p w:rsidR="00F55290" w:rsidRPr="004D429F" w:rsidRDefault="00CC7C39" w:rsidP="00343BBD">
            <w:pPr>
              <w:spacing w:line="240" w:lineRule="auto"/>
              <w:rPr>
                <w:rFonts w:cstheme="minorHAnsi"/>
                <w:sz w:val="20"/>
                <w:szCs w:val="20"/>
              </w:rPr>
            </w:pPr>
            <w:r w:rsidRPr="004D429F">
              <w:rPr>
                <w:rFonts w:cstheme="minorHAnsi"/>
                <w:sz w:val="20"/>
                <w:szCs w:val="20"/>
              </w:rPr>
              <w:t>Oficios con los que se Notifica Auto Inicial</w:t>
            </w:r>
          </w:p>
        </w:tc>
        <w:tc>
          <w:tcPr>
            <w:tcW w:w="960" w:type="dxa"/>
            <w:tcBorders>
              <w:top w:val="nil"/>
              <w:left w:val="nil"/>
              <w:bottom w:val="single" w:sz="4" w:space="0" w:color="auto"/>
              <w:right w:val="single" w:sz="4" w:space="0" w:color="auto"/>
            </w:tcBorders>
            <w:shd w:val="clear" w:color="auto" w:fill="auto"/>
            <w:noWrap/>
            <w:vAlign w:val="bottom"/>
          </w:tcPr>
          <w:p w:rsidR="00F55290" w:rsidRPr="004D429F" w:rsidRDefault="00F55290" w:rsidP="00343BBD">
            <w:pPr>
              <w:spacing w:line="240" w:lineRule="auto"/>
              <w:jc w:val="right"/>
              <w:rPr>
                <w:rFonts w:cstheme="minorHAnsi"/>
                <w:sz w:val="20"/>
                <w:szCs w:val="20"/>
              </w:rPr>
            </w:pPr>
          </w:p>
        </w:tc>
      </w:tr>
      <w:tr w:rsidR="00F55290" w:rsidRPr="004D429F" w:rsidTr="00F55290">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F55290" w:rsidRPr="004D429F" w:rsidRDefault="00F55290" w:rsidP="00343BBD">
            <w:pPr>
              <w:spacing w:line="240" w:lineRule="auto"/>
              <w:jc w:val="center"/>
              <w:rPr>
                <w:rFonts w:cstheme="minorHAnsi"/>
                <w:sz w:val="20"/>
                <w:szCs w:val="20"/>
              </w:rPr>
            </w:pPr>
            <w:r w:rsidRPr="004D429F">
              <w:rPr>
                <w:rFonts w:cstheme="minorHAnsi"/>
                <w:sz w:val="20"/>
                <w:szCs w:val="20"/>
              </w:rPr>
              <w:t>3</w:t>
            </w:r>
          </w:p>
        </w:tc>
        <w:tc>
          <w:tcPr>
            <w:tcW w:w="5100" w:type="dxa"/>
            <w:tcBorders>
              <w:top w:val="nil"/>
              <w:left w:val="nil"/>
              <w:bottom w:val="single" w:sz="4" w:space="0" w:color="auto"/>
              <w:right w:val="single" w:sz="4" w:space="0" w:color="auto"/>
            </w:tcBorders>
            <w:shd w:val="clear" w:color="auto" w:fill="auto"/>
            <w:noWrap/>
            <w:vAlign w:val="bottom"/>
            <w:hideMark/>
          </w:tcPr>
          <w:p w:rsidR="00F55290" w:rsidRPr="004D429F" w:rsidRDefault="00CC7C39" w:rsidP="00343BBD">
            <w:pPr>
              <w:spacing w:line="240" w:lineRule="auto"/>
              <w:rPr>
                <w:rFonts w:cstheme="minorHAnsi"/>
                <w:sz w:val="20"/>
                <w:szCs w:val="20"/>
              </w:rPr>
            </w:pPr>
            <w:r w:rsidRPr="004D429F">
              <w:rPr>
                <w:rFonts w:cstheme="minorHAnsi"/>
                <w:sz w:val="20"/>
                <w:szCs w:val="20"/>
              </w:rPr>
              <w:t>Informe Final y Dictamen</w:t>
            </w:r>
          </w:p>
        </w:tc>
        <w:tc>
          <w:tcPr>
            <w:tcW w:w="960" w:type="dxa"/>
            <w:tcBorders>
              <w:top w:val="nil"/>
              <w:left w:val="nil"/>
              <w:bottom w:val="single" w:sz="4" w:space="0" w:color="auto"/>
              <w:right w:val="single" w:sz="4" w:space="0" w:color="auto"/>
            </w:tcBorders>
            <w:shd w:val="clear" w:color="auto" w:fill="auto"/>
            <w:noWrap/>
            <w:vAlign w:val="bottom"/>
          </w:tcPr>
          <w:p w:rsidR="00F55290" w:rsidRPr="004D429F" w:rsidRDefault="00F55290" w:rsidP="00343BBD">
            <w:pPr>
              <w:spacing w:line="240" w:lineRule="auto"/>
              <w:jc w:val="right"/>
              <w:rPr>
                <w:rFonts w:cstheme="minorHAnsi"/>
                <w:sz w:val="20"/>
                <w:szCs w:val="20"/>
              </w:rPr>
            </w:pPr>
          </w:p>
        </w:tc>
      </w:tr>
      <w:tr w:rsidR="00F55290" w:rsidRPr="004D429F" w:rsidTr="00F55290">
        <w:trPr>
          <w:trHeight w:val="315"/>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F55290" w:rsidRPr="004D429F" w:rsidRDefault="00F55290" w:rsidP="00343BBD">
            <w:pPr>
              <w:spacing w:line="240" w:lineRule="auto"/>
              <w:jc w:val="center"/>
              <w:rPr>
                <w:rFonts w:cstheme="minorHAnsi"/>
                <w:sz w:val="20"/>
                <w:szCs w:val="20"/>
              </w:rPr>
            </w:pPr>
            <w:r w:rsidRPr="004D429F">
              <w:rPr>
                <w:rFonts w:cstheme="minorHAnsi"/>
                <w:sz w:val="20"/>
                <w:szCs w:val="20"/>
              </w:rPr>
              <w:t>4</w:t>
            </w:r>
          </w:p>
        </w:tc>
        <w:tc>
          <w:tcPr>
            <w:tcW w:w="5100" w:type="dxa"/>
            <w:tcBorders>
              <w:top w:val="nil"/>
              <w:left w:val="nil"/>
              <w:bottom w:val="single" w:sz="4" w:space="0" w:color="auto"/>
              <w:right w:val="single" w:sz="4" w:space="0" w:color="auto"/>
            </w:tcBorders>
            <w:shd w:val="clear" w:color="auto" w:fill="auto"/>
            <w:noWrap/>
            <w:vAlign w:val="bottom"/>
            <w:hideMark/>
          </w:tcPr>
          <w:p w:rsidR="00F55290" w:rsidRPr="004D429F" w:rsidRDefault="00CC7C39" w:rsidP="00343BBD">
            <w:pPr>
              <w:spacing w:line="240" w:lineRule="auto"/>
              <w:rPr>
                <w:rFonts w:cstheme="minorHAnsi"/>
                <w:sz w:val="20"/>
                <w:szCs w:val="20"/>
              </w:rPr>
            </w:pPr>
            <w:r w:rsidRPr="004D429F">
              <w:rPr>
                <w:rFonts w:cstheme="minorHAnsi"/>
                <w:sz w:val="20"/>
                <w:szCs w:val="20"/>
              </w:rPr>
              <w:t>Resolución Sanción o Archivo</w:t>
            </w:r>
          </w:p>
        </w:tc>
        <w:tc>
          <w:tcPr>
            <w:tcW w:w="960" w:type="dxa"/>
            <w:tcBorders>
              <w:top w:val="nil"/>
              <w:left w:val="nil"/>
              <w:bottom w:val="single" w:sz="4" w:space="0" w:color="auto"/>
              <w:right w:val="single" w:sz="4" w:space="0" w:color="auto"/>
            </w:tcBorders>
            <w:shd w:val="clear" w:color="auto" w:fill="auto"/>
            <w:noWrap/>
            <w:vAlign w:val="bottom"/>
          </w:tcPr>
          <w:p w:rsidR="00F55290" w:rsidRPr="004D429F" w:rsidRDefault="00F55290" w:rsidP="00343BBD">
            <w:pPr>
              <w:spacing w:line="240" w:lineRule="auto"/>
              <w:jc w:val="right"/>
              <w:rPr>
                <w:rFonts w:cstheme="minorHAnsi"/>
                <w:sz w:val="20"/>
                <w:szCs w:val="20"/>
              </w:rPr>
            </w:pPr>
          </w:p>
        </w:tc>
      </w:tr>
    </w:tbl>
    <w:p w:rsidR="00F55290" w:rsidRDefault="00F55290" w:rsidP="00F55290">
      <w:pPr>
        <w:spacing w:after="0" w:line="360" w:lineRule="auto"/>
        <w:jc w:val="both"/>
        <w:rPr>
          <w:b/>
          <w:sz w:val="24"/>
          <w:lang w:val="es-MX"/>
        </w:rPr>
      </w:pPr>
    </w:p>
    <w:p w:rsidR="00F55290" w:rsidRDefault="00F55290" w:rsidP="00F55290">
      <w:pPr>
        <w:pStyle w:val="Prrafodelista"/>
        <w:spacing w:after="0" w:line="360" w:lineRule="auto"/>
        <w:jc w:val="both"/>
        <w:rPr>
          <w:b/>
          <w:sz w:val="24"/>
          <w:lang w:val="es-MX"/>
        </w:rPr>
      </w:pPr>
      <w:r>
        <w:rPr>
          <w:b/>
          <w:sz w:val="24"/>
          <w:lang w:val="es-MX"/>
        </w:rPr>
        <w:t>GRAFIQUE: INFORME INICIAL POR PARTÍCIPE</w:t>
      </w:r>
      <w:r w:rsidR="00237D9B">
        <w:rPr>
          <w:b/>
          <w:sz w:val="24"/>
          <w:lang w:val="es-MX"/>
        </w:rPr>
        <w:t>: AÑO 20XX CANTIDAD</w:t>
      </w:r>
    </w:p>
    <w:p w:rsidR="00F55290" w:rsidRDefault="00F55290" w:rsidP="00F55290">
      <w:pPr>
        <w:pStyle w:val="Prrafodelista"/>
        <w:spacing w:after="0" w:line="360" w:lineRule="auto"/>
        <w:jc w:val="both"/>
        <w:rPr>
          <w:b/>
          <w:sz w:val="24"/>
          <w:lang w:val="es-MX"/>
        </w:rPr>
      </w:pPr>
    </w:p>
    <w:p w:rsidR="00F55290" w:rsidRPr="00DB16BE" w:rsidRDefault="0018213F" w:rsidP="00F55290">
      <w:pPr>
        <w:pStyle w:val="Prrafodelista"/>
        <w:spacing w:after="0" w:line="360" w:lineRule="auto"/>
        <w:jc w:val="both"/>
        <w:rPr>
          <w:b/>
          <w:sz w:val="24"/>
          <w:lang w:val="es-MX"/>
        </w:rPr>
      </w:pPr>
      <w:r>
        <w:rPr>
          <w:b/>
          <w:noProof/>
          <w:sz w:val="24"/>
          <w:lang w:eastAsia="es-EC"/>
        </w:rPr>
        <mc:AlternateContent>
          <mc:Choice Requires="wps">
            <w:drawing>
              <wp:anchor distT="0" distB="0" distL="114300" distR="114300" simplePos="0" relativeHeight="251763712" behindDoc="0" locked="0" layoutInCell="1" allowOverlap="1" wp14:anchorId="6A8D7246" wp14:editId="4F65E981">
                <wp:simplePos x="0" y="0"/>
                <wp:positionH relativeFrom="column">
                  <wp:posOffset>227965</wp:posOffset>
                </wp:positionH>
                <wp:positionV relativeFrom="paragraph">
                  <wp:posOffset>67945</wp:posOffset>
                </wp:positionV>
                <wp:extent cx="5689600" cy="3022600"/>
                <wp:effectExtent l="0" t="0" r="25400" b="25400"/>
                <wp:wrapNone/>
                <wp:docPr id="57" name="57 Cuadro de texto"/>
                <wp:cNvGraphicFramePr/>
                <a:graphic xmlns:a="http://schemas.openxmlformats.org/drawingml/2006/main">
                  <a:graphicData uri="http://schemas.microsoft.com/office/word/2010/wordprocessingShape">
                    <wps:wsp>
                      <wps:cNvSpPr txBox="1"/>
                      <wps:spPr>
                        <a:xfrm>
                          <a:off x="0" y="0"/>
                          <a:ext cx="5689600" cy="3022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Pr="00F55290" w:rsidRDefault="00DD22D9">
                            <w:pPr>
                              <w:rPr>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7 Cuadro de texto" o:spid="_x0000_s1052" type="#_x0000_t202" style="position:absolute;left:0;text-align:left;margin-left:17.95pt;margin-top:5.35pt;width:448pt;height:23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" fillcolor="white [3201]" strokeweight=".5pt">
                <v:textbox>
                  <w:txbxContent>
                    <w:p w:rsidR="00DD22D9" w:rsidRPr="00F55290" w:rsidRDefault="00DD22D9">
                      <w:pPr>
                        <w:rPr>
                          <w:lang w:val="es-MX"/>
                        </w:rPr>
                      </w:pPr>
                    </w:p>
                  </w:txbxContent>
                </v:textbox>
              </v:shape>
            </w:pict>
          </mc:Fallback>
        </mc:AlternateContent>
      </w:r>
    </w:p>
    <w:p w:rsidR="00492AB0" w:rsidRDefault="00492AB0" w:rsidP="00492AB0">
      <w:pPr>
        <w:pStyle w:val="Prrafodelista"/>
        <w:spacing w:after="0" w:line="360" w:lineRule="auto"/>
        <w:jc w:val="both"/>
        <w:rPr>
          <w:sz w:val="24"/>
          <w:lang w:val="es-MX"/>
        </w:rPr>
      </w:pPr>
    </w:p>
    <w:p w:rsidR="00BB319D" w:rsidRDefault="00BB319D" w:rsidP="00492AB0">
      <w:pPr>
        <w:pStyle w:val="Prrafodelista"/>
        <w:spacing w:after="0" w:line="360" w:lineRule="auto"/>
        <w:jc w:val="both"/>
        <w:rPr>
          <w:sz w:val="24"/>
          <w:lang w:val="es-MX"/>
        </w:rPr>
      </w:pPr>
    </w:p>
    <w:p w:rsidR="00DB16BE" w:rsidRDefault="00DB16BE" w:rsidP="00492AB0">
      <w:pPr>
        <w:pStyle w:val="Prrafodelista"/>
        <w:spacing w:after="0" w:line="360" w:lineRule="auto"/>
        <w:jc w:val="both"/>
        <w:rPr>
          <w:sz w:val="24"/>
          <w:lang w:val="es-MX"/>
        </w:rPr>
      </w:pPr>
    </w:p>
    <w:p w:rsidR="00DB16BE" w:rsidRDefault="00DB16BE" w:rsidP="00492AB0">
      <w:pPr>
        <w:pStyle w:val="Prrafodelista"/>
        <w:spacing w:after="0" w:line="360" w:lineRule="auto"/>
        <w:jc w:val="both"/>
        <w:rPr>
          <w:sz w:val="24"/>
          <w:lang w:val="es-MX"/>
        </w:rPr>
      </w:pPr>
    </w:p>
    <w:p w:rsidR="00DB16BE" w:rsidRDefault="00DB16BE" w:rsidP="00492AB0">
      <w:pPr>
        <w:pStyle w:val="Prrafodelista"/>
        <w:spacing w:after="0" w:line="360" w:lineRule="auto"/>
        <w:jc w:val="both"/>
        <w:rPr>
          <w:sz w:val="24"/>
          <w:lang w:val="es-MX"/>
        </w:rPr>
      </w:pPr>
    </w:p>
    <w:p w:rsidR="00DB16BE" w:rsidRDefault="00DB16BE" w:rsidP="00492AB0">
      <w:pPr>
        <w:pStyle w:val="Prrafodelista"/>
        <w:spacing w:after="0" w:line="360" w:lineRule="auto"/>
        <w:jc w:val="both"/>
        <w:rPr>
          <w:sz w:val="24"/>
          <w:lang w:val="es-MX"/>
        </w:rPr>
      </w:pPr>
    </w:p>
    <w:p w:rsidR="00DB16BE" w:rsidRDefault="00DB16BE" w:rsidP="00492AB0">
      <w:pPr>
        <w:pStyle w:val="Prrafodelista"/>
        <w:spacing w:after="0" w:line="360" w:lineRule="auto"/>
        <w:jc w:val="both"/>
        <w:rPr>
          <w:sz w:val="24"/>
          <w:lang w:val="es-MX"/>
        </w:rPr>
      </w:pPr>
    </w:p>
    <w:p w:rsidR="00DB16BE" w:rsidRDefault="00DB16BE" w:rsidP="00492AB0">
      <w:pPr>
        <w:pStyle w:val="Prrafodelista"/>
        <w:spacing w:after="0" w:line="360" w:lineRule="auto"/>
        <w:jc w:val="both"/>
        <w:rPr>
          <w:sz w:val="24"/>
          <w:lang w:val="es-MX"/>
        </w:rPr>
      </w:pPr>
    </w:p>
    <w:p w:rsidR="00DB16BE" w:rsidRDefault="00DB16BE" w:rsidP="00492AB0">
      <w:pPr>
        <w:pStyle w:val="Prrafodelista"/>
        <w:spacing w:after="0" w:line="360" w:lineRule="auto"/>
        <w:jc w:val="both"/>
        <w:rPr>
          <w:sz w:val="24"/>
          <w:lang w:val="es-MX"/>
        </w:rPr>
      </w:pPr>
    </w:p>
    <w:p w:rsidR="005D1800" w:rsidRDefault="005D1800" w:rsidP="00F55290">
      <w:pPr>
        <w:pStyle w:val="Prrafodelista"/>
        <w:spacing w:after="0" w:line="360" w:lineRule="auto"/>
        <w:jc w:val="both"/>
        <w:rPr>
          <w:b/>
          <w:sz w:val="24"/>
          <w:lang w:val="es-MX"/>
        </w:rPr>
      </w:pPr>
    </w:p>
    <w:p w:rsidR="005D1800" w:rsidRDefault="005D1800" w:rsidP="00F55290">
      <w:pPr>
        <w:pStyle w:val="Prrafodelista"/>
        <w:spacing w:after="0" w:line="360" w:lineRule="auto"/>
        <w:jc w:val="both"/>
        <w:rPr>
          <w:b/>
          <w:sz w:val="24"/>
          <w:lang w:val="es-MX"/>
        </w:rPr>
      </w:pPr>
    </w:p>
    <w:p w:rsidR="005D1800" w:rsidRDefault="005D1800" w:rsidP="00F55290">
      <w:pPr>
        <w:pStyle w:val="Prrafodelista"/>
        <w:spacing w:after="0" w:line="360" w:lineRule="auto"/>
        <w:jc w:val="both"/>
        <w:rPr>
          <w:b/>
          <w:sz w:val="24"/>
          <w:lang w:val="es-MX"/>
        </w:rPr>
      </w:pPr>
    </w:p>
    <w:p w:rsidR="00F55290" w:rsidRDefault="00F55290" w:rsidP="00F55290">
      <w:pPr>
        <w:pStyle w:val="Prrafodelista"/>
        <w:spacing w:after="0" w:line="360" w:lineRule="auto"/>
        <w:jc w:val="both"/>
        <w:rPr>
          <w:b/>
          <w:sz w:val="24"/>
          <w:lang w:val="es-MX"/>
        </w:rPr>
      </w:pPr>
      <w:r>
        <w:rPr>
          <w:b/>
          <w:sz w:val="24"/>
          <w:lang w:val="es-MX"/>
        </w:rPr>
        <w:t>GRAFIQUE: INFORME FINAL POR PARTÍCIPE:  AÑO 20XX CANTIDAD</w:t>
      </w:r>
    </w:p>
    <w:p w:rsidR="00237D9B" w:rsidRDefault="00237D9B" w:rsidP="00492AB0">
      <w:pPr>
        <w:pStyle w:val="Prrafodelista"/>
        <w:spacing w:after="0" w:line="360" w:lineRule="auto"/>
        <w:jc w:val="both"/>
        <w:rPr>
          <w:sz w:val="24"/>
          <w:lang w:val="es-MX"/>
        </w:rPr>
      </w:pPr>
      <w:r>
        <w:rPr>
          <w:noProof/>
          <w:sz w:val="24"/>
          <w:lang w:eastAsia="es-EC"/>
        </w:rPr>
        <mc:AlternateContent>
          <mc:Choice Requires="wps">
            <w:drawing>
              <wp:anchor distT="0" distB="0" distL="114300" distR="114300" simplePos="0" relativeHeight="251764736" behindDoc="0" locked="0" layoutInCell="1" allowOverlap="1" wp14:anchorId="0A15C582" wp14:editId="0046B524">
                <wp:simplePos x="0" y="0"/>
                <wp:positionH relativeFrom="column">
                  <wp:posOffset>434340</wp:posOffset>
                </wp:positionH>
                <wp:positionV relativeFrom="paragraph">
                  <wp:posOffset>93980</wp:posOffset>
                </wp:positionV>
                <wp:extent cx="5410200" cy="1651000"/>
                <wp:effectExtent l="0" t="0" r="19050" b="25400"/>
                <wp:wrapNone/>
                <wp:docPr id="58" name="58 Cuadro de texto"/>
                <wp:cNvGraphicFramePr/>
                <a:graphic xmlns:a="http://schemas.openxmlformats.org/drawingml/2006/main">
                  <a:graphicData uri="http://schemas.microsoft.com/office/word/2010/wordprocessingShape">
                    <wps:wsp>
                      <wps:cNvSpPr txBox="1"/>
                      <wps:spPr>
                        <a:xfrm>
                          <a:off x="0" y="0"/>
                          <a:ext cx="5410200" cy="1651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8 Cuadro de texto" o:spid="_x0000_s1053" type="#_x0000_t202" style="position:absolute;left:0;text-align:left;margin-left:34.2pt;margin-top:7.4pt;width:426pt;height:130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" fillcolor="white [3201]" strokeweight=".5pt">
                <v:textbox>
                  <w:txbxContent>
                    <w:p w:rsidR="00DD22D9" w:rsidRDefault="00DD22D9"/>
                  </w:txbxContent>
                </v:textbox>
              </v:shape>
            </w:pict>
          </mc:Fallback>
        </mc:AlternateContent>
      </w:r>
    </w:p>
    <w:p w:rsidR="00237D9B" w:rsidRDefault="00237D9B" w:rsidP="00492AB0">
      <w:pPr>
        <w:pStyle w:val="Prrafodelista"/>
        <w:spacing w:after="0" w:line="360" w:lineRule="auto"/>
        <w:jc w:val="both"/>
        <w:rPr>
          <w:sz w:val="24"/>
          <w:lang w:val="es-MX"/>
        </w:rPr>
      </w:pPr>
    </w:p>
    <w:p w:rsidR="00237D9B" w:rsidRDefault="00237D9B" w:rsidP="00492AB0">
      <w:pPr>
        <w:pStyle w:val="Prrafodelista"/>
        <w:spacing w:after="0" w:line="360" w:lineRule="auto"/>
        <w:jc w:val="both"/>
        <w:rPr>
          <w:sz w:val="24"/>
          <w:lang w:val="es-MX"/>
        </w:rPr>
      </w:pPr>
    </w:p>
    <w:p w:rsidR="00237D9B" w:rsidRDefault="00237D9B" w:rsidP="00492AB0">
      <w:pPr>
        <w:pStyle w:val="Prrafodelista"/>
        <w:spacing w:after="0" w:line="360" w:lineRule="auto"/>
        <w:jc w:val="both"/>
        <w:rPr>
          <w:sz w:val="24"/>
          <w:lang w:val="es-MX"/>
        </w:rPr>
      </w:pPr>
    </w:p>
    <w:p w:rsidR="00237D9B" w:rsidRDefault="00237D9B" w:rsidP="00492AB0">
      <w:pPr>
        <w:pStyle w:val="Prrafodelista"/>
        <w:spacing w:after="0" w:line="360" w:lineRule="auto"/>
        <w:jc w:val="both"/>
        <w:rPr>
          <w:sz w:val="24"/>
          <w:lang w:val="es-MX"/>
        </w:rPr>
      </w:pPr>
    </w:p>
    <w:p w:rsidR="00237D9B" w:rsidRDefault="00237D9B" w:rsidP="00492AB0">
      <w:pPr>
        <w:pStyle w:val="Prrafodelista"/>
        <w:spacing w:after="0" w:line="360" w:lineRule="auto"/>
        <w:jc w:val="both"/>
        <w:rPr>
          <w:sz w:val="24"/>
          <w:lang w:val="es-MX"/>
        </w:rPr>
      </w:pPr>
    </w:p>
    <w:p w:rsidR="00237D9B" w:rsidRDefault="00237D9B" w:rsidP="00492AB0">
      <w:pPr>
        <w:pStyle w:val="Prrafodelista"/>
        <w:spacing w:after="0" w:line="360" w:lineRule="auto"/>
        <w:jc w:val="both"/>
        <w:rPr>
          <w:sz w:val="24"/>
          <w:lang w:val="es-MX"/>
        </w:rPr>
      </w:pPr>
    </w:p>
    <w:p w:rsidR="00237D9B" w:rsidRPr="00237D9B" w:rsidRDefault="00530396" w:rsidP="00771AFD">
      <w:pPr>
        <w:pStyle w:val="Prrafodelista"/>
        <w:spacing w:after="0" w:line="360" w:lineRule="auto"/>
        <w:jc w:val="center"/>
        <w:rPr>
          <w:b/>
          <w:sz w:val="24"/>
          <w:lang w:val="es-MX"/>
        </w:rPr>
      </w:pPr>
      <w:r w:rsidRPr="00F55290">
        <w:rPr>
          <w:b/>
          <w:i/>
          <w:sz w:val="24"/>
          <w:lang w:val="es-MX"/>
        </w:rPr>
        <w:t>Llenar tabla 2</w:t>
      </w:r>
      <w:r w:rsidR="00BB7018">
        <w:rPr>
          <w:b/>
          <w:i/>
          <w:sz w:val="24"/>
          <w:lang w:val="es-MX"/>
        </w:rPr>
        <w:t>2</w:t>
      </w:r>
      <w:r>
        <w:rPr>
          <w:b/>
          <w:sz w:val="24"/>
          <w:lang w:val="es-MX"/>
        </w:rPr>
        <w:t>:</w:t>
      </w:r>
      <w:r w:rsidR="00CC7C39">
        <w:rPr>
          <w:b/>
          <w:sz w:val="24"/>
          <w:lang w:val="es-MX"/>
        </w:rPr>
        <w:t xml:space="preserve"> </w:t>
      </w:r>
      <w:r w:rsidR="00716FFF">
        <w:rPr>
          <w:b/>
          <w:sz w:val="24"/>
          <w:lang w:val="es-MX"/>
        </w:rPr>
        <w:t>Resoluciones p</w:t>
      </w:r>
      <w:r w:rsidR="00716FFF" w:rsidRPr="00237D9B">
        <w:rPr>
          <w:b/>
          <w:sz w:val="24"/>
          <w:lang w:val="es-MX"/>
        </w:rPr>
        <w:t>or Sanciones Administrativas</w:t>
      </w:r>
      <w:r w:rsidR="00343BBD">
        <w:rPr>
          <w:b/>
          <w:sz w:val="24"/>
          <w:lang w:val="es-MX"/>
        </w:rPr>
        <w:t>:</w:t>
      </w:r>
    </w:p>
    <w:tbl>
      <w:tblPr>
        <w:tblW w:w="7795" w:type="dxa"/>
        <w:tblInd w:w="1286" w:type="dxa"/>
        <w:tblCellMar>
          <w:left w:w="70" w:type="dxa"/>
          <w:right w:w="70" w:type="dxa"/>
        </w:tblCellMar>
        <w:tblLook w:val="04A0" w:firstRow="1" w:lastRow="0" w:firstColumn="1" w:lastColumn="0" w:noHBand="0" w:noVBand="1"/>
      </w:tblPr>
      <w:tblGrid>
        <w:gridCol w:w="923"/>
        <w:gridCol w:w="4178"/>
        <w:gridCol w:w="1134"/>
        <w:gridCol w:w="1560"/>
      </w:tblGrid>
      <w:tr w:rsidR="00237D9B" w:rsidRPr="00716FFF" w:rsidTr="00771AFD">
        <w:trPr>
          <w:trHeight w:val="381"/>
        </w:trPr>
        <w:tc>
          <w:tcPr>
            <w:tcW w:w="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7D9B" w:rsidRPr="00716FFF" w:rsidRDefault="00716FFF" w:rsidP="00716FFF">
            <w:pPr>
              <w:spacing w:after="0" w:line="240" w:lineRule="auto"/>
              <w:jc w:val="center"/>
              <w:rPr>
                <w:rFonts w:cstheme="minorHAnsi"/>
                <w:b/>
                <w:sz w:val="20"/>
                <w:szCs w:val="20"/>
              </w:rPr>
            </w:pPr>
            <w:r>
              <w:rPr>
                <w:rFonts w:cstheme="minorHAnsi"/>
                <w:b/>
                <w:sz w:val="20"/>
                <w:szCs w:val="20"/>
              </w:rPr>
              <w:t>NÚMERO</w:t>
            </w:r>
          </w:p>
        </w:tc>
        <w:tc>
          <w:tcPr>
            <w:tcW w:w="4178" w:type="dxa"/>
            <w:tcBorders>
              <w:top w:val="single" w:sz="4" w:space="0" w:color="auto"/>
              <w:left w:val="nil"/>
              <w:bottom w:val="single" w:sz="4" w:space="0" w:color="auto"/>
              <w:right w:val="single" w:sz="4" w:space="0" w:color="auto"/>
            </w:tcBorders>
            <w:shd w:val="clear" w:color="auto" w:fill="auto"/>
            <w:noWrap/>
            <w:vAlign w:val="bottom"/>
            <w:hideMark/>
          </w:tcPr>
          <w:p w:rsidR="00237D9B" w:rsidRPr="00716FFF" w:rsidRDefault="00237D9B" w:rsidP="00716FFF">
            <w:pPr>
              <w:spacing w:after="0" w:line="240" w:lineRule="auto"/>
              <w:jc w:val="center"/>
              <w:rPr>
                <w:rFonts w:cstheme="minorHAnsi"/>
                <w:b/>
                <w:sz w:val="20"/>
                <w:szCs w:val="20"/>
              </w:rPr>
            </w:pPr>
            <w:r w:rsidRPr="00716FFF">
              <w:rPr>
                <w:rFonts w:cstheme="minorHAnsi"/>
                <w:b/>
                <w:sz w:val="20"/>
                <w:szCs w:val="20"/>
              </w:rPr>
              <w:t>DESGLOSE DE xx  RESOLUCIONES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37D9B" w:rsidRPr="00716FFF" w:rsidRDefault="00237D9B" w:rsidP="00716FFF">
            <w:pPr>
              <w:spacing w:after="0" w:line="240" w:lineRule="auto"/>
              <w:jc w:val="center"/>
              <w:rPr>
                <w:rFonts w:cstheme="minorHAnsi"/>
                <w:b/>
                <w:sz w:val="20"/>
                <w:szCs w:val="20"/>
              </w:rPr>
            </w:pPr>
            <w:r w:rsidRPr="00716FFF">
              <w:rPr>
                <w:rFonts w:cstheme="minorHAnsi"/>
                <w:b/>
                <w:sz w:val="20"/>
                <w:szCs w:val="20"/>
              </w:rPr>
              <w:t>TOTAL</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37D9B" w:rsidRPr="00716FFF" w:rsidRDefault="00237D9B" w:rsidP="00716FFF">
            <w:pPr>
              <w:spacing w:after="0" w:line="240" w:lineRule="auto"/>
              <w:jc w:val="center"/>
              <w:rPr>
                <w:rFonts w:cstheme="minorHAnsi"/>
                <w:b/>
                <w:sz w:val="20"/>
                <w:szCs w:val="20"/>
              </w:rPr>
            </w:pPr>
            <w:r w:rsidRPr="00716FFF">
              <w:rPr>
                <w:rFonts w:cstheme="minorHAnsi"/>
                <w:b/>
                <w:sz w:val="20"/>
                <w:szCs w:val="20"/>
              </w:rPr>
              <w:t>VALOR</w:t>
            </w:r>
          </w:p>
        </w:tc>
      </w:tr>
      <w:tr w:rsidR="00ED2FEA" w:rsidRPr="00ED2FEA" w:rsidTr="00771AFD">
        <w:trPr>
          <w:trHeight w:val="342"/>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rsidR="00ED2FEA" w:rsidRPr="00ED2FEA" w:rsidRDefault="00ED2FEA" w:rsidP="00716FFF">
            <w:pPr>
              <w:spacing w:after="0" w:line="240" w:lineRule="auto"/>
              <w:jc w:val="center"/>
              <w:rPr>
                <w:rFonts w:cstheme="minorHAnsi"/>
                <w:sz w:val="20"/>
                <w:szCs w:val="20"/>
              </w:rPr>
            </w:pPr>
            <w:r w:rsidRPr="00ED2FEA">
              <w:rPr>
                <w:rFonts w:cstheme="minorHAnsi"/>
                <w:sz w:val="20"/>
                <w:szCs w:val="20"/>
              </w:rPr>
              <w:t>1</w:t>
            </w:r>
          </w:p>
        </w:tc>
        <w:tc>
          <w:tcPr>
            <w:tcW w:w="4178" w:type="dxa"/>
            <w:tcBorders>
              <w:top w:val="nil"/>
              <w:left w:val="nil"/>
              <w:bottom w:val="single" w:sz="4" w:space="0" w:color="auto"/>
              <w:right w:val="single" w:sz="4" w:space="0" w:color="auto"/>
            </w:tcBorders>
            <w:shd w:val="clear" w:color="auto" w:fill="auto"/>
            <w:noWrap/>
            <w:vAlign w:val="bottom"/>
          </w:tcPr>
          <w:p w:rsidR="00ED2FEA" w:rsidRPr="00ED2FEA" w:rsidRDefault="00ED2FEA" w:rsidP="008003D5">
            <w:pPr>
              <w:spacing w:after="0" w:line="240" w:lineRule="auto"/>
              <w:rPr>
                <w:rFonts w:cs="Calibri"/>
                <w:sz w:val="20"/>
                <w:szCs w:val="20"/>
              </w:rPr>
            </w:pPr>
            <w:r w:rsidRPr="00ED2FEA">
              <w:rPr>
                <w:rFonts w:cs="Calibri"/>
                <w:sz w:val="20"/>
                <w:szCs w:val="20"/>
              </w:rPr>
              <w:t>SANCION PECUNIARIA</w:t>
            </w:r>
          </w:p>
        </w:tc>
        <w:tc>
          <w:tcPr>
            <w:tcW w:w="1134" w:type="dxa"/>
            <w:tcBorders>
              <w:top w:val="nil"/>
              <w:left w:val="nil"/>
              <w:bottom w:val="single" w:sz="4" w:space="0" w:color="auto"/>
              <w:right w:val="single" w:sz="4" w:space="0" w:color="auto"/>
            </w:tcBorders>
            <w:shd w:val="clear" w:color="auto" w:fill="auto"/>
            <w:noWrap/>
            <w:vAlign w:val="bottom"/>
          </w:tcPr>
          <w:p w:rsidR="00ED2FEA" w:rsidRPr="00ED2FEA" w:rsidRDefault="00ED2FEA" w:rsidP="00716FFF">
            <w:pPr>
              <w:spacing w:after="0" w:line="240" w:lineRule="auto"/>
              <w:jc w:val="right"/>
              <w:rPr>
                <w:rFonts w:cstheme="minorHAnsi"/>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ED2FEA" w:rsidRPr="00ED2FEA" w:rsidRDefault="00ED2FEA" w:rsidP="00716FFF">
            <w:pPr>
              <w:spacing w:after="0" w:line="240" w:lineRule="auto"/>
              <w:rPr>
                <w:rFonts w:cstheme="minorHAnsi"/>
                <w:sz w:val="20"/>
                <w:szCs w:val="20"/>
              </w:rPr>
            </w:pPr>
          </w:p>
        </w:tc>
      </w:tr>
      <w:tr w:rsidR="00ED2FEA" w:rsidRPr="00ED2FEA" w:rsidTr="00771AFD">
        <w:trPr>
          <w:trHeight w:val="342"/>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rsidR="00ED2FEA" w:rsidRPr="00ED2FEA" w:rsidRDefault="00ED2FEA" w:rsidP="00716FFF">
            <w:pPr>
              <w:spacing w:after="0" w:line="240" w:lineRule="auto"/>
              <w:jc w:val="center"/>
              <w:rPr>
                <w:rFonts w:cstheme="minorHAnsi"/>
                <w:sz w:val="20"/>
                <w:szCs w:val="20"/>
              </w:rPr>
            </w:pPr>
            <w:r w:rsidRPr="00ED2FEA">
              <w:rPr>
                <w:rFonts w:cstheme="minorHAnsi"/>
                <w:sz w:val="20"/>
                <w:szCs w:val="20"/>
              </w:rPr>
              <w:t>2</w:t>
            </w:r>
          </w:p>
        </w:tc>
        <w:tc>
          <w:tcPr>
            <w:tcW w:w="4178" w:type="dxa"/>
            <w:tcBorders>
              <w:top w:val="nil"/>
              <w:left w:val="nil"/>
              <w:bottom w:val="single" w:sz="4" w:space="0" w:color="auto"/>
              <w:right w:val="single" w:sz="4" w:space="0" w:color="auto"/>
            </w:tcBorders>
            <w:shd w:val="clear" w:color="auto" w:fill="auto"/>
            <w:noWrap/>
            <w:vAlign w:val="bottom"/>
          </w:tcPr>
          <w:p w:rsidR="00ED2FEA" w:rsidRPr="00ED2FEA" w:rsidRDefault="00ED2FEA" w:rsidP="008003D5">
            <w:pPr>
              <w:spacing w:after="0" w:line="240" w:lineRule="auto"/>
              <w:rPr>
                <w:rFonts w:cs="Calibri"/>
                <w:sz w:val="20"/>
                <w:szCs w:val="20"/>
              </w:rPr>
            </w:pPr>
            <w:r w:rsidRPr="00ED2FEA">
              <w:rPr>
                <w:rFonts w:cs="Calibri"/>
                <w:sz w:val="20"/>
                <w:szCs w:val="20"/>
              </w:rPr>
              <w:t>AMONESTACIÓN ESCRITA</w:t>
            </w:r>
          </w:p>
        </w:tc>
        <w:tc>
          <w:tcPr>
            <w:tcW w:w="1134" w:type="dxa"/>
            <w:tcBorders>
              <w:top w:val="nil"/>
              <w:left w:val="nil"/>
              <w:bottom w:val="single" w:sz="4" w:space="0" w:color="auto"/>
              <w:right w:val="single" w:sz="4" w:space="0" w:color="auto"/>
            </w:tcBorders>
            <w:shd w:val="clear" w:color="auto" w:fill="auto"/>
            <w:noWrap/>
            <w:vAlign w:val="bottom"/>
          </w:tcPr>
          <w:p w:rsidR="00ED2FEA" w:rsidRPr="00ED2FEA" w:rsidRDefault="00ED2FEA" w:rsidP="00716FFF">
            <w:pPr>
              <w:spacing w:after="0" w:line="240" w:lineRule="auto"/>
              <w:jc w:val="right"/>
              <w:rPr>
                <w:rFonts w:cstheme="minorHAnsi"/>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ED2FEA" w:rsidRPr="00ED2FEA" w:rsidRDefault="00ED2FEA" w:rsidP="00716FFF">
            <w:pPr>
              <w:spacing w:after="0" w:line="240" w:lineRule="auto"/>
              <w:rPr>
                <w:rFonts w:cstheme="minorHAnsi"/>
                <w:sz w:val="20"/>
                <w:szCs w:val="20"/>
              </w:rPr>
            </w:pPr>
          </w:p>
        </w:tc>
      </w:tr>
      <w:tr w:rsidR="00ED2FEA" w:rsidRPr="00ED2FEA" w:rsidTr="00771AFD">
        <w:trPr>
          <w:trHeight w:val="342"/>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rsidR="00ED2FEA" w:rsidRPr="00ED2FEA" w:rsidRDefault="00ED2FEA" w:rsidP="00716FFF">
            <w:pPr>
              <w:spacing w:after="0" w:line="240" w:lineRule="auto"/>
              <w:jc w:val="center"/>
              <w:rPr>
                <w:rFonts w:cstheme="minorHAnsi"/>
                <w:sz w:val="20"/>
                <w:szCs w:val="20"/>
              </w:rPr>
            </w:pPr>
            <w:r w:rsidRPr="00ED2FEA">
              <w:rPr>
                <w:rFonts w:cstheme="minorHAnsi"/>
                <w:sz w:val="20"/>
                <w:szCs w:val="20"/>
              </w:rPr>
              <w:t>3</w:t>
            </w:r>
          </w:p>
        </w:tc>
        <w:tc>
          <w:tcPr>
            <w:tcW w:w="4178" w:type="dxa"/>
            <w:tcBorders>
              <w:top w:val="nil"/>
              <w:left w:val="nil"/>
              <w:bottom w:val="single" w:sz="4" w:space="0" w:color="auto"/>
              <w:right w:val="single" w:sz="4" w:space="0" w:color="auto"/>
            </w:tcBorders>
            <w:shd w:val="clear" w:color="auto" w:fill="auto"/>
            <w:noWrap/>
            <w:vAlign w:val="bottom"/>
          </w:tcPr>
          <w:p w:rsidR="00ED2FEA" w:rsidRPr="00ED2FEA" w:rsidRDefault="00ED2FEA" w:rsidP="008003D5">
            <w:pPr>
              <w:spacing w:after="0" w:line="240" w:lineRule="auto"/>
              <w:rPr>
                <w:rFonts w:cs="Calibri"/>
                <w:sz w:val="20"/>
                <w:szCs w:val="20"/>
              </w:rPr>
            </w:pPr>
            <w:r w:rsidRPr="00ED2FEA">
              <w:rPr>
                <w:rFonts w:cs="Calibri"/>
                <w:sz w:val="20"/>
                <w:szCs w:val="20"/>
              </w:rPr>
              <w:t>ARCHIVO</w:t>
            </w:r>
          </w:p>
        </w:tc>
        <w:tc>
          <w:tcPr>
            <w:tcW w:w="1134" w:type="dxa"/>
            <w:tcBorders>
              <w:top w:val="nil"/>
              <w:left w:val="nil"/>
              <w:bottom w:val="single" w:sz="4" w:space="0" w:color="auto"/>
              <w:right w:val="single" w:sz="4" w:space="0" w:color="auto"/>
            </w:tcBorders>
            <w:shd w:val="clear" w:color="auto" w:fill="auto"/>
            <w:noWrap/>
            <w:vAlign w:val="bottom"/>
          </w:tcPr>
          <w:p w:rsidR="00ED2FEA" w:rsidRPr="00ED2FEA" w:rsidRDefault="00ED2FEA" w:rsidP="00716FFF">
            <w:pPr>
              <w:spacing w:after="0" w:line="240" w:lineRule="auto"/>
              <w:jc w:val="right"/>
              <w:rPr>
                <w:rFonts w:cstheme="minorHAnsi"/>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ED2FEA" w:rsidRPr="00ED2FEA" w:rsidRDefault="00ED2FEA" w:rsidP="00716FFF">
            <w:pPr>
              <w:spacing w:after="0" w:line="240" w:lineRule="auto"/>
              <w:rPr>
                <w:rFonts w:cstheme="minorHAnsi"/>
                <w:sz w:val="20"/>
                <w:szCs w:val="20"/>
              </w:rPr>
            </w:pPr>
          </w:p>
        </w:tc>
      </w:tr>
    </w:tbl>
    <w:p w:rsidR="00237D9B" w:rsidRDefault="00237D9B" w:rsidP="00492AB0">
      <w:pPr>
        <w:pStyle w:val="Prrafodelista"/>
        <w:spacing w:after="0" w:line="360" w:lineRule="auto"/>
        <w:jc w:val="both"/>
        <w:rPr>
          <w:sz w:val="24"/>
          <w:lang w:val="es-MX"/>
        </w:rPr>
      </w:pPr>
    </w:p>
    <w:p w:rsidR="00DB16BE" w:rsidRDefault="00237D9B" w:rsidP="00771AFD">
      <w:pPr>
        <w:spacing w:after="0" w:line="360" w:lineRule="auto"/>
        <w:jc w:val="center"/>
        <w:rPr>
          <w:sz w:val="24"/>
          <w:lang w:val="es-MX"/>
        </w:rPr>
      </w:pPr>
      <w:r w:rsidRPr="00F55290">
        <w:rPr>
          <w:b/>
          <w:i/>
          <w:sz w:val="24"/>
          <w:lang w:val="es-MX"/>
        </w:rPr>
        <w:t>Llenar tabla 2</w:t>
      </w:r>
      <w:r w:rsidR="00BB7018">
        <w:rPr>
          <w:b/>
          <w:i/>
          <w:sz w:val="24"/>
          <w:lang w:val="es-MX"/>
        </w:rPr>
        <w:t>3</w:t>
      </w:r>
      <w:r>
        <w:rPr>
          <w:b/>
          <w:sz w:val="24"/>
          <w:lang w:val="es-MX"/>
        </w:rPr>
        <w:t>:</w:t>
      </w:r>
      <w:r w:rsidR="00CC7C39">
        <w:rPr>
          <w:b/>
          <w:sz w:val="24"/>
          <w:lang w:val="es-MX"/>
        </w:rPr>
        <w:t xml:space="preserve"> </w:t>
      </w:r>
      <w:r w:rsidR="00716FFF">
        <w:rPr>
          <w:b/>
          <w:sz w:val="24"/>
          <w:lang w:val="es-MX"/>
        </w:rPr>
        <w:t>D</w:t>
      </w:r>
      <w:r w:rsidR="00716FFF" w:rsidRPr="001D35BC">
        <w:rPr>
          <w:b/>
          <w:sz w:val="24"/>
          <w:lang w:val="es-MX"/>
        </w:rPr>
        <w:t>escriba las actividades realizadas en  el año concluido</w:t>
      </w:r>
      <w:r>
        <w:rPr>
          <w:sz w:val="24"/>
          <w:lang w:val="es-MX"/>
        </w:rPr>
        <w:t>:</w:t>
      </w:r>
    </w:p>
    <w:tbl>
      <w:tblPr>
        <w:tblW w:w="7513" w:type="dxa"/>
        <w:tblInd w:w="1556" w:type="dxa"/>
        <w:tblCellMar>
          <w:left w:w="70" w:type="dxa"/>
          <w:right w:w="70" w:type="dxa"/>
        </w:tblCellMar>
        <w:tblLook w:val="04A0" w:firstRow="1" w:lastRow="0" w:firstColumn="1" w:lastColumn="0" w:noHBand="0" w:noVBand="1"/>
      </w:tblPr>
      <w:tblGrid>
        <w:gridCol w:w="5820"/>
        <w:gridCol w:w="1693"/>
      </w:tblGrid>
      <w:tr w:rsidR="00ED2FEA" w:rsidRPr="00DF0844" w:rsidTr="00771AFD">
        <w:trPr>
          <w:trHeight w:val="292"/>
        </w:trPr>
        <w:tc>
          <w:tcPr>
            <w:tcW w:w="5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2FEA" w:rsidRPr="00DF0844" w:rsidRDefault="00ED2FEA" w:rsidP="008003D5">
            <w:pPr>
              <w:spacing w:after="0" w:line="240" w:lineRule="auto"/>
              <w:jc w:val="center"/>
              <w:rPr>
                <w:rFonts w:cs="Calibri"/>
                <w:b/>
                <w:sz w:val="20"/>
                <w:szCs w:val="20"/>
              </w:rPr>
            </w:pPr>
            <w:r w:rsidRPr="00DF0844">
              <w:rPr>
                <w:rFonts w:cs="Calibri"/>
                <w:b/>
                <w:sz w:val="20"/>
                <w:szCs w:val="20"/>
              </w:rPr>
              <w:t>DNFCDN</w:t>
            </w:r>
          </w:p>
        </w:tc>
        <w:tc>
          <w:tcPr>
            <w:tcW w:w="1693" w:type="dxa"/>
            <w:tcBorders>
              <w:top w:val="single" w:sz="4" w:space="0" w:color="auto"/>
              <w:left w:val="nil"/>
              <w:bottom w:val="single" w:sz="4" w:space="0" w:color="auto"/>
              <w:right w:val="single" w:sz="4" w:space="0" w:color="auto"/>
            </w:tcBorders>
            <w:shd w:val="clear" w:color="auto" w:fill="auto"/>
            <w:vAlign w:val="bottom"/>
            <w:hideMark/>
          </w:tcPr>
          <w:p w:rsidR="00ED2FEA" w:rsidRPr="00DF0844" w:rsidRDefault="00ED2FEA" w:rsidP="008003D5">
            <w:pPr>
              <w:spacing w:after="0" w:line="240" w:lineRule="auto"/>
              <w:jc w:val="center"/>
              <w:rPr>
                <w:rFonts w:cs="Calibri"/>
                <w:b/>
                <w:sz w:val="20"/>
                <w:szCs w:val="20"/>
              </w:rPr>
            </w:pPr>
            <w:r w:rsidRPr="00DF0844">
              <w:rPr>
                <w:rFonts w:cs="Calibri"/>
                <w:b/>
                <w:sz w:val="20"/>
                <w:szCs w:val="20"/>
              </w:rPr>
              <w:t>TOTAL 20</w:t>
            </w:r>
            <w:r>
              <w:rPr>
                <w:rFonts w:cs="Calibri"/>
                <w:b/>
                <w:sz w:val="20"/>
                <w:szCs w:val="20"/>
              </w:rPr>
              <w:t>20</w:t>
            </w:r>
          </w:p>
        </w:tc>
      </w:tr>
      <w:tr w:rsidR="00ED2FEA" w:rsidRPr="00DF0844" w:rsidTr="00771AFD">
        <w:trPr>
          <w:trHeight w:val="292"/>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ED2FEA" w:rsidRPr="00DF0844" w:rsidRDefault="00ED2FEA" w:rsidP="008003D5">
            <w:pPr>
              <w:spacing w:after="0" w:line="240" w:lineRule="auto"/>
              <w:rPr>
                <w:rFonts w:cs="Calibri"/>
                <w:sz w:val="20"/>
                <w:szCs w:val="20"/>
              </w:rPr>
            </w:pPr>
          </w:p>
        </w:tc>
        <w:tc>
          <w:tcPr>
            <w:tcW w:w="1693" w:type="dxa"/>
            <w:tcBorders>
              <w:top w:val="nil"/>
              <w:left w:val="nil"/>
              <w:bottom w:val="single" w:sz="4" w:space="0" w:color="auto"/>
              <w:right w:val="single" w:sz="4" w:space="0" w:color="auto"/>
            </w:tcBorders>
            <w:shd w:val="clear" w:color="auto" w:fill="auto"/>
            <w:vAlign w:val="center"/>
            <w:hideMark/>
          </w:tcPr>
          <w:p w:rsidR="00ED2FEA" w:rsidRPr="00DF0844" w:rsidRDefault="00ED2FEA" w:rsidP="008003D5">
            <w:pPr>
              <w:spacing w:after="0" w:line="240" w:lineRule="auto"/>
              <w:jc w:val="center"/>
              <w:rPr>
                <w:rFonts w:cs="Calibri"/>
                <w:sz w:val="20"/>
                <w:szCs w:val="20"/>
              </w:rPr>
            </w:pPr>
            <w:r w:rsidRPr="00DF0844">
              <w:rPr>
                <w:rFonts w:cs="Calibri"/>
                <w:sz w:val="20"/>
                <w:szCs w:val="20"/>
              </w:rPr>
              <w:t>ENE - DIC</w:t>
            </w:r>
          </w:p>
        </w:tc>
      </w:tr>
      <w:tr w:rsidR="00ED2FEA" w:rsidRPr="00DF0844" w:rsidTr="00771AFD">
        <w:trPr>
          <w:trHeight w:val="249"/>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ED2FEA" w:rsidRPr="00DF0844" w:rsidRDefault="00ED2FEA" w:rsidP="008003D5">
            <w:pPr>
              <w:spacing w:after="0" w:line="240" w:lineRule="auto"/>
              <w:rPr>
                <w:rFonts w:cs="Calibri"/>
                <w:sz w:val="20"/>
                <w:szCs w:val="20"/>
              </w:rPr>
            </w:pPr>
            <w:r w:rsidRPr="00DF0844">
              <w:rPr>
                <w:rFonts w:cs="Calibri"/>
                <w:sz w:val="20"/>
                <w:szCs w:val="20"/>
              </w:rPr>
              <w:t>Intervención</w:t>
            </w:r>
          </w:p>
        </w:tc>
        <w:tc>
          <w:tcPr>
            <w:tcW w:w="1693" w:type="dxa"/>
            <w:tcBorders>
              <w:top w:val="nil"/>
              <w:left w:val="nil"/>
              <w:bottom w:val="single" w:sz="4" w:space="0" w:color="auto"/>
              <w:right w:val="single" w:sz="4" w:space="0" w:color="auto"/>
            </w:tcBorders>
            <w:shd w:val="clear" w:color="auto" w:fill="auto"/>
            <w:vAlign w:val="center"/>
          </w:tcPr>
          <w:p w:rsidR="00ED2FEA" w:rsidRPr="00DF0844" w:rsidRDefault="00ED2FEA" w:rsidP="008003D5">
            <w:pPr>
              <w:spacing w:after="0" w:line="240" w:lineRule="auto"/>
              <w:jc w:val="center"/>
              <w:rPr>
                <w:rFonts w:cs="Calibri"/>
                <w:sz w:val="20"/>
                <w:szCs w:val="20"/>
              </w:rPr>
            </w:pPr>
          </w:p>
        </w:tc>
      </w:tr>
      <w:tr w:rsidR="00ED2FEA" w:rsidRPr="00DF0844" w:rsidTr="00771AFD">
        <w:trPr>
          <w:trHeight w:val="249"/>
        </w:trPr>
        <w:tc>
          <w:tcPr>
            <w:tcW w:w="5820" w:type="dxa"/>
            <w:tcBorders>
              <w:top w:val="nil"/>
              <w:left w:val="single" w:sz="4" w:space="0" w:color="auto"/>
              <w:bottom w:val="single" w:sz="4" w:space="0" w:color="auto"/>
              <w:right w:val="single" w:sz="4" w:space="0" w:color="auto"/>
            </w:tcBorders>
            <w:shd w:val="clear" w:color="auto" w:fill="auto"/>
            <w:noWrap/>
            <w:vAlign w:val="bottom"/>
          </w:tcPr>
          <w:p w:rsidR="00ED2FEA" w:rsidRPr="00DF0844" w:rsidRDefault="00ED2FEA" w:rsidP="008003D5">
            <w:pPr>
              <w:spacing w:after="0" w:line="240" w:lineRule="auto"/>
              <w:rPr>
                <w:rFonts w:cs="Calibri"/>
                <w:sz w:val="20"/>
                <w:szCs w:val="20"/>
              </w:rPr>
            </w:pPr>
            <w:r w:rsidRPr="00DF0844">
              <w:rPr>
                <w:rFonts w:cs="Calibri"/>
                <w:sz w:val="20"/>
                <w:szCs w:val="20"/>
              </w:rPr>
              <w:t>Levantamiento de Intervención</w:t>
            </w:r>
          </w:p>
        </w:tc>
        <w:tc>
          <w:tcPr>
            <w:tcW w:w="1693" w:type="dxa"/>
            <w:tcBorders>
              <w:top w:val="nil"/>
              <w:left w:val="nil"/>
              <w:bottom w:val="single" w:sz="4" w:space="0" w:color="auto"/>
              <w:right w:val="single" w:sz="4" w:space="0" w:color="auto"/>
            </w:tcBorders>
            <w:shd w:val="clear" w:color="auto" w:fill="auto"/>
            <w:vAlign w:val="center"/>
          </w:tcPr>
          <w:p w:rsidR="00ED2FEA" w:rsidRPr="00DF0844" w:rsidRDefault="00ED2FEA" w:rsidP="008003D5">
            <w:pPr>
              <w:spacing w:after="0" w:line="240" w:lineRule="auto"/>
              <w:jc w:val="center"/>
              <w:rPr>
                <w:rFonts w:cs="Calibri"/>
                <w:sz w:val="20"/>
                <w:szCs w:val="20"/>
              </w:rPr>
            </w:pPr>
          </w:p>
        </w:tc>
      </w:tr>
      <w:tr w:rsidR="00ED2FEA" w:rsidRPr="00DF0844" w:rsidTr="00771AFD">
        <w:trPr>
          <w:trHeight w:val="249"/>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ED2FEA" w:rsidRPr="00DF0844" w:rsidRDefault="00ED2FEA" w:rsidP="008003D5">
            <w:pPr>
              <w:spacing w:after="0" w:line="240" w:lineRule="auto"/>
              <w:rPr>
                <w:rFonts w:cs="Calibri"/>
                <w:sz w:val="20"/>
                <w:szCs w:val="20"/>
              </w:rPr>
            </w:pPr>
            <w:r w:rsidRPr="00DF0844">
              <w:rPr>
                <w:rFonts w:cs="Calibri"/>
                <w:sz w:val="20"/>
                <w:szCs w:val="20"/>
              </w:rPr>
              <w:t>Fijación de Honorarios de Interventor</w:t>
            </w:r>
          </w:p>
        </w:tc>
        <w:tc>
          <w:tcPr>
            <w:tcW w:w="1693" w:type="dxa"/>
            <w:tcBorders>
              <w:top w:val="nil"/>
              <w:left w:val="nil"/>
              <w:bottom w:val="single" w:sz="4" w:space="0" w:color="auto"/>
              <w:right w:val="single" w:sz="4" w:space="0" w:color="auto"/>
            </w:tcBorders>
            <w:shd w:val="clear" w:color="auto" w:fill="auto"/>
            <w:vAlign w:val="center"/>
          </w:tcPr>
          <w:p w:rsidR="00ED2FEA" w:rsidRPr="00DF0844" w:rsidRDefault="00ED2FEA" w:rsidP="008003D5">
            <w:pPr>
              <w:spacing w:after="0" w:line="240" w:lineRule="auto"/>
              <w:jc w:val="center"/>
              <w:rPr>
                <w:rFonts w:cs="Calibri"/>
                <w:sz w:val="20"/>
                <w:szCs w:val="20"/>
              </w:rPr>
            </w:pPr>
          </w:p>
        </w:tc>
      </w:tr>
      <w:tr w:rsidR="00ED2FEA" w:rsidRPr="00DF0844" w:rsidTr="00771AFD">
        <w:trPr>
          <w:trHeight w:val="249"/>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ED2FEA" w:rsidRPr="00DF0844" w:rsidRDefault="00ED2FEA" w:rsidP="008003D5">
            <w:pPr>
              <w:spacing w:after="0" w:line="240" w:lineRule="auto"/>
              <w:rPr>
                <w:rFonts w:cs="Calibri"/>
                <w:sz w:val="20"/>
                <w:szCs w:val="20"/>
              </w:rPr>
            </w:pPr>
            <w:r w:rsidRPr="00DF0844">
              <w:rPr>
                <w:rFonts w:cs="Calibri"/>
                <w:sz w:val="20"/>
                <w:szCs w:val="20"/>
              </w:rPr>
              <w:t>Sustitución de Interventor</w:t>
            </w:r>
          </w:p>
        </w:tc>
        <w:tc>
          <w:tcPr>
            <w:tcW w:w="1693" w:type="dxa"/>
            <w:tcBorders>
              <w:top w:val="nil"/>
              <w:left w:val="nil"/>
              <w:bottom w:val="single" w:sz="4" w:space="0" w:color="auto"/>
              <w:right w:val="single" w:sz="4" w:space="0" w:color="auto"/>
            </w:tcBorders>
            <w:shd w:val="clear" w:color="auto" w:fill="auto"/>
            <w:noWrap/>
            <w:vAlign w:val="bottom"/>
          </w:tcPr>
          <w:p w:rsidR="00ED2FEA" w:rsidRPr="00DF0844" w:rsidRDefault="00ED2FEA" w:rsidP="008003D5">
            <w:pPr>
              <w:spacing w:after="0" w:line="240" w:lineRule="auto"/>
              <w:jc w:val="center"/>
              <w:rPr>
                <w:rFonts w:cs="Calibri"/>
                <w:sz w:val="20"/>
                <w:szCs w:val="20"/>
              </w:rPr>
            </w:pPr>
          </w:p>
        </w:tc>
      </w:tr>
      <w:tr w:rsidR="00ED2FEA" w:rsidRPr="00DF0844" w:rsidTr="00771AFD">
        <w:trPr>
          <w:trHeight w:val="249"/>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ED2FEA" w:rsidRPr="00DF0844" w:rsidRDefault="00ED2FEA" w:rsidP="008003D5">
            <w:pPr>
              <w:spacing w:after="0" w:line="240" w:lineRule="auto"/>
              <w:rPr>
                <w:rFonts w:cs="Calibri"/>
                <w:sz w:val="20"/>
                <w:szCs w:val="20"/>
              </w:rPr>
            </w:pPr>
            <w:r w:rsidRPr="00DF0844">
              <w:rPr>
                <w:rFonts w:cs="Calibri"/>
                <w:sz w:val="20"/>
                <w:szCs w:val="20"/>
              </w:rPr>
              <w:t>Suspensión del emisor o del valor</w:t>
            </w:r>
          </w:p>
        </w:tc>
        <w:tc>
          <w:tcPr>
            <w:tcW w:w="1693" w:type="dxa"/>
            <w:tcBorders>
              <w:top w:val="nil"/>
              <w:left w:val="nil"/>
              <w:bottom w:val="single" w:sz="4" w:space="0" w:color="auto"/>
              <w:right w:val="single" w:sz="4" w:space="0" w:color="auto"/>
            </w:tcBorders>
            <w:shd w:val="clear" w:color="auto" w:fill="auto"/>
            <w:vAlign w:val="center"/>
          </w:tcPr>
          <w:p w:rsidR="00ED2FEA" w:rsidRPr="00DF0844" w:rsidRDefault="00ED2FEA" w:rsidP="008003D5">
            <w:pPr>
              <w:spacing w:after="0" w:line="240" w:lineRule="auto"/>
              <w:jc w:val="center"/>
              <w:rPr>
                <w:rFonts w:cs="Calibri"/>
                <w:sz w:val="20"/>
                <w:szCs w:val="20"/>
              </w:rPr>
            </w:pPr>
          </w:p>
        </w:tc>
      </w:tr>
      <w:tr w:rsidR="00ED2FEA" w:rsidRPr="00DF0844" w:rsidTr="00771AFD">
        <w:trPr>
          <w:trHeight w:val="249"/>
        </w:trPr>
        <w:tc>
          <w:tcPr>
            <w:tcW w:w="5820" w:type="dxa"/>
            <w:tcBorders>
              <w:top w:val="nil"/>
              <w:left w:val="single" w:sz="4" w:space="0" w:color="auto"/>
              <w:bottom w:val="single" w:sz="4" w:space="0" w:color="auto"/>
              <w:right w:val="single" w:sz="4" w:space="0" w:color="auto"/>
            </w:tcBorders>
            <w:shd w:val="clear" w:color="auto" w:fill="auto"/>
            <w:noWrap/>
            <w:vAlign w:val="bottom"/>
          </w:tcPr>
          <w:p w:rsidR="00ED2FEA" w:rsidRPr="00DF0844" w:rsidRDefault="00ED2FEA" w:rsidP="008003D5">
            <w:pPr>
              <w:spacing w:after="0" w:line="240" w:lineRule="auto"/>
              <w:rPr>
                <w:rFonts w:cs="Calibri"/>
                <w:sz w:val="20"/>
                <w:szCs w:val="20"/>
              </w:rPr>
            </w:pPr>
            <w:r w:rsidRPr="00DF0844">
              <w:rPr>
                <w:rFonts w:cs="Calibri"/>
                <w:sz w:val="20"/>
                <w:szCs w:val="20"/>
              </w:rPr>
              <w:t>Prórroga de Suspensión</w:t>
            </w:r>
          </w:p>
        </w:tc>
        <w:tc>
          <w:tcPr>
            <w:tcW w:w="1693" w:type="dxa"/>
            <w:tcBorders>
              <w:top w:val="nil"/>
              <w:left w:val="nil"/>
              <w:bottom w:val="single" w:sz="4" w:space="0" w:color="auto"/>
              <w:right w:val="single" w:sz="4" w:space="0" w:color="auto"/>
            </w:tcBorders>
            <w:shd w:val="clear" w:color="auto" w:fill="auto"/>
            <w:vAlign w:val="center"/>
          </w:tcPr>
          <w:p w:rsidR="00ED2FEA" w:rsidRPr="00DF0844" w:rsidRDefault="00ED2FEA" w:rsidP="008003D5">
            <w:pPr>
              <w:spacing w:after="0" w:line="240" w:lineRule="auto"/>
              <w:jc w:val="center"/>
              <w:rPr>
                <w:rFonts w:cs="Calibri"/>
                <w:sz w:val="20"/>
                <w:szCs w:val="20"/>
              </w:rPr>
            </w:pPr>
          </w:p>
        </w:tc>
      </w:tr>
      <w:tr w:rsidR="00ED2FEA" w:rsidRPr="00DF0844" w:rsidTr="00771AFD">
        <w:trPr>
          <w:trHeight w:val="91"/>
        </w:trPr>
        <w:tc>
          <w:tcPr>
            <w:tcW w:w="5820" w:type="dxa"/>
            <w:tcBorders>
              <w:top w:val="nil"/>
              <w:left w:val="single" w:sz="4" w:space="0" w:color="auto"/>
              <w:bottom w:val="single" w:sz="4" w:space="0" w:color="auto"/>
              <w:right w:val="single" w:sz="4" w:space="0" w:color="auto"/>
            </w:tcBorders>
            <w:shd w:val="clear" w:color="auto" w:fill="auto"/>
            <w:noWrap/>
            <w:vAlign w:val="bottom"/>
            <w:hideMark/>
          </w:tcPr>
          <w:p w:rsidR="00ED2FEA" w:rsidRPr="00DF0844" w:rsidRDefault="00ED2FEA" w:rsidP="008003D5">
            <w:pPr>
              <w:spacing w:after="0" w:line="240" w:lineRule="auto"/>
              <w:rPr>
                <w:rFonts w:cs="Calibri"/>
                <w:sz w:val="20"/>
                <w:szCs w:val="20"/>
              </w:rPr>
            </w:pPr>
            <w:r w:rsidRPr="00DF0844">
              <w:rPr>
                <w:rFonts w:cs="Calibri"/>
                <w:sz w:val="20"/>
                <w:szCs w:val="20"/>
              </w:rPr>
              <w:t>TOTAL</w:t>
            </w:r>
          </w:p>
        </w:tc>
        <w:tc>
          <w:tcPr>
            <w:tcW w:w="1693" w:type="dxa"/>
            <w:tcBorders>
              <w:top w:val="nil"/>
              <w:left w:val="nil"/>
              <w:bottom w:val="single" w:sz="4" w:space="0" w:color="auto"/>
              <w:right w:val="single" w:sz="4" w:space="0" w:color="auto"/>
            </w:tcBorders>
            <w:shd w:val="clear" w:color="auto" w:fill="auto"/>
            <w:vAlign w:val="center"/>
          </w:tcPr>
          <w:p w:rsidR="00ED2FEA" w:rsidRPr="00DF0844" w:rsidRDefault="00ED2FEA" w:rsidP="008003D5">
            <w:pPr>
              <w:spacing w:after="0" w:line="240" w:lineRule="auto"/>
              <w:jc w:val="center"/>
              <w:rPr>
                <w:rFonts w:cs="Calibri"/>
                <w:sz w:val="20"/>
                <w:szCs w:val="20"/>
              </w:rPr>
            </w:pPr>
          </w:p>
        </w:tc>
      </w:tr>
    </w:tbl>
    <w:p w:rsidR="00ED2FEA" w:rsidRDefault="00ED2FEA" w:rsidP="00CC7C39">
      <w:pPr>
        <w:spacing w:after="0" w:line="360" w:lineRule="auto"/>
        <w:jc w:val="both"/>
        <w:rPr>
          <w:sz w:val="24"/>
          <w:lang w:val="es-MX"/>
        </w:rPr>
      </w:pPr>
    </w:p>
    <w:p w:rsidR="00ED2FEA" w:rsidRDefault="00ED2FEA" w:rsidP="00CC7C39">
      <w:pPr>
        <w:spacing w:after="0" w:line="360" w:lineRule="auto"/>
        <w:jc w:val="both"/>
        <w:rPr>
          <w:sz w:val="24"/>
          <w:lang w:val="es-MX"/>
        </w:rPr>
      </w:pPr>
      <w:r>
        <w:rPr>
          <w:noProof/>
          <w:sz w:val="24"/>
          <w:lang w:eastAsia="es-EC"/>
        </w:rPr>
        <mc:AlternateContent>
          <mc:Choice Requires="wps">
            <w:drawing>
              <wp:anchor distT="0" distB="0" distL="114300" distR="114300" simplePos="0" relativeHeight="251766784" behindDoc="0" locked="0" layoutInCell="1" allowOverlap="1" wp14:anchorId="339FE04C" wp14:editId="176CA29F">
                <wp:simplePos x="0" y="0"/>
                <wp:positionH relativeFrom="column">
                  <wp:posOffset>4422140</wp:posOffset>
                </wp:positionH>
                <wp:positionV relativeFrom="paragraph">
                  <wp:posOffset>161925</wp:posOffset>
                </wp:positionV>
                <wp:extent cx="1238250" cy="572770"/>
                <wp:effectExtent l="0" t="0" r="19050" b="17780"/>
                <wp:wrapNone/>
                <wp:docPr id="60" name="60 Cuadro de texto"/>
                <wp:cNvGraphicFramePr/>
                <a:graphic xmlns:a="http://schemas.openxmlformats.org/drawingml/2006/main">
                  <a:graphicData uri="http://schemas.microsoft.com/office/word/2010/wordprocessingShape">
                    <wps:wsp>
                      <wps:cNvSpPr txBox="1"/>
                      <wps:spPr>
                        <a:xfrm>
                          <a:off x="0" y="0"/>
                          <a:ext cx="1238250" cy="5727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60 Cuadro de texto" o:spid="_x0000_s1054" type="#_x0000_t202" style="position:absolute;left:0;text-align:left;margin-left:348.2pt;margin-top:12.75pt;width:97.5pt;height:45.1pt;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" fillcolor="white [3201]" strokeweight=".5pt">
                <v:textbox>
                  <w:txbxContent>
                    <w:p w:rsidR="00DD22D9" w:rsidRDefault="00DD22D9"/>
                  </w:txbxContent>
                </v:textbox>
              </v:shape>
            </w:pict>
          </mc:Fallback>
        </mc:AlternateContent>
      </w:r>
    </w:p>
    <w:p w:rsidR="00ED2FEA" w:rsidRDefault="00ED2FEA" w:rsidP="00CC7C39">
      <w:pPr>
        <w:spacing w:after="0" w:line="360" w:lineRule="auto"/>
        <w:jc w:val="both"/>
        <w:rPr>
          <w:sz w:val="24"/>
          <w:lang w:val="es-MX"/>
        </w:rPr>
      </w:pPr>
    </w:p>
    <w:p w:rsidR="00ED2FEA" w:rsidRDefault="00ED2FEA" w:rsidP="00ED2FEA">
      <w:pPr>
        <w:pStyle w:val="Prrafodelista"/>
        <w:spacing w:after="0" w:line="360" w:lineRule="auto"/>
        <w:jc w:val="both"/>
        <w:rPr>
          <w:sz w:val="24"/>
          <w:lang w:val="es-MX"/>
        </w:rPr>
      </w:pPr>
      <w:r>
        <w:rPr>
          <w:sz w:val="24"/>
          <w:lang w:val="es-MX"/>
        </w:rPr>
        <w:t xml:space="preserve">DESCRIBA Y ANOTE  EL NÚMERO DE CONSULTAS ATENDIDAS </w:t>
      </w:r>
    </w:p>
    <w:p w:rsidR="00ED2FEA" w:rsidRDefault="00ED2FEA" w:rsidP="00CC7C39">
      <w:pPr>
        <w:spacing w:after="0" w:line="360" w:lineRule="auto"/>
        <w:jc w:val="both"/>
        <w:rPr>
          <w:sz w:val="24"/>
          <w:lang w:val="es-MX"/>
        </w:rPr>
      </w:pPr>
    </w:p>
    <w:p w:rsidR="00716FFF" w:rsidRDefault="00716FFF" w:rsidP="00492AB0">
      <w:pPr>
        <w:pStyle w:val="Prrafodelista"/>
        <w:spacing w:after="0" w:line="360" w:lineRule="auto"/>
        <w:jc w:val="both"/>
        <w:rPr>
          <w:sz w:val="24"/>
          <w:lang w:val="es-MX"/>
        </w:rPr>
      </w:pPr>
    </w:p>
    <w:p w:rsidR="008F6A1E" w:rsidRDefault="008F6A1E" w:rsidP="00492AB0">
      <w:pPr>
        <w:pStyle w:val="Prrafodelista"/>
        <w:spacing w:after="0" w:line="360" w:lineRule="auto"/>
        <w:jc w:val="both"/>
        <w:rPr>
          <w:sz w:val="24"/>
          <w:lang w:val="es-MX"/>
        </w:rPr>
      </w:pPr>
    </w:p>
    <w:p w:rsidR="00530396" w:rsidRDefault="00530396" w:rsidP="00530396">
      <w:pPr>
        <w:spacing w:after="0" w:line="360" w:lineRule="auto"/>
        <w:jc w:val="both"/>
        <w:rPr>
          <w:b/>
          <w:sz w:val="24"/>
          <w:lang w:val="es-MX"/>
        </w:rPr>
      </w:pPr>
      <w:r w:rsidRPr="00F55290">
        <w:rPr>
          <w:b/>
          <w:i/>
          <w:sz w:val="24"/>
          <w:lang w:val="es-MX"/>
        </w:rPr>
        <w:t>Llenar tabla 2</w:t>
      </w:r>
      <w:r w:rsidR="00BB7018">
        <w:rPr>
          <w:b/>
          <w:i/>
          <w:sz w:val="24"/>
          <w:lang w:val="es-MX"/>
        </w:rPr>
        <w:t>4</w:t>
      </w:r>
      <w:r w:rsidR="00716FFF">
        <w:rPr>
          <w:b/>
          <w:sz w:val="24"/>
          <w:lang w:val="es-MX"/>
        </w:rPr>
        <w:t xml:space="preserve">.- Detallar:  </w:t>
      </w:r>
    </w:p>
    <w:tbl>
      <w:tblPr>
        <w:tblStyle w:val="Tablaconcuadrcula"/>
        <w:tblW w:w="0" w:type="auto"/>
        <w:tblInd w:w="720" w:type="dxa"/>
        <w:tblLook w:val="04A0" w:firstRow="1" w:lastRow="0" w:firstColumn="1" w:lastColumn="0" w:noHBand="0" w:noVBand="1"/>
      </w:tblPr>
      <w:tblGrid>
        <w:gridCol w:w="2640"/>
        <w:gridCol w:w="5928"/>
      </w:tblGrid>
      <w:tr w:rsidR="006A3DAA" w:rsidRPr="00CC7C39" w:rsidTr="00771AFD">
        <w:trPr>
          <w:trHeight w:val="336"/>
        </w:trPr>
        <w:tc>
          <w:tcPr>
            <w:tcW w:w="8617" w:type="dxa"/>
            <w:gridSpan w:val="2"/>
          </w:tcPr>
          <w:p w:rsidR="006A3DAA" w:rsidRPr="00CC7C39" w:rsidRDefault="006A3DAA" w:rsidP="00771AFD">
            <w:pPr>
              <w:pStyle w:val="Prrafodelista"/>
              <w:ind w:left="0"/>
              <w:jc w:val="center"/>
              <w:rPr>
                <w:lang w:val="es-MX"/>
              </w:rPr>
            </w:pPr>
            <w:r w:rsidRPr="00CC7C39">
              <w:rPr>
                <w:b/>
                <w:lang w:val="es-MX"/>
              </w:rPr>
              <w:t xml:space="preserve">BREVE RESUMEN  </w:t>
            </w:r>
            <w:r w:rsidR="00716FFF">
              <w:rPr>
                <w:b/>
                <w:lang w:val="es-MX"/>
              </w:rPr>
              <w:t xml:space="preserve">DE </w:t>
            </w:r>
            <w:r w:rsidRPr="00CC7C39">
              <w:rPr>
                <w:b/>
                <w:lang w:val="es-MX"/>
              </w:rPr>
              <w:t>GESTIÓN  REALIZADO EN  LO QUE SE REFIERE A:</w:t>
            </w:r>
          </w:p>
        </w:tc>
      </w:tr>
      <w:tr w:rsidR="006A3DAA" w:rsidRPr="00CC7C39" w:rsidTr="00771AFD">
        <w:trPr>
          <w:trHeight w:val="412"/>
        </w:trPr>
        <w:tc>
          <w:tcPr>
            <w:tcW w:w="2649" w:type="dxa"/>
          </w:tcPr>
          <w:p w:rsidR="006A3DAA" w:rsidRPr="00CC7C39" w:rsidRDefault="006A3DAA" w:rsidP="00771AFD">
            <w:pPr>
              <w:pStyle w:val="Prrafodelista"/>
              <w:ind w:left="0"/>
              <w:jc w:val="both"/>
              <w:rPr>
                <w:lang w:val="es-MX"/>
              </w:rPr>
            </w:pPr>
            <w:r w:rsidRPr="00CC7C39">
              <w:rPr>
                <w:lang w:val="es-MX"/>
              </w:rPr>
              <w:t>Emisores</w:t>
            </w:r>
          </w:p>
        </w:tc>
        <w:tc>
          <w:tcPr>
            <w:tcW w:w="5968" w:type="dxa"/>
          </w:tcPr>
          <w:p w:rsidR="006A3DAA" w:rsidRPr="00CC7C39" w:rsidRDefault="006A3DAA" w:rsidP="00771AFD">
            <w:pPr>
              <w:pStyle w:val="Prrafodelista"/>
              <w:ind w:left="0"/>
              <w:jc w:val="both"/>
              <w:rPr>
                <w:lang w:val="es-MX"/>
              </w:rPr>
            </w:pPr>
          </w:p>
        </w:tc>
      </w:tr>
      <w:tr w:rsidR="006A3DAA" w:rsidRPr="00CC7C39" w:rsidTr="006A3DAA">
        <w:tc>
          <w:tcPr>
            <w:tcW w:w="2649" w:type="dxa"/>
          </w:tcPr>
          <w:p w:rsidR="006A3DAA" w:rsidRPr="00CC7C39" w:rsidRDefault="006A3DAA" w:rsidP="00771AFD">
            <w:pPr>
              <w:pStyle w:val="Prrafodelista"/>
              <w:ind w:left="0"/>
              <w:jc w:val="both"/>
              <w:rPr>
                <w:lang w:val="es-MX"/>
              </w:rPr>
            </w:pPr>
            <w:r w:rsidRPr="00CC7C39">
              <w:rPr>
                <w:lang w:val="es-MX"/>
              </w:rPr>
              <w:t>Auditores externos</w:t>
            </w:r>
          </w:p>
          <w:p w:rsidR="006A3DAA" w:rsidRPr="00CC7C39" w:rsidRDefault="006A3DAA" w:rsidP="00771AFD">
            <w:pPr>
              <w:pStyle w:val="Prrafodelista"/>
              <w:ind w:left="0"/>
              <w:jc w:val="both"/>
              <w:rPr>
                <w:lang w:val="es-MX"/>
              </w:rPr>
            </w:pPr>
          </w:p>
        </w:tc>
        <w:tc>
          <w:tcPr>
            <w:tcW w:w="5968" w:type="dxa"/>
          </w:tcPr>
          <w:p w:rsidR="006A3DAA" w:rsidRPr="00CC7C39" w:rsidRDefault="006A3DAA" w:rsidP="00771AFD">
            <w:pPr>
              <w:pStyle w:val="Prrafodelista"/>
              <w:ind w:left="0"/>
              <w:jc w:val="both"/>
              <w:rPr>
                <w:lang w:val="es-MX"/>
              </w:rPr>
            </w:pPr>
          </w:p>
        </w:tc>
      </w:tr>
      <w:tr w:rsidR="006A3DAA" w:rsidRPr="00CC7C39" w:rsidTr="006A3DAA">
        <w:tc>
          <w:tcPr>
            <w:tcW w:w="2649" w:type="dxa"/>
          </w:tcPr>
          <w:p w:rsidR="006A3DAA" w:rsidRPr="00CC7C39" w:rsidRDefault="006A3DAA" w:rsidP="00771AFD">
            <w:pPr>
              <w:pStyle w:val="Prrafodelista"/>
              <w:ind w:left="0"/>
              <w:jc w:val="both"/>
              <w:rPr>
                <w:lang w:val="es-MX"/>
              </w:rPr>
            </w:pPr>
            <w:r w:rsidRPr="00CC7C39">
              <w:rPr>
                <w:lang w:val="es-MX"/>
              </w:rPr>
              <w:t>Bolsas de Valores</w:t>
            </w:r>
          </w:p>
          <w:p w:rsidR="006A3DAA" w:rsidRPr="00CC7C39" w:rsidRDefault="006A3DAA" w:rsidP="00771AFD">
            <w:pPr>
              <w:pStyle w:val="Prrafodelista"/>
              <w:ind w:left="0"/>
              <w:jc w:val="both"/>
              <w:rPr>
                <w:lang w:val="es-MX"/>
              </w:rPr>
            </w:pPr>
          </w:p>
        </w:tc>
        <w:tc>
          <w:tcPr>
            <w:tcW w:w="5968" w:type="dxa"/>
          </w:tcPr>
          <w:p w:rsidR="006A3DAA" w:rsidRPr="00CC7C39" w:rsidRDefault="006A3DAA" w:rsidP="00771AFD">
            <w:pPr>
              <w:pStyle w:val="Prrafodelista"/>
              <w:ind w:left="0"/>
              <w:jc w:val="both"/>
              <w:rPr>
                <w:lang w:val="es-MX"/>
              </w:rPr>
            </w:pPr>
          </w:p>
        </w:tc>
      </w:tr>
      <w:tr w:rsidR="006A3DAA" w:rsidRPr="00CC7C39" w:rsidTr="006A3DAA">
        <w:tc>
          <w:tcPr>
            <w:tcW w:w="2649" w:type="dxa"/>
          </w:tcPr>
          <w:p w:rsidR="006A3DAA" w:rsidRPr="00CC7C39" w:rsidRDefault="006A3DAA" w:rsidP="00771AFD">
            <w:pPr>
              <w:jc w:val="both"/>
              <w:rPr>
                <w:lang w:val="es-MX"/>
              </w:rPr>
            </w:pPr>
            <w:r w:rsidRPr="00CC7C39">
              <w:rPr>
                <w:lang w:val="es-MX"/>
              </w:rPr>
              <w:t>Casas de Valores</w:t>
            </w:r>
          </w:p>
          <w:p w:rsidR="006A3DAA" w:rsidRPr="00CC7C39" w:rsidRDefault="006A3DAA" w:rsidP="00771AFD">
            <w:pPr>
              <w:jc w:val="both"/>
              <w:rPr>
                <w:lang w:val="es-MX"/>
              </w:rPr>
            </w:pPr>
          </w:p>
        </w:tc>
        <w:tc>
          <w:tcPr>
            <w:tcW w:w="5968" w:type="dxa"/>
          </w:tcPr>
          <w:p w:rsidR="006A3DAA" w:rsidRPr="00CC7C39" w:rsidRDefault="006A3DAA" w:rsidP="00771AFD">
            <w:pPr>
              <w:pStyle w:val="Prrafodelista"/>
              <w:ind w:left="0"/>
              <w:jc w:val="both"/>
              <w:rPr>
                <w:lang w:val="es-MX"/>
              </w:rPr>
            </w:pPr>
          </w:p>
        </w:tc>
      </w:tr>
      <w:tr w:rsidR="006A3DAA" w:rsidRPr="00CC7C39" w:rsidTr="006A3DAA">
        <w:tc>
          <w:tcPr>
            <w:tcW w:w="2649" w:type="dxa"/>
          </w:tcPr>
          <w:p w:rsidR="006A3DAA" w:rsidRPr="00CC7C39" w:rsidRDefault="006A3DAA" w:rsidP="00771AFD">
            <w:pPr>
              <w:jc w:val="both"/>
              <w:rPr>
                <w:lang w:val="es-MX"/>
              </w:rPr>
            </w:pPr>
            <w:r w:rsidRPr="00CC7C39">
              <w:rPr>
                <w:lang w:val="es-MX"/>
              </w:rPr>
              <w:t>Calificadoras de Riesgo</w:t>
            </w:r>
          </w:p>
          <w:p w:rsidR="006A3DAA" w:rsidRPr="00CC7C39" w:rsidRDefault="006A3DAA" w:rsidP="00771AFD">
            <w:pPr>
              <w:pStyle w:val="Prrafodelista"/>
              <w:ind w:left="0"/>
              <w:jc w:val="both"/>
              <w:rPr>
                <w:lang w:val="es-MX"/>
              </w:rPr>
            </w:pPr>
          </w:p>
        </w:tc>
        <w:tc>
          <w:tcPr>
            <w:tcW w:w="5968" w:type="dxa"/>
          </w:tcPr>
          <w:p w:rsidR="006A3DAA" w:rsidRPr="00CC7C39" w:rsidRDefault="006A3DAA" w:rsidP="00771AFD">
            <w:pPr>
              <w:pStyle w:val="Prrafodelista"/>
              <w:ind w:left="0"/>
              <w:jc w:val="both"/>
              <w:rPr>
                <w:lang w:val="es-MX"/>
              </w:rPr>
            </w:pPr>
          </w:p>
        </w:tc>
      </w:tr>
      <w:tr w:rsidR="00EE55EE" w:rsidRPr="00CC7C39" w:rsidTr="006A3DAA">
        <w:tc>
          <w:tcPr>
            <w:tcW w:w="2649" w:type="dxa"/>
          </w:tcPr>
          <w:p w:rsidR="00EE55EE" w:rsidRDefault="00EE55EE" w:rsidP="00771AFD">
            <w:pPr>
              <w:jc w:val="both"/>
              <w:rPr>
                <w:lang w:val="es-MX"/>
              </w:rPr>
            </w:pPr>
            <w:r w:rsidRPr="00CC7C39">
              <w:rPr>
                <w:lang w:val="es-MX"/>
              </w:rPr>
              <w:t>Organismos y JPRMF</w:t>
            </w:r>
          </w:p>
          <w:p w:rsidR="00716FFF" w:rsidRPr="00CC7C39" w:rsidRDefault="00716FFF" w:rsidP="00771AFD">
            <w:pPr>
              <w:jc w:val="both"/>
              <w:rPr>
                <w:lang w:val="es-MX"/>
              </w:rPr>
            </w:pPr>
          </w:p>
        </w:tc>
        <w:tc>
          <w:tcPr>
            <w:tcW w:w="5968" w:type="dxa"/>
          </w:tcPr>
          <w:p w:rsidR="00EE55EE" w:rsidRPr="00CC7C39" w:rsidRDefault="00EE55EE" w:rsidP="00771AFD">
            <w:pPr>
              <w:pStyle w:val="Prrafodelista"/>
              <w:ind w:left="0"/>
              <w:jc w:val="both"/>
              <w:rPr>
                <w:lang w:val="es-MX"/>
              </w:rPr>
            </w:pPr>
          </w:p>
        </w:tc>
      </w:tr>
    </w:tbl>
    <w:p w:rsidR="00115D62" w:rsidRDefault="00115D62" w:rsidP="00530396">
      <w:pPr>
        <w:spacing w:after="0" w:line="360" w:lineRule="auto"/>
        <w:jc w:val="both"/>
        <w:rPr>
          <w:sz w:val="24"/>
          <w:lang w:val="es-MX"/>
        </w:rPr>
      </w:pPr>
    </w:p>
    <w:p w:rsidR="00716FFF" w:rsidRPr="00ED2FEA" w:rsidRDefault="00ED2FEA" w:rsidP="00530396">
      <w:pPr>
        <w:spacing w:after="0" w:line="360" w:lineRule="auto"/>
        <w:jc w:val="both"/>
        <w:rPr>
          <w:b/>
          <w:sz w:val="24"/>
          <w:u w:val="single"/>
          <w:lang w:val="es-MX"/>
        </w:rPr>
      </w:pPr>
      <w:r>
        <w:rPr>
          <w:b/>
          <w:sz w:val="24"/>
          <w:u w:val="single"/>
          <w:lang w:val="es-MX"/>
        </w:rPr>
        <w:t>Consultas I</w:t>
      </w:r>
      <w:r w:rsidRPr="00ED2FEA">
        <w:rPr>
          <w:b/>
          <w:sz w:val="24"/>
          <w:u w:val="single"/>
          <w:lang w:val="es-MX"/>
        </w:rPr>
        <w:t>nternas</w:t>
      </w:r>
    </w:p>
    <w:p w:rsidR="00FF61B5" w:rsidRDefault="00FF61B5" w:rsidP="00716FFF">
      <w:pPr>
        <w:pStyle w:val="Prrafodelista"/>
        <w:spacing w:after="0" w:line="360" w:lineRule="auto"/>
        <w:jc w:val="both"/>
        <w:rPr>
          <w:b/>
          <w:sz w:val="24"/>
          <w:lang w:val="es-MX"/>
        </w:rPr>
      </w:pPr>
    </w:p>
    <w:p w:rsidR="007A26A8" w:rsidRDefault="00ED2FEA" w:rsidP="00716FFF">
      <w:pPr>
        <w:pStyle w:val="Prrafodelista"/>
        <w:spacing w:after="0" w:line="360" w:lineRule="auto"/>
        <w:jc w:val="both"/>
        <w:rPr>
          <w:sz w:val="24"/>
          <w:lang w:val="es-MX"/>
        </w:rPr>
      </w:pPr>
      <w:r>
        <w:rPr>
          <w:b/>
          <w:sz w:val="24"/>
          <w:lang w:val="es-MX"/>
        </w:rPr>
        <w:t>D</w:t>
      </w:r>
      <w:r w:rsidR="00EE55EE" w:rsidRPr="000071D5">
        <w:rPr>
          <w:b/>
          <w:sz w:val="24"/>
          <w:lang w:val="es-MX"/>
        </w:rPr>
        <w:t>i</w:t>
      </w:r>
      <w:r w:rsidR="00492AB0" w:rsidRPr="000071D5">
        <w:rPr>
          <w:b/>
          <w:sz w:val="24"/>
          <w:lang w:val="es-MX"/>
        </w:rPr>
        <w:t>rección</w:t>
      </w:r>
      <w:r>
        <w:rPr>
          <w:b/>
          <w:sz w:val="24"/>
          <w:lang w:val="es-MX"/>
        </w:rPr>
        <w:t xml:space="preserve"> Nacional </w:t>
      </w:r>
      <w:r w:rsidR="00EE55EE" w:rsidRPr="000071D5">
        <w:rPr>
          <w:b/>
          <w:sz w:val="24"/>
          <w:lang w:val="es-MX"/>
        </w:rPr>
        <w:t>de</w:t>
      </w:r>
      <w:r w:rsidR="00492AB0" w:rsidRPr="000071D5">
        <w:rPr>
          <w:b/>
          <w:sz w:val="24"/>
          <w:lang w:val="es-MX"/>
        </w:rPr>
        <w:t xml:space="preserve">  </w:t>
      </w:r>
      <w:r w:rsidR="00EE55EE" w:rsidRPr="000071D5">
        <w:rPr>
          <w:b/>
          <w:sz w:val="24"/>
          <w:lang w:val="es-MX"/>
        </w:rPr>
        <w:t>Negocios Fiduciarios</w:t>
      </w:r>
      <w:r w:rsidR="00716FFF">
        <w:rPr>
          <w:b/>
          <w:sz w:val="24"/>
          <w:lang w:val="es-MX"/>
        </w:rPr>
        <w:t xml:space="preserve">.- </w:t>
      </w:r>
      <w:r w:rsidR="00EE55EE">
        <w:rPr>
          <w:sz w:val="24"/>
          <w:lang w:val="es-MX"/>
        </w:rPr>
        <w:t>Realizar breve descripción:</w:t>
      </w:r>
    </w:p>
    <w:p w:rsidR="00EE55EE" w:rsidRDefault="00EE55EE" w:rsidP="007A26A8">
      <w:pPr>
        <w:pStyle w:val="Prrafodelista"/>
        <w:rPr>
          <w:sz w:val="24"/>
          <w:lang w:val="es-MX"/>
        </w:rPr>
      </w:pPr>
      <w:r>
        <w:rPr>
          <w:noProof/>
          <w:sz w:val="24"/>
          <w:lang w:eastAsia="es-EC"/>
        </w:rPr>
        <mc:AlternateContent>
          <mc:Choice Requires="wps">
            <w:drawing>
              <wp:anchor distT="0" distB="0" distL="114300" distR="114300" simplePos="0" relativeHeight="251767808" behindDoc="0" locked="0" layoutInCell="1" allowOverlap="1" wp14:anchorId="3DA77BEA" wp14:editId="5D4984CA">
                <wp:simplePos x="0" y="0"/>
                <wp:positionH relativeFrom="column">
                  <wp:posOffset>75565</wp:posOffset>
                </wp:positionH>
                <wp:positionV relativeFrom="paragraph">
                  <wp:posOffset>83821</wp:posOffset>
                </wp:positionV>
                <wp:extent cx="5762625" cy="1257300"/>
                <wp:effectExtent l="0" t="0" r="28575" b="19050"/>
                <wp:wrapNone/>
                <wp:docPr id="61" name="61 Cuadro de texto"/>
                <wp:cNvGraphicFramePr/>
                <a:graphic xmlns:a="http://schemas.openxmlformats.org/drawingml/2006/main">
                  <a:graphicData uri="http://schemas.microsoft.com/office/word/2010/wordprocessingShape">
                    <wps:wsp>
                      <wps:cNvSpPr txBox="1"/>
                      <wps:spPr>
                        <a:xfrm>
                          <a:off x="0" y="0"/>
                          <a:ext cx="5762625" cy="1257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1 Cuadro de texto" o:spid="_x0000_s1055" type="#_x0000_t202" style="position:absolute;left:0;text-align:left;margin-left:5.95pt;margin-top:6.6pt;width:453.75pt;height:99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" fillcolor="white [3201]" strokeweight=".5pt">
                <v:textbox>
                  <w:txbxContent>
                    <w:p w:rsidR="00DD22D9" w:rsidRDefault="00DD22D9"/>
                  </w:txbxContent>
                </v:textbox>
              </v:shape>
            </w:pict>
          </mc:Fallback>
        </mc:AlternateContent>
      </w:r>
    </w:p>
    <w:p w:rsidR="00EE55EE" w:rsidRDefault="00EE55EE" w:rsidP="007A26A8">
      <w:pPr>
        <w:pStyle w:val="Prrafodelista"/>
        <w:rPr>
          <w:sz w:val="24"/>
          <w:lang w:val="es-MX"/>
        </w:rPr>
      </w:pPr>
    </w:p>
    <w:p w:rsidR="00EE55EE" w:rsidRDefault="00EE55EE" w:rsidP="007A26A8">
      <w:pPr>
        <w:pStyle w:val="Prrafodelista"/>
        <w:rPr>
          <w:sz w:val="24"/>
          <w:lang w:val="es-MX"/>
        </w:rPr>
      </w:pPr>
    </w:p>
    <w:p w:rsidR="00EE55EE" w:rsidRDefault="00EE55EE" w:rsidP="007A26A8">
      <w:pPr>
        <w:pStyle w:val="Prrafodelista"/>
        <w:rPr>
          <w:sz w:val="24"/>
          <w:lang w:val="es-MX"/>
        </w:rPr>
      </w:pPr>
    </w:p>
    <w:p w:rsidR="00EE55EE" w:rsidRDefault="00EE55EE" w:rsidP="007A26A8">
      <w:pPr>
        <w:pStyle w:val="Prrafodelista"/>
        <w:rPr>
          <w:sz w:val="24"/>
          <w:lang w:val="es-MX"/>
        </w:rPr>
      </w:pPr>
    </w:p>
    <w:p w:rsidR="00EE55EE" w:rsidRDefault="00EE55EE" w:rsidP="007A26A8">
      <w:pPr>
        <w:pStyle w:val="Prrafodelista"/>
        <w:rPr>
          <w:sz w:val="24"/>
          <w:lang w:val="es-MX"/>
        </w:rPr>
      </w:pPr>
    </w:p>
    <w:p w:rsidR="00EE55EE" w:rsidRDefault="00EE55EE" w:rsidP="007A26A8">
      <w:pPr>
        <w:pStyle w:val="Prrafodelista"/>
        <w:rPr>
          <w:b/>
          <w:i/>
          <w:sz w:val="24"/>
          <w:lang w:val="es-MX"/>
        </w:rPr>
      </w:pPr>
    </w:p>
    <w:p w:rsidR="00EE55EE" w:rsidRDefault="00EE55EE" w:rsidP="007A26A8">
      <w:pPr>
        <w:pStyle w:val="Prrafodelista"/>
        <w:rPr>
          <w:b/>
          <w:i/>
          <w:sz w:val="24"/>
          <w:lang w:val="es-MX"/>
        </w:rPr>
      </w:pPr>
    </w:p>
    <w:p w:rsidR="00EE55EE" w:rsidRPr="00EE55EE" w:rsidRDefault="00EE55EE" w:rsidP="007A26A8">
      <w:pPr>
        <w:pStyle w:val="Prrafodelista"/>
        <w:rPr>
          <w:b/>
          <w:i/>
          <w:sz w:val="24"/>
          <w:lang w:val="es-MX"/>
        </w:rPr>
      </w:pPr>
    </w:p>
    <w:p w:rsidR="00EE55EE" w:rsidRDefault="007A26A8" w:rsidP="00EE55EE">
      <w:pPr>
        <w:pStyle w:val="Prrafodelista"/>
        <w:spacing w:after="0" w:line="360" w:lineRule="auto"/>
        <w:jc w:val="both"/>
        <w:rPr>
          <w:b/>
          <w:sz w:val="24"/>
          <w:lang w:val="es-MX"/>
        </w:rPr>
      </w:pPr>
      <w:r w:rsidRPr="00EE55EE">
        <w:rPr>
          <w:b/>
          <w:sz w:val="24"/>
          <w:lang w:val="es-MX"/>
        </w:rPr>
        <w:t xml:space="preserve">Dirección  Nacional </w:t>
      </w:r>
      <w:r w:rsidR="00EE55EE" w:rsidRPr="00EE55EE">
        <w:rPr>
          <w:b/>
          <w:sz w:val="24"/>
          <w:lang w:val="es-MX"/>
        </w:rPr>
        <w:t>de Autorización  y Registro</w:t>
      </w:r>
      <w:r w:rsidR="00716FFF" w:rsidRPr="00716FFF">
        <w:rPr>
          <w:sz w:val="24"/>
          <w:lang w:val="es-MX"/>
        </w:rPr>
        <w:t xml:space="preserve">.- </w:t>
      </w:r>
      <w:r w:rsidR="00EE55EE" w:rsidRPr="00716FFF">
        <w:rPr>
          <w:sz w:val="24"/>
          <w:lang w:val="es-MX"/>
        </w:rPr>
        <w:t>Realizar breve descripción</w:t>
      </w:r>
      <w:r w:rsidR="00EE55EE">
        <w:rPr>
          <w:b/>
          <w:sz w:val="24"/>
          <w:lang w:val="es-MX"/>
        </w:rPr>
        <w:t>:</w:t>
      </w:r>
    </w:p>
    <w:p w:rsidR="00EE55EE" w:rsidRDefault="00EE55EE" w:rsidP="00EE55EE">
      <w:pPr>
        <w:pStyle w:val="Prrafodelista"/>
        <w:spacing w:after="0" w:line="360" w:lineRule="auto"/>
        <w:jc w:val="both"/>
        <w:rPr>
          <w:b/>
          <w:sz w:val="24"/>
          <w:lang w:val="es-MX"/>
        </w:rPr>
      </w:pPr>
      <w:r>
        <w:rPr>
          <w:b/>
          <w:noProof/>
          <w:sz w:val="24"/>
          <w:lang w:eastAsia="es-EC"/>
        </w:rPr>
        <mc:AlternateContent>
          <mc:Choice Requires="wps">
            <w:drawing>
              <wp:anchor distT="0" distB="0" distL="114300" distR="114300" simplePos="0" relativeHeight="251768832" behindDoc="0" locked="0" layoutInCell="1" allowOverlap="1" wp14:anchorId="68782FD8" wp14:editId="65D051F9">
                <wp:simplePos x="0" y="0"/>
                <wp:positionH relativeFrom="column">
                  <wp:posOffset>75565</wp:posOffset>
                </wp:positionH>
                <wp:positionV relativeFrom="paragraph">
                  <wp:posOffset>17145</wp:posOffset>
                </wp:positionV>
                <wp:extent cx="5840095" cy="1320800"/>
                <wp:effectExtent l="0" t="0" r="27305" b="12700"/>
                <wp:wrapNone/>
                <wp:docPr id="62" name="62 Cuadro de texto"/>
                <wp:cNvGraphicFramePr/>
                <a:graphic xmlns:a="http://schemas.openxmlformats.org/drawingml/2006/main">
                  <a:graphicData uri="http://schemas.microsoft.com/office/word/2010/wordprocessingShape">
                    <wps:wsp>
                      <wps:cNvSpPr txBox="1"/>
                      <wps:spPr>
                        <a:xfrm>
                          <a:off x="0" y="0"/>
                          <a:ext cx="5840095" cy="1320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2 Cuadro de texto" o:spid="_x0000_s1056" type="#_x0000_t202" style="position:absolute;left:0;text-align:left;margin-left:5.95pt;margin-top:1.35pt;width:459.85pt;height:104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" fillcolor="white [3201]" strokeweight=".5pt">
                <v:textbox>
                  <w:txbxContent>
                    <w:p w:rsidR="00DD22D9" w:rsidRDefault="00DD22D9"/>
                  </w:txbxContent>
                </v:textbox>
              </v:shape>
            </w:pict>
          </mc:Fallback>
        </mc:AlternateContent>
      </w:r>
    </w:p>
    <w:p w:rsidR="00EE55EE" w:rsidRDefault="00EE55EE" w:rsidP="00EE55EE">
      <w:pPr>
        <w:pStyle w:val="Prrafodelista"/>
        <w:spacing w:after="0" w:line="360" w:lineRule="auto"/>
        <w:jc w:val="both"/>
        <w:rPr>
          <w:b/>
          <w:sz w:val="24"/>
          <w:lang w:val="es-MX"/>
        </w:rPr>
      </w:pPr>
    </w:p>
    <w:p w:rsidR="00EE55EE" w:rsidRDefault="00EE55EE" w:rsidP="00EE55EE">
      <w:pPr>
        <w:pStyle w:val="Prrafodelista"/>
        <w:spacing w:after="0" w:line="360" w:lineRule="auto"/>
        <w:jc w:val="both"/>
        <w:rPr>
          <w:b/>
          <w:sz w:val="24"/>
          <w:lang w:val="es-MX"/>
        </w:rPr>
      </w:pPr>
    </w:p>
    <w:p w:rsidR="00EE55EE" w:rsidRDefault="00EE55EE" w:rsidP="00EE55EE">
      <w:pPr>
        <w:pStyle w:val="Prrafodelista"/>
        <w:spacing w:after="0" w:line="360" w:lineRule="auto"/>
        <w:jc w:val="both"/>
        <w:rPr>
          <w:b/>
          <w:sz w:val="24"/>
          <w:lang w:val="es-MX"/>
        </w:rPr>
      </w:pPr>
    </w:p>
    <w:p w:rsidR="0018213F" w:rsidRDefault="0018213F" w:rsidP="00EE55EE">
      <w:pPr>
        <w:pStyle w:val="Prrafodelista"/>
        <w:spacing w:after="0" w:line="360" w:lineRule="auto"/>
        <w:jc w:val="both"/>
        <w:rPr>
          <w:b/>
          <w:sz w:val="24"/>
          <w:lang w:val="es-MX"/>
        </w:rPr>
      </w:pPr>
    </w:p>
    <w:p w:rsidR="0018213F" w:rsidRPr="00EE55EE" w:rsidRDefault="0018213F" w:rsidP="00EE55EE">
      <w:pPr>
        <w:pStyle w:val="Prrafodelista"/>
        <w:spacing w:after="0" w:line="360" w:lineRule="auto"/>
        <w:jc w:val="both"/>
        <w:rPr>
          <w:b/>
          <w:sz w:val="24"/>
          <w:lang w:val="es-MX"/>
        </w:rPr>
      </w:pPr>
    </w:p>
    <w:p w:rsidR="00314E8A" w:rsidRDefault="00314E8A" w:rsidP="007A26A8">
      <w:pPr>
        <w:rPr>
          <w:b/>
          <w:sz w:val="24"/>
          <w:u w:val="single"/>
          <w:lang w:val="es-MX"/>
        </w:rPr>
      </w:pPr>
    </w:p>
    <w:p w:rsidR="000071D5" w:rsidRDefault="00FF61B5" w:rsidP="00716FFF">
      <w:pPr>
        <w:pStyle w:val="Prrafodelista"/>
        <w:rPr>
          <w:b/>
          <w:sz w:val="24"/>
          <w:lang w:val="es-MX"/>
        </w:rPr>
      </w:pPr>
      <w:r w:rsidRPr="00716FFF">
        <w:rPr>
          <w:noProof/>
          <w:sz w:val="24"/>
          <w:lang w:eastAsia="es-EC"/>
        </w:rPr>
        <mc:AlternateContent>
          <mc:Choice Requires="wps">
            <w:drawing>
              <wp:anchor distT="0" distB="0" distL="114300" distR="114300" simplePos="0" relativeHeight="251769856" behindDoc="0" locked="0" layoutInCell="1" allowOverlap="1" wp14:anchorId="03E5BBDD" wp14:editId="1F64D12C">
                <wp:simplePos x="0" y="0"/>
                <wp:positionH relativeFrom="column">
                  <wp:posOffset>469265</wp:posOffset>
                </wp:positionH>
                <wp:positionV relativeFrom="paragraph">
                  <wp:posOffset>258445</wp:posOffset>
                </wp:positionV>
                <wp:extent cx="5514975" cy="1689100"/>
                <wp:effectExtent l="0" t="0" r="28575" b="25400"/>
                <wp:wrapNone/>
                <wp:docPr id="63" name="63 Cuadro de texto"/>
                <wp:cNvGraphicFramePr/>
                <a:graphic xmlns:a="http://schemas.openxmlformats.org/drawingml/2006/main">
                  <a:graphicData uri="http://schemas.microsoft.com/office/word/2010/wordprocessingShape">
                    <wps:wsp>
                      <wps:cNvSpPr txBox="1"/>
                      <wps:spPr>
                        <a:xfrm>
                          <a:off x="0" y="0"/>
                          <a:ext cx="5514975" cy="1689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3 Cuadro de texto" o:spid="_x0000_s1057" type="#_x0000_t202" style="position:absolute;left:0;text-align:left;margin-left:36.95pt;margin-top:20.35pt;width:434.25pt;height:133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" fillcolor="white [3201]" strokeweight=".5pt">
                <v:textbox>
                  <w:txbxContent>
                    <w:p w:rsidR="00DD22D9" w:rsidRDefault="00DD22D9"/>
                  </w:txbxContent>
                </v:textbox>
              </v:shape>
            </w:pict>
          </mc:Fallback>
        </mc:AlternateContent>
      </w:r>
      <w:r w:rsidR="000071D5" w:rsidRPr="000071D5">
        <w:rPr>
          <w:b/>
          <w:sz w:val="24"/>
          <w:lang w:val="es-MX"/>
        </w:rPr>
        <w:t>Desarrollo Normativo</w:t>
      </w:r>
      <w:r w:rsidR="00716FFF">
        <w:rPr>
          <w:b/>
          <w:sz w:val="24"/>
          <w:lang w:val="es-MX"/>
        </w:rPr>
        <w:t xml:space="preserve">.- </w:t>
      </w:r>
      <w:r w:rsidR="000071D5" w:rsidRPr="00716FFF">
        <w:rPr>
          <w:sz w:val="24"/>
          <w:lang w:val="es-MX"/>
        </w:rPr>
        <w:t>Realizar breve descripción:</w:t>
      </w:r>
    </w:p>
    <w:p w:rsidR="00314E8A" w:rsidRDefault="00314E8A" w:rsidP="007A26A8">
      <w:pPr>
        <w:rPr>
          <w:b/>
          <w:sz w:val="24"/>
          <w:u w:val="single"/>
          <w:lang w:val="es-MX"/>
        </w:rPr>
      </w:pPr>
    </w:p>
    <w:p w:rsidR="000071D5" w:rsidRDefault="000071D5" w:rsidP="007A26A8">
      <w:pPr>
        <w:rPr>
          <w:b/>
          <w:sz w:val="24"/>
          <w:u w:val="single"/>
          <w:lang w:val="es-MX"/>
        </w:rPr>
      </w:pPr>
    </w:p>
    <w:p w:rsidR="000071D5" w:rsidRDefault="000071D5" w:rsidP="007A26A8">
      <w:pPr>
        <w:rPr>
          <w:b/>
          <w:sz w:val="24"/>
          <w:u w:val="single"/>
          <w:lang w:val="es-MX"/>
        </w:rPr>
      </w:pPr>
    </w:p>
    <w:p w:rsidR="00314E8A" w:rsidRDefault="00314E8A" w:rsidP="007A26A8">
      <w:pPr>
        <w:rPr>
          <w:b/>
          <w:sz w:val="24"/>
          <w:u w:val="single"/>
          <w:lang w:val="es-MX"/>
        </w:rPr>
      </w:pPr>
    </w:p>
    <w:p w:rsidR="00314E8A" w:rsidRDefault="00314E8A" w:rsidP="007A26A8">
      <w:pPr>
        <w:rPr>
          <w:b/>
          <w:sz w:val="24"/>
          <w:u w:val="single"/>
          <w:lang w:val="es-MX"/>
        </w:rPr>
      </w:pPr>
    </w:p>
    <w:p w:rsidR="00ED2FEA" w:rsidRDefault="00ED2FEA" w:rsidP="007A26A8">
      <w:pPr>
        <w:rPr>
          <w:b/>
          <w:sz w:val="24"/>
          <w:u w:val="single"/>
          <w:lang w:val="es-MX"/>
        </w:rPr>
      </w:pPr>
    </w:p>
    <w:p w:rsidR="007A7591" w:rsidRDefault="007A7591" w:rsidP="007A26A8">
      <w:pPr>
        <w:rPr>
          <w:b/>
          <w:sz w:val="24"/>
          <w:u w:val="single"/>
          <w:lang w:val="es-MX"/>
        </w:rPr>
      </w:pPr>
    </w:p>
    <w:p w:rsidR="000071D5" w:rsidRPr="008E7C95" w:rsidRDefault="000071D5" w:rsidP="002F7EBF">
      <w:pPr>
        <w:pStyle w:val="Prrafodelista"/>
        <w:numPr>
          <w:ilvl w:val="0"/>
          <w:numId w:val="10"/>
        </w:numPr>
        <w:rPr>
          <w:b/>
          <w:sz w:val="24"/>
          <w:lang w:val="es-MX"/>
        </w:rPr>
      </w:pPr>
      <w:r w:rsidRPr="008E7C95">
        <w:rPr>
          <w:b/>
          <w:sz w:val="24"/>
          <w:u w:val="single"/>
          <w:lang w:val="es-MX"/>
        </w:rPr>
        <w:t>Dirección  Nacional de Autorización  y Registro</w:t>
      </w:r>
      <w:r w:rsidR="008E7C95" w:rsidRPr="008E7C95">
        <w:rPr>
          <w:b/>
          <w:sz w:val="24"/>
          <w:u w:val="single"/>
          <w:lang w:val="es-MX"/>
        </w:rPr>
        <w:t xml:space="preserve">.- </w:t>
      </w:r>
      <w:r w:rsidRPr="008E7C95">
        <w:rPr>
          <w:sz w:val="24"/>
          <w:lang w:val="es-MX"/>
        </w:rPr>
        <w:t xml:space="preserve">Describir brevemente  la gestión  realizada por la dirección </w:t>
      </w:r>
      <w:r w:rsidR="00F86F91" w:rsidRPr="008E7C95">
        <w:rPr>
          <w:sz w:val="24"/>
          <w:lang w:val="es-MX"/>
        </w:rPr>
        <w:t xml:space="preserve"> y detallar el número de ofertas</w:t>
      </w:r>
      <w:r w:rsidR="008E7C95">
        <w:rPr>
          <w:b/>
          <w:sz w:val="24"/>
          <w:lang w:val="es-MX"/>
        </w:rPr>
        <w:t>:</w:t>
      </w:r>
    </w:p>
    <w:p w:rsidR="00314E8A" w:rsidRDefault="000071D5" w:rsidP="007A26A8">
      <w:pPr>
        <w:rPr>
          <w:b/>
          <w:sz w:val="24"/>
          <w:u w:val="single"/>
          <w:lang w:val="es-MX"/>
        </w:rPr>
      </w:pPr>
      <w:r>
        <w:rPr>
          <w:b/>
          <w:noProof/>
          <w:sz w:val="24"/>
          <w:u w:val="single"/>
          <w:lang w:eastAsia="es-EC"/>
        </w:rPr>
        <mc:AlternateContent>
          <mc:Choice Requires="wps">
            <w:drawing>
              <wp:anchor distT="0" distB="0" distL="114300" distR="114300" simplePos="0" relativeHeight="251770880" behindDoc="0" locked="0" layoutInCell="1" allowOverlap="1" wp14:anchorId="79B94E30" wp14:editId="54F97309">
                <wp:simplePos x="0" y="0"/>
                <wp:positionH relativeFrom="column">
                  <wp:posOffset>278765</wp:posOffset>
                </wp:positionH>
                <wp:positionV relativeFrom="paragraph">
                  <wp:posOffset>3175</wp:posOffset>
                </wp:positionV>
                <wp:extent cx="5636895" cy="1739900"/>
                <wp:effectExtent l="0" t="0" r="20955" b="12700"/>
                <wp:wrapNone/>
                <wp:docPr id="64" name="64 Cuadro de texto"/>
                <wp:cNvGraphicFramePr/>
                <a:graphic xmlns:a="http://schemas.openxmlformats.org/drawingml/2006/main">
                  <a:graphicData uri="http://schemas.microsoft.com/office/word/2010/wordprocessingShape">
                    <wps:wsp>
                      <wps:cNvSpPr txBox="1"/>
                      <wps:spPr>
                        <a:xfrm>
                          <a:off x="0" y="0"/>
                          <a:ext cx="5636895" cy="1739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4 Cuadro de texto" o:spid="_x0000_s1058" type="#_x0000_t202" style="position:absolute;margin-left:21.95pt;margin-top:.25pt;width:443.85pt;height:137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" fillcolor="white [3201]" strokeweight=".5pt">
                <v:textbox>
                  <w:txbxContent>
                    <w:p w:rsidR="00DD22D9" w:rsidRDefault="00DD22D9"/>
                  </w:txbxContent>
                </v:textbox>
              </v:shape>
            </w:pict>
          </mc:Fallback>
        </mc:AlternateContent>
      </w:r>
    </w:p>
    <w:p w:rsidR="00314E8A" w:rsidRDefault="00314E8A" w:rsidP="007A26A8">
      <w:pPr>
        <w:rPr>
          <w:b/>
          <w:sz w:val="24"/>
          <w:u w:val="single"/>
          <w:lang w:val="es-MX"/>
        </w:rPr>
      </w:pPr>
    </w:p>
    <w:p w:rsidR="00314E8A" w:rsidRDefault="00314E8A" w:rsidP="007A26A8">
      <w:pPr>
        <w:rPr>
          <w:b/>
          <w:sz w:val="24"/>
          <w:u w:val="single"/>
          <w:lang w:val="es-MX"/>
        </w:rPr>
      </w:pPr>
    </w:p>
    <w:p w:rsidR="00314E8A" w:rsidRDefault="00314E8A" w:rsidP="007A26A8">
      <w:pPr>
        <w:rPr>
          <w:b/>
          <w:sz w:val="24"/>
          <w:u w:val="single"/>
          <w:lang w:val="es-MX"/>
        </w:rPr>
      </w:pPr>
    </w:p>
    <w:p w:rsidR="008E7C95" w:rsidRDefault="008E7C95" w:rsidP="008E7C95">
      <w:pPr>
        <w:spacing w:after="0" w:line="360" w:lineRule="auto"/>
        <w:jc w:val="both"/>
        <w:rPr>
          <w:b/>
          <w:i/>
          <w:sz w:val="24"/>
          <w:lang w:val="es-MX"/>
        </w:rPr>
      </w:pPr>
    </w:p>
    <w:p w:rsidR="008E7C95" w:rsidRDefault="008E7C95" w:rsidP="008E7C95">
      <w:pPr>
        <w:spacing w:after="0" w:line="360" w:lineRule="auto"/>
        <w:jc w:val="both"/>
        <w:rPr>
          <w:b/>
          <w:i/>
          <w:sz w:val="24"/>
          <w:lang w:val="es-MX"/>
        </w:rPr>
      </w:pPr>
    </w:p>
    <w:p w:rsidR="008E7C95" w:rsidRDefault="008E7C95" w:rsidP="008E7C95">
      <w:pPr>
        <w:spacing w:after="0" w:line="360" w:lineRule="auto"/>
        <w:jc w:val="both"/>
        <w:rPr>
          <w:b/>
          <w:i/>
          <w:sz w:val="24"/>
          <w:lang w:val="es-MX"/>
        </w:rPr>
      </w:pPr>
    </w:p>
    <w:p w:rsidR="00F86F91" w:rsidRPr="00F86F91" w:rsidRDefault="00F86F91" w:rsidP="008E7C95">
      <w:pPr>
        <w:spacing w:after="0" w:line="360" w:lineRule="auto"/>
        <w:ind w:firstLine="708"/>
        <w:jc w:val="both"/>
        <w:rPr>
          <w:b/>
          <w:sz w:val="24"/>
          <w:lang w:val="es-MX"/>
        </w:rPr>
      </w:pPr>
      <w:r w:rsidRPr="00F55290">
        <w:rPr>
          <w:b/>
          <w:i/>
          <w:sz w:val="24"/>
          <w:lang w:val="es-MX"/>
        </w:rPr>
        <w:t>Llenar tabla 2</w:t>
      </w:r>
      <w:r w:rsidR="00BB7018">
        <w:rPr>
          <w:b/>
          <w:i/>
          <w:sz w:val="24"/>
          <w:lang w:val="es-MX"/>
        </w:rPr>
        <w:t>5</w:t>
      </w:r>
      <w:r>
        <w:rPr>
          <w:b/>
          <w:sz w:val="24"/>
          <w:lang w:val="es-MX"/>
        </w:rPr>
        <w:t>:</w:t>
      </w:r>
      <w:r w:rsidR="008E7C95">
        <w:rPr>
          <w:b/>
          <w:sz w:val="24"/>
          <w:lang w:val="es-MX"/>
        </w:rPr>
        <w:t>.- A</w:t>
      </w:r>
      <w:r w:rsidR="008E7C95" w:rsidRPr="00F86F91">
        <w:rPr>
          <w:b/>
          <w:sz w:val="24"/>
          <w:lang w:val="es-MX"/>
        </w:rPr>
        <w:t>utorizaciones</w:t>
      </w:r>
      <w:r w:rsidRPr="00F86F91">
        <w:rPr>
          <w:b/>
          <w:sz w:val="24"/>
          <w:lang w:val="es-MX"/>
        </w:rPr>
        <w:t>:</w:t>
      </w:r>
    </w:p>
    <w:tbl>
      <w:tblPr>
        <w:tblW w:w="4800" w:type="pct"/>
        <w:tblInd w:w="496" w:type="dxa"/>
        <w:tblLayout w:type="fixed"/>
        <w:tblCellMar>
          <w:left w:w="70" w:type="dxa"/>
          <w:right w:w="70" w:type="dxa"/>
        </w:tblCellMar>
        <w:tblLook w:val="04A0" w:firstRow="1" w:lastRow="0" w:firstColumn="1" w:lastColumn="0" w:noHBand="0" w:noVBand="1"/>
      </w:tblPr>
      <w:tblGrid>
        <w:gridCol w:w="2925"/>
        <w:gridCol w:w="1317"/>
        <w:gridCol w:w="2524"/>
        <w:gridCol w:w="2078"/>
      </w:tblGrid>
      <w:tr w:rsidR="008E7C95" w:rsidRPr="008E7C95" w:rsidTr="007A7591">
        <w:trPr>
          <w:trHeight w:val="695"/>
        </w:trPr>
        <w:tc>
          <w:tcPr>
            <w:tcW w:w="16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6F91" w:rsidRPr="008E7C95" w:rsidRDefault="00F86F91" w:rsidP="007A7591">
            <w:pPr>
              <w:spacing w:after="0" w:line="240" w:lineRule="auto"/>
              <w:jc w:val="center"/>
              <w:rPr>
                <w:rFonts w:ascii="Arial" w:hAnsi="Arial" w:cs="Arial"/>
                <w:b/>
                <w:bCs/>
                <w:sz w:val="20"/>
                <w:szCs w:val="20"/>
                <w:lang w:eastAsia="es-EC"/>
              </w:rPr>
            </w:pPr>
            <w:r w:rsidRPr="008E7C95">
              <w:rPr>
                <w:rFonts w:ascii="Arial" w:hAnsi="Arial" w:cs="Arial"/>
                <w:b/>
                <w:bCs/>
                <w:sz w:val="20"/>
                <w:szCs w:val="20"/>
                <w:lang w:eastAsia="es-EC"/>
              </w:rPr>
              <w:t>Tipo De Valor</w:t>
            </w:r>
          </w:p>
        </w:tc>
        <w:tc>
          <w:tcPr>
            <w:tcW w:w="744" w:type="pct"/>
            <w:tcBorders>
              <w:top w:val="single" w:sz="4" w:space="0" w:color="auto"/>
              <w:left w:val="nil"/>
              <w:bottom w:val="single" w:sz="4" w:space="0" w:color="auto"/>
              <w:right w:val="single" w:sz="4" w:space="0" w:color="auto"/>
            </w:tcBorders>
            <w:shd w:val="clear" w:color="auto" w:fill="auto"/>
            <w:vAlign w:val="center"/>
            <w:hideMark/>
          </w:tcPr>
          <w:p w:rsidR="00F86F91" w:rsidRPr="008E7C95" w:rsidRDefault="00F86F91" w:rsidP="007A7591">
            <w:pPr>
              <w:spacing w:after="0" w:line="240" w:lineRule="auto"/>
              <w:jc w:val="center"/>
              <w:rPr>
                <w:rFonts w:ascii="Arial" w:hAnsi="Arial" w:cs="Arial"/>
                <w:b/>
                <w:bCs/>
                <w:sz w:val="20"/>
                <w:szCs w:val="20"/>
                <w:lang w:eastAsia="es-EC"/>
              </w:rPr>
            </w:pPr>
            <w:r w:rsidRPr="008E7C95">
              <w:rPr>
                <w:rFonts w:ascii="Arial" w:hAnsi="Arial" w:cs="Arial"/>
                <w:b/>
                <w:bCs/>
                <w:sz w:val="20"/>
                <w:szCs w:val="20"/>
                <w:lang w:eastAsia="es-EC"/>
              </w:rPr>
              <w:t>No.  De Procesos</w:t>
            </w:r>
          </w:p>
        </w:tc>
        <w:tc>
          <w:tcPr>
            <w:tcW w:w="1427" w:type="pct"/>
            <w:tcBorders>
              <w:top w:val="single" w:sz="4" w:space="0" w:color="auto"/>
              <w:left w:val="nil"/>
              <w:bottom w:val="single" w:sz="4" w:space="0" w:color="auto"/>
              <w:right w:val="single" w:sz="4" w:space="0" w:color="auto"/>
            </w:tcBorders>
            <w:shd w:val="clear" w:color="auto" w:fill="auto"/>
            <w:vAlign w:val="center"/>
            <w:hideMark/>
          </w:tcPr>
          <w:p w:rsidR="00F86F91" w:rsidRPr="008E7C95" w:rsidRDefault="00F86F91" w:rsidP="007A7591">
            <w:pPr>
              <w:spacing w:after="0" w:line="240" w:lineRule="auto"/>
              <w:jc w:val="center"/>
              <w:rPr>
                <w:rFonts w:ascii="Arial" w:hAnsi="Arial" w:cs="Arial"/>
                <w:b/>
                <w:bCs/>
                <w:sz w:val="20"/>
                <w:szCs w:val="20"/>
                <w:lang w:eastAsia="es-EC"/>
              </w:rPr>
            </w:pPr>
            <w:r w:rsidRPr="008E7C95">
              <w:rPr>
                <w:rFonts w:ascii="Arial" w:hAnsi="Arial" w:cs="Arial"/>
                <w:b/>
                <w:bCs/>
                <w:sz w:val="20"/>
                <w:szCs w:val="20"/>
                <w:lang w:eastAsia="es-EC"/>
              </w:rPr>
              <w:t>Mont</w:t>
            </w:r>
            <w:r w:rsidR="008E7C95">
              <w:rPr>
                <w:rFonts w:ascii="Arial" w:hAnsi="Arial" w:cs="Arial"/>
                <w:b/>
                <w:bCs/>
                <w:sz w:val="20"/>
                <w:szCs w:val="20"/>
                <w:lang w:eastAsia="es-EC"/>
              </w:rPr>
              <w:t xml:space="preserve">o </w:t>
            </w:r>
            <w:r w:rsidRPr="008E7C95">
              <w:rPr>
                <w:rFonts w:ascii="Arial" w:hAnsi="Arial" w:cs="Arial"/>
                <w:b/>
                <w:bCs/>
                <w:sz w:val="20"/>
                <w:szCs w:val="20"/>
                <w:lang w:eastAsia="es-EC"/>
              </w:rPr>
              <w:t>(En millones)</w:t>
            </w:r>
          </w:p>
        </w:tc>
        <w:tc>
          <w:tcPr>
            <w:tcW w:w="1175" w:type="pct"/>
            <w:tcBorders>
              <w:top w:val="single" w:sz="4" w:space="0" w:color="auto"/>
              <w:left w:val="nil"/>
              <w:bottom w:val="single" w:sz="4" w:space="0" w:color="auto"/>
              <w:right w:val="single" w:sz="4" w:space="0" w:color="auto"/>
            </w:tcBorders>
            <w:shd w:val="clear" w:color="auto" w:fill="auto"/>
            <w:vAlign w:val="center"/>
            <w:hideMark/>
          </w:tcPr>
          <w:p w:rsidR="00F86F91" w:rsidRPr="008E7C95" w:rsidRDefault="00F86F91" w:rsidP="007A7591">
            <w:pPr>
              <w:spacing w:after="0" w:line="240" w:lineRule="auto"/>
              <w:jc w:val="center"/>
              <w:rPr>
                <w:rFonts w:ascii="Arial" w:hAnsi="Arial" w:cs="Arial"/>
                <w:b/>
                <w:bCs/>
                <w:sz w:val="20"/>
                <w:szCs w:val="20"/>
                <w:lang w:eastAsia="es-EC"/>
              </w:rPr>
            </w:pPr>
            <w:r w:rsidRPr="008E7C95">
              <w:rPr>
                <w:rFonts w:ascii="Arial" w:hAnsi="Arial" w:cs="Arial"/>
                <w:b/>
                <w:bCs/>
                <w:sz w:val="20"/>
                <w:szCs w:val="20"/>
                <w:lang w:eastAsia="es-EC"/>
              </w:rPr>
              <w:t xml:space="preserve">Participación </w:t>
            </w:r>
          </w:p>
        </w:tc>
      </w:tr>
      <w:tr w:rsidR="00ED2FEA" w:rsidRPr="008E7C95" w:rsidTr="00ED2FEA">
        <w:trPr>
          <w:trHeight w:val="297"/>
        </w:trPr>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D2FEA" w:rsidRPr="008E7C95" w:rsidRDefault="00ED2FEA" w:rsidP="008E7C95">
            <w:pPr>
              <w:spacing w:after="0" w:line="240" w:lineRule="auto"/>
              <w:rPr>
                <w:rFonts w:ascii="Arial" w:hAnsi="Arial" w:cs="Arial"/>
                <w:sz w:val="20"/>
                <w:szCs w:val="20"/>
                <w:lang w:eastAsia="es-EC"/>
              </w:rPr>
            </w:pPr>
            <w:r>
              <w:rPr>
                <w:rFonts w:ascii="Arial" w:hAnsi="Arial" w:cs="Arial"/>
                <w:sz w:val="20"/>
                <w:szCs w:val="20"/>
                <w:lang w:eastAsia="es-EC"/>
              </w:rPr>
              <w:t>Acciones</w:t>
            </w:r>
          </w:p>
        </w:tc>
        <w:tc>
          <w:tcPr>
            <w:tcW w:w="744" w:type="pct"/>
            <w:tcBorders>
              <w:top w:val="single" w:sz="4" w:space="0" w:color="auto"/>
              <w:left w:val="nil"/>
              <w:bottom w:val="single" w:sz="4" w:space="0" w:color="auto"/>
              <w:right w:val="single" w:sz="4" w:space="0" w:color="auto"/>
            </w:tcBorders>
            <w:shd w:val="clear" w:color="auto" w:fill="auto"/>
            <w:noWrap/>
            <w:vAlign w:val="bottom"/>
          </w:tcPr>
          <w:p w:rsidR="00ED2FEA" w:rsidRPr="008E7C95" w:rsidRDefault="00ED2FEA" w:rsidP="008E7C95">
            <w:pPr>
              <w:spacing w:after="0" w:line="240" w:lineRule="auto"/>
              <w:jc w:val="right"/>
              <w:rPr>
                <w:rFonts w:ascii="Arial" w:hAnsi="Arial" w:cs="Arial"/>
                <w:sz w:val="20"/>
                <w:szCs w:val="20"/>
                <w:lang w:eastAsia="es-EC"/>
              </w:rPr>
            </w:pPr>
          </w:p>
        </w:tc>
        <w:tc>
          <w:tcPr>
            <w:tcW w:w="1427" w:type="pct"/>
            <w:tcBorders>
              <w:top w:val="single" w:sz="4" w:space="0" w:color="auto"/>
              <w:left w:val="nil"/>
              <w:bottom w:val="single" w:sz="4" w:space="0" w:color="auto"/>
              <w:right w:val="nil"/>
            </w:tcBorders>
            <w:shd w:val="clear" w:color="auto" w:fill="auto"/>
            <w:noWrap/>
            <w:vAlign w:val="bottom"/>
          </w:tcPr>
          <w:p w:rsidR="00ED2FEA" w:rsidRPr="008E7C95" w:rsidRDefault="00ED2FEA" w:rsidP="008E7C95">
            <w:pPr>
              <w:spacing w:after="0" w:line="240" w:lineRule="auto"/>
              <w:jc w:val="right"/>
              <w:rPr>
                <w:rFonts w:ascii="Arial" w:hAnsi="Arial" w:cs="Arial"/>
                <w:sz w:val="20"/>
                <w:szCs w:val="20"/>
                <w:lang w:eastAsia="es-EC"/>
              </w:rPr>
            </w:pP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D2FEA" w:rsidRPr="008E7C95" w:rsidRDefault="00ED2FEA" w:rsidP="008E7C95">
            <w:pPr>
              <w:spacing w:after="0" w:line="240" w:lineRule="auto"/>
              <w:jc w:val="right"/>
              <w:rPr>
                <w:rFonts w:ascii="Arial" w:hAnsi="Arial" w:cs="Arial"/>
                <w:sz w:val="20"/>
                <w:szCs w:val="20"/>
                <w:lang w:eastAsia="es-EC"/>
              </w:rPr>
            </w:pPr>
          </w:p>
        </w:tc>
      </w:tr>
      <w:tr w:rsidR="00ED2FEA" w:rsidRPr="008E7C95" w:rsidTr="00ED2FEA">
        <w:trPr>
          <w:trHeight w:val="297"/>
        </w:trPr>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D2FEA" w:rsidRPr="008E7C95" w:rsidRDefault="00ED2FEA" w:rsidP="008E7C95">
            <w:pPr>
              <w:spacing w:after="0" w:line="240" w:lineRule="auto"/>
              <w:rPr>
                <w:rFonts w:ascii="Arial" w:hAnsi="Arial" w:cs="Arial"/>
                <w:sz w:val="20"/>
                <w:szCs w:val="20"/>
                <w:lang w:eastAsia="es-EC"/>
              </w:rPr>
            </w:pPr>
            <w:r>
              <w:rPr>
                <w:rFonts w:ascii="Arial" w:hAnsi="Arial" w:cs="Arial"/>
                <w:sz w:val="20"/>
                <w:szCs w:val="20"/>
                <w:lang w:eastAsia="es-EC"/>
              </w:rPr>
              <w:t>Cuotas de participación</w:t>
            </w:r>
          </w:p>
        </w:tc>
        <w:tc>
          <w:tcPr>
            <w:tcW w:w="744" w:type="pct"/>
            <w:tcBorders>
              <w:top w:val="single" w:sz="4" w:space="0" w:color="auto"/>
              <w:left w:val="nil"/>
              <w:bottom w:val="single" w:sz="4" w:space="0" w:color="auto"/>
              <w:right w:val="single" w:sz="4" w:space="0" w:color="auto"/>
            </w:tcBorders>
            <w:shd w:val="clear" w:color="auto" w:fill="auto"/>
            <w:noWrap/>
            <w:vAlign w:val="bottom"/>
          </w:tcPr>
          <w:p w:rsidR="00ED2FEA" w:rsidRPr="008E7C95" w:rsidRDefault="00ED2FEA" w:rsidP="008E7C95">
            <w:pPr>
              <w:spacing w:after="0" w:line="240" w:lineRule="auto"/>
              <w:jc w:val="right"/>
              <w:rPr>
                <w:rFonts w:ascii="Arial" w:hAnsi="Arial" w:cs="Arial"/>
                <w:sz w:val="20"/>
                <w:szCs w:val="20"/>
                <w:lang w:eastAsia="es-EC"/>
              </w:rPr>
            </w:pPr>
          </w:p>
        </w:tc>
        <w:tc>
          <w:tcPr>
            <w:tcW w:w="1427" w:type="pct"/>
            <w:tcBorders>
              <w:top w:val="single" w:sz="4" w:space="0" w:color="auto"/>
              <w:left w:val="nil"/>
              <w:bottom w:val="single" w:sz="4" w:space="0" w:color="auto"/>
              <w:right w:val="nil"/>
            </w:tcBorders>
            <w:shd w:val="clear" w:color="auto" w:fill="auto"/>
            <w:noWrap/>
            <w:vAlign w:val="bottom"/>
          </w:tcPr>
          <w:p w:rsidR="00ED2FEA" w:rsidRPr="008E7C95" w:rsidRDefault="00ED2FEA" w:rsidP="008E7C95">
            <w:pPr>
              <w:spacing w:after="0" w:line="240" w:lineRule="auto"/>
              <w:jc w:val="right"/>
              <w:rPr>
                <w:rFonts w:ascii="Arial" w:hAnsi="Arial" w:cs="Arial"/>
                <w:sz w:val="20"/>
                <w:szCs w:val="20"/>
                <w:lang w:eastAsia="es-EC"/>
              </w:rPr>
            </w:pP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D2FEA" w:rsidRPr="008E7C95" w:rsidRDefault="00ED2FEA" w:rsidP="008E7C95">
            <w:pPr>
              <w:spacing w:after="0" w:line="240" w:lineRule="auto"/>
              <w:jc w:val="right"/>
              <w:rPr>
                <w:rFonts w:ascii="Arial" w:hAnsi="Arial" w:cs="Arial"/>
                <w:sz w:val="20"/>
                <w:szCs w:val="20"/>
                <w:lang w:eastAsia="es-EC"/>
              </w:rPr>
            </w:pPr>
          </w:p>
        </w:tc>
      </w:tr>
      <w:tr w:rsidR="008E7C95" w:rsidRPr="008E7C95" w:rsidTr="00ED2FEA">
        <w:trPr>
          <w:trHeight w:val="297"/>
        </w:trPr>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rPr>
                <w:rFonts w:ascii="Arial" w:hAnsi="Arial" w:cs="Arial"/>
                <w:sz w:val="20"/>
                <w:szCs w:val="20"/>
                <w:lang w:eastAsia="es-EC"/>
              </w:rPr>
            </w:pPr>
            <w:r w:rsidRPr="008E7C95">
              <w:rPr>
                <w:rFonts w:ascii="Arial" w:hAnsi="Arial" w:cs="Arial"/>
                <w:sz w:val="20"/>
                <w:szCs w:val="20"/>
                <w:lang w:eastAsia="es-EC"/>
              </w:rPr>
              <w:t>Obligaciones De Largo Plazo</w:t>
            </w:r>
          </w:p>
        </w:tc>
        <w:tc>
          <w:tcPr>
            <w:tcW w:w="744" w:type="pct"/>
            <w:tcBorders>
              <w:top w:val="single" w:sz="4" w:space="0" w:color="auto"/>
              <w:left w:val="nil"/>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jc w:val="right"/>
              <w:rPr>
                <w:rFonts w:ascii="Arial" w:hAnsi="Arial" w:cs="Arial"/>
                <w:sz w:val="20"/>
                <w:szCs w:val="20"/>
                <w:lang w:eastAsia="es-EC"/>
              </w:rPr>
            </w:pPr>
          </w:p>
        </w:tc>
        <w:tc>
          <w:tcPr>
            <w:tcW w:w="1427" w:type="pct"/>
            <w:tcBorders>
              <w:top w:val="single" w:sz="4" w:space="0" w:color="auto"/>
              <w:left w:val="nil"/>
              <w:bottom w:val="nil"/>
              <w:right w:val="nil"/>
            </w:tcBorders>
            <w:shd w:val="clear" w:color="auto" w:fill="auto"/>
            <w:noWrap/>
            <w:vAlign w:val="bottom"/>
          </w:tcPr>
          <w:p w:rsidR="00F86F91" w:rsidRPr="008E7C95" w:rsidRDefault="00F86F91" w:rsidP="008E7C95">
            <w:pPr>
              <w:spacing w:after="0" w:line="240" w:lineRule="auto"/>
              <w:jc w:val="right"/>
              <w:rPr>
                <w:rFonts w:ascii="Arial" w:hAnsi="Arial" w:cs="Arial"/>
                <w:sz w:val="20"/>
                <w:szCs w:val="20"/>
                <w:lang w:eastAsia="es-EC"/>
              </w:rPr>
            </w:pP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jc w:val="right"/>
              <w:rPr>
                <w:rFonts w:ascii="Arial" w:hAnsi="Arial" w:cs="Arial"/>
                <w:sz w:val="20"/>
                <w:szCs w:val="20"/>
                <w:lang w:eastAsia="es-EC"/>
              </w:rPr>
            </w:pPr>
          </w:p>
        </w:tc>
      </w:tr>
      <w:tr w:rsidR="008E7C95" w:rsidRPr="008E7C95" w:rsidTr="008E7C95">
        <w:trPr>
          <w:trHeight w:val="297"/>
        </w:trPr>
        <w:tc>
          <w:tcPr>
            <w:tcW w:w="1653" w:type="pct"/>
            <w:tcBorders>
              <w:top w:val="nil"/>
              <w:left w:val="single" w:sz="4" w:space="0" w:color="auto"/>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rPr>
                <w:rFonts w:ascii="Arial" w:hAnsi="Arial" w:cs="Arial"/>
                <w:sz w:val="20"/>
                <w:szCs w:val="20"/>
                <w:lang w:eastAsia="es-EC"/>
              </w:rPr>
            </w:pPr>
            <w:r w:rsidRPr="008E7C95">
              <w:rPr>
                <w:rFonts w:ascii="Arial" w:hAnsi="Arial" w:cs="Arial"/>
                <w:sz w:val="20"/>
                <w:szCs w:val="20"/>
                <w:lang w:eastAsia="es-EC"/>
              </w:rPr>
              <w:t xml:space="preserve">Papel Comercial Corto Plazo </w:t>
            </w:r>
          </w:p>
        </w:tc>
        <w:tc>
          <w:tcPr>
            <w:tcW w:w="744" w:type="pct"/>
            <w:tcBorders>
              <w:top w:val="nil"/>
              <w:left w:val="nil"/>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jc w:val="right"/>
              <w:rPr>
                <w:rFonts w:ascii="Arial" w:hAnsi="Arial" w:cs="Arial"/>
                <w:sz w:val="20"/>
                <w:szCs w:val="20"/>
                <w:lang w:eastAsia="es-EC"/>
              </w:rPr>
            </w:pPr>
          </w:p>
        </w:tc>
        <w:tc>
          <w:tcPr>
            <w:tcW w:w="1427" w:type="pct"/>
            <w:tcBorders>
              <w:top w:val="single" w:sz="4" w:space="0" w:color="auto"/>
              <w:left w:val="nil"/>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jc w:val="right"/>
              <w:rPr>
                <w:rFonts w:ascii="Arial" w:hAnsi="Arial" w:cs="Arial"/>
                <w:sz w:val="20"/>
                <w:szCs w:val="20"/>
                <w:lang w:eastAsia="es-EC"/>
              </w:rPr>
            </w:pPr>
          </w:p>
        </w:tc>
        <w:tc>
          <w:tcPr>
            <w:tcW w:w="1175" w:type="pct"/>
            <w:tcBorders>
              <w:top w:val="nil"/>
              <w:left w:val="nil"/>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jc w:val="right"/>
              <w:rPr>
                <w:rFonts w:ascii="Arial" w:hAnsi="Arial" w:cs="Arial"/>
                <w:sz w:val="20"/>
                <w:szCs w:val="20"/>
                <w:lang w:eastAsia="es-EC"/>
              </w:rPr>
            </w:pPr>
          </w:p>
        </w:tc>
      </w:tr>
      <w:tr w:rsidR="008E7C95" w:rsidRPr="008E7C95" w:rsidTr="008E7C95">
        <w:trPr>
          <w:trHeight w:val="297"/>
        </w:trPr>
        <w:tc>
          <w:tcPr>
            <w:tcW w:w="1653" w:type="pct"/>
            <w:tcBorders>
              <w:top w:val="nil"/>
              <w:left w:val="single" w:sz="4" w:space="0" w:color="auto"/>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rPr>
                <w:rFonts w:ascii="Arial" w:hAnsi="Arial" w:cs="Arial"/>
                <w:sz w:val="20"/>
                <w:szCs w:val="20"/>
                <w:lang w:eastAsia="es-EC"/>
              </w:rPr>
            </w:pPr>
            <w:r w:rsidRPr="008E7C95">
              <w:rPr>
                <w:rFonts w:ascii="Arial" w:hAnsi="Arial" w:cs="Arial"/>
                <w:sz w:val="20"/>
                <w:szCs w:val="20"/>
                <w:lang w:eastAsia="es-EC"/>
              </w:rPr>
              <w:t xml:space="preserve">Titularización </w:t>
            </w:r>
          </w:p>
        </w:tc>
        <w:tc>
          <w:tcPr>
            <w:tcW w:w="744" w:type="pct"/>
            <w:tcBorders>
              <w:top w:val="nil"/>
              <w:left w:val="nil"/>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jc w:val="right"/>
              <w:rPr>
                <w:rFonts w:ascii="Arial" w:hAnsi="Arial" w:cs="Arial"/>
                <w:sz w:val="20"/>
                <w:szCs w:val="20"/>
                <w:lang w:eastAsia="es-EC"/>
              </w:rPr>
            </w:pPr>
          </w:p>
        </w:tc>
        <w:tc>
          <w:tcPr>
            <w:tcW w:w="1427" w:type="pct"/>
            <w:tcBorders>
              <w:top w:val="nil"/>
              <w:left w:val="nil"/>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jc w:val="right"/>
              <w:rPr>
                <w:rFonts w:ascii="Arial" w:hAnsi="Arial" w:cs="Arial"/>
                <w:sz w:val="20"/>
                <w:szCs w:val="20"/>
                <w:lang w:eastAsia="es-EC"/>
              </w:rPr>
            </w:pPr>
          </w:p>
        </w:tc>
        <w:tc>
          <w:tcPr>
            <w:tcW w:w="1175" w:type="pct"/>
            <w:tcBorders>
              <w:top w:val="nil"/>
              <w:left w:val="nil"/>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jc w:val="right"/>
              <w:rPr>
                <w:rFonts w:ascii="Arial" w:hAnsi="Arial" w:cs="Arial"/>
                <w:sz w:val="20"/>
                <w:szCs w:val="20"/>
                <w:lang w:eastAsia="es-EC"/>
              </w:rPr>
            </w:pPr>
          </w:p>
        </w:tc>
      </w:tr>
      <w:tr w:rsidR="008E7C95" w:rsidRPr="008E7C95" w:rsidTr="008E7C95">
        <w:trPr>
          <w:trHeight w:val="297"/>
        </w:trPr>
        <w:tc>
          <w:tcPr>
            <w:tcW w:w="1653" w:type="pct"/>
            <w:tcBorders>
              <w:top w:val="nil"/>
              <w:left w:val="single" w:sz="4" w:space="0" w:color="auto"/>
              <w:bottom w:val="single" w:sz="4" w:space="0" w:color="auto"/>
              <w:right w:val="single" w:sz="4" w:space="0" w:color="auto"/>
            </w:tcBorders>
            <w:shd w:val="clear" w:color="auto" w:fill="auto"/>
            <w:noWrap/>
            <w:vAlign w:val="bottom"/>
            <w:hideMark/>
          </w:tcPr>
          <w:p w:rsidR="00F86F91" w:rsidRPr="008E7C95" w:rsidRDefault="00F86F91" w:rsidP="008E7C95">
            <w:pPr>
              <w:spacing w:after="0" w:line="240" w:lineRule="auto"/>
              <w:jc w:val="center"/>
              <w:rPr>
                <w:rFonts w:ascii="Arial" w:hAnsi="Arial" w:cs="Arial"/>
                <w:b/>
                <w:bCs/>
                <w:sz w:val="20"/>
                <w:szCs w:val="20"/>
                <w:lang w:eastAsia="es-EC"/>
              </w:rPr>
            </w:pPr>
            <w:r w:rsidRPr="008E7C95">
              <w:rPr>
                <w:rFonts w:ascii="Arial" w:hAnsi="Arial" w:cs="Arial"/>
                <w:b/>
                <w:bCs/>
                <w:sz w:val="20"/>
                <w:szCs w:val="20"/>
                <w:lang w:eastAsia="es-EC"/>
              </w:rPr>
              <w:t>Total</w:t>
            </w:r>
          </w:p>
        </w:tc>
        <w:tc>
          <w:tcPr>
            <w:tcW w:w="744" w:type="pct"/>
            <w:tcBorders>
              <w:top w:val="nil"/>
              <w:left w:val="nil"/>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jc w:val="right"/>
              <w:rPr>
                <w:rFonts w:ascii="Arial" w:hAnsi="Arial" w:cs="Arial"/>
                <w:b/>
                <w:bCs/>
                <w:sz w:val="20"/>
                <w:szCs w:val="20"/>
                <w:lang w:eastAsia="es-EC"/>
              </w:rPr>
            </w:pPr>
          </w:p>
        </w:tc>
        <w:tc>
          <w:tcPr>
            <w:tcW w:w="1427" w:type="pct"/>
            <w:tcBorders>
              <w:top w:val="single" w:sz="4" w:space="0" w:color="auto"/>
              <w:left w:val="nil"/>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jc w:val="right"/>
              <w:rPr>
                <w:rFonts w:ascii="Arial" w:hAnsi="Arial" w:cs="Arial"/>
                <w:b/>
                <w:bCs/>
                <w:sz w:val="20"/>
                <w:szCs w:val="20"/>
                <w:lang w:eastAsia="es-EC"/>
              </w:rPr>
            </w:pPr>
          </w:p>
        </w:tc>
        <w:tc>
          <w:tcPr>
            <w:tcW w:w="1175" w:type="pct"/>
            <w:tcBorders>
              <w:top w:val="nil"/>
              <w:left w:val="nil"/>
              <w:bottom w:val="single" w:sz="4" w:space="0" w:color="auto"/>
              <w:right w:val="single" w:sz="4" w:space="0" w:color="auto"/>
            </w:tcBorders>
            <w:shd w:val="clear" w:color="auto" w:fill="auto"/>
            <w:noWrap/>
            <w:vAlign w:val="bottom"/>
          </w:tcPr>
          <w:p w:rsidR="00F86F91" w:rsidRPr="008E7C95" w:rsidRDefault="00F86F91" w:rsidP="008E7C95">
            <w:pPr>
              <w:spacing w:after="0" w:line="240" w:lineRule="auto"/>
              <w:jc w:val="right"/>
              <w:rPr>
                <w:rFonts w:ascii="Arial" w:hAnsi="Arial" w:cs="Arial"/>
                <w:b/>
                <w:bCs/>
                <w:sz w:val="20"/>
                <w:szCs w:val="20"/>
                <w:lang w:eastAsia="es-EC"/>
              </w:rPr>
            </w:pPr>
          </w:p>
        </w:tc>
      </w:tr>
    </w:tbl>
    <w:p w:rsidR="00F86F91" w:rsidRDefault="00F86F91" w:rsidP="007A26A8">
      <w:pPr>
        <w:rPr>
          <w:b/>
          <w:sz w:val="24"/>
          <w:u w:val="single"/>
          <w:lang w:val="es-MX"/>
        </w:rPr>
      </w:pPr>
    </w:p>
    <w:p w:rsidR="00F86F91" w:rsidRDefault="000D4256" w:rsidP="008E7C95">
      <w:pPr>
        <w:spacing w:after="0" w:line="360" w:lineRule="auto"/>
        <w:ind w:firstLine="708"/>
        <w:jc w:val="both"/>
        <w:rPr>
          <w:b/>
          <w:sz w:val="24"/>
          <w:lang w:val="es-MX"/>
        </w:rPr>
      </w:pPr>
      <w:r w:rsidRPr="00F55290">
        <w:rPr>
          <w:b/>
          <w:i/>
          <w:sz w:val="24"/>
          <w:lang w:val="es-MX"/>
        </w:rPr>
        <w:t>Llenar tabla 2</w:t>
      </w:r>
      <w:r w:rsidR="00BB7018">
        <w:rPr>
          <w:b/>
          <w:i/>
          <w:sz w:val="24"/>
          <w:lang w:val="es-MX"/>
        </w:rPr>
        <w:t>6</w:t>
      </w:r>
      <w:r w:rsidR="008E7C95">
        <w:rPr>
          <w:b/>
          <w:sz w:val="24"/>
          <w:lang w:val="es-MX"/>
        </w:rPr>
        <w:t>.- P</w:t>
      </w:r>
      <w:r w:rsidR="008E7C95" w:rsidRPr="00F86F91">
        <w:rPr>
          <w:b/>
          <w:sz w:val="24"/>
          <w:lang w:val="es-MX"/>
        </w:rPr>
        <w:t>rocesos</w:t>
      </w:r>
      <w:r w:rsidR="0045300A">
        <w:rPr>
          <w:b/>
          <w:sz w:val="24"/>
          <w:lang w:val="es-MX"/>
        </w:rPr>
        <w:t xml:space="preserve"> </w:t>
      </w:r>
      <w:r w:rsidR="008E7C95">
        <w:rPr>
          <w:b/>
          <w:sz w:val="24"/>
          <w:lang w:val="es-MX"/>
        </w:rPr>
        <w:t>de Oferta P</w:t>
      </w:r>
      <w:r w:rsidR="008E7C95" w:rsidRPr="00F86F91">
        <w:rPr>
          <w:b/>
          <w:sz w:val="24"/>
          <w:lang w:val="es-MX"/>
        </w:rPr>
        <w:t>ública</w:t>
      </w:r>
    </w:p>
    <w:tbl>
      <w:tblPr>
        <w:tblStyle w:val="Tablaconcuadrcula"/>
        <w:tblW w:w="8611" w:type="dxa"/>
        <w:tblInd w:w="534" w:type="dxa"/>
        <w:tblLook w:val="04A0" w:firstRow="1" w:lastRow="0" w:firstColumn="1" w:lastColumn="0" w:noHBand="0" w:noVBand="1"/>
      </w:tblPr>
      <w:tblGrid>
        <w:gridCol w:w="2409"/>
        <w:gridCol w:w="1418"/>
        <w:gridCol w:w="1559"/>
        <w:gridCol w:w="1843"/>
        <w:gridCol w:w="1382"/>
      </w:tblGrid>
      <w:tr w:rsidR="000D4256" w:rsidRPr="008E7C95" w:rsidTr="007A7591">
        <w:trPr>
          <w:trHeight w:val="853"/>
        </w:trPr>
        <w:tc>
          <w:tcPr>
            <w:tcW w:w="2409" w:type="dxa"/>
          </w:tcPr>
          <w:p w:rsidR="000D4256" w:rsidRPr="008E7C95" w:rsidRDefault="000D4256" w:rsidP="008E7C95">
            <w:pPr>
              <w:jc w:val="center"/>
              <w:rPr>
                <w:b/>
                <w:sz w:val="20"/>
                <w:szCs w:val="20"/>
                <w:lang w:val="es-MX"/>
              </w:rPr>
            </w:pPr>
            <w:r w:rsidRPr="008E7C95">
              <w:rPr>
                <w:b/>
                <w:sz w:val="20"/>
                <w:szCs w:val="20"/>
                <w:lang w:val="es-MX"/>
              </w:rPr>
              <w:t>TIPO DE VALOR</w:t>
            </w:r>
          </w:p>
          <w:p w:rsidR="000D4256" w:rsidRPr="008E7C95" w:rsidRDefault="000D4256" w:rsidP="008E7C95">
            <w:pPr>
              <w:jc w:val="center"/>
              <w:rPr>
                <w:b/>
                <w:sz w:val="20"/>
                <w:szCs w:val="20"/>
                <w:lang w:val="es-MX"/>
              </w:rPr>
            </w:pPr>
          </w:p>
        </w:tc>
        <w:tc>
          <w:tcPr>
            <w:tcW w:w="1418" w:type="dxa"/>
          </w:tcPr>
          <w:p w:rsidR="000D4256" w:rsidRPr="008E7C95" w:rsidRDefault="000D4256" w:rsidP="008E7C95">
            <w:pPr>
              <w:jc w:val="center"/>
              <w:rPr>
                <w:b/>
                <w:sz w:val="20"/>
                <w:szCs w:val="20"/>
                <w:lang w:val="es-MX"/>
              </w:rPr>
            </w:pPr>
            <w:r w:rsidRPr="008E7C95">
              <w:rPr>
                <w:b/>
                <w:sz w:val="20"/>
                <w:szCs w:val="20"/>
                <w:lang w:val="es-MX"/>
              </w:rPr>
              <w:t>MONTO</w:t>
            </w:r>
          </w:p>
        </w:tc>
        <w:tc>
          <w:tcPr>
            <w:tcW w:w="1559" w:type="dxa"/>
          </w:tcPr>
          <w:p w:rsidR="000D4256" w:rsidRPr="008E7C95" w:rsidRDefault="000D4256" w:rsidP="008E7C95">
            <w:pPr>
              <w:jc w:val="center"/>
              <w:rPr>
                <w:b/>
                <w:sz w:val="20"/>
                <w:szCs w:val="20"/>
                <w:lang w:val="es-MX"/>
              </w:rPr>
            </w:pPr>
            <w:r w:rsidRPr="008E7C95">
              <w:rPr>
                <w:b/>
                <w:sz w:val="20"/>
                <w:szCs w:val="20"/>
                <w:lang w:val="es-MX"/>
              </w:rPr>
              <w:t>PARTICIPACIÓN  DEL TOTAL DE EMISIONES</w:t>
            </w:r>
          </w:p>
        </w:tc>
        <w:tc>
          <w:tcPr>
            <w:tcW w:w="1843" w:type="dxa"/>
          </w:tcPr>
          <w:p w:rsidR="000D4256" w:rsidRPr="008E7C95" w:rsidRDefault="000D4256" w:rsidP="0045300A">
            <w:pPr>
              <w:jc w:val="center"/>
              <w:rPr>
                <w:b/>
                <w:sz w:val="20"/>
                <w:szCs w:val="20"/>
                <w:lang w:val="es-MX"/>
              </w:rPr>
            </w:pPr>
            <w:r w:rsidRPr="008E7C95">
              <w:rPr>
                <w:b/>
                <w:sz w:val="20"/>
                <w:szCs w:val="20"/>
                <w:lang w:val="es-MX"/>
              </w:rPr>
              <w:t xml:space="preserve">PARTICIPACIÓN  </w:t>
            </w:r>
          </w:p>
        </w:tc>
        <w:tc>
          <w:tcPr>
            <w:tcW w:w="1382" w:type="dxa"/>
          </w:tcPr>
          <w:p w:rsidR="000D4256" w:rsidRPr="008E7C95" w:rsidRDefault="000D4256" w:rsidP="008E7C95">
            <w:pPr>
              <w:jc w:val="center"/>
              <w:rPr>
                <w:b/>
                <w:sz w:val="20"/>
                <w:szCs w:val="20"/>
                <w:lang w:val="es-MX"/>
              </w:rPr>
            </w:pPr>
            <w:r w:rsidRPr="008E7C95">
              <w:rPr>
                <w:b/>
                <w:sz w:val="20"/>
                <w:szCs w:val="20"/>
                <w:lang w:val="es-MX"/>
              </w:rPr>
              <w:t>NÚMERO DE PROCESOS</w:t>
            </w:r>
          </w:p>
        </w:tc>
      </w:tr>
      <w:tr w:rsidR="000D4256" w:rsidRPr="008E7C95" w:rsidTr="008E7C95">
        <w:trPr>
          <w:trHeight w:val="482"/>
        </w:trPr>
        <w:tc>
          <w:tcPr>
            <w:tcW w:w="2409" w:type="dxa"/>
          </w:tcPr>
          <w:p w:rsidR="000D4256" w:rsidRPr="008E7C95" w:rsidRDefault="000D4256" w:rsidP="008E7C95">
            <w:pPr>
              <w:rPr>
                <w:b/>
                <w:sz w:val="20"/>
                <w:szCs w:val="20"/>
                <w:lang w:val="es-MX"/>
              </w:rPr>
            </w:pPr>
            <w:r w:rsidRPr="008E7C95">
              <w:rPr>
                <w:b/>
                <w:sz w:val="20"/>
                <w:szCs w:val="20"/>
                <w:lang w:val="es-MX"/>
              </w:rPr>
              <w:t>BONOS DEL ESTADO</w:t>
            </w:r>
          </w:p>
        </w:tc>
        <w:tc>
          <w:tcPr>
            <w:tcW w:w="1418" w:type="dxa"/>
          </w:tcPr>
          <w:p w:rsidR="000D4256" w:rsidRPr="008E7C95" w:rsidRDefault="000D4256" w:rsidP="008E7C95">
            <w:pPr>
              <w:rPr>
                <w:b/>
                <w:sz w:val="20"/>
                <w:szCs w:val="20"/>
                <w:lang w:val="es-MX"/>
              </w:rPr>
            </w:pPr>
          </w:p>
        </w:tc>
        <w:tc>
          <w:tcPr>
            <w:tcW w:w="1559" w:type="dxa"/>
          </w:tcPr>
          <w:p w:rsidR="000D4256" w:rsidRPr="008E7C95" w:rsidRDefault="000D4256" w:rsidP="008E7C95">
            <w:pPr>
              <w:rPr>
                <w:b/>
                <w:sz w:val="20"/>
                <w:szCs w:val="20"/>
                <w:lang w:val="es-MX"/>
              </w:rPr>
            </w:pPr>
          </w:p>
        </w:tc>
        <w:tc>
          <w:tcPr>
            <w:tcW w:w="1843" w:type="dxa"/>
          </w:tcPr>
          <w:p w:rsidR="000D4256" w:rsidRPr="008E7C95" w:rsidRDefault="000D4256" w:rsidP="008E7C95">
            <w:pPr>
              <w:rPr>
                <w:b/>
                <w:sz w:val="20"/>
                <w:szCs w:val="20"/>
                <w:lang w:val="es-MX"/>
              </w:rPr>
            </w:pPr>
          </w:p>
        </w:tc>
        <w:tc>
          <w:tcPr>
            <w:tcW w:w="1382" w:type="dxa"/>
          </w:tcPr>
          <w:p w:rsidR="000D4256" w:rsidRPr="008E7C95" w:rsidRDefault="000D4256" w:rsidP="008E7C95">
            <w:pPr>
              <w:rPr>
                <w:b/>
                <w:sz w:val="20"/>
                <w:szCs w:val="20"/>
                <w:lang w:val="es-MX"/>
              </w:rPr>
            </w:pPr>
          </w:p>
        </w:tc>
      </w:tr>
      <w:tr w:rsidR="0045300A" w:rsidRPr="008E7C95" w:rsidTr="008E7C95">
        <w:trPr>
          <w:trHeight w:val="482"/>
        </w:trPr>
        <w:tc>
          <w:tcPr>
            <w:tcW w:w="2409" w:type="dxa"/>
          </w:tcPr>
          <w:p w:rsidR="0045300A" w:rsidRPr="008E7C95" w:rsidRDefault="0045300A" w:rsidP="008E7C95">
            <w:pPr>
              <w:rPr>
                <w:b/>
                <w:sz w:val="20"/>
                <w:szCs w:val="20"/>
                <w:lang w:val="es-MX"/>
              </w:rPr>
            </w:pPr>
            <w:r>
              <w:rPr>
                <w:b/>
                <w:sz w:val="20"/>
                <w:szCs w:val="20"/>
                <w:lang w:val="es-MX"/>
              </w:rPr>
              <w:t>Acciones</w:t>
            </w:r>
          </w:p>
        </w:tc>
        <w:tc>
          <w:tcPr>
            <w:tcW w:w="1418" w:type="dxa"/>
          </w:tcPr>
          <w:p w:rsidR="0045300A" w:rsidRPr="008E7C95" w:rsidRDefault="0045300A" w:rsidP="008E7C95">
            <w:pPr>
              <w:rPr>
                <w:b/>
                <w:sz w:val="20"/>
                <w:szCs w:val="20"/>
                <w:lang w:val="es-MX"/>
              </w:rPr>
            </w:pPr>
          </w:p>
        </w:tc>
        <w:tc>
          <w:tcPr>
            <w:tcW w:w="1559" w:type="dxa"/>
          </w:tcPr>
          <w:p w:rsidR="0045300A" w:rsidRPr="008E7C95" w:rsidRDefault="0045300A" w:rsidP="008E7C95">
            <w:pPr>
              <w:rPr>
                <w:b/>
                <w:sz w:val="20"/>
                <w:szCs w:val="20"/>
                <w:lang w:val="es-MX"/>
              </w:rPr>
            </w:pPr>
          </w:p>
        </w:tc>
        <w:tc>
          <w:tcPr>
            <w:tcW w:w="1843" w:type="dxa"/>
          </w:tcPr>
          <w:p w:rsidR="0045300A" w:rsidRPr="008E7C95" w:rsidRDefault="0045300A" w:rsidP="008E7C95">
            <w:pPr>
              <w:rPr>
                <w:b/>
                <w:sz w:val="20"/>
                <w:szCs w:val="20"/>
                <w:lang w:val="es-MX"/>
              </w:rPr>
            </w:pPr>
          </w:p>
        </w:tc>
        <w:tc>
          <w:tcPr>
            <w:tcW w:w="1382" w:type="dxa"/>
          </w:tcPr>
          <w:p w:rsidR="0045300A" w:rsidRPr="008E7C95" w:rsidRDefault="0045300A" w:rsidP="008E7C95">
            <w:pPr>
              <w:rPr>
                <w:b/>
                <w:sz w:val="20"/>
                <w:szCs w:val="20"/>
                <w:lang w:val="es-MX"/>
              </w:rPr>
            </w:pPr>
          </w:p>
        </w:tc>
      </w:tr>
      <w:tr w:rsidR="000D4256" w:rsidRPr="008E7C95" w:rsidTr="008E7C95">
        <w:trPr>
          <w:trHeight w:val="482"/>
        </w:trPr>
        <w:tc>
          <w:tcPr>
            <w:tcW w:w="2409" w:type="dxa"/>
          </w:tcPr>
          <w:p w:rsidR="000D4256" w:rsidRPr="008E7C95" w:rsidRDefault="000D4256" w:rsidP="008E7C95">
            <w:pPr>
              <w:rPr>
                <w:b/>
                <w:sz w:val="20"/>
                <w:szCs w:val="20"/>
                <w:lang w:val="es-MX"/>
              </w:rPr>
            </w:pPr>
            <w:r w:rsidRPr="008E7C95">
              <w:rPr>
                <w:b/>
                <w:sz w:val="20"/>
                <w:szCs w:val="20"/>
                <w:lang w:val="es-MX"/>
              </w:rPr>
              <w:t>CUOTAS DE PARTICIPACIÓN</w:t>
            </w:r>
          </w:p>
        </w:tc>
        <w:tc>
          <w:tcPr>
            <w:tcW w:w="1418" w:type="dxa"/>
          </w:tcPr>
          <w:p w:rsidR="000D4256" w:rsidRPr="008E7C95" w:rsidRDefault="000D4256" w:rsidP="008E7C95">
            <w:pPr>
              <w:rPr>
                <w:b/>
                <w:sz w:val="20"/>
                <w:szCs w:val="20"/>
                <w:lang w:val="es-MX"/>
              </w:rPr>
            </w:pPr>
          </w:p>
        </w:tc>
        <w:tc>
          <w:tcPr>
            <w:tcW w:w="1559" w:type="dxa"/>
          </w:tcPr>
          <w:p w:rsidR="000D4256" w:rsidRPr="008E7C95" w:rsidRDefault="000D4256" w:rsidP="008E7C95">
            <w:pPr>
              <w:rPr>
                <w:b/>
                <w:sz w:val="20"/>
                <w:szCs w:val="20"/>
                <w:lang w:val="es-MX"/>
              </w:rPr>
            </w:pPr>
          </w:p>
        </w:tc>
        <w:tc>
          <w:tcPr>
            <w:tcW w:w="1843" w:type="dxa"/>
          </w:tcPr>
          <w:p w:rsidR="000D4256" w:rsidRPr="008E7C95" w:rsidRDefault="000D4256" w:rsidP="008E7C95">
            <w:pPr>
              <w:rPr>
                <w:b/>
                <w:sz w:val="20"/>
                <w:szCs w:val="20"/>
                <w:lang w:val="es-MX"/>
              </w:rPr>
            </w:pPr>
          </w:p>
        </w:tc>
        <w:tc>
          <w:tcPr>
            <w:tcW w:w="1382" w:type="dxa"/>
          </w:tcPr>
          <w:p w:rsidR="000D4256" w:rsidRPr="008E7C95" w:rsidRDefault="000D4256" w:rsidP="008E7C95">
            <w:pPr>
              <w:rPr>
                <w:b/>
                <w:sz w:val="20"/>
                <w:szCs w:val="20"/>
                <w:lang w:val="es-MX"/>
              </w:rPr>
            </w:pPr>
          </w:p>
        </w:tc>
      </w:tr>
      <w:tr w:rsidR="000D4256" w:rsidRPr="008E7C95" w:rsidTr="008E7C95">
        <w:trPr>
          <w:trHeight w:val="497"/>
        </w:trPr>
        <w:tc>
          <w:tcPr>
            <w:tcW w:w="2409" w:type="dxa"/>
          </w:tcPr>
          <w:p w:rsidR="000D4256" w:rsidRPr="008E7C95" w:rsidRDefault="000D4256" w:rsidP="008E7C95">
            <w:pPr>
              <w:rPr>
                <w:b/>
                <w:sz w:val="20"/>
                <w:szCs w:val="20"/>
                <w:lang w:val="es-MX"/>
              </w:rPr>
            </w:pPr>
            <w:r w:rsidRPr="008E7C95">
              <w:rPr>
                <w:b/>
                <w:sz w:val="20"/>
                <w:szCs w:val="20"/>
                <w:lang w:val="es-MX"/>
              </w:rPr>
              <w:t>OBLIGACIONES A LARGO PLAZO</w:t>
            </w:r>
          </w:p>
        </w:tc>
        <w:tc>
          <w:tcPr>
            <w:tcW w:w="1418" w:type="dxa"/>
          </w:tcPr>
          <w:p w:rsidR="000D4256" w:rsidRPr="008E7C95" w:rsidRDefault="000D4256" w:rsidP="008E7C95">
            <w:pPr>
              <w:rPr>
                <w:b/>
                <w:sz w:val="20"/>
                <w:szCs w:val="20"/>
                <w:lang w:val="es-MX"/>
              </w:rPr>
            </w:pPr>
          </w:p>
        </w:tc>
        <w:tc>
          <w:tcPr>
            <w:tcW w:w="1559" w:type="dxa"/>
          </w:tcPr>
          <w:p w:rsidR="000D4256" w:rsidRPr="008E7C95" w:rsidRDefault="000D4256" w:rsidP="008E7C95">
            <w:pPr>
              <w:rPr>
                <w:b/>
                <w:sz w:val="20"/>
                <w:szCs w:val="20"/>
                <w:lang w:val="es-MX"/>
              </w:rPr>
            </w:pPr>
          </w:p>
        </w:tc>
        <w:tc>
          <w:tcPr>
            <w:tcW w:w="1843" w:type="dxa"/>
          </w:tcPr>
          <w:p w:rsidR="000D4256" w:rsidRPr="008E7C95" w:rsidRDefault="000D4256" w:rsidP="008E7C95">
            <w:pPr>
              <w:rPr>
                <w:b/>
                <w:sz w:val="20"/>
                <w:szCs w:val="20"/>
                <w:lang w:val="es-MX"/>
              </w:rPr>
            </w:pPr>
          </w:p>
        </w:tc>
        <w:tc>
          <w:tcPr>
            <w:tcW w:w="1382" w:type="dxa"/>
          </w:tcPr>
          <w:p w:rsidR="000D4256" w:rsidRPr="008E7C95" w:rsidRDefault="000D4256" w:rsidP="008E7C95">
            <w:pPr>
              <w:rPr>
                <w:b/>
                <w:sz w:val="20"/>
                <w:szCs w:val="20"/>
                <w:lang w:val="es-MX"/>
              </w:rPr>
            </w:pPr>
          </w:p>
        </w:tc>
      </w:tr>
      <w:tr w:rsidR="000D4256" w:rsidRPr="008E7C95" w:rsidTr="008E7C95">
        <w:trPr>
          <w:trHeight w:val="482"/>
        </w:trPr>
        <w:tc>
          <w:tcPr>
            <w:tcW w:w="2409" w:type="dxa"/>
          </w:tcPr>
          <w:p w:rsidR="000D4256" w:rsidRPr="008E7C95" w:rsidRDefault="000D4256" w:rsidP="008E7C95">
            <w:pPr>
              <w:rPr>
                <w:b/>
                <w:sz w:val="20"/>
                <w:szCs w:val="20"/>
                <w:lang w:val="es-MX"/>
              </w:rPr>
            </w:pPr>
            <w:r w:rsidRPr="008E7C95">
              <w:rPr>
                <w:b/>
                <w:sz w:val="20"/>
                <w:szCs w:val="20"/>
                <w:lang w:val="es-MX"/>
              </w:rPr>
              <w:t>PAPEL COMERCIAL</w:t>
            </w:r>
          </w:p>
        </w:tc>
        <w:tc>
          <w:tcPr>
            <w:tcW w:w="1418" w:type="dxa"/>
          </w:tcPr>
          <w:p w:rsidR="000D4256" w:rsidRPr="008E7C95" w:rsidRDefault="000D4256" w:rsidP="008E7C95">
            <w:pPr>
              <w:rPr>
                <w:b/>
                <w:sz w:val="20"/>
                <w:szCs w:val="20"/>
                <w:lang w:val="es-MX"/>
              </w:rPr>
            </w:pPr>
          </w:p>
        </w:tc>
        <w:tc>
          <w:tcPr>
            <w:tcW w:w="1559" w:type="dxa"/>
          </w:tcPr>
          <w:p w:rsidR="000D4256" w:rsidRPr="008E7C95" w:rsidRDefault="000D4256" w:rsidP="008E7C95">
            <w:pPr>
              <w:rPr>
                <w:b/>
                <w:sz w:val="20"/>
                <w:szCs w:val="20"/>
                <w:lang w:val="es-MX"/>
              </w:rPr>
            </w:pPr>
          </w:p>
        </w:tc>
        <w:tc>
          <w:tcPr>
            <w:tcW w:w="1843" w:type="dxa"/>
          </w:tcPr>
          <w:p w:rsidR="000D4256" w:rsidRPr="008E7C95" w:rsidRDefault="000D4256" w:rsidP="008E7C95">
            <w:pPr>
              <w:rPr>
                <w:b/>
                <w:sz w:val="20"/>
                <w:szCs w:val="20"/>
                <w:lang w:val="es-MX"/>
              </w:rPr>
            </w:pPr>
          </w:p>
        </w:tc>
        <w:tc>
          <w:tcPr>
            <w:tcW w:w="1382" w:type="dxa"/>
          </w:tcPr>
          <w:p w:rsidR="000D4256" w:rsidRPr="008E7C95" w:rsidRDefault="000D4256" w:rsidP="008E7C95">
            <w:pPr>
              <w:rPr>
                <w:b/>
                <w:sz w:val="20"/>
                <w:szCs w:val="20"/>
                <w:lang w:val="es-MX"/>
              </w:rPr>
            </w:pPr>
          </w:p>
        </w:tc>
      </w:tr>
      <w:tr w:rsidR="000D4256" w:rsidRPr="008E7C95" w:rsidTr="008E7C95">
        <w:trPr>
          <w:trHeight w:val="634"/>
        </w:trPr>
        <w:tc>
          <w:tcPr>
            <w:tcW w:w="2409" w:type="dxa"/>
          </w:tcPr>
          <w:p w:rsidR="000D4256" w:rsidRPr="008E7C95" w:rsidRDefault="000D4256" w:rsidP="008E7C95">
            <w:pPr>
              <w:rPr>
                <w:b/>
                <w:sz w:val="20"/>
                <w:szCs w:val="20"/>
                <w:lang w:val="es-MX"/>
              </w:rPr>
            </w:pPr>
            <w:r w:rsidRPr="008E7C95">
              <w:rPr>
                <w:b/>
                <w:sz w:val="20"/>
                <w:szCs w:val="20"/>
                <w:lang w:val="es-MX"/>
              </w:rPr>
              <w:t>PROCESOS DE TITULARIZACIÓN</w:t>
            </w:r>
          </w:p>
        </w:tc>
        <w:tc>
          <w:tcPr>
            <w:tcW w:w="1418" w:type="dxa"/>
          </w:tcPr>
          <w:p w:rsidR="000D4256" w:rsidRPr="008E7C95" w:rsidRDefault="000D4256" w:rsidP="008E7C95">
            <w:pPr>
              <w:rPr>
                <w:b/>
                <w:sz w:val="20"/>
                <w:szCs w:val="20"/>
                <w:lang w:val="es-MX"/>
              </w:rPr>
            </w:pPr>
          </w:p>
        </w:tc>
        <w:tc>
          <w:tcPr>
            <w:tcW w:w="1559" w:type="dxa"/>
          </w:tcPr>
          <w:p w:rsidR="000D4256" w:rsidRPr="008E7C95" w:rsidRDefault="000D4256" w:rsidP="008E7C95">
            <w:pPr>
              <w:rPr>
                <w:b/>
                <w:sz w:val="20"/>
                <w:szCs w:val="20"/>
                <w:lang w:val="es-MX"/>
              </w:rPr>
            </w:pPr>
          </w:p>
        </w:tc>
        <w:tc>
          <w:tcPr>
            <w:tcW w:w="1843" w:type="dxa"/>
          </w:tcPr>
          <w:p w:rsidR="000D4256" w:rsidRPr="008E7C95" w:rsidRDefault="000D4256" w:rsidP="008E7C95">
            <w:pPr>
              <w:rPr>
                <w:b/>
                <w:sz w:val="20"/>
                <w:szCs w:val="20"/>
                <w:lang w:val="es-MX"/>
              </w:rPr>
            </w:pPr>
          </w:p>
        </w:tc>
        <w:tc>
          <w:tcPr>
            <w:tcW w:w="1382" w:type="dxa"/>
          </w:tcPr>
          <w:p w:rsidR="000D4256" w:rsidRPr="008E7C95" w:rsidRDefault="000D4256" w:rsidP="008E7C95">
            <w:pPr>
              <w:rPr>
                <w:b/>
                <w:sz w:val="20"/>
                <w:szCs w:val="20"/>
                <w:lang w:val="es-MX"/>
              </w:rPr>
            </w:pPr>
          </w:p>
        </w:tc>
      </w:tr>
      <w:tr w:rsidR="000D4256" w:rsidRPr="008E7C95" w:rsidTr="008E7C95">
        <w:trPr>
          <w:trHeight w:val="482"/>
        </w:trPr>
        <w:tc>
          <w:tcPr>
            <w:tcW w:w="2409" w:type="dxa"/>
          </w:tcPr>
          <w:p w:rsidR="000D4256" w:rsidRPr="008E7C95" w:rsidRDefault="000D4256" w:rsidP="008E7C95">
            <w:pPr>
              <w:rPr>
                <w:b/>
                <w:sz w:val="20"/>
                <w:szCs w:val="20"/>
                <w:lang w:val="es-MX"/>
              </w:rPr>
            </w:pPr>
            <w:r w:rsidRPr="008E7C95">
              <w:rPr>
                <w:b/>
                <w:sz w:val="20"/>
                <w:szCs w:val="20"/>
                <w:lang w:val="es-MX"/>
              </w:rPr>
              <w:t xml:space="preserve">TOTAL </w:t>
            </w:r>
          </w:p>
          <w:p w:rsidR="00CC7C39" w:rsidRPr="008E7C95" w:rsidRDefault="00CC7C39" w:rsidP="008E7C95">
            <w:pPr>
              <w:rPr>
                <w:b/>
                <w:sz w:val="20"/>
                <w:szCs w:val="20"/>
                <w:lang w:val="es-MX"/>
              </w:rPr>
            </w:pPr>
          </w:p>
        </w:tc>
        <w:tc>
          <w:tcPr>
            <w:tcW w:w="1418" w:type="dxa"/>
          </w:tcPr>
          <w:p w:rsidR="000D4256" w:rsidRPr="008E7C95" w:rsidRDefault="000D4256" w:rsidP="008E7C95">
            <w:pPr>
              <w:rPr>
                <w:b/>
                <w:sz w:val="20"/>
                <w:szCs w:val="20"/>
                <w:lang w:val="es-MX"/>
              </w:rPr>
            </w:pPr>
          </w:p>
        </w:tc>
        <w:tc>
          <w:tcPr>
            <w:tcW w:w="1559" w:type="dxa"/>
          </w:tcPr>
          <w:p w:rsidR="000D4256" w:rsidRPr="008E7C95" w:rsidRDefault="000D4256" w:rsidP="008E7C95">
            <w:pPr>
              <w:rPr>
                <w:b/>
                <w:sz w:val="20"/>
                <w:szCs w:val="20"/>
                <w:lang w:val="es-MX"/>
              </w:rPr>
            </w:pPr>
          </w:p>
        </w:tc>
        <w:tc>
          <w:tcPr>
            <w:tcW w:w="1843" w:type="dxa"/>
          </w:tcPr>
          <w:p w:rsidR="000D4256" w:rsidRPr="008E7C95" w:rsidRDefault="000D4256" w:rsidP="008E7C95">
            <w:pPr>
              <w:rPr>
                <w:b/>
                <w:sz w:val="20"/>
                <w:szCs w:val="20"/>
                <w:lang w:val="es-MX"/>
              </w:rPr>
            </w:pPr>
          </w:p>
        </w:tc>
        <w:tc>
          <w:tcPr>
            <w:tcW w:w="1382" w:type="dxa"/>
          </w:tcPr>
          <w:p w:rsidR="000D4256" w:rsidRPr="008E7C95" w:rsidRDefault="000D4256" w:rsidP="008E7C95">
            <w:pPr>
              <w:rPr>
                <w:b/>
                <w:sz w:val="20"/>
                <w:szCs w:val="20"/>
                <w:lang w:val="es-MX"/>
              </w:rPr>
            </w:pPr>
          </w:p>
        </w:tc>
      </w:tr>
    </w:tbl>
    <w:p w:rsidR="00F86F91" w:rsidRDefault="00F86F91" w:rsidP="007A26A8">
      <w:pPr>
        <w:rPr>
          <w:b/>
          <w:sz w:val="24"/>
          <w:lang w:val="es-MX"/>
        </w:rPr>
      </w:pPr>
    </w:p>
    <w:p w:rsidR="00F86F91" w:rsidRPr="00F86F91" w:rsidRDefault="00F86F91" w:rsidP="008E7C95">
      <w:pPr>
        <w:spacing w:after="0" w:line="360" w:lineRule="auto"/>
        <w:jc w:val="both"/>
        <w:rPr>
          <w:b/>
          <w:sz w:val="24"/>
          <w:lang w:val="es-MX"/>
        </w:rPr>
      </w:pPr>
      <w:r>
        <w:rPr>
          <w:b/>
          <w:i/>
          <w:sz w:val="24"/>
          <w:lang w:val="es-MX"/>
        </w:rPr>
        <w:t>Llenar tabla 2</w:t>
      </w:r>
      <w:r w:rsidR="00BB7018">
        <w:rPr>
          <w:b/>
          <w:i/>
          <w:sz w:val="24"/>
          <w:lang w:val="es-MX"/>
        </w:rPr>
        <w:t>7</w:t>
      </w:r>
      <w:r w:rsidR="008E7C95">
        <w:rPr>
          <w:b/>
          <w:sz w:val="24"/>
          <w:lang w:val="es-MX"/>
        </w:rPr>
        <w:t>.- Resoluciones Generadas:</w:t>
      </w:r>
    </w:p>
    <w:tbl>
      <w:tblPr>
        <w:tblW w:w="8951" w:type="dxa"/>
        <w:tblInd w:w="489" w:type="dxa"/>
        <w:tblCellMar>
          <w:left w:w="70" w:type="dxa"/>
          <w:right w:w="70" w:type="dxa"/>
        </w:tblCellMar>
        <w:tblLook w:val="04A0" w:firstRow="1" w:lastRow="0" w:firstColumn="1" w:lastColumn="0" w:noHBand="0" w:noVBand="1"/>
      </w:tblPr>
      <w:tblGrid>
        <w:gridCol w:w="7833"/>
        <w:gridCol w:w="1118"/>
      </w:tblGrid>
      <w:tr w:rsidR="00F86F91" w:rsidRPr="008E7C95" w:rsidTr="007A7591">
        <w:trPr>
          <w:trHeight w:val="456"/>
        </w:trPr>
        <w:tc>
          <w:tcPr>
            <w:tcW w:w="7833" w:type="dxa"/>
            <w:tcBorders>
              <w:top w:val="single" w:sz="4" w:space="0" w:color="auto"/>
              <w:left w:val="single" w:sz="4" w:space="0" w:color="auto"/>
              <w:bottom w:val="single" w:sz="4" w:space="0" w:color="auto"/>
              <w:right w:val="single" w:sz="4" w:space="0" w:color="auto"/>
            </w:tcBorders>
            <w:shd w:val="clear" w:color="auto" w:fill="auto"/>
            <w:hideMark/>
          </w:tcPr>
          <w:p w:rsidR="008E7C95" w:rsidRDefault="008E7C95" w:rsidP="008E7C95">
            <w:pPr>
              <w:spacing w:after="0" w:line="240" w:lineRule="auto"/>
              <w:jc w:val="center"/>
              <w:rPr>
                <w:rFonts w:cstheme="minorHAnsi"/>
                <w:b/>
                <w:sz w:val="20"/>
                <w:szCs w:val="20"/>
              </w:rPr>
            </w:pPr>
          </w:p>
          <w:p w:rsidR="008E7C95" w:rsidRPr="008E7C95" w:rsidRDefault="00F86F91" w:rsidP="007A7591">
            <w:pPr>
              <w:spacing w:after="0" w:line="240" w:lineRule="auto"/>
              <w:jc w:val="center"/>
              <w:rPr>
                <w:rFonts w:cstheme="minorHAnsi"/>
                <w:b/>
                <w:sz w:val="20"/>
                <w:szCs w:val="20"/>
              </w:rPr>
            </w:pPr>
            <w:r w:rsidRPr="008E7C95">
              <w:rPr>
                <w:rFonts w:cstheme="minorHAnsi"/>
                <w:b/>
                <w:sz w:val="20"/>
                <w:szCs w:val="20"/>
              </w:rPr>
              <w:t>Resoluciones Generadas a nivel nacional</w:t>
            </w:r>
          </w:p>
        </w:tc>
        <w:tc>
          <w:tcPr>
            <w:tcW w:w="1118" w:type="dxa"/>
            <w:tcBorders>
              <w:top w:val="single" w:sz="4" w:space="0" w:color="auto"/>
              <w:left w:val="nil"/>
              <w:bottom w:val="single" w:sz="4" w:space="0" w:color="auto"/>
              <w:right w:val="single" w:sz="4" w:space="0" w:color="auto"/>
            </w:tcBorders>
            <w:shd w:val="clear" w:color="auto" w:fill="auto"/>
            <w:hideMark/>
          </w:tcPr>
          <w:p w:rsidR="008E7C95" w:rsidRDefault="008E7C95" w:rsidP="008E7C95">
            <w:pPr>
              <w:spacing w:after="0" w:line="240" w:lineRule="auto"/>
              <w:jc w:val="center"/>
              <w:rPr>
                <w:rFonts w:cstheme="minorHAnsi"/>
                <w:b/>
                <w:sz w:val="20"/>
                <w:szCs w:val="20"/>
              </w:rPr>
            </w:pPr>
          </w:p>
          <w:p w:rsidR="00F86F91" w:rsidRPr="008E7C95" w:rsidRDefault="00F86F91" w:rsidP="008E7C95">
            <w:pPr>
              <w:spacing w:after="0" w:line="240" w:lineRule="auto"/>
              <w:jc w:val="center"/>
              <w:rPr>
                <w:rFonts w:cstheme="minorHAnsi"/>
                <w:b/>
                <w:sz w:val="20"/>
                <w:szCs w:val="20"/>
              </w:rPr>
            </w:pPr>
            <w:r w:rsidRPr="008E7C95">
              <w:rPr>
                <w:rFonts w:cstheme="minorHAnsi"/>
                <w:b/>
                <w:sz w:val="20"/>
                <w:szCs w:val="20"/>
              </w:rPr>
              <w:t>No.</w:t>
            </w:r>
          </w:p>
        </w:tc>
      </w:tr>
      <w:tr w:rsidR="00F86F91" w:rsidRPr="008E7C95" w:rsidTr="008E7C95">
        <w:trPr>
          <w:trHeight w:val="300"/>
        </w:trPr>
        <w:tc>
          <w:tcPr>
            <w:tcW w:w="7833" w:type="dxa"/>
            <w:tcBorders>
              <w:top w:val="nil"/>
              <w:left w:val="single" w:sz="4" w:space="0" w:color="auto"/>
              <w:bottom w:val="single" w:sz="4" w:space="0" w:color="auto"/>
              <w:right w:val="single" w:sz="4" w:space="0" w:color="auto"/>
            </w:tcBorders>
            <w:shd w:val="clear" w:color="auto" w:fill="auto"/>
            <w:noWrap/>
            <w:hideMark/>
          </w:tcPr>
          <w:p w:rsidR="007A7591" w:rsidRDefault="007A7591" w:rsidP="008E7C95">
            <w:pPr>
              <w:spacing w:after="0" w:line="240" w:lineRule="auto"/>
              <w:rPr>
                <w:rFonts w:cstheme="minorHAnsi"/>
                <w:sz w:val="20"/>
                <w:szCs w:val="20"/>
              </w:rPr>
            </w:pPr>
          </w:p>
          <w:p w:rsidR="00F86F91" w:rsidRPr="008E7C95" w:rsidRDefault="00F86F91" w:rsidP="008E7C95">
            <w:pPr>
              <w:spacing w:after="0" w:line="240" w:lineRule="auto"/>
              <w:rPr>
                <w:rFonts w:cstheme="minorHAnsi"/>
                <w:sz w:val="20"/>
                <w:szCs w:val="20"/>
              </w:rPr>
            </w:pPr>
            <w:r w:rsidRPr="008E7C95">
              <w:rPr>
                <w:rFonts w:cstheme="minorHAnsi"/>
                <w:sz w:val="20"/>
                <w:szCs w:val="20"/>
              </w:rPr>
              <w:t>Autorizar Ofertas Públicas E Inscripción De Emisores Y Valores En El CPMV</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300"/>
        </w:trPr>
        <w:tc>
          <w:tcPr>
            <w:tcW w:w="7833" w:type="dxa"/>
            <w:tcBorders>
              <w:top w:val="nil"/>
              <w:left w:val="single" w:sz="4" w:space="0" w:color="auto"/>
              <w:bottom w:val="single" w:sz="4" w:space="0" w:color="auto"/>
              <w:right w:val="single" w:sz="4" w:space="0" w:color="auto"/>
            </w:tcBorders>
            <w:shd w:val="clear" w:color="auto" w:fill="auto"/>
            <w:noWrap/>
            <w:hideMark/>
          </w:tcPr>
          <w:p w:rsidR="00F86F91" w:rsidRPr="008E7C95" w:rsidRDefault="00F86F91" w:rsidP="008E7C95">
            <w:pPr>
              <w:spacing w:after="0" w:line="240" w:lineRule="auto"/>
              <w:rPr>
                <w:rFonts w:cstheme="minorHAnsi"/>
                <w:sz w:val="20"/>
                <w:szCs w:val="20"/>
              </w:rPr>
            </w:pPr>
            <w:r w:rsidRPr="008E7C95">
              <w:rPr>
                <w:rFonts w:cstheme="minorHAnsi"/>
                <w:sz w:val="20"/>
                <w:szCs w:val="20"/>
              </w:rPr>
              <w:t>Inscripción Facturas Comerciales</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300"/>
        </w:trPr>
        <w:tc>
          <w:tcPr>
            <w:tcW w:w="7833" w:type="dxa"/>
            <w:tcBorders>
              <w:top w:val="nil"/>
              <w:left w:val="single" w:sz="4" w:space="0" w:color="auto"/>
              <w:bottom w:val="single" w:sz="4" w:space="0" w:color="auto"/>
              <w:right w:val="single" w:sz="4" w:space="0" w:color="auto"/>
            </w:tcBorders>
            <w:shd w:val="clear" w:color="auto" w:fill="auto"/>
            <w:noWrap/>
            <w:hideMark/>
          </w:tcPr>
          <w:p w:rsidR="00F86F91" w:rsidRPr="008E7C95" w:rsidRDefault="00F86F91" w:rsidP="008E7C95">
            <w:pPr>
              <w:spacing w:after="0" w:line="240" w:lineRule="auto"/>
              <w:rPr>
                <w:rFonts w:cstheme="minorHAnsi"/>
                <w:sz w:val="20"/>
                <w:szCs w:val="20"/>
              </w:rPr>
            </w:pPr>
            <w:r w:rsidRPr="008E7C95">
              <w:rPr>
                <w:rFonts w:cstheme="minorHAnsi"/>
                <w:sz w:val="20"/>
                <w:szCs w:val="20"/>
              </w:rPr>
              <w:t>Inscripción O Actualización De Manuales</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300"/>
        </w:trPr>
        <w:tc>
          <w:tcPr>
            <w:tcW w:w="7833" w:type="dxa"/>
            <w:tcBorders>
              <w:top w:val="nil"/>
              <w:left w:val="single" w:sz="4" w:space="0" w:color="auto"/>
              <w:bottom w:val="single" w:sz="4" w:space="0" w:color="auto"/>
              <w:right w:val="single" w:sz="4" w:space="0" w:color="auto"/>
            </w:tcBorders>
            <w:shd w:val="clear" w:color="auto" w:fill="auto"/>
            <w:noWrap/>
            <w:hideMark/>
          </w:tcPr>
          <w:p w:rsidR="00F86F91" w:rsidRPr="008E7C95" w:rsidRDefault="00F86F91" w:rsidP="008E7C95">
            <w:pPr>
              <w:spacing w:after="0" w:line="240" w:lineRule="auto"/>
              <w:rPr>
                <w:rFonts w:cstheme="minorHAnsi"/>
                <w:sz w:val="20"/>
                <w:szCs w:val="20"/>
              </w:rPr>
            </w:pPr>
            <w:r w:rsidRPr="008E7C95">
              <w:rPr>
                <w:rFonts w:cstheme="minorHAnsi"/>
                <w:sz w:val="20"/>
                <w:szCs w:val="20"/>
              </w:rPr>
              <w:t>Aumento De Capital</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535"/>
        </w:trPr>
        <w:tc>
          <w:tcPr>
            <w:tcW w:w="7833" w:type="dxa"/>
            <w:tcBorders>
              <w:top w:val="nil"/>
              <w:left w:val="single" w:sz="4" w:space="0" w:color="auto"/>
              <w:bottom w:val="single" w:sz="4" w:space="0" w:color="auto"/>
              <w:right w:val="single" w:sz="4" w:space="0" w:color="auto"/>
            </w:tcBorders>
            <w:shd w:val="clear" w:color="auto" w:fill="auto"/>
            <w:hideMark/>
          </w:tcPr>
          <w:p w:rsidR="00F86F91" w:rsidRPr="008E7C95" w:rsidRDefault="00F86F91" w:rsidP="0045300A">
            <w:pPr>
              <w:spacing w:after="0" w:line="240" w:lineRule="auto"/>
              <w:rPr>
                <w:rFonts w:cstheme="minorHAnsi"/>
                <w:sz w:val="20"/>
                <w:szCs w:val="20"/>
              </w:rPr>
            </w:pPr>
            <w:r w:rsidRPr="008E7C95">
              <w:rPr>
                <w:rFonts w:cstheme="minorHAnsi"/>
                <w:sz w:val="20"/>
                <w:szCs w:val="20"/>
              </w:rPr>
              <w:t xml:space="preserve">Reformas (Contratos </w:t>
            </w:r>
            <w:r w:rsidR="0045300A">
              <w:rPr>
                <w:rFonts w:cstheme="minorHAnsi"/>
                <w:sz w:val="20"/>
                <w:szCs w:val="20"/>
              </w:rPr>
              <w:t>de Oferta Pública, Contratos d</w:t>
            </w:r>
            <w:r w:rsidRPr="008E7C95">
              <w:rPr>
                <w:rFonts w:cstheme="minorHAnsi"/>
                <w:sz w:val="20"/>
                <w:szCs w:val="20"/>
              </w:rPr>
              <w:t xml:space="preserve">e Constitución </w:t>
            </w:r>
            <w:r w:rsidR="0045300A">
              <w:rPr>
                <w:rFonts w:cstheme="minorHAnsi"/>
                <w:sz w:val="20"/>
                <w:szCs w:val="20"/>
              </w:rPr>
              <w:t>d</w:t>
            </w:r>
            <w:r w:rsidRPr="008E7C95">
              <w:rPr>
                <w:rFonts w:cstheme="minorHAnsi"/>
                <w:sz w:val="20"/>
                <w:szCs w:val="20"/>
              </w:rPr>
              <w:t xml:space="preserve">e Fideicomisos </w:t>
            </w:r>
            <w:r w:rsidR="0045300A">
              <w:rPr>
                <w:rFonts w:cstheme="minorHAnsi"/>
                <w:sz w:val="20"/>
                <w:szCs w:val="20"/>
              </w:rPr>
              <w:t>d</w:t>
            </w:r>
            <w:r w:rsidRPr="008E7C95">
              <w:rPr>
                <w:rFonts w:cstheme="minorHAnsi"/>
                <w:sz w:val="20"/>
                <w:szCs w:val="20"/>
              </w:rPr>
              <w:t>e Titularización, Estatutos)</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300"/>
        </w:trPr>
        <w:tc>
          <w:tcPr>
            <w:tcW w:w="7833" w:type="dxa"/>
            <w:tcBorders>
              <w:top w:val="nil"/>
              <w:left w:val="single" w:sz="4" w:space="0" w:color="auto"/>
              <w:bottom w:val="single" w:sz="4" w:space="0" w:color="auto"/>
              <w:right w:val="single" w:sz="4" w:space="0" w:color="auto"/>
            </w:tcBorders>
            <w:shd w:val="clear" w:color="auto" w:fill="auto"/>
            <w:noWrap/>
            <w:hideMark/>
          </w:tcPr>
          <w:p w:rsidR="00F86F91" w:rsidRPr="008E7C95" w:rsidRDefault="00F86F91" w:rsidP="008E7C95">
            <w:pPr>
              <w:spacing w:after="0" w:line="240" w:lineRule="auto"/>
              <w:rPr>
                <w:rFonts w:cstheme="minorHAnsi"/>
                <w:sz w:val="20"/>
                <w:szCs w:val="20"/>
              </w:rPr>
            </w:pPr>
            <w:r w:rsidRPr="008E7C95">
              <w:rPr>
                <w:rFonts w:cstheme="minorHAnsi"/>
                <w:sz w:val="20"/>
                <w:szCs w:val="20"/>
              </w:rPr>
              <w:t>Inscripción Operador</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300"/>
        </w:trPr>
        <w:tc>
          <w:tcPr>
            <w:tcW w:w="7833" w:type="dxa"/>
            <w:tcBorders>
              <w:top w:val="nil"/>
              <w:left w:val="single" w:sz="4" w:space="0" w:color="auto"/>
              <w:bottom w:val="single" w:sz="4" w:space="0" w:color="auto"/>
              <w:right w:val="single" w:sz="4" w:space="0" w:color="auto"/>
            </w:tcBorders>
            <w:shd w:val="clear" w:color="auto" w:fill="auto"/>
            <w:noWrap/>
            <w:hideMark/>
          </w:tcPr>
          <w:p w:rsidR="00F86F91" w:rsidRPr="008E7C95" w:rsidRDefault="00F86F91" w:rsidP="0045300A">
            <w:pPr>
              <w:spacing w:after="0" w:line="240" w:lineRule="auto"/>
              <w:rPr>
                <w:rFonts w:cstheme="minorHAnsi"/>
                <w:sz w:val="20"/>
                <w:szCs w:val="20"/>
              </w:rPr>
            </w:pPr>
            <w:r w:rsidRPr="008E7C95">
              <w:rPr>
                <w:rFonts w:cstheme="minorHAnsi"/>
                <w:sz w:val="20"/>
                <w:szCs w:val="20"/>
              </w:rPr>
              <w:t xml:space="preserve">Inscripción </w:t>
            </w:r>
            <w:r w:rsidR="0045300A">
              <w:rPr>
                <w:rFonts w:cstheme="minorHAnsi"/>
                <w:sz w:val="20"/>
                <w:szCs w:val="20"/>
              </w:rPr>
              <w:t>d</w:t>
            </w:r>
            <w:r w:rsidRPr="008E7C95">
              <w:rPr>
                <w:rFonts w:cstheme="minorHAnsi"/>
                <w:sz w:val="20"/>
                <w:szCs w:val="20"/>
              </w:rPr>
              <w:t>e Compañía Auditora</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368"/>
        </w:trPr>
        <w:tc>
          <w:tcPr>
            <w:tcW w:w="7833" w:type="dxa"/>
            <w:tcBorders>
              <w:top w:val="nil"/>
              <w:left w:val="single" w:sz="4" w:space="0" w:color="auto"/>
              <w:bottom w:val="single" w:sz="4" w:space="0" w:color="auto"/>
              <w:right w:val="single" w:sz="4" w:space="0" w:color="auto"/>
            </w:tcBorders>
            <w:shd w:val="clear" w:color="auto" w:fill="auto"/>
            <w:hideMark/>
          </w:tcPr>
          <w:p w:rsidR="00F86F91" w:rsidRPr="008E7C95" w:rsidRDefault="0045300A" w:rsidP="008E7C95">
            <w:pPr>
              <w:spacing w:after="0" w:line="240" w:lineRule="auto"/>
              <w:rPr>
                <w:rFonts w:cstheme="minorHAnsi"/>
                <w:sz w:val="20"/>
                <w:szCs w:val="20"/>
              </w:rPr>
            </w:pPr>
            <w:r>
              <w:rPr>
                <w:rFonts w:cstheme="minorHAnsi"/>
                <w:sz w:val="20"/>
                <w:szCs w:val="20"/>
              </w:rPr>
              <w:t>Constitución d</w:t>
            </w:r>
            <w:r w:rsidR="00F86F91" w:rsidRPr="008E7C95">
              <w:rPr>
                <w:rFonts w:cstheme="minorHAnsi"/>
                <w:sz w:val="20"/>
                <w:szCs w:val="20"/>
              </w:rPr>
              <w:t>e Com</w:t>
            </w:r>
            <w:r>
              <w:rPr>
                <w:rFonts w:cstheme="minorHAnsi"/>
                <w:sz w:val="20"/>
                <w:szCs w:val="20"/>
              </w:rPr>
              <w:t>pañías Pertenecientes a  Mercado d</w:t>
            </w:r>
            <w:r w:rsidR="00F86F91" w:rsidRPr="008E7C95">
              <w:rPr>
                <w:rFonts w:cstheme="minorHAnsi"/>
                <w:sz w:val="20"/>
                <w:szCs w:val="20"/>
              </w:rPr>
              <w:t>e Valores</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300"/>
        </w:trPr>
        <w:tc>
          <w:tcPr>
            <w:tcW w:w="7833" w:type="dxa"/>
            <w:tcBorders>
              <w:top w:val="nil"/>
              <w:left w:val="single" w:sz="4" w:space="0" w:color="auto"/>
              <w:bottom w:val="single" w:sz="4" w:space="0" w:color="auto"/>
              <w:right w:val="single" w:sz="4" w:space="0" w:color="auto"/>
            </w:tcBorders>
            <w:shd w:val="clear" w:color="auto" w:fill="auto"/>
            <w:noWrap/>
            <w:hideMark/>
          </w:tcPr>
          <w:p w:rsidR="00F86F91" w:rsidRPr="008E7C95" w:rsidRDefault="00F86F91" w:rsidP="0045300A">
            <w:pPr>
              <w:spacing w:after="0" w:line="240" w:lineRule="auto"/>
              <w:rPr>
                <w:rFonts w:cstheme="minorHAnsi"/>
                <w:sz w:val="20"/>
                <w:szCs w:val="20"/>
              </w:rPr>
            </w:pPr>
            <w:r w:rsidRPr="008E7C95">
              <w:rPr>
                <w:rFonts w:cstheme="minorHAnsi"/>
                <w:sz w:val="20"/>
                <w:szCs w:val="20"/>
              </w:rPr>
              <w:t xml:space="preserve">Prórroga </w:t>
            </w:r>
            <w:r w:rsidR="0045300A">
              <w:rPr>
                <w:rFonts w:cstheme="minorHAnsi"/>
                <w:sz w:val="20"/>
                <w:szCs w:val="20"/>
              </w:rPr>
              <w:t>d</w:t>
            </w:r>
            <w:r w:rsidRPr="008E7C95">
              <w:rPr>
                <w:rFonts w:cstheme="minorHAnsi"/>
                <w:sz w:val="20"/>
                <w:szCs w:val="20"/>
              </w:rPr>
              <w:t xml:space="preserve">e Plazo </w:t>
            </w:r>
            <w:r w:rsidR="0045300A">
              <w:rPr>
                <w:rFonts w:cstheme="minorHAnsi"/>
                <w:sz w:val="20"/>
                <w:szCs w:val="20"/>
              </w:rPr>
              <w:t>d</w:t>
            </w:r>
            <w:r w:rsidRPr="008E7C95">
              <w:rPr>
                <w:rFonts w:cstheme="minorHAnsi"/>
                <w:sz w:val="20"/>
                <w:szCs w:val="20"/>
              </w:rPr>
              <w:t>e Oferta Pública</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300"/>
        </w:trPr>
        <w:tc>
          <w:tcPr>
            <w:tcW w:w="7833" w:type="dxa"/>
            <w:tcBorders>
              <w:top w:val="nil"/>
              <w:left w:val="single" w:sz="4" w:space="0" w:color="auto"/>
              <w:bottom w:val="single" w:sz="4" w:space="0" w:color="auto"/>
              <w:right w:val="single" w:sz="4" w:space="0" w:color="auto"/>
            </w:tcBorders>
            <w:shd w:val="clear" w:color="auto" w:fill="auto"/>
            <w:noWrap/>
            <w:hideMark/>
          </w:tcPr>
          <w:p w:rsidR="00F86F91" w:rsidRPr="008E7C95" w:rsidRDefault="0045300A" w:rsidP="008E7C95">
            <w:pPr>
              <w:spacing w:after="0" w:line="240" w:lineRule="auto"/>
              <w:rPr>
                <w:rFonts w:cstheme="minorHAnsi"/>
                <w:sz w:val="20"/>
                <w:szCs w:val="20"/>
              </w:rPr>
            </w:pPr>
            <w:r>
              <w:rPr>
                <w:rFonts w:cstheme="minorHAnsi"/>
                <w:sz w:val="20"/>
                <w:szCs w:val="20"/>
              </w:rPr>
              <w:t>Cancelación d</w:t>
            </w:r>
            <w:r w:rsidR="00F86F91" w:rsidRPr="008E7C95">
              <w:rPr>
                <w:rFonts w:cstheme="minorHAnsi"/>
                <w:sz w:val="20"/>
                <w:szCs w:val="20"/>
              </w:rPr>
              <w:t>e Inscripción</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300"/>
        </w:trPr>
        <w:tc>
          <w:tcPr>
            <w:tcW w:w="7833" w:type="dxa"/>
            <w:tcBorders>
              <w:top w:val="nil"/>
              <w:left w:val="single" w:sz="4" w:space="0" w:color="auto"/>
              <w:bottom w:val="single" w:sz="4" w:space="0" w:color="auto"/>
              <w:right w:val="single" w:sz="4" w:space="0" w:color="auto"/>
            </w:tcBorders>
            <w:shd w:val="clear" w:color="auto" w:fill="auto"/>
            <w:noWrap/>
            <w:hideMark/>
          </w:tcPr>
          <w:p w:rsidR="00F86F91" w:rsidRPr="008E7C95" w:rsidRDefault="00F86F91" w:rsidP="008E7C95">
            <w:pPr>
              <w:spacing w:after="0" w:line="240" w:lineRule="auto"/>
              <w:rPr>
                <w:rFonts w:cstheme="minorHAnsi"/>
                <w:sz w:val="20"/>
                <w:szCs w:val="20"/>
              </w:rPr>
            </w:pPr>
            <w:r w:rsidRPr="008E7C95">
              <w:rPr>
                <w:rFonts w:cstheme="minorHAnsi"/>
                <w:sz w:val="20"/>
                <w:szCs w:val="20"/>
              </w:rPr>
              <w:t>Abandono</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182"/>
        </w:trPr>
        <w:tc>
          <w:tcPr>
            <w:tcW w:w="7833" w:type="dxa"/>
            <w:tcBorders>
              <w:top w:val="nil"/>
              <w:left w:val="single" w:sz="4" w:space="0" w:color="auto"/>
              <w:bottom w:val="single" w:sz="4" w:space="0" w:color="auto"/>
              <w:right w:val="single" w:sz="4" w:space="0" w:color="auto"/>
            </w:tcBorders>
            <w:shd w:val="clear" w:color="auto" w:fill="auto"/>
            <w:hideMark/>
          </w:tcPr>
          <w:p w:rsidR="00F86F91" w:rsidRPr="008E7C95" w:rsidRDefault="0045300A" w:rsidP="008E7C95">
            <w:pPr>
              <w:spacing w:after="0" w:line="240" w:lineRule="auto"/>
              <w:rPr>
                <w:rFonts w:cstheme="minorHAnsi"/>
                <w:sz w:val="20"/>
                <w:szCs w:val="20"/>
              </w:rPr>
            </w:pPr>
            <w:r>
              <w:rPr>
                <w:rFonts w:cstheme="minorHAnsi"/>
                <w:sz w:val="20"/>
                <w:szCs w:val="20"/>
              </w:rPr>
              <w:t>Desistimiento d</w:t>
            </w:r>
            <w:r w:rsidR="00F86F91" w:rsidRPr="008E7C95">
              <w:rPr>
                <w:rFonts w:cstheme="minorHAnsi"/>
                <w:sz w:val="20"/>
                <w:szCs w:val="20"/>
              </w:rPr>
              <w:t>e Inscripción</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60"/>
        </w:trPr>
        <w:tc>
          <w:tcPr>
            <w:tcW w:w="7833" w:type="dxa"/>
            <w:tcBorders>
              <w:top w:val="nil"/>
              <w:left w:val="single" w:sz="4" w:space="0" w:color="auto"/>
              <w:bottom w:val="single" w:sz="4" w:space="0" w:color="auto"/>
              <w:right w:val="single" w:sz="4" w:space="0" w:color="auto"/>
            </w:tcBorders>
            <w:shd w:val="clear" w:color="auto" w:fill="auto"/>
            <w:hideMark/>
          </w:tcPr>
          <w:p w:rsidR="00F86F91" w:rsidRPr="008E7C95" w:rsidRDefault="00F86F91" w:rsidP="008E7C95">
            <w:pPr>
              <w:spacing w:after="0" w:line="240" w:lineRule="auto"/>
              <w:rPr>
                <w:rFonts w:cstheme="minorHAnsi"/>
                <w:sz w:val="20"/>
                <w:szCs w:val="20"/>
              </w:rPr>
            </w:pPr>
            <w:r w:rsidRPr="008E7C95">
              <w:rPr>
                <w:rFonts w:cstheme="minorHAnsi"/>
                <w:sz w:val="20"/>
                <w:szCs w:val="20"/>
              </w:rPr>
              <w:t>Negativa</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79"/>
        </w:trPr>
        <w:tc>
          <w:tcPr>
            <w:tcW w:w="7833" w:type="dxa"/>
            <w:tcBorders>
              <w:top w:val="nil"/>
              <w:left w:val="single" w:sz="4" w:space="0" w:color="auto"/>
              <w:bottom w:val="single" w:sz="4" w:space="0" w:color="auto"/>
              <w:right w:val="single" w:sz="4" w:space="0" w:color="auto"/>
            </w:tcBorders>
            <w:shd w:val="clear" w:color="auto" w:fill="auto"/>
            <w:hideMark/>
          </w:tcPr>
          <w:p w:rsidR="00F86F91" w:rsidRPr="008E7C95" w:rsidRDefault="0045300A" w:rsidP="008E7C95">
            <w:pPr>
              <w:spacing w:after="0" w:line="240" w:lineRule="auto"/>
              <w:rPr>
                <w:rFonts w:cstheme="minorHAnsi"/>
                <w:sz w:val="20"/>
                <w:szCs w:val="20"/>
              </w:rPr>
            </w:pPr>
            <w:r>
              <w:rPr>
                <w:rFonts w:cstheme="minorHAnsi"/>
                <w:sz w:val="20"/>
                <w:szCs w:val="20"/>
              </w:rPr>
              <w:t>Inscripción de Certificados d</w:t>
            </w:r>
            <w:r w:rsidR="00F86F91" w:rsidRPr="008E7C95">
              <w:rPr>
                <w:rFonts w:cstheme="minorHAnsi"/>
                <w:sz w:val="20"/>
                <w:szCs w:val="20"/>
              </w:rPr>
              <w:t>e Inversión</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8E7C95">
        <w:trPr>
          <w:trHeight w:val="60"/>
        </w:trPr>
        <w:tc>
          <w:tcPr>
            <w:tcW w:w="7833" w:type="dxa"/>
            <w:tcBorders>
              <w:top w:val="nil"/>
              <w:left w:val="single" w:sz="4" w:space="0" w:color="auto"/>
              <w:bottom w:val="single" w:sz="4" w:space="0" w:color="auto"/>
              <w:right w:val="single" w:sz="4" w:space="0" w:color="auto"/>
            </w:tcBorders>
            <w:shd w:val="clear" w:color="auto" w:fill="auto"/>
            <w:hideMark/>
          </w:tcPr>
          <w:p w:rsidR="00F86F91" w:rsidRPr="008E7C95" w:rsidRDefault="00F86F91" w:rsidP="0045300A">
            <w:pPr>
              <w:spacing w:after="0" w:line="240" w:lineRule="auto"/>
              <w:rPr>
                <w:rFonts w:cstheme="minorHAnsi"/>
                <w:sz w:val="20"/>
                <w:szCs w:val="20"/>
              </w:rPr>
            </w:pPr>
            <w:r w:rsidRPr="008E7C95">
              <w:rPr>
                <w:rFonts w:cstheme="minorHAnsi"/>
                <w:sz w:val="20"/>
                <w:szCs w:val="20"/>
              </w:rPr>
              <w:t xml:space="preserve">Cambio </w:t>
            </w:r>
            <w:r w:rsidR="0045300A">
              <w:rPr>
                <w:rFonts w:cstheme="minorHAnsi"/>
                <w:sz w:val="20"/>
                <w:szCs w:val="20"/>
              </w:rPr>
              <w:t>de Domicilio O Cambio d</w:t>
            </w:r>
            <w:r w:rsidRPr="008E7C95">
              <w:rPr>
                <w:rFonts w:cstheme="minorHAnsi"/>
                <w:sz w:val="20"/>
                <w:szCs w:val="20"/>
              </w:rPr>
              <w:t xml:space="preserve">e Denominación </w:t>
            </w:r>
            <w:r w:rsidR="0045300A">
              <w:rPr>
                <w:rFonts w:cstheme="minorHAnsi"/>
                <w:sz w:val="20"/>
                <w:szCs w:val="20"/>
              </w:rPr>
              <w:t>d</w:t>
            </w:r>
            <w:r w:rsidRPr="008E7C95">
              <w:rPr>
                <w:rFonts w:cstheme="minorHAnsi"/>
                <w:sz w:val="20"/>
                <w:szCs w:val="20"/>
              </w:rPr>
              <w:t xml:space="preserve">e Entes </w:t>
            </w:r>
            <w:r w:rsidR="0045300A">
              <w:rPr>
                <w:rFonts w:cstheme="minorHAnsi"/>
                <w:sz w:val="20"/>
                <w:szCs w:val="20"/>
              </w:rPr>
              <w:t>d</w:t>
            </w:r>
            <w:r w:rsidRPr="008E7C95">
              <w:rPr>
                <w:rFonts w:cstheme="minorHAnsi"/>
                <w:sz w:val="20"/>
                <w:szCs w:val="20"/>
              </w:rPr>
              <w:t xml:space="preserve">el Mercado </w:t>
            </w:r>
            <w:r w:rsidR="0045300A">
              <w:rPr>
                <w:rFonts w:cstheme="minorHAnsi"/>
                <w:sz w:val="20"/>
                <w:szCs w:val="20"/>
              </w:rPr>
              <w:t>d</w:t>
            </w:r>
            <w:r w:rsidRPr="008E7C95">
              <w:rPr>
                <w:rFonts w:cstheme="minorHAnsi"/>
                <w:sz w:val="20"/>
                <w:szCs w:val="20"/>
              </w:rPr>
              <w:t>e Valores</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sz w:val="20"/>
                <w:szCs w:val="20"/>
              </w:rPr>
            </w:pPr>
          </w:p>
        </w:tc>
      </w:tr>
      <w:tr w:rsidR="00F86F91" w:rsidRPr="008E7C95" w:rsidTr="007A7591">
        <w:trPr>
          <w:trHeight w:val="70"/>
        </w:trPr>
        <w:tc>
          <w:tcPr>
            <w:tcW w:w="7833" w:type="dxa"/>
            <w:tcBorders>
              <w:top w:val="nil"/>
              <w:left w:val="single" w:sz="4" w:space="0" w:color="auto"/>
              <w:bottom w:val="single" w:sz="4" w:space="0" w:color="auto"/>
              <w:right w:val="single" w:sz="4" w:space="0" w:color="auto"/>
            </w:tcBorders>
            <w:shd w:val="clear" w:color="auto" w:fill="auto"/>
            <w:noWrap/>
            <w:hideMark/>
          </w:tcPr>
          <w:p w:rsidR="00CC7C39" w:rsidRPr="008E7C95" w:rsidRDefault="008E7C95" w:rsidP="007A7591">
            <w:pPr>
              <w:spacing w:after="0" w:line="240" w:lineRule="auto"/>
              <w:rPr>
                <w:rFonts w:cstheme="minorHAnsi"/>
                <w:b/>
                <w:sz w:val="20"/>
                <w:szCs w:val="20"/>
              </w:rPr>
            </w:pPr>
            <w:r w:rsidRPr="008E7C95">
              <w:rPr>
                <w:rFonts w:cstheme="minorHAnsi"/>
                <w:b/>
                <w:sz w:val="20"/>
                <w:szCs w:val="20"/>
              </w:rPr>
              <w:t>TOTAL</w:t>
            </w:r>
          </w:p>
        </w:tc>
        <w:tc>
          <w:tcPr>
            <w:tcW w:w="1118" w:type="dxa"/>
            <w:tcBorders>
              <w:top w:val="nil"/>
              <w:left w:val="nil"/>
              <w:bottom w:val="single" w:sz="4" w:space="0" w:color="auto"/>
              <w:right w:val="single" w:sz="4" w:space="0" w:color="auto"/>
            </w:tcBorders>
            <w:shd w:val="clear" w:color="auto" w:fill="auto"/>
            <w:noWrap/>
          </w:tcPr>
          <w:p w:rsidR="00F86F91" w:rsidRPr="008E7C95" w:rsidRDefault="00F86F91" w:rsidP="008E7C95">
            <w:pPr>
              <w:spacing w:after="0" w:line="240" w:lineRule="auto"/>
              <w:jc w:val="right"/>
              <w:rPr>
                <w:rFonts w:cstheme="minorHAnsi"/>
                <w:b/>
                <w:sz w:val="20"/>
                <w:szCs w:val="20"/>
              </w:rPr>
            </w:pPr>
          </w:p>
        </w:tc>
      </w:tr>
    </w:tbl>
    <w:p w:rsidR="00F86F91" w:rsidRPr="00F86F91" w:rsidRDefault="00F86F91" w:rsidP="007A26A8">
      <w:pPr>
        <w:rPr>
          <w:b/>
          <w:sz w:val="24"/>
          <w:lang w:val="es-MX"/>
        </w:rPr>
      </w:pPr>
    </w:p>
    <w:p w:rsidR="00F86F91" w:rsidRPr="00F86F91" w:rsidRDefault="00AB34FA" w:rsidP="003C3777">
      <w:pPr>
        <w:spacing w:after="0" w:line="360" w:lineRule="auto"/>
        <w:jc w:val="both"/>
        <w:rPr>
          <w:b/>
          <w:sz w:val="24"/>
          <w:lang w:val="es-MX"/>
        </w:rPr>
      </w:pPr>
      <w:r w:rsidRPr="00F55290">
        <w:rPr>
          <w:b/>
          <w:i/>
          <w:sz w:val="24"/>
          <w:lang w:val="es-MX"/>
        </w:rPr>
        <w:t>Llenar tabla 2</w:t>
      </w:r>
      <w:r w:rsidR="00BB7018">
        <w:rPr>
          <w:b/>
          <w:i/>
          <w:sz w:val="24"/>
          <w:lang w:val="es-MX"/>
        </w:rPr>
        <w:t>8</w:t>
      </w:r>
      <w:r w:rsidR="003C3777">
        <w:rPr>
          <w:b/>
          <w:i/>
          <w:sz w:val="24"/>
          <w:lang w:val="es-MX"/>
        </w:rPr>
        <w:t>:</w:t>
      </w:r>
      <w:r w:rsidR="003C3777">
        <w:rPr>
          <w:b/>
          <w:sz w:val="24"/>
          <w:lang w:val="es-MX"/>
        </w:rPr>
        <w:t xml:space="preserve"> </w:t>
      </w:r>
      <w:r w:rsidR="003C3777" w:rsidRPr="00F86F91">
        <w:rPr>
          <w:b/>
          <w:sz w:val="24"/>
          <w:lang w:val="es-MX"/>
        </w:rPr>
        <w:t>Digital</w:t>
      </w:r>
      <w:r w:rsidR="003C3777">
        <w:rPr>
          <w:b/>
          <w:sz w:val="24"/>
          <w:lang w:val="es-MX"/>
        </w:rPr>
        <w:t>ización  Documentos -  Mercado d</w:t>
      </w:r>
      <w:r w:rsidR="003C3777" w:rsidRPr="00F86F91">
        <w:rPr>
          <w:b/>
          <w:sz w:val="24"/>
          <w:lang w:val="es-MX"/>
        </w:rPr>
        <w:t>e Valores</w:t>
      </w:r>
      <w:r w:rsidR="003C3777">
        <w:rPr>
          <w:b/>
          <w:sz w:val="24"/>
          <w:lang w:val="es-MX"/>
        </w:rPr>
        <w:t xml:space="preserve"> a Nivel Nacional </w:t>
      </w:r>
    </w:p>
    <w:tbl>
      <w:tblPr>
        <w:tblW w:w="894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5"/>
        <w:gridCol w:w="3186"/>
        <w:gridCol w:w="3186"/>
      </w:tblGrid>
      <w:tr w:rsidR="00AB34FA" w:rsidRPr="003156BB" w:rsidTr="003C3777">
        <w:trPr>
          <w:trHeight w:val="576"/>
        </w:trPr>
        <w:tc>
          <w:tcPr>
            <w:tcW w:w="2575" w:type="dxa"/>
            <w:shd w:val="clear" w:color="auto" w:fill="auto"/>
          </w:tcPr>
          <w:p w:rsidR="00AB34FA" w:rsidRPr="003156BB" w:rsidRDefault="00AB34FA" w:rsidP="003C3777">
            <w:pPr>
              <w:spacing w:after="0" w:line="240" w:lineRule="auto"/>
              <w:jc w:val="center"/>
              <w:rPr>
                <w:rFonts w:ascii="Arial" w:hAnsi="Arial" w:cs="Arial"/>
                <w:b/>
                <w:sz w:val="24"/>
                <w:szCs w:val="28"/>
                <w:lang w:val="es-MX"/>
              </w:rPr>
            </w:pPr>
            <w:r w:rsidRPr="003156BB">
              <w:rPr>
                <w:rFonts w:ascii="Arial" w:hAnsi="Arial" w:cs="Arial"/>
                <w:b/>
                <w:sz w:val="24"/>
                <w:szCs w:val="28"/>
                <w:lang w:val="es-MX"/>
              </w:rPr>
              <w:t>Índices Creados</w:t>
            </w:r>
          </w:p>
        </w:tc>
        <w:tc>
          <w:tcPr>
            <w:tcW w:w="3186" w:type="dxa"/>
            <w:shd w:val="clear" w:color="auto" w:fill="auto"/>
          </w:tcPr>
          <w:p w:rsidR="00AB34FA" w:rsidRPr="003156BB" w:rsidRDefault="00AB34FA" w:rsidP="003C3777">
            <w:pPr>
              <w:spacing w:after="0" w:line="240" w:lineRule="auto"/>
              <w:jc w:val="center"/>
              <w:rPr>
                <w:rFonts w:ascii="Arial" w:hAnsi="Arial" w:cs="Arial"/>
                <w:b/>
                <w:sz w:val="24"/>
                <w:szCs w:val="28"/>
                <w:lang w:val="es-MX"/>
              </w:rPr>
            </w:pPr>
            <w:r w:rsidRPr="003156BB">
              <w:rPr>
                <w:rFonts w:ascii="Arial" w:hAnsi="Arial" w:cs="Arial"/>
                <w:b/>
                <w:sz w:val="24"/>
                <w:szCs w:val="28"/>
                <w:lang w:val="es-MX"/>
              </w:rPr>
              <w:t>Documentos Digitalizados</w:t>
            </w:r>
          </w:p>
        </w:tc>
        <w:tc>
          <w:tcPr>
            <w:tcW w:w="3186" w:type="dxa"/>
            <w:shd w:val="clear" w:color="auto" w:fill="auto"/>
          </w:tcPr>
          <w:p w:rsidR="00AB34FA" w:rsidRPr="003156BB" w:rsidRDefault="00AB34FA" w:rsidP="003C3777">
            <w:pPr>
              <w:spacing w:after="0" w:line="240" w:lineRule="auto"/>
              <w:jc w:val="center"/>
              <w:rPr>
                <w:rFonts w:ascii="Arial" w:hAnsi="Arial" w:cs="Arial"/>
                <w:b/>
                <w:sz w:val="24"/>
                <w:szCs w:val="28"/>
                <w:lang w:val="es-MX"/>
              </w:rPr>
            </w:pPr>
            <w:r w:rsidRPr="003156BB">
              <w:rPr>
                <w:rFonts w:ascii="Arial" w:hAnsi="Arial" w:cs="Arial"/>
                <w:b/>
                <w:sz w:val="24"/>
                <w:szCs w:val="28"/>
                <w:lang w:val="es-MX"/>
              </w:rPr>
              <w:t>Páginas Digitalizadas</w:t>
            </w:r>
          </w:p>
        </w:tc>
      </w:tr>
      <w:tr w:rsidR="00AB34FA" w:rsidRPr="003156BB" w:rsidTr="003C3777">
        <w:trPr>
          <w:trHeight w:val="288"/>
        </w:trPr>
        <w:tc>
          <w:tcPr>
            <w:tcW w:w="2575" w:type="dxa"/>
            <w:shd w:val="clear" w:color="auto" w:fill="auto"/>
          </w:tcPr>
          <w:p w:rsidR="00AB34FA" w:rsidRPr="003156BB" w:rsidRDefault="005060F7" w:rsidP="003C3777">
            <w:pPr>
              <w:spacing w:after="0" w:line="240" w:lineRule="auto"/>
              <w:jc w:val="center"/>
              <w:rPr>
                <w:rFonts w:ascii="Arial" w:hAnsi="Arial" w:cs="Arial"/>
                <w:sz w:val="24"/>
                <w:szCs w:val="28"/>
                <w:lang w:val="es-MX"/>
              </w:rPr>
            </w:pPr>
            <w:r>
              <w:rPr>
                <w:rFonts w:ascii="Arial" w:hAnsi="Arial" w:cs="Arial"/>
                <w:sz w:val="24"/>
                <w:szCs w:val="28"/>
                <w:lang w:val="es-MX"/>
              </w:rPr>
              <w:t>2019</w:t>
            </w:r>
          </w:p>
        </w:tc>
        <w:tc>
          <w:tcPr>
            <w:tcW w:w="3186" w:type="dxa"/>
            <w:shd w:val="clear" w:color="auto" w:fill="auto"/>
          </w:tcPr>
          <w:p w:rsidR="00AB34FA" w:rsidRPr="003156BB" w:rsidRDefault="00AB34FA" w:rsidP="003C3777">
            <w:pPr>
              <w:spacing w:after="0" w:line="240" w:lineRule="auto"/>
              <w:jc w:val="center"/>
              <w:rPr>
                <w:rFonts w:ascii="Arial" w:hAnsi="Arial" w:cs="Arial"/>
                <w:sz w:val="24"/>
                <w:szCs w:val="28"/>
                <w:lang w:val="es-MX"/>
              </w:rPr>
            </w:pPr>
          </w:p>
        </w:tc>
        <w:tc>
          <w:tcPr>
            <w:tcW w:w="3186" w:type="dxa"/>
            <w:shd w:val="clear" w:color="auto" w:fill="auto"/>
          </w:tcPr>
          <w:p w:rsidR="00AB34FA" w:rsidRPr="003156BB" w:rsidRDefault="00AB34FA" w:rsidP="003C3777">
            <w:pPr>
              <w:spacing w:after="0" w:line="240" w:lineRule="auto"/>
              <w:jc w:val="center"/>
              <w:rPr>
                <w:rFonts w:ascii="Arial" w:hAnsi="Arial" w:cs="Arial"/>
                <w:sz w:val="24"/>
                <w:szCs w:val="28"/>
                <w:lang w:val="es-MX"/>
              </w:rPr>
            </w:pPr>
          </w:p>
        </w:tc>
      </w:tr>
      <w:tr w:rsidR="005060F7" w:rsidRPr="003156BB" w:rsidTr="003C3777">
        <w:trPr>
          <w:trHeight w:val="304"/>
        </w:trPr>
        <w:tc>
          <w:tcPr>
            <w:tcW w:w="2575" w:type="dxa"/>
            <w:shd w:val="clear" w:color="auto" w:fill="auto"/>
          </w:tcPr>
          <w:p w:rsidR="005060F7" w:rsidRDefault="005060F7" w:rsidP="003C3777">
            <w:pPr>
              <w:spacing w:after="0" w:line="240" w:lineRule="auto"/>
              <w:jc w:val="center"/>
              <w:rPr>
                <w:rFonts w:ascii="Arial" w:hAnsi="Arial" w:cs="Arial"/>
                <w:sz w:val="24"/>
                <w:szCs w:val="28"/>
                <w:lang w:val="es-MX"/>
              </w:rPr>
            </w:pPr>
            <w:r>
              <w:rPr>
                <w:rFonts w:ascii="Arial" w:hAnsi="Arial" w:cs="Arial"/>
                <w:sz w:val="24"/>
                <w:szCs w:val="28"/>
                <w:lang w:val="es-MX"/>
              </w:rPr>
              <w:t>2020</w:t>
            </w:r>
          </w:p>
        </w:tc>
        <w:tc>
          <w:tcPr>
            <w:tcW w:w="3186" w:type="dxa"/>
            <w:shd w:val="clear" w:color="auto" w:fill="auto"/>
          </w:tcPr>
          <w:p w:rsidR="005060F7" w:rsidRPr="003156BB" w:rsidRDefault="005060F7" w:rsidP="003C3777">
            <w:pPr>
              <w:spacing w:after="0" w:line="240" w:lineRule="auto"/>
              <w:jc w:val="center"/>
              <w:rPr>
                <w:rFonts w:ascii="Arial" w:hAnsi="Arial" w:cs="Arial"/>
                <w:sz w:val="24"/>
                <w:szCs w:val="28"/>
                <w:lang w:val="es-MX"/>
              </w:rPr>
            </w:pPr>
          </w:p>
        </w:tc>
        <w:tc>
          <w:tcPr>
            <w:tcW w:w="3186" w:type="dxa"/>
            <w:shd w:val="clear" w:color="auto" w:fill="auto"/>
          </w:tcPr>
          <w:p w:rsidR="005060F7" w:rsidRPr="003156BB" w:rsidRDefault="005060F7" w:rsidP="003C3777">
            <w:pPr>
              <w:spacing w:after="0" w:line="240" w:lineRule="auto"/>
              <w:jc w:val="center"/>
              <w:rPr>
                <w:rFonts w:ascii="Arial" w:hAnsi="Arial" w:cs="Arial"/>
                <w:sz w:val="24"/>
                <w:szCs w:val="28"/>
                <w:lang w:val="es-MX"/>
              </w:rPr>
            </w:pPr>
          </w:p>
        </w:tc>
      </w:tr>
    </w:tbl>
    <w:p w:rsidR="000071D5" w:rsidRDefault="000071D5" w:rsidP="007A26A8">
      <w:pPr>
        <w:rPr>
          <w:b/>
          <w:sz w:val="24"/>
          <w:u w:val="single"/>
          <w:lang w:val="es-MX"/>
        </w:rPr>
      </w:pPr>
    </w:p>
    <w:p w:rsidR="000071D5" w:rsidRPr="005060F7" w:rsidRDefault="005060F7" w:rsidP="007A26A8">
      <w:pPr>
        <w:rPr>
          <w:b/>
          <w:sz w:val="24"/>
          <w:lang w:val="es-MX"/>
        </w:rPr>
      </w:pPr>
      <w:r w:rsidRPr="005060F7">
        <w:rPr>
          <w:b/>
          <w:sz w:val="24"/>
          <w:lang w:val="es-MX"/>
        </w:rPr>
        <w:t xml:space="preserve"> PROMOCIÓN,  ORIENTACIÓN  Y EDUCACIÓN  AL INVERSIONISTA</w:t>
      </w:r>
      <w:r w:rsidR="00D601A7">
        <w:rPr>
          <w:b/>
          <w:sz w:val="24"/>
          <w:lang w:val="es-MX"/>
        </w:rPr>
        <w:t xml:space="preserve">.- </w:t>
      </w:r>
      <w:r w:rsidRPr="005060F7">
        <w:rPr>
          <w:b/>
          <w:sz w:val="24"/>
          <w:lang w:val="es-MX"/>
        </w:rPr>
        <w:t>Gestión  realizada en  breve resumen:</w:t>
      </w:r>
    </w:p>
    <w:p w:rsidR="005060F7" w:rsidRDefault="005060F7" w:rsidP="007A26A8">
      <w:pPr>
        <w:rPr>
          <w:b/>
          <w:sz w:val="24"/>
          <w:u w:val="single"/>
          <w:lang w:val="es-MX"/>
        </w:rPr>
      </w:pPr>
      <w:r>
        <w:rPr>
          <w:b/>
          <w:noProof/>
          <w:sz w:val="24"/>
          <w:u w:val="single"/>
          <w:lang w:eastAsia="es-EC"/>
        </w:rPr>
        <mc:AlternateContent>
          <mc:Choice Requires="wps">
            <w:drawing>
              <wp:anchor distT="0" distB="0" distL="114300" distR="114300" simplePos="0" relativeHeight="251771904" behindDoc="0" locked="0" layoutInCell="1" allowOverlap="1" wp14:anchorId="00BEF3D2" wp14:editId="389C60B5">
                <wp:simplePos x="0" y="0"/>
                <wp:positionH relativeFrom="column">
                  <wp:posOffset>37465</wp:posOffset>
                </wp:positionH>
                <wp:positionV relativeFrom="paragraph">
                  <wp:posOffset>70485</wp:posOffset>
                </wp:positionV>
                <wp:extent cx="5895975" cy="1689100"/>
                <wp:effectExtent l="0" t="0" r="28575" b="25400"/>
                <wp:wrapNone/>
                <wp:docPr id="66" name="66 Cuadro de texto"/>
                <wp:cNvGraphicFramePr/>
                <a:graphic xmlns:a="http://schemas.openxmlformats.org/drawingml/2006/main">
                  <a:graphicData uri="http://schemas.microsoft.com/office/word/2010/wordprocessingShape">
                    <wps:wsp>
                      <wps:cNvSpPr txBox="1"/>
                      <wps:spPr>
                        <a:xfrm>
                          <a:off x="0" y="0"/>
                          <a:ext cx="5895975" cy="1689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6 Cuadro de texto" o:spid="_x0000_s1059" type="#_x0000_t202" style="position:absolute;margin-left:2.95pt;margin-top:5.55pt;width:464.25pt;height:133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" fillcolor="white [3201]" strokeweight=".5pt">
                <v:textbox>
                  <w:txbxContent>
                    <w:p w:rsidR="00DD22D9" w:rsidRDefault="00DD22D9"/>
                  </w:txbxContent>
                </v:textbox>
              </v:shape>
            </w:pict>
          </mc:Fallback>
        </mc:AlternateContent>
      </w:r>
    </w:p>
    <w:p w:rsidR="000071D5" w:rsidRDefault="000071D5" w:rsidP="007A26A8">
      <w:pPr>
        <w:rPr>
          <w:b/>
          <w:sz w:val="24"/>
          <w:u w:val="single"/>
          <w:lang w:val="es-MX"/>
        </w:rPr>
      </w:pPr>
    </w:p>
    <w:p w:rsidR="000071D5" w:rsidRDefault="000071D5" w:rsidP="007A26A8">
      <w:pPr>
        <w:rPr>
          <w:b/>
          <w:sz w:val="24"/>
          <w:u w:val="single"/>
          <w:lang w:val="es-MX"/>
        </w:rPr>
      </w:pPr>
    </w:p>
    <w:p w:rsidR="000071D5" w:rsidRDefault="000071D5" w:rsidP="007A26A8">
      <w:pPr>
        <w:rPr>
          <w:b/>
          <w:sz w:val="24"/>
          <w:u w:val="single"/>
          <w:lang w:val="es-MX"/>
        </w:rPr>
      </w:pPr>
    </w:p>
    <w:p w:rsidR="000071D5" w:rsidRDefault="000071D5" w:rsidP="007A26A8">
      <w:pPr>
        <w:rPr>
          <w:b/>
          <w:sz w:val="24"/>
          <w:u w:val="single"/>
          <w:lang w:val="es-MX"/>
        </w:rPr>
      </w:pPr>
    </w:p>
    <w:p w:rsidR="000071D5" w:rsidRDefault="000071D5" w:rsidP="007A26A8">
      <w:pPr>
        <w:rPr>
          <w:b/>
          <w:sz w:val="24"/>
          <w:u w:val="single"/>
          <w:lang w:val="es-MX"/>
        </w:rPr>
      </w:pPr>
    </w:p>
    <w:p w:rsidR="007A7591" w:rsidRDefault="007A7591" w:rsidP="007A26A8">
      <w:pPr>
        <w:rPr>
          <w:b/>
          <w:sz w:val="24"/>
          <w:u w:val="single"/>
          <w:lang w:val="es-MX"/>
        </w:rPr>
      </w:pPr>
    </w:p>
    <w:p w:rsidR="000B619E" w:rsidRPr="000B619E" w:rsidRDefault="00CC7C39" w:rsidP="007A26A8">
      <w:pPr>
        <w:rPr>
          <w:b/>
          <w:sz w:val="24"/>
          <w:lang w:val="es-MX"/>
        </w:rPr>
      </w:pPr>
      <w:r>
        <w:rPr>
          <w:b/>
          <w:noProof/>
          <w:sz w:val="24"/>
          <w:u w:val="single"/>
          <w:lang w:eastAsia="es-EC"/>
        </w:rPr>
        <mc:AlternateContent>
          <mc:Choice Requires="wps">
            <w:drawing>
              <wp:anchor distT="0" distB="0" distL="114300" distR="114300" simplePos="0" relativeHeight="251772928" behindDoc="0" locked="0" layoutInCell="1" allowOverlap="1" wp14:anchorId="6236DA0B" wp14:editId="6D57B894">
                <wp:simplePos x="0" y="0"/>
                <wp:positionH relativeFrom="column">
                  <wp:posOffset>50165</wp:posOffset>
                </wp:positionH>
                <wp:positionV relativeFrom="paragraph">
                  <wp:posOffset>265430</wp:posOffset>
                </wp:positionV>
                <wp:extent cx="5895975" cy="1739900"/>
                <wp:effectExtent l="0" t="0" r="28575" b="12700"/>
                <wp:wrapNone/>
                <wp:docPr id="67" name="67 Cuadro de texto"/>
                <wp:cNvGraphicFramePr/>
                <a:graphic xmlns:a="http://schemas.openxmlformats.org/drawingml/2006/main">
                  <a:graphicData uri="http://schemas.microsoft.com/office/word/2010/wordprocessingShape">
                    <wps:wsp>
                      <wps:cNvSpPr txBox="1"/>
                      <wps:spPr>
                        <a:xfrm>
                          <a:off x="0" y="0"/>
                          <a:ext cx="5895975" cy="1739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7 Cuadro de texto" o:spid="_x0000_s1060" type="#_x0000_t202" style="position:absolute;margin-left:3.95pt;margin-top:20.9pt;width:464.25pt;height:137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" fillcolor="white [3201]" strokeweight=".5pt">
                <v:textbox>
                  <w:txbxContent>
                    <w:p w:rsidR="00DD22D9" w:rsidRDefault="00DD22D9"/>
                  </w:txbxContent>
                </v:textbox>
              </v:shape>
            </w:pict>
          </mc:Fallback>
        </mc:AlternateContent>
      </w:r>
      <w:r w:rsidR="003C3777">
        <w:rPr>
          <w:b/>
          <w:sz w:val="24"/>
          <w:lang w:val="es-MX"/>
        </w:rPr>
        <w:t>Detallar actividades agregador</w:t>
      </w:r>
      <w:r w:rsidR="000B619E" w:rsidRPr="000B619E">
        <w:rPr>
          <w:b/>
          <w:sz w:val="24"/>
          <w:lang w:val="es-MX"/>
        </w:rPr>
        <w:t>as de valor a varios segmentos de la sociedad:</w:t>
      </w:r>
    </w:p>
    <w:p w:rsidR="005060F7" w:rsidRDefault="005060F7" w:rsidP="007A26A8">
      <w:pPr>
        <w:rPr>
          <w:b/>
          <w:sz w:val="24"/>
          <w:u w:val="single"/>
          <w:lang w:val="es-MX"/>
        </w:rPr>
      </w:pPr>
    </w:p>
    <w:p w:rsidR="005060F7" w:rsidRDefault="005060F7" w:rsidP="007A26A8">
      <w:pPr>
        <w:rPr>
          <w:b/>
          <w:sz w:val="24"/>
          <w:u w:val="single"/>
          <w:lang w:val="es-MX"/>
        </w:rPr>
      </w:pPr>
    </w:p>
    <w:p w:rsidR="005060F7" w:rsidRDefault="005060F7" w:rsidP="007A26A8">
      <w:pPr>
        <w:rPr>
          <w:b/>
          <w:sz w:val="24"/>
          <w:u w:val="single"/>
          <w:lang w:val="es-MX"/>
        </w:rPr>
      </w:pPr>
    </w:p>
    <w:p w:rsidR="005060F7" w:rsidRDefault="005060F7" w:rsidP="007A26A8">
      <w:pPr>
        <w:rPr>
          <w:b/>
          <w:sz w:val="24"/>
          <w:u w:val="single"/>
          <w:lang w:val="es-MX"/>
        </w:rPr>
      </w:pPr>
    </w:p>
    <w:p w:rsidR="005060F7" w:rsidRDefault="005060F7" w:rsidP="007A26A8">
      <w:pPr>
        <w:rPr>
          <w:b/>
          <w:sz w:val="24"/>
          <w:u w:val="single"/>
          <w:lang w:val="es-MX"/>
        </w:rPr>
      </w:pPr>
    </w:p>
    <w:p w:rsidR="005060F7" w:rsidRDefault="005060F7" w:rsidP="007A26A8">
      <w:pPr>
        <w:rPr>
          <w:b/>
          <w:sz w:val="24"/>
          <w:u w:val="single"/>
          <w:lang w:val="es-MX"/>
        </w:rPr>
      </w:pPr>
    </w:p>
    <w:p w:rsidR="003C3777" w:rsidRDefault="003C3777" w:rsidP="000B619E">
      <w:pPr>
        <w:autoSpaceDE w:val="0"/>
        <w:autoSpaceDN w:val="0"/>
        <w:adjustRightInd w:val="0"/>
        <w:spacing w:after="0" w:line="240" w:lineRule="auto"/>
        <w:rPr>
          <w:rFonts w:ascii="Arial" w:hAnsi="Arial" w:cs="Arial"/>
          <w:b/>
          <w:bCs/>
          <w:color w:val="000000"/>
          <w:sz w:val="24"/>
        </w:rPr>
      </w:pPr>
    </w:p>
    <w:p w:rsidR="00D601A7" w:rsidRPr="00D601A7" w:rsidRDefault="00D601A7" w:rsidP="000B619E">
      <w:pPr>
        <w:autoSpaceDE w:val="0"/>
        <w:autoSpaceDN w:val="0"/>
        <w:adjustRightInd w:val="0"/>
        <w:spacing w:after="0" w:line="240" w:lineRule="auto"/>
        <w:rPr>
          <w:rFonts w:ascii="Arial" w:hAnsi="Arial" w:cs="Arial"/>
          <w:b/>
          <w:bCs/>
          <w:color w:val="000000"/>
          <w:sz w:val="24"/>
        </w:rPr>
      </w:pPr>
    </w:p>
    <w:p w:rsidR="003C3777" w:rsidRPr="00D601A7" w:rsidRDefault="00F4541D" w:rsidP="00D601A7">
      <w:pPr>
        <w:autoSpaceDE w:val="0"/>
        <w:autoSpaceDN w:val="0"/>
        <w:adjustRightInd w:val="0"/>
        <w:spacing w:after="0" w:line="240" w:lineRule="auto"/>
        <w:rPr>
          <w:rFonts w:ascii="Arial" w:hAnsi="Arial" w:cs="Arial"/>
          <w:b/>
          <w:bCs/>
          <w:color w:val="000000"/>
          <w:sz w:val="24"/>
        </w:rPr>
      </w:pPr>
      <w:r w:rsidRPr="00D601A7">
        <w:rPr>
          <w:rFonts w:ascii="Arial" w:hAnsi="Arial" w:cs="Arial"/>
          <w:b/>
          <w:bCs/>
          <w:color w:val="000000"/>
          <w:sz w:val="24"/>
        </w:rPr>
        <w:t>Eventos de Promoción y Difusión Realizados por la Intendencia Nacional de</w:t>
      </w:r>
    </w:p>
    <w:p w:rsidR="003C3777" w:rsidRPr="00D601A7" w:rsidRDefault="003C3777" w:rsidP="00D601A7">
      <w:pPr>
        <w:autoSpaceDE w:val="0"/>
        <w:autoSpaceDN w:val="0"/>
        <w:adjustRightInd w:val="0"/>
        <w:spacing w:after="0" w:line="240" w:lineRule="auto"/>
        <w:rPr>
          <w:rFonts w:ascii="Arial" w:hAnsi="Arial" w:cs="Arial"/>
          <w:b/>
          <w:bCs/>
          <w:color w:val="000000"/>
          <w:sz w:val="24"/>
        </w:rPr>
      </w:pPr>
    </w:p>
    <w:p w:rsidR="000B619E" w:rsidRPr="00D601A7" w:rsidRDefault="00F4541D" w:rsidP="00D601A7">
      <w:pPr>
        <w:autoSpaceDE w:val="0"/>
        <w:autoSpaceDN w:val="0"/>
        <w:adjustRightInd w:val="0"/>
        <w:spacing w:after="0" w:line="240" w:lineRule="auto"/>
        <w:rPr>
          <w:rFonts w:ascii="Arial" w:hAnsi="Arial" w:cs="Arial"/>
          <w:color w:val="000000"/>
          <w:sz w:val="24"/>
        </w:rPr>
      </w:pPr>
      <w:r w:rsidRPr="00D601A7">
        <w:rPr>
          <w:rFonts w:ascii="Arial" w:hAnsi="Arial" w:cs="Arial"/>
          <w:b/>
          <w:bCs/>
          <w:color w:val="000000"/>
          <w:sz w:val="24"/>
        </w:rPr>
        <w:t>Mercado de Valores a nivel Nacional</w:t>
      </w:r>
    </w:p>
    <w:p w:rsidR="005060F7" w:rsidRDefault="005060F7" w:rsidP="007A26A8">
      <w:pPr>
        <w:rPr>
          <w:b/>
          <w:sz w:val="24"/>
          <w:u w:val="single"/>
        </w:rPr>
      </w:pPr>
    </w:p>
    <w:p w:rsidR="005060F7" w:rsidRDefault="000B619E" w:rsidP="003C3777">
      <w:pPr>
        <w:spacing w:after="0" w:line="360" w:lineRule="auto"/>
        <w:jc w:val="both"/>
        <w:rPr>
          <w:b/>
          <w:sz w:val="24"/>
          <w:lang w:val="es-MX"/>
        </w:rPr>
      </w:pPr>
      <w:r w:rsidRPr="00F55290">
        <w:rPr>
          <w:b/>
          <w:i/>
          <w:sz w:val="24"/>
          <w:lang w:val="es-MX"/>
        </w:rPr>
        <w:t>Llenar tabla 2</w:t>
      </w:r>
      <w:r w:rsidR="00BB7018">
        <w:rPr>
          <w:b/>
          <w:i/>
          <w:sz w:val="24"/>
          <w:lang w:val="es-MX"/>
        </w:rPr>
        <w:t>9</w:t>
      </w:r>
      <w:r w:rsidR="003C3777">
        <w:rPr>
          <w:b/>
          <w:i/>
          <w:sz w:val="24"/>
          <w:lang w:val="es-MX"/>
        </w:rPr>
        <w:t xml:space="preserve">.- </w:t>
      </w:r>
      <w:r w:rsidRPr="000B619E">
        <w:rPr>
          <w:b/>
          <w:sz w:val="24"/>
          <w:lang w:val="es-MX"/>
        </w:rPr>
        <w:t>Describir los eventos realizados: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4148"/>
        <w:gridCol w:w="3785"/>
      </w:tblGrid>
      <w:tr w:rsidR="004C74D6" w:rsidRPr="00AB6ED6" w:rsidTr="007A7591">
        <w:tc>
          <w:tcPr>
            <w:tcW w:w="855" w:type="dxa"/>
            <w:shd w:val="clear" w:color="auto" w:fill="auto"/>
          </w:tcPr>
          <w:p w:rsidR="004C74D6" w:rsidRPr="00AB6ED6" w:rsidRDefault="004C74D6" w:rsidP="008003D5">
            <w:pPr>
              <w:jc w:val="center"/>
              <w:rPr>
                <w:rFonts w:ascii="Arial" w:hAnsi="Arial" w:cs="Arial"/>
                <w:b/>
                <w:sz w:val="20"/>
                <w:szCs w:val="20"/>
                <w:lang w:val="es-MX"/>
              </w:rPr>
            </w:pPr>
            <w:r w:rsidRPr="00AB6ED6">
              <w:rPr>
                <w:rFonts w:ascii="Arial" w:hAnsi="Arial" w:cs="Arial"/>
                <w:b/>
                <w:sz w:val="20"/>
                <w:szCs w:val="20"/>
                <w:lang w:val="es-MX"/>
              </w:rPr>
              <w:t>NÚMERO</w:t>
            </w:r>
          </w:p>
        </w:tc>
        <w:tc>
          <w:tcPr>
            <w:tcW w:w="4184" w:type="dxa"/>
            <w:shd w:val="clear" w:color="auto" w:fill="auto"/>
          </w:tcPr>
          <w:p w:rsidR="004C74D6" w:rsidRPr="00AB6ED6" w:rsidRDefault="004C74D6" w:rsidP="008003D5">
            <w:pPr>
              <w:jc w:val="center"/>
              <w:rPr>
                <w:rFonts w:ascii="Arial" w:hAnsi="Arial" w:cs="Arial"/>
                <w:b/>
                <w:sz w:val="20"/>
                <w:szCs w:val="20"/>
                <w:lang w:val="es-MX"/>
              </w:rPr>
            </w:pPr>
            <w:r w:rsidRPr="00AB6ED6">
              <w:rPr>
                <w:rFonts w:ascii="Arial" w:hAnsi="Arial" w:cs="Arial"/>
                <w:b/>
                <w:sz w:val="20"/>
                <w:szCs w:val="20"/>
                <w:lang w:val="es-MX"/>
              </w:rPr>
              <w:t>DETALLE</w:t>
            </w:r>
          </w:p>
        </w:tc>
        <w:tc>
          <w:tcPr>
            <w:tcW w:w="3808" w:type="dxa"/>
            <w:shd w:val="clear" w:color="auto" w:fill="auto"/>
          </w:tcPr>
          <w:p w:rsidR="004C74D6" w:rsidRPr="00AB6ED6" w:rsidRDefault="004C74D6" w:rsidP="008003D5">
            <w:pPr>
              <w:jc w:val="center"/>
              <w:rPr>
                <w:rFonts w:ascii="Arial" w:hAnsi="Arial" w:cs="Arial"/>
                <w:b/>
                <w:sz w:val="20"/>
                <w:szCs w:val="20"/>
                <w:highlight w:val="yellow"/>
                <w:lang w:val="es-MX"/>
              </w:rPr>
            </w:pPr>
            <w:r w:rsidRPr="00AB6ED6">
              <w:rPr>
                <w:rFonts w:ascii="Arial" w:hAnsi="Arial" w:cs="Arial"/>
                <w:b/>
                <w:sz w:val="20"/>
                <w:szCs w:val="20"/>
                <w:lang w:val="es-MX"/>
              </w:rPr>
              <w:t>NÚMERO DE PARTICIPANTES</w:t>
            </w:r>
          </w:p>
        </w:tc>
      </w:tr>
      <w:tr w:rsidR="004C74D6" w:rsidRPr="00AB6ED6" w:rsidTr="007A7591">
        <w:tc>
          <w:tcPr>
            <w:tcW w:w="855" w:type="dxa"/>
            <w:shd w:val="clear" w:color="auto" w:fill="auto"/>
          </w:tcPr>
          <w:p w:rsidR="004C74D6" w:rsidRPr="00AB6ED6" w:rsidRDefault="004C74D6" w:rsidP="008003D5">
            <w:pPr>
              <w:rPr>
                <w:rFonts w:ascii="Arial" w:hAnsi="Arial" w:cs="Arial"/>
                <w:b/>
                <w:sz w:val="20"/>
                <w:szCs w:val="20"/>
                <w:lang w:val="es-MX"/>
              </w:rPr>
            </w:pPr>
            <w:r w:rsidRPr="00AB6ED6">
              <w:rPr>
                <w:rFonts w:ascii="Arial" w:hAnsi="Arial" w:cs="Arial"/>
                <w:b/>
                <w:sz w:val="20"/>
                <w:szCs w:val="20"/>
                <w:lang w:val="es-MX"/>
              </w:rPr>
              <w:t>1</w:t>
            </w:r>
          </w:p>
        </w:tc>
        <w:tc>
          <w:tcPr>
            <w:tcW w:w="4184" w:type="dxa"/>
            <w:shd w:val="clear" w:color="auto" w:fill="auto"/>
          </w:tcPr>
          <w:p w:rsidR="004C74D6" w:rsidRPr="00AB6ED6" w:rsidRDefault="004C74D6" w:rsidP="008003D5">
            <w:pPr>
              <w:rPr>
                <w:rFonts w:ascii="Arial" w:hAnsi="Arial" w:cs="Arial"/>
                <w:b/>
                <w:sz w:val="20"/>
                <w:szCs w:val="20"/>
                <w:u w:val="single"/>
                <w:lang w:val="es-MX"/>
              </w:rPr>
            </w:pPr>
          </w:p>
        </w:tc>
        <w:tc>
          <w:tcPr>
            <w:tcW w:w="3808" w:type="dxa"/>
            <w:shd w:val="clear" w:color="auto" w:fill="auto"/>
          </w:tcPr>
          <w:p w:rsidR="004C74D6" w:rsidRPr="00AB6ED6" w:rsidRDefault="004C74D6" w:rsidP="008003D5">
            <w:pPr>
              <w:rPr>
                <w:rFonts w:ascii="Arial" w:hAnsi="Arial" w:cs="Arial"/>
                <w:b/>
                <w:sz w:val="20"/>
                <w:szCs w:val="20"/>
                <w:highlight w:val="yellow"/>
                <w:u w:val="single"/>
                <w:lang w:val="es-MX"/>
              </w:rPr>
            </w:pPr>
          </w:p>
        </w:tc>
      </w:tr>
      <w:tr w:rsidR="004C74D6" w:rsidRPr="00AB6ED6" w:rsidTr="007A7591">
        <w:tc>
          <w:tcPr>
            <w:tcW w:w="855" w:type="dxa"/>
            <w:shd w:val="clear" w:color="auto" w:fill="auto"/>
          </w:tcPr>
          <w:p w:rsidR="004C74D6" w:rsidRPr="00AB6ED6" w:rsidRDefault="004C74D6" w:rsidP="008003D5">
            <w:pPr>
              <w:rPr>
                <w:rFonts w:ascii="Arial" w:hAnsi="Arial" w:cs="Arial"/>
                <w:b/>
                <w:sz w:val="20"/>
                <w:szCs w:val="20"/>
                <w:lang w:val="es-MX"/>
              </w:rPr>
            </w:pPr>
            <w:r w:rsidRPr="00AB6ED6">
              <w:rPr>
                <w:rFonts w:ascii="Arial" w:hAnsi="Arial" w:cs="Arial"/>
                <w:b/>
                <w:sz w:val="20"/>
                <w:szCs w:val="20"/>
                <w:lang w:val="es-MX"/>
              </w:rPr>
              <w:t>2</w:t>
            </w:r>
          </w:p>
        </w:tc>
        <w:tc>
          <w:tcPr>
            <w:tcW w:w="4184" w:type="dxa"/>
            <w:shd w:val="clear" w:color="auto" w:fill="auto"/>
          </w:tcPr>
          <w:p w:rsidR="004C74D6" w:rsidRPr="00AB6ED6" w:rsidRDefault="004C74D6" w:rsidP="008003D5">
            <w:pPr>
              <w:rPr>
                <w:rFonts w:ascii="Arial" w:hAnsi="Arial" w:cs="Arial"/>
                <w:b/>
                <w:sz w:val="20"/>
                <w:szCs w:val="20"/>
                <w:u w:val="single"/>
                <w:lang w:val="es-MX"/>
              </w:rPr>
            </w:pPr>
          </w:p>
        </w:tc>
        <w:tc>
          <w:tcPr>
            <w:tcW w:w="3808" w:type="dxa"/>
            <w:shd w:val="clear" w:color="auto" w:fill="auto"/>
          </w:tcPr>
          <w:p w:rsidR="004C74D6" w:rsidRPr="00AB6ED6" w:rsidRDefault="004C74D6" w:rsidP="008003D5">
            <w:pPr>
              <w:rPr>
                <w:rFonts w:ascii="Arial" w:hAnsi="Arial" w:cs="Arial"/>
                <w:b/>
                <w:sz w:val="20"/>
                <w:szCs w:val="20"/>
                <w:highlight w:val="yellow"/>
                <w:u w:val="single"/>
                <w:lang w:val="es-MX"/>
              </w:rPr>
            </w:pPr>
          </w:p>
        </w:tc>
      </w:tr>
      <w:tr w:rsidR="004C74D6" w:rsidRPr="00AB6ED6" w:rsidTr="007A7591">
        <w:tc>
          <w:tcPr>
            <w:tcW w:w="855" w:type="dxa"/>
            <w:shd w:val="clear" w:color="auto" w:fill="auto"/>
          </w:tcPr>
          <w:p w:rsidR="004C74D6" w:rsidRPr="00AB6ED6" w:rsidRDefault="004C74D6" w:rsidP="008003D5">
            <w:pPr>
              <w:rPr>
                <w:rFonts w:ascii="Arial" w:hAnsi="Arial" w:cs="Arial"/>
                <w:b/>
                <w:sz w:val="20"/>
                <w:szCs w:val="20"/>
                <w:lang w:val="es-MX"/>
              </w:rPr>
            </w:pPr>
            <w:r w:rsidRPr="00AB6ED6">
              <w:rPr>
                <w:rFonts w:ascii="Arial" w:hAnsi="Arial" w:cs="Arial"/>
                <w:b/>
                <w:sz w:val="20"/>
                <w:szCs w:val="20"/>
                <w:lang w:val="es-MX"/>
              </w:rPr>
              <w:t>3</w:t>
            </w:r>
          </w:p>
        </w:tc>
        <w:tc>
          <w:tcPr>
            <w:tcW w:w="4184" w:type="dxa"/>
            <w:shd w:val="clear" w:color="auto" w:fill="auto"/>
          </w:tcPr>
          <w:p w:rsidR="004C74D6" w:rsidRPr="00AB6ED6" w:rsidRDefault="004C74D6" w:rsidP="008003D5">
            <w:pPr>
              <w:rPr>
                <w:rFonts w:ascii="Arial" w:hAnsi="Arial" w:cs="Arial"/>
                <w:b/>
                <w:sz w:val="20"/>
                <w:szCs w:val="20"/>
                <w:u w:val="single"/>
                <w:lang w:val="es-MX"/>
              </w:rPr>
            </w:pPr>
          </w:p>
        </w:tc>
        <w:tc>
          <w:tcPr>
            <w:tcW w:w="3808" w:type="dxa"/>
            <w:shd w:val="clear" w:color="auto" w:fill="auto"/>
          </w:tcPr>
          <w:p w:rsidR="004C74D6" w:rsidRPr="00AB6ED6" w:rsidRDefault="004C74D6" w:rsidP="008003D5">
            <w:pPr>
              <w:rPr>
                <w:rFonts w:ascii="Arial" w:hAnsi="Arial" w:cs="Arial"/>
                <w:b/>
                <w:sz w:val="20"/>
                <w:szCs w:val="20"/>
                <w:highlight w:val="yellow"/>
                <w:u w:val="single"/>
                <w:lang w:val="es-MX"/>
              </w:rPr>
            </w:pPr>
          </w:p>
        </w:tc>
      </w:tr>
    </w:tbl>
    <w:p w:rsidR="004C74D6" w:rsidRDefault="004C74D6" w:rsidP="003C3777">
      <w:pPr>
        <w:spacing w:after="0" w:line="360" w:lineRule="auto"/>
        <w:jc w:val="both"/>
        <w:rPr>
          <w:b/>
          <w:sz w:val="24"/>
          <w:lang w:val="es-MX"/>
        </w:rPr>
      </w:pPr>
    </w:p>
    <w:p w:rsidR="006E7BCF" w:rsidRPr="003C3777" w:rsidRDefault="000B619E" w:rsidP="00A54040">
      <w:pPr>
        <w:rPr>
          <w:sz w:val="24"/>
          <w:lang w:val="es-MX"/>
        </w:rPr>
      </w:pPr>
      <w:r>
        <w:rPr>
          <w:b/>
          <w:sz w:val="24"/>
          <w:u w:val="single"/>
          <w:lang w:val="es-MX"/>
        </w:rPr>
        <w:t>DIRECCIÓN  NACIONAL DE NEGOCIOS FIDUCIARIOS</w:t>
      </w:r>
      <w:r w:rsidR="003C3777">
        <w:rPr>
          <w:b/>
          <w:sz w:val="24"/>
          <w:u w:val="single"/>
          <w:lang w:val="es-MX"/>
        </w:rPr>
        <w:t xml:space="preserve">.- </w:t>
      </w:r>
      <w:r w:rsidR="00A54040" w:rsidRPr="003C3777">
        <w:rPr>
          <w:sz w:val="24"/>
          <w:lang w:val="es-MX"/>
        </w:rPr>
        <w:t>Describir brevemente  la gestión  realizada por la Dirección</w:t>
      </w:r>
      <w:r w:rsidR="003C3777">
        <w:rPr>
          <w:sz w:val="24"/>
          <w:lang w:val="es-MX"/>
        </w:rPr>
        <w:t>:</w:t>
      </w:r>
      <w:r w:rsidR="00A54040" w:rsidRPr="003C3777">
        <w:rPr>
          <w:sz w:val="24"/>
          <w:lang w:val="es-MX"/>
        </w:rPr>
        <w:t xml:space="preserve">  </w:t>
      </w:r>
    </w:p>
    <w:p w:rsidR="00A54040" w:rsidRDefault="00A54040" w:rsidP="00A54040">
      <w:pPr>
        <w:rPr>
          <w:b/>
          <w:sz w:val="24"/>
          <w:u w:val="single"/>
          <w:lang w:val="es-MX"/>
        </w:rPr>
      </w:pPr>
      <w:r>
        <w:rPr>
          <w:b/>
          <w:noProof/>
          <w:sz w:val="24"/>
          <w:u w:val="single"/>
          <w:lang w:eastAsia="es-EC"/>
        </w:rPr>
        <mc:AlternateContent>
          <mc:Choice Requires="wps">
            <w:drawing>
              <wp:anchor distT="0" distB="0" distL="114300" distR="114300" simplePos="0" relativeHeight="251774976" behindDoc="0" locked="0" layoutInCell="1" allowOverlap="1" wp14:anchorId="5950E4C6" wp14:editId="0F65660F">
                <wp:simplePos x="0" y="0"/>
                <wp:positionH relativeFrom="column">
                  <wp:posOffset>75565</wp:posOffset>
                </wp:positionH>
                <wp:positionV relativeFrom="paragraph">
                  <wp:posOffset>97155</wp:posOffset>
                </wp:positionV>
                <wp:extent cx="5781675" cy="2286000"/>
                <wp:effectExtent l="0" t="0" r="28575" b="19050"/>
                <wp:wrapNone/>
                <wp:docPr id="68" name="68 Cuadro de texto"/>
                <wp:cNvGraphicFramePr/>
                <a:graphic xmlns:a="http://schemas.openxmlformats.org/drawingml/2006/main">
                  <a:graphicData uri="http://schemas.microsoft.com/office/word/2010/wordprocessingShape">
                    <wps:wsp>
                      <wps:cNvSpPr txBox="1"/>
                      <wps:spPr>
                        <a:xfrm>
                          <a:off x="0" y="0"/>
                          <a:ext cx="5781675" cy="2286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A540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8 Cuadro de texto" o:spid="_x0000_s1061" type="#_x0000_t202" style="position:absolute;margin-left:5.95pt;margin-top:7.65pt;width:455.25pt;height:180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" fillcolor="white [3201]" strokeweight=".5pt">
                <v:textbox>
                  <w:txbxContent>
                    <w:p w:rsidR="00DD22D9" w:rsidRDefault="00DD22D9" w:rsidP="00A54040"/>
                  </w:txbxContent>
                </v:textbox>
              </v:shape>
            </w:pict>
          </mc:Fallback>
        </mc:AlternateContent>
      </w:r>
    </w:p>
    <w:p w:rsidR="00A54040" w:rsidRDefault="00A54040" w:rsidP="00A54040">
      <w:pPr>
        <w:rPr>
          <w:b/>
          <w:sz w:val="24"/>
          <w:u w:val="single"/>
          <w:lang w:val="es-MX"/>
        </w:rPr>
      </w:pPr>
    </w:p>
    <w:p w:rsidR="00A54040" w:rsidRDefault="00A54040" w:rsidP="00A54040">
      <w:pPr>
        <w:rPr>
          <w:b/>
          <w:sz w:val="24"/>
          <w:u w:val="single"/>
          <w:lang w:val="es-MX"/>
        </w:rPr>
      </w:pPr>
    </w:p>
    <w:p w:rsidR="000B619E" w:rsidRDefault="000B619E" w:rsidP="007A26A8">
      <w:pPr>
        <w:rPr>
          <w:b/>
          <w:sz w:val="24"/>
          <w:u w:val="single"/>
          <w:lang w:val="es-MX"/>
        </w:rPr>
      </w:pPr>
    </w:p>
    <w:p w:rsidR="00F4541D" w:rsidRDefault="00F4541D" w:rsidP="007A26A8">
      <w:pPr>
        <w:rPr>
          <w:b/>
          <w:sz w:val="24"/>
          <w:u w:val="single"/>
          <w:lang w:val="es-MX"/>
        </w:rPr>
      </w:pPr>
    </w:p>
    <w:p w:rsidR="00F4541D" w:rsidRDefault="00F4541D" w:rsidP="007A26A8">
      <w:pPr>
        <w:rPr>
          <w:b/>
          <w:sz w:val="24"/>
          <w:u w:val="single"/>
          <w:lang w:val="es-MX"/>
        </w:rPr>
      </w:pPr>
    </w:p>
    <w:p w:rsidR="00F4541D" w:rsidRDefault="00F4541D" w:rsidP="00A54040">
      <w:pPr>
        <w:spacing w:after="0" w:line="360" w:lineRule="auto"/>
        <w:jc w:val="both"/>
        <w:rPr>
          <w:b/>
          <w:i/>
          <w:sz w:val="24"/>
          <w:lang w:val="es-MX"/>
        </w:rPr>
      </w:pPr>
    </w:p>
    <w:p w:rsidR="00D601A7" w:rsidRDefault="00D601A7" w:rsidP="00A54040">
      <w:pPr>
        <w:spacing w:after="0" w:line="360" w:lineRule="auto"/>
        <w:jc w:val="both"/>
        <w:rPr>
          <w:b/>
          <w:i/>
          <w:sz w:val="24"/>
          <w:lang w:val="es-MX"/>
        </w:rPr>
      </w:pPr>
    </w:p>
    <w:p w:rsidR="00D601A7" w:rsidRDefault="00D601A7" w:rsidP="00A54040">
      <w:pPr>
        <w:spacing w:after="0" w:line="360" w:lineRule="auto"/>
        <w:jc w:val="both"/>
        <w:rPr>
          <w:b/>
          <w:i/>
          <w:sz w:val="24"/>
          <w:lang w:val="es-MX"/>
        </w:rPr>
      </w:pPr>
    </w:p>
    <w:p w:rsidR="00A54040" w:rsidRDefault="00A54040" w:rsidP="00A54040">
      <w:pPr>
        <w:spacing w:after="0" w:line="360" w:lineRule="auto"/>
        <w:jc w:val="both"/>
        <w:rPr>
          <w:b/>
          <w:sz w:val="24"/>
          <w:lang w:val="es-MX"/>
        </w:rPr>
      </w:pPr>
      <w:r w:rsidRPr="00F55290">
        <w:rPr>
          <w:b/>
          <w:i/>
          <w:sz w:val="24"/>
          <w:lang w:val="es-MX"/>
        </w:rPr>
        <w:t xml:space="preserve">Llenar tabla </w:t>
      </w:r>
      <w:r w:rsidR="00BB7018">
        <w:rPr>
          <w:b/>
          <w:i/>
          <w:sz w:val="24"/>
          <w:lang w:val="es-MX"/>
        </w:rPr>
        <w:t>30</w:t>
      </w:r>
      <w:r w:rsidR="003C3777">
        <w:rPr>
          <w:b/>
          <w:i/>
          <w:sz w:val="24"/>
          <w:lang w:val="es-MX"/>
        </w:rPr>
        <w:t xml:space="preserve">.- </w:t>
      </w:r>
      <w:r w:rsidR="003C3777">
        <w:rPr>
          <w:b/>
          <w:sz w:val="24"/>
          <w:lang w:val="es-MX"/>
        </w:rPr>
        <w:t xml:space="preserve"> Informes y Resoluciones expedidos:</w:t>
      </w:r>
    </w:p>
    <w:tbl>
      <w:tblPr>
        <w:tblW w:w="0" w:type="auto"/>
        <w:jc w:val="center"/>
        <w:tblInd w:w="-1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22"/>
        <w:gridCol w:w="919"/>
      </w:tblGrid>
      <w:tr w:rsidR="004C74D6" w:rsidTr="00D601A7">
        <w:trPr>
          <w:trHeight w:val="312"/>
          <w:jc w:val="center"/>
        </w:trPr>
        <w:tc>
          <w:tcPr>
            <w:tcW w:w="8841" w:type="dxa"/>
            <w:gridSpan w:val="2"/>
            <w:tcMar>
              <w:top w:w="0" w:type="dxa"/>
              <w:left w:w="108" w:type="dxa"/>
              <w:bottom w:w="0" w:type="dxa"/>
              <w:right w:w="108" w:type="dxa"/>
            </w:tcMar>
            <w:hideMark/>
          </w:tcPr>
          <w:p w:rsidR="004C74D6" w:rsidRDefault="004C74D6">
            <w:pPr>
              <w:jc w:val="center"/>
              <w:rPr>
                <w:rFonts w:ascii="Calibri" w:hAnsi="Calibri" w:cs="Calibri"/>
                <w:b/>
                <w:bCs/>
                <w:sz w:val="20"/>
                <w:szCs w:val="20"/>
                <w:lang w:val="es-MX"/>
              </w:rPr>
            </w:pPr>
            <w:r>
              <w:rPr>
                <w:b/>
                <w:bCs/>
                <w:sz w:val="20"/>
                <w:szCs w:val="20"/>
                <w:lang w:val="es-MX"/>
              </w:rPr>
              <w:t>REGISTRAR INFORMACIÓN  A NIVEL NACIONAL</w:t>
            </w:r>
          </w:p>
        </w:tc>
      </w:tr>
      <w:tr w:rsidR="004C74D6" w:rsidTr="00D601A7">
        <w:trPr>
          <w:trHeight w:val="312"/>
          <w:jc w:val="center"/>
        </w:trPr>
        <w:tc>
          <w:tcPr>
            <w:tcW w:w="7922" w:type="dxa"/>
            <w:tcMar>
              <w:top w:w="0" w:type="dxa"/>
              <w:left w:w="108" w:type="dxa"/>
              <w:bottom w:w="0" w:type="dxa"/>
              <w:right w:w="108" w:type="dxa"/>
            </w:tcMar>
            <w:hideMark/>
          </w:tcPr>
          <w:p w:rsidR="004C74D6" w:rsidRDefault="004C74D6">
            <w:pPr>
              <w:jc w:val="both"/>
              <w:rPr>
                <w:rFonts w:ascii="Calibri" w:hAnsi="Calibri" w:cs="Calibri"/>
                <w:sz w:val="20"/>
                <w:szCs w:val="20"/>
                <w:lang w:val="es-MX"/>
              </w:rPr>
            </w:pPr>
            <w:r>
              <w:rPr>
                <w:sz w:val="20"/>
                <w:szCs w:val="20"/>
                <w:lang w:val="es-MX"/>
              </w:rPr>
              <w:t>Número de Informes de Negocios Fiduciarios – Control y seguimiento</w:t>
            </w:r>
          </w:p>
        </w:tc>
        <w:tc>
          <w:tcPr>
            <w:tcW w:w="919" w:type="dxa"/>
            <w:tcMar>
              <w:top w:w="0" w:type="dxa"/>
              <w:left w:w="108" w:type="dxa"/>
              <w:bottom w:w="0" w:type="dxa"/>
              <w:right w:w="108" w:type="dxa"/>
            </w:tcMar>
          </w:tcPr>
          <w:p w:rsidR="004C74D6" w:rsidRDefault="004C74D6">
            <w:pPr>
              <w:rPr>
                <w:rFonts w:ascii="Calibri" w:hAnsi="Calibri" w:cs="Calibri"/>
                <w:b/>
                <w:bCs/>
                <w:sz w:val="20"/>
                <w:szCs w:val="20"/>
                <w:highlight w:val="yellow"/>
                <w:lang w:val="es-MX"/>
              </w:rPr>
            </w:pPr>
          </w:p>
        </w:tc>
      </w:tr>
      <w:tr w:rsidR="004C74D6" w:rsidTr="00D601A7">
        <w:trPr>
          <w:trHeight w:val="312"/>
          <w:jc w:val="center"/>
        </w:trPr>
        <w:tc>
          <w:tcPr>
            <w:tcW w:w="7922" w:type="dxa"/>
            <w:tcMar>
              <w:top w:w="0" w:type="dxa"/>
              <w:left w:w="108" w:type="dxa"/>
              <w:bottom w:w="0" w:type="dxa"/>
              <w:right w:w="108" w:type="dxa"/>
            </w:tcMar>
            <w:hideMark/>
          </w:tcPr>
          <w:p w:rsidR="004C74D6" w:rsidRDefault="004C74D6">
            <w:pPr>
              <w:jc w:val="both"/>
              <w:rPr>
                <w:rFonts w:ascii="Calibri" w:hAnsi="Calibri" w:cs="Calibri"/>
                <w:sz w:val="20"/>
                <w:szCs w:val="20"/>
                <w:lang w:val="es-MX"/>
              </w:rPr>
            </w:pPr>
            <w:r>
              <w:rPr>
                <w:sz w:val="20"/>
                <w:szCs w:val="20"/>
                <w:lang w:val="es-MX"/>
              </w:rPr>
              <w:t>Número de Informes de Denuncias de Negocios Fiduciarios</w:t>
            </w:r>
          </w:p>
        </w:tc>
        <w:tc>
          <w:tcPr>
            <w:tcW w:w="919" w:type="dxa"/>
            <w:tcMar>
              <w:top w:w="0" w:type="dxa"/>
              <w:left w:w="108" w:type="dxa"/>
              <w:bottom w:w="0" w:type="dxa"/>
              <w:right w:w="108" w:type="dxa"/>
            </w:tcMar>
          </w:tcPr>
          <w:p w:rsidR="004C74D6" w:rsidRDefault="004C74D6">
            <w:pPr>
              <w:rPr>
                <w:rFonts w:ascii="Calibri" w:hAnsi="Calibri" w:cs="Calibri"/>
                <w:b/>
                <w:bCs/>
                <w:sz w:val="20"/>
                <w:szCs w:val="20"/>
                <w:highlight w:val="yellow"/>
                <w:lang w:val="es-MX"/>
              </w:rPr>
            </w:pPr>
          </w:p>
        </w:tc>
      </w:tr>
      <w:tr w:rsidR="004C74D6" w:rsidTr="00D601A7">
        <w:trPr>
          <w:trHeight w:val="312"/>
          <w:jc w:val="center"/>
        </w:trPr>
        <w:tc>
          <w:tcPr>
            <w:tcW w:w="7922" w:type="dxa"/>
            <w:tcMar>
              <w:top w:w="0" w:type="dxa"/>
              <w:left w:w="108" w:type="dxa"/>
              <w:bottom w:w="0" w:type="dxa"/>
              <w:right w:w="108" w:type="dxa"/>
            </w:tcMar>
            <w:hideMark/>
          </w:tcPr>
          <w:p w:rsidR="004C74D6" w:rsidRDefault="004C74D6">
            <w:pPr>
              <w:jc w:val="both"/>
              <w:rPr>
                <w:rFonts w:ascii="Calibri" w:hAnsi="Calibri" w:cs="Calibri"/>
                <w:sz w:val="20"/>
                <w:szCs w:val="20"/>
                <w:lang w:val="es-MX"/>
              </w:rPr>
            </w:pPr>
            <w:r>
              <w:rPr>
                <w:sz w:val="20"/>
                <w:szCs w:val="20"/>
                <w:lang w:val="es-MX"/>
              </w:rPr>
              <w:t xml:space="preserve">Número de Informes de Inscripción, Cancelación, Marginación, Sustitución. </w:t>
            </w:r>
          </w:p>
        </w:tc>
        <w:tc>
          <w:tcPr>
            <w:tcW w:w="919" w:type="dxa"/>
            <w:tcMar>
              <w:top w:w="0" w:type="dxa"/>
              <w:left w:w="108" w:type="dxa"/>
              <w:bottom w:w="0" w:type="dxa"/>
              <w:right w:w="108" w:type="dxa"/>
            </w:tcMar>
          </w:tcPr>
          <w:p w:rsidR="004C74D6" w:rsidRDefault="004C74D6">
            <w:pPr>
              <w:rPr>
                <w:rFonts w:ascii="Calibri" w:hAnsi="Calibri" w:cs="Calibri"/>
                <w:b/>
                <w:bCs/>
                <w:sz w:val="20"/>
                <w:szCs w:val="20"/>
                <w:highlight w:val="yellow"/>
                <w:lang w:val="es-MX"/>
              </w:rPr>
            </w:pPr>
          </w:p>
        </w:tc>
      </w:tr>
      <w:tr w:rsidR="004C74D6" w:rsidTr="00D601A7">
        <w:trPr>
          <w:trHeight w:val="312"/>
          <w:jc w:val="center"/>
        </w:trPr>
        <w:tc>
          <w:tcPr>
            <w:tcW w:w="7922" w:type="dxa"/>
            <w:tcMar>
              <w:top w:w="0" w:type="dxa"/>
              <w:left w:w="108" w:type="dxa"/>
              <w:bottom w:w="0" w:type="dxa"/>
              <w:right w:w="108" w:type="dxa"/>
            </w:tcMar>
            <w:hideMark/>
          </w:tcPr>
          <w:p w:rsidR="004C74D6" w:rsidRDefault="004C74D6">
            <w:pPr>
              <w:jc w:val="both"/>
              <w:rPr>
                <w:rFonts w:ascii="Calibri" w:hAnsi="Calibri" w:cs="Calibri"/>
                <w:sz w:val="20"/>
                <w:szCs w:val="20"/>
                <w:lang w:val="es-MX"/>
              </w:rPr>
            </w:pPr>
            <w:r>
              <w:rPr>
                <w:sz w:val="20"/>
                <w:szCs w:val="20"/>
                <w:lang w:val="es-MX"/>
              </w:rPr>
              <w:t>Número de Resoluciones: de Inscripción, Cancelación, Marginación, Reformas y Sustitución.</w:t>
            </w:r>
          </w:p>
        </w:tc>
        <w:tc>
          <w:tcPr>
            <w:tcW w:w="919" w:type="dxa"/>
            <w:tcMar>
              <w:top w:w="0" w:type="dxa"/>
              <w:left w:w="108" w:type="dxa"/>
              <w:bottom w:w="0" w:type="dxa"/>
              <w:right w:w="108" w:type="dxa"/>
            </w:tcMar>
          </w:tcPr>
          <w:p w:rsidR="004C74D6" w:rsidRDefault="004C74D6">
            <w:pPr>
              <w:rPr>
                <w:rFonts w:ascii="Calibri" w:hAnsi="Calibri" w:cs="Calibri"/>
                <w:b/>
                <w:bCs/>
                <w:sz w:val="20"/>
                <w:szCs w:val="20"/>
                <w:lang w:val="es-MX"/>
              </w:rPr>
            </w:pPr>
          </w:p>
        </w:tc>
      </w:tr>
      <w:tr w:rsidR="004C74D6" w:rsidTr="00D601A7">
        <w:trPr>
          <w:trHeight w:val="312"/>
          <w:jc w:val="center"/>
        </w:trPr>
        <w:tc>
          <w:tcPr>
            <w:tcW w:w="7922" w:type="dxa"/>
            <w:tcMar>
              <w:top w:w="0" w:type="dxa"/>
              <w:left w:w="108" w:type="dxa"/>
              <w:bottom w:w="0" w:type="dxa"/>
              <w:right w:w="108" w:type="dxa"/>
            </w:tcMar>
            <w:hideMark/>
          </w:tcPr>
          <w:p w:rsidR="004C74D6" w:rsidRDefault="004C74D6">
            <w:pPr>
              <w:jc w:val="both"/>
              <w:rPr>
                <w:rFonts w:ascii="Calibri" w:hAnsi="Calibri" w:cs="Calibri"/>
                <w:sz w:val="20"/>
                <w:szCs w:val="20"/>
                <w:lang w:val="es-MX"/>
              </w:rPr>
            </w:pPr>
            <w:r>
              <w:rPr>
                <w:sz w:val="20"/>
                <w:szCs w:val="20"/>
                <w:lang w:val="es-MX"/>
              </w:rPr>
              <w:t xml:space="preserve">Número de Oficios técnicos </w:t>
            </w:r>
          </w:p>
        </w:tc>
        <w:tc>
          <w:tcPr>
            <w:tcW w:w="919" w:type="dxa"/>
            <w:tcMar>
              <w:top w:w="0" w:type="dxa"/>
              <w:left w:w="108" w:type="dxa"/>
              <w:bottom w:w="0" w:type="dxa"/>
              <w:right w:w="108" w:type="dxa"/>
            </w:tcMar>
          </w:tcPr>
          <w:p w:rsidR="004C74D6" w:rsidRDefault="004C74D6">
            <w:pPr>
              <w:rPr>
                <w:rFonts w:ascii="Calibri" w:hAnsi="Calibri" w:cs="Calibri"/>
                <w:b/>
                <w:bCs/>
                <w:sz w:val="20"/>
                <w:szCs w:val="20"/>
                <w:lang w:val="es-MX"/>
              </w:rPr>
            </w:pPr>
          </w:p>
        </w:tc>
      </w:tr>
      <w:tr w:rsidR="004C74D6" w:rsidTr="00D601A7">
        <w:trPr>
          <w:trHeight w:val="312"/>
          <w:jc w:val="center"/>
        </w:trPr>
        <w:tc>
          <w:tcPr>
            <w:tcW w:w="7922" w:type="dxa"/>
            <w:tcMar>
              <w:top w:w="0" w:type="dxa"/>
              <w:left w:w="108" w:type="dxa"/>
              <w:bottom w:w="0" w:type="dxa"/>
              <w:right w:w="108" w:type="dxa"/>
            </w:tcMar>
            <w:hideMark/>
          </w:tcPr>
          <w:p w:rsidR="004C74D6" w:rsidRDefault="004C74D6">
            <w:pPr>
              <w:jc w:val="both"/>
              <w:rPr>
                <w:rFonts w:ascii="Calibri" w:hAnsi="Calibri" w:cs="Calibri"/>
                <w:sz w:val="20"/>
                <w:szCs w:val="20"/>
                <w:lang w:val="es-MX"/>
              </w:rPr>
            </w:pPr>
            <w:r>
              <w:rPr>
                <w:sz w:val="20"/>
                <w:szCs w:val="20"/>
                <w:lang w:val="es-MX"/>
              </w:rPr>
              <w:t>Número de Memorandos</w:t>
            </w:r>
          </w:p>
        </w:tc>
        <w:tc>
          <w:tcPr>
            <w:tcW w:w="919" w:type="dxa"/>
            <w:tcMar>
              <w:top w:w="0" w:type="dxa"/>
              <w:left w:w="108" w:type="dxa"/>
              <w:bottom w:w="0" w:type="dxa"/>
              <w:right w:w="108" w:type="dxa"/>
            </w:tcMar>
          </w:tcPr>
          <w:p w:rsidR="004C74D6" w:rsidRDefault="004C74D6">
            <w:pPr>
              <w:rPr>
                <w:rFonts w:ascii="Calibri" w:hAnsi="Calibri" w:cs="Calibri"/>
                <w:b/>
                <w:bCs/>
                <w:sz w:val="20"/>
                <w:szCs w:val="20"/>
                <w:lang w:val="es-MX"/>
              </w:rPr>
            </w:pPr>
          </w:p>
        </w:tc>
      </w:tr>
    </w:tbl>
    <w:p w:rsidR="000B619E" w:rsidRPr="00A54040" w:rsidRDefault="00A54040" w:rsidP="007A26A8">
      <w:pPr>
        <w:rPr>
          <w:b/>
          <w:sz w:val="24"/>
          <w:lang w:val="es-MX"/>
        </w:rPr>
      </w:pPr>
      <w:r w:rsidRPr="00A54040">
        <w:rPr>
          <w:b/>
          <w:sz w:val="24"/>
          <w:lang w:val="es-MX"/>
        </w:rPr>
        <w:t>ASPECTOS RELEVANTES:</w:t>
      </w:r>
    </w:p>
    <w:p w:rsidR="00A54040" w:rsidRDefault="00153BA6" w:rsidP="007A26A8">
      <w:pPr>
        <w:rPr>
          <w:b/>
          <w:sz w:val="24"/>
          <w:u w:val="single"/>
          <w:lang w:val="es-MX"/>
        </w:rPr>
      </w:pPr>
      <w:r>
        <w:rPr>
          <w:b/>
          <w:noProof/>
          <w:sz w:val="24"/>
          <w:u w:val="single"/>
          <w:lang w:eastAsia="es-EC"/>
        </w:rPr>
        <mc:AlternateContent>
          <mc:Choice Requires="wps">
            <w:drawing>
              <wp:anchor distT="0" distB="0" distL="114300" distR="114300" simplePos="0" relativeHeight="251776000" behindDoc="0" locked="0" layoutInCell="1" allowOverlap="1" wp14:anchorId="18066CB3" wp14:editId="4984CA98">
                <wp:simplePos x="0" y="0"/>
                <wp:positionH relativeFrom="column">
                  <wp:posOffset>126365</wp:posOffset>
                </wp:positionH>
                <wp:positionV relativeFrom="paragraph">
                  <wp:posOffset>233045</wp:posOffset>
                </wp:positionV>
                <wp:extent cx="5748655" cy="2044700"/>
                <wp:effectExtent l="0" t="0" r="23495" b="12700"/>
                <wp:wrapNone/>
                <wp:docPr id="69" name="69 Cuadro de texto"/>
                <wp:cNvGraphicFramePr/>
                <a:graphic xmlns:a="http://schemas.openxmlformats.org/drawingml/2006/main">
                  <a:graphicData uri="http://schemas.microsoft.com/office/word/2010/wordprocessingShape">
                    <wps:wsp>
                      <wps:cNvSpPr txBox="1"/>
                      <wps:spPr>
                        <a:xfrm>
                          <a:off x="0" y="0"/>
                          <a:ext cx="5748655" cy="2044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9 Cuadro de texto" o:spid="_x0000_s1062" type="#_x0000_t202" style="position:absolute;margin-left:9.95pt;margin-top:18.35pt;width:452.65pt;height:161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" fillcolor="white [3201]" strokeweight=".5pt">
                <v:textbox>
                  <w:txbxContent>
                    <w:p w:rsidR="00DD22D9" w:rsidRDefault="00DD22D9"/>
                  </w:txbxContent>
                </v:textbox>
              </v:shape>
            </w:pict>
          </mc:Fallback>
        </mc:AlternateContent>
      </w:r>
    </w:p>
    <w:p w:rsidR="00A54040" w:rsidRDefault="00A54040" w:rsidP="007A26A8">
      <w:pPr>
        <w:rPr>
          <w:b/>
          <w:sz w:val="24"/>
          <w:u w:val="single"/>
          <w:lang w:val="es-MX"/>
        </w:rPr>
      </w:pPr>
    </w:p>
    <w:p w:rsidR="00A54040" w:rsidRDefault="00A54040" w:rsidP="007A26A8">
      <w:pPr>
        <w:rPr>
          <w:b/>
          <w:sz w:val="24"/>
          <w:u w:val="single"/>
          <w:lang w:val="es-MX"/>
        </w:rPr>
      </w:pPr>
    </w:p>
    <w:p w:rsidR="004C74D6" w:rsidRDefault="004C74D6" w:rsidP="007A26A8">
      <w:pPr>
        <w:rPr>
          <w:b/>
          <w:sz w:val="24"/>
          <w:u w:val="single"/>
          <w:lang w:val="es-MX"/>
        </w:rPr>
      </w:pPr>
    </w:p>
    <w:p w:rsidR="004C74D6" w:rsidRDefault="004C74D6" w:rsidP="007A26A8">
      <w:pPr>
        <w:rPr>
          <w:b/>
          <w:sz w:val="24"/>
          <w:u w:val="single"/>
          <w:lang w:val="es-MX"/>
        </w:rPr>
      </w:pPr>
    </w:p>
    <w:p w:rsidR="004C74D6" w:rsidRDefault="004C74D6" w:rsidP="007A26A8">
      <w:pPr>
        <w:rPr>
          <w:b/>
          <w:sz w:val="24"/>
          <w:u w:val="single"/>
          <w:lang w:val="es-MX"/>
        </w:rPr>
      </w:pPr>
    </w:p>
    <w:p w:rsidR="004C74D6" w:rsidRDefault="004C74D6" w:rsidP="007A26A8">
      <w:pPr>
        <w:rPr>
          <w:b/>
          <w:sz w:val="24"/>
          <w:u w:val="single"/>
          <w:lang w:val="es-MX"/>
        </w:rPr>
      </w:pPr>
    </w:p>
    <w:p w:rsidR="004C74D6" w:rsidRDefault="004C74D6" w:rsidP="007A26A8">
      <w:pPr>
        <w:rPr>
          <w:b/>
          <w:sz w:val="24"/>
          <w:u w:val="single"/>
          <w:lang w:val="es-MX"/>
        </w:rPr>
      </w:pPr>
    </w:p>
    <w:p w:rsidR="004C74D6" w:rsidRDefault="004C74D6" w:rsidP="007A26A8">
      <w:pPr>
        <w:rPr>
          <w:b/>
          <w:sz w:val="24"/>
          <w:u w:val="single"/>
          <w:lang w:val="es-MX"/>
        </w:rPr>
      </w:pPr>
    </w:p>
    <w:p w:rsidR="00D601A7" w:rsidRDefault="00D601A7" w:rsidP="007A26A8">
      <w:pPr>
        <w:rPr>
          <w:b/>
          <w:sz w:val="24"/>
          <w:u w:val="single"/>
          <w:lang w:val="es-MX"/>
        </w:rPr>
      </w:pPr>
    </w:p>
    <w:p w:rsidR="007A26A8" w:rsidRDefault="007A26A8" w:rsidP="00F4541D">
      <w:pPr>
        <w:jc w:val="center"/>
        <w:rPr>
          <w:b/>
          <w:sz w:val="24"/>
          <w:u w:val="single"/>
          <w:lang w:val="es-MX"/>
        </w:rPr>
      </w:pPr>
      <w:r w:rsidRPr="007A26A8">
        <w:rPr>
          <w:b/>
          <w:sz w:val="24"/>
          <w:u w:val="single"/>
          <w:lang w:val="es-MX"/>
        </w:rPr>
        <w:t>INTENDENCIA NACIONAL DE SEGUROS</w:t>
      </w:r>
    </w:p>
    <w:p w:rsidR="00F4541D" w:rsidRPr="007A26A8" w:rsidRDefault="00F4541D" w:rsidP="00F4541D">
      <w:pPr>
        <w:jc w:val="center"/>
        <w:rPr>
          <w:b/>
          <w:sz w:val="24"/>
          <w:u w:val="single"/>
          <w:lang w:val="es-MX"/>
        </w:rPr>
      </w:pPr>
    </w:p>
    <w:p w:rsidR="007A26A8" w:rsidRDefault="003738C6" w:rsidP="007A26A8">
      <w:pPr>
        <w:rPr>
          <w:sz w:val="24"/>
          <w:lang w:val="es-MX"/>
        </w:rPr>
      </w:pPr>
      <w:r>
        <w:rPr>
          <w:sz w:val="24"/>
          <w:lang w:val="es-MX"/>
        </w:rPr>
        <w:t>Breve resumen  de la gestión  realizada por la I</w:t>
      </w:r>
      <w:r w:rsidR="00767207">
        <w:rPr>
          <w:sz w:val="24"/>
          <w:lang w:val="es-MX"/>
        </w:rPr>
        <w:t>ntendencia en  el año concluido:</w:t>
      </w:r>
    </w:p>
    <w:p w:rsidR="003738C6" w:rsidRDefault="003738C6" w:rsidP="007A26A8">
      <w:pPr>
        <w:rPr>
          <w:sz w:val="24"/>
          <w:lang w:val="es-MX"/>
        </w:rPr>
      </w:pPr>
      <w:r>
        <w:rPr>
          <w:noProof/>
          <w:sz w:val="24"/>
          <w:lang w:eastAsia="es-EC"/>
        </w:rPr>
        <mc:AlternateContent>
          <mc:Choice Requires="wps">
            <w:drawing>
              <wp:anchor distT="0" distB="0" distL="114300" distR="114300" simplePos="0" relativeHeight="251777024" behindDoc="0" locked="0" layoutInCell="1" allowOverlap="1" wp14:anchorId="278C45B4" wp14:editId="4B5AD40B">
                <wp:simplePos x="0" y="0"/>
                <wp:positionH relativeFrom="column">
                  <wp:posOffset>-635</wp:posOffset>
                </wp:positionH>
                <wp:positionV relativeFrom="paragraph">
                  <wp:posOffset>36196</wp:posOffset>
                </wp:positionV>
                <wp:extent cx="5922645" cy="2413000"/>
                <wp:effectExtent l="0" t="0" r="20955" b="25400"/>
                <wp:wrapNone/>
                <wp:docPr id="70" name="70 Cuadro de texto"/>
                <wp:cNvGraphicFramePr/>
                <a:graphic xmlns:a="http://schemas.openxmlformats.org/drawingml/2006/main">
                  <a:graphicData uri="http://schemas.microsoft.com/office/word/2010/wordprocessingShape">
                    <wps:wsp>
                      <wps:cNvSpPr txBox="1"/>
                      <wps:spPr>
                        <a:xfrm>
                          <a:off x="0" y="0"/>
                          <a:ext cx="5922645" cy="241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70 Cuadro de texto" o:spid="_x0000_s1063" type="#_x0000_t202" style="position:absolute;margin-left:-.05pt;margin-top:2.85pt;width:466.35pt;height:190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" fillcolor="white [3201]" strokeweight=".5pt">
                <v:textbox>
                  <w:txbxContent>
                    <w:p w:rsidR="00DD22D9" w:rsidRDefault="00DD22D9"/>
                  </w:txbxContent>
                </v:textbox>
              </v:shape>
            </w:pict>
          </mc:Fallback>
        </mc:AlternateContent>
      </w:r>
    </w:p>
    <w:p w:rsidR="003738C6" w:rsidRDefault="003738C6" w:rsidP="007A26A8">
      <w:pPr>
        <w:rPr>
          <w:sz w:val="24"/>
          <w:lang w:val="es-MX"/>
        </w:rPr>
      </w:pPr>
    </w:p>
    <w:p w:rsidR="003738C6" w:rsidRDefault="003738C6" w:rsidP="007A26A8">
      <w:pPr>
        <w:rPr>
          <w:sz w:val="24"/>
          <w:lang w:val="es-MX"/>
        </w:rPr>
      </w:pPr>
    </w:p>
    <w:p w:rsidR="003738C6" w:rsidRDefault="003738C6" w:rsidP="007A26A8">
      <w:pPr>
        <w:rPr>
          <w:sz w:val="24"/>
          <w:lang w:val="es-MX"/>
        </w:rPr>
      </w:pPr>
    </w:p>
    <w:p w:rsidR="00D601A7" w:rsidRDefault="00D601A7" w:rsidP="007A26A8">
      <w:pPr>
        <w:rPr>
          <w:sz w:val="24"/>
          <w:lang w:val="es-MX"/>
        </w:rPr>
      </w:pPr>
    </w:p>
    <w:p w:rsidR="00D601A7" w:rsidRDefault="00D601A7" w:rsidP="007A26A8">
      <w:pPr>
        <w:rPr>
          <w:sz w:val="24"/>
          <w:lang w:val="es-MX"/>
        </w:rPr>
      </w:pPr>
    </w:p>
    <w:p w:rsidR="00D601A7" w:rsidRDefault="00D601A7" w:rsidP="007A26A8">
      <w:pPr>
        <w:rPr>
          <w:sz w:val="24"/>
          <w:lang w:val="es-MX"/>
        </w:rPr>
      </w:pPr>
    </w:p>
    <w:p w:rsidR="00D601A7" w:rsidRDefault="00D601A7" w:rsidP="007A26A8">
      <w:pPr>
        <w:rPr>
          <w:sz w:val="24"/>
          <w:lang w:val="es-MX"/>
        </w:rPr>
      </w:pPr>
    </w:p>
    <w:p w:rsidR="00D601A7" w:rsidRDefault="00D601A7" w:rsidP="007A26A8">
      <w:pPr>
        <w:rPr>
          <w:sz w:val="24"/>
          <w:lang w:val="es-MX"/>
        </w:rPr>
      </w:pPr>
    </w:p>
    <w:p w:rsidR="00153BA6" w:rsidRDefault="00153BA6" w:rsidP="007A26A8">
      <w:pPr>
        <w:rPr>
          <w:b/>
          <w:sz w:val="24"/>
          <w:lang w:val="es-MX"/>
        </w:rPr>
      </w:pPr>
    </w:p>
    <w:p w:rsidR="00153BA6" w:rsidRDefault="00153BA6" w:rsidP="007A26A8">
      <w:pPr>
        <w:rPr>
          <w:b/>
          <w:sz w:val="24"/>
          <w:lang w:val="es-MX"/>
        </w:rPr>
      </w:pPr>
    </w:p>
    <w:p w:rsidR="003738C6" w:rsidRPr="00D601A7" w:rsidRDefault="00F4541D" w:rsidP="007A26A8">
      <w:pPr>
        <w:rPr>
          <w:b/>
          <w:sz w:val="24"/>
          <w:lang w:val="es-MX"/>
        </w:rPr>
      </w:pPr>
      <w:r w:rsidRPr="00D601A7">
        <w:rPr>
          <w:b/>
          <w:sz w:val="24"/>
          <w:lang w:val="es-MX"/>
        </w:rPr>
        <w:t>Normativa utilizada:</w:t>
      </w:r>
    </w:p>
    <w:p w:rsidR="003738C6" w:rsidRDefault="00D601A7" w:rsidP="007A26A8">
      <w:pPr>
        <w:rPr>
          <w:sz w:val="24"/>
          <w:lang w:val="es-MX"/>
        </w:rPr>
      </w:pPr>
      <w:r>
        <w:rPr>
          <w:noProof/>
          <w:sz w:val="24"/>
          <w:lang w:eastAsia="es-EC"/>
        </w:rPr>
        <mc:AlternateContent>
          <mc:Choice Requires="wps">
            <w:drawing>
              <wp:anchor distT="0" distB="0" distL="114300" distR="114300" simplePos="0" relativeHeight="251799552" behindDoc="0" locked="0" layoutInCell="1" allowOverlap="1" wp14:anchorId="76859909" wp14:editId="7E4CF5D0">
                <wp:simplePos x="0" y="0"/>
                <wp:positionH relativeFrom="column">
                  <wp:posOffset>-3810</wp:posOffset>
                </wp:positionH>
                <wp:positionV relativeFrom="paragraph">
                  <wp:posOffset>6985</wp:posOffset>
                </wp:positionV>
                <wp:extent cx="5922645" cy="1447800"/>
                <wp:effectExtent l="0" t="0" r="20955" b="19050"/>
                <wp:wrapNone/>
                <wp:docPr id="88" name="88 Cuadro de texto"/>
                <wp:cNvGraphicFramePr/>
                <a:graphic xmlns:a="http://schemas.openxmlformats.org/drawingml/2006/main">
                  <a:graphicData uri="http://schemas.microsoft.com/office/word/2010/wordprocessingShape">
                    <wps:wsp>
                      <wps:cNvSpPr txBox="1"/>
                      <wps:spPr>
                        <a:xfrm>
                          <a:off x="0" y="0"/>
                          <a:ext cx="5922645" cy="1447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88 Cuadro de texto" o:spid="_x0000_s1064" type="#_x0000_t202" style="position:absolute;margin-left:-.3pt;margin-top:.55pt;width:466.35pt;height:114pt;z-index:251799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" fillcolor="white [3201]" strokeweight=".5pt">
                <v:textbox>
                  <w:txbxContent>
                    <w:p w:rsidR="00DD22D9" w:rsidRDefault="00DD22D9"/>
                  </w:txbxContent>
                </v:textbox>
              </v:shape>
            </w:pict>
          </mc:Fallback>
        </mc:AlternateContent>
      </w:r>
    </w:p>
    <w:p w:rsidR="003738C6" w:rsidRDefault="003738C6" w:rsidP="007A26A8">
      <w:pPr>
        <w:rPr>
          <w:sz w:val="24"/>
          <w:lang w:val="es-MX"/>
        </w:rPr>
      </w:pPr>
    </w:p>
    <w:p w:rsidR="00F4541D" w:rsidRDefault="00F4541D" w:rsidP="007A26A8">
      <w:pPr>
        <w:rPr>
          <w:sz w:val="24"/>
          <w:lang w:val="es-MX"/>
        </w:rPr>
      </w:pPr>
    </w:p>
    <w:p w:rsidR="00D601A7" w:rsidRDefault="00D601A7" w:rsidP="007A26A8">
      <w:pPr>
        <w:rPr>
          <w:sz w:val="24"/>
          <w:lang w:val="es-MX"/>
        </w:rPr>
      </w:pPr>
    </w:p>
    <w:p w:rsidR="00D601A7" w:rsidRDefault="00D601A7" w:rsidP="007A26A8">
      <w:pPr>
        <w:rPr>
          <w:sz w:val="24"/>
          <w:lang w:val="es-MX"/>
        </w:rPr>
      </w:pPr>
    </w:p>
    <w:p w:rsidR="00D601A7" w:rsidRDefault="00D601A7" w:rsidP="007A26A8">
      <w:pPr>
        <w:rPr>
          <w:sz w:val="24"/>
          <w:lang w:val="es-MX"/>
        </w:rPr>
      </w:pPr>
    </w:p>
    <w:p w:rsidR="003738C6" w:rsidRDefault="003738C6" w:rsidP="007A26A8">
      <w:pPr>
        <w:rPr>
          <w:sz w:val="24"/>
          <w:lang w:val="es-MX"/>
        </w:rPr>
      </w:pPr>
      <w:r>
        <w:rPr>
          <w:sz w:val="24"/>
          <w:lang w:val="es-MX"/>
        </w:rPr>
        <w:t>Gráfico de la producción  del Mercado de Seguros:</w:t>
      </w:r>
    </w:p>
    <w:p w:rsidR="003738C6" w:rsidRDefault="003738C6" w:rsidP="007A26A8">
      <w:pPr>
        <w:rPr>
          <w:sz w:val="24"/>
          <w:lang w:val="es-MX"/>
        </w:rPr>
      </w:pPr>
      <w:r>
        <w:rPr>
          <w:noProof/>
          <w:sz w:val="24"/>
          <w:lang w:eastAsia="es-EC"/>
        </w:rPr>
        <mc:AlternateContent>
          <mc:Choice Requires="wps">
            <w:drawing>
              <wp:anchor distT="0" distB="0" distL="114300" distR="114300" simplePos="0" relativeHeight="251778048" behindDoc="0" locked="0" layoutInCell="1" allowOverlap="1" wp14:anchorId="697F1D07" wp14:editId="4C89881C">
                <wp:simplePos x="0" y="0"/>
                <wp:positionH relativeFrom="column">
                  <wp:posOffset>-3810</wp:posOffset>
                </wp:positionH>
                <wp:positionV relativeFrom="paragraph">
                  <wp:posOffset>118746</wp:posOffset>
                </wp:positionV>
                <wp:extent cx="5923128" cy="1924050"/>
                <wp:effectExtent l="0" t="0" r="20955" b="19050"/>
                <wp:wrapNone/>
                <wp:docPr id="71" name="71 Cuadro de texto"/>
                <wp:cNvGraphicFramePr/>
                <a:graphic xmlns:a="http://schemas.openxmlformats.org/drawingml/2006/main">
                  <a:graphicData uri="http://schemas.microsoft.com/office/word/2010/wordprocessingShape">
                    <wps:wsp>
                      <wps:cNvSpPr txBox="1"/>
                      <wps:spPr>
                        <a:xfrm>
                          <a:off x="0" y="0"/>
                          <a:ext cx="5923128" cy="1924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Pr="003738C6" w:rsidRDefault="00DD22D9">
                            <w:pPr>
                              <w:rPr>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71 Cuadro de texto" o:spid="_x0000_s1065" type="#_x0000_t202" style="position:absolute;margin-left:-.3pt;margin-top:9.35pt;width:466.4pt;height:151.5pt;z-index:251778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" fillcolor="white [3201]" strokeweight=".5pt">
                <v:textbox>
                  <w:txbxContent>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Default="00DD22D9">
                      <w:pPr>
                        <w:rPr>
                          <w:lang w:val="es-MX"/>
                        </w:rPr>
                      </w:pPr>
                    </w:p>
                    <w:p w:rsidR="00DD22D9" w:rsidRPr="003738C6" w:rsidRDefault="00DD22D9">
                      <w:pPr>
                        <w:rPr>
                          <w:lang w:val="es-MX"/>
                        </w:rPr>
                      </w:pPr>
                    </w:p>
                  </w:txbxContent>
                </v:textbox>
              </v:shape>
            </w:pict>
          </mc:Fallback>
        </mc:AlternateContent>
      </w:r>
    </w:p>
    <w:p w:rsidR="003738C6" w:rsidRDefault="003738C6" w:rsidP="007A26A8">
      <w:pPr>
        <w:rPr>
          <w:sz w:val="24"/>
          <w:lang w:val="es-MX"/>
        </w:rPr>
      </w:pPr>
    </w:p>
    <w:p w:rsidR="003738C6" w:rsidRDefault="003738C6" w:rsidP="007A26A8">
      <w:pPr>
        <w:rPr>
          <w:sz w:val="24"/>
          <w:lang w:val="es-MX"/>
        </w:rPr>
      </w:pPr>
    </w:p>
    <w:p w:rsidR="003738C6" w:rsidRDefault="003738C6" w:rsidP="007A26A8">
      <w:pPr>
        <w:rPr>
          <w:sz w:val="24"/>
          <w:lang w:val="es-MX"/>
        </w:rPr>
      </w:pPr>
    </w:p>
    <w:p w:rsidR="003738C6" w:rsidRDefault="003738C6" w:rsidP="007A26A8">
      <w:pPr>
        <w:rPr>
          <w:sz w:val="24"/>
          <w:lang w:val="es-MX"/>
        </w:rPr>
      </w:pPr>
    </w:p>
    <w:p w:rsidR="003738C6" w:rsidRDefault="003738C6" w:rsidP="007A26A8">
      <w:pPr>
        <w:rPr>
          <w:sz w:val="24"/>
          <w:lang w:val="es-MX"/>
        </w:rPr>
      </w:pPr>
    </w:p>
    <w:p w:rsidR="003738C6" w:rsidRDefault="003738C6" w:rsidP="007A26A8">
      <w:pPr>
        <w:rPr>
          <w:sz w:val="24"/>
          <w:lang w:val="es-MX"/>
        </w:rPr>
      </w:pPr>
    </w:p>
    <w:p w:rsidR="003738C6" w:rsidRDefault="003738C6" w:rsidP="007A26A8">
      <w:pPr>
        <w:rPr>
          <w:sz w:val="24"/>
          <w:lang w:val="es-MX"/>
        </w:rPr>
      </w:pPr>
    </w:p>
    <w:p w:rsidR="008A1134" w:rsidRDefault="00BB7018" w:rsidP="008A1134">
      <w:pPr>
        <w:spacing w:after="0" w:line="360" w:lineRule="auto"/>
        <w:jc w:val="both"/>
        <w:rPr>
          <w:b/>
          <w:sz w:val="24"/>
          <w:lang w:val="es-MX"/>
        </w:rPr>
      </w:pPr>
      <w:r>
        <w:rPr>
          <w:b/>
          <w:i/>
          <w:sz w:val="24"/>
          <w:lang w:val="es-MX"/>
        </w:rPr>
        <w:t>Llenar tabla 31</w:t>
      </w:r>
      <w:r w:rsidR="00767207">
        <w:rPr>
          <w:b/>
          <w:sz w:val="24"/>
          <w:lang w:val="es-MX"/>
        </w:rPr>
        <w:t xml:space="preserve">.- </w:t>
      </w:r>
      <w:r w:rsidR="008A1134" w:rsidRPr="00767207">
        <w:rPr>
          <w:sz w:val="24"/>
          <w:lang w:val="es-MX"/>
        </w:rPr>
        <w:t>Monto total de primas de las empresas aseguradoras</w:t>
      </w:r>
      <w:r w:rsidR="00767207" w:rsidRPr="00767207">
        <w:rPr>
          <w:sz w:val="24"/>
          <w:lang w:val="es-MX"/>
        </w:rPr>
        <w:t>:</w:t>
      </w:r>
    </w:p>
    <w:tbl>
      <w:tblPr>
        <w:tblStyle w:val="Tablaconcuadrcula"/>
        <w:tblW w:w="7938" w:type="dxa"/>
        <w:jc w:val="center"/>
        <w:tblInd w:w="108" w:type="dxa"/>
        <w:tblLook w:val="04A0" w:firstRow="1" w:lastRow="0" w:firstColumn="1" w:lastColumn="0" w:noHBand="0" w:noVBand="1"/>
      </w:tblPr>
      <w:tblGrid>
        <w:gridCol w:w="2410"/>
        <w:gridCol w:w="1559"/>
        <w:gridCol w:w="1418"/>
        <w:gridCol w:w="1276"/>
        <w:gridCol w:w="1275"/>
      </w:tblGrid>
      <w:tr w:rsidR="008A1134" w:rsidRPr="00767207" w:rsidTr="00767207">
        <w:trPr>
          <w:trHeight w:val="729"/>
          <w:jc w:val="center"/>
        </w:trPr>
        <w:tc>
          <w:tcPr>
            <w:tcW w:w="2410" w:type="dxa"/>
          </w:tcPr>
          <w:p w:rsidR="008A1134" w:rsidRPr="00767207" w:rsidRDefault="008A1134" w:rsidP="00767207">
            <w:pPr>
              <w:jc w:val="center"/>
              <w:rPr>
                <w:b/>
                <w:sz w:val="20"/>
                <w:szCs w:val="20"/>
                <w:lang w:val="es-MX"/>
              </w:rPr>
            </w:pPr>
          </w:p>
          <w:p w:rsidR="008A1134" w:rsidRPr="00767207" w:rsidRDefault="008A1134" w:rsidP="00767207">
            <w:pPr>
              <w:jc w:val="center"/>
              <w:rPr>
                <w:b/>
                <w:sz w:val="20"/>
                <w:szCs w:val="20"/>
                <w:lang w:val="es-MX"/>
              </w:rPr>
            </w:pPr>
            <w:r w:rsidRPr="00767207">
              <w:rPr>
                <w:b/>
                <w:sz w:val="20"/>
                <w:szCs w:val="20"/>
                <w:lang w:val="es-MX"/>
              </w:rPr>
              <w:t>TIPO DE PRIMAS</w:t>
            </w:r>
          </w:p>
          <w:p w:rsidR="008A1134" w:rsidRPr="00767207" w:rsidRDefault="008A1134" w:rsidP="00767207">
            <w:pPr>
              <w:jc w:val="center"/>
              <w:rPr>
                <w:b/>
                <w:sz w:val="20"/>
                <w:szCs w:val="20"/>
                <w:lang w:val="es-MX"/>
              </w:rPr>
            </w:pPr>
          </w:p>
        </w:tc>
        <w:tc>
          <w:tcPr>
            <w:tcW w:w="1559" w:type="dxa"/>
          </w:tcPr>
          <w:p w:rsidR="008A1134" w:rsidRPr="00767207" w:rsidRDefault="008A1134" w:rsidP="00767207">
            <w:pPr>
              <w:jc w:val="center"/>
              <w:rPr>
                <w:b/>
                <w:sz w:val="20"/>
                <w:szCs w:val="20"/>
                <w:lang w:val="es-MX"/>
              </w:rPr>
            </w:pPr>
          </w:p>
          <w:p w:rsidR="008A1134" w:rsidRPr="00767207" w:rsidRDefault="008A1134" w:rsidP="00767207">
            <w:pPr>
              <w:jc w:val="center"/>
              <w:rPr>
                <w:b/>
                <w:sz w:val="20"/>
                <w:szCs w:val="20"/>
                <w:lang w:val="es-MX"/>
              </w:rPr>
            </w:pPr>
            <w:r w:rsidRPr="00767207">
              <w:rPr>
                <w:b/>
                <w:sz w:val="20"/>
                <w:szCs w:val="20"/>
                <w:lang w:val="es-MX"/>
              </w:rPr>
              <w:t>2016</w:t>
            </w:r>
          </w:p>
        </w:tc>
        <w:tc>
          <w:tcPr>
            <w:tcW w:w="1418" w:type="dxa"/>
          </w:tcPr>
          <w:p w:rsidR="008A1134" w:rsidRPr="00767207" w:rsidRDefault="008A1134" w:rsidP="00767207">
            <w:pPr>
              <w:jc w:val="center"/>
              <w:rPr>
                <w:b/>
                <w:sz w:val="20"/>
                <w:szCs w:val="20"/>
                <w:lang w:val="es-MX"/>
              </w:rPr>
            </w:pPr>
          </w:p>
          <w:p w:rsidR="008A1134" w:rsidRPr="00767207" w:rsidRDefault="008A1134" w:rsidP="00767207">
            <w:pPr>
              <w:jc w:val="center"/>
              <w:rPr>
                <w:b/>
                <w:sz w:val="20"/>
                <w:szCs w:val="20"/>
                <w:lang w:val="es-MX"/>
              </w:rPr>
            </w:pPr>
            <w:r w:rsidRPr="00767207">
              <w:rPr>
                <w:b/>
                <w:sz w:val="20"/>
                <w:szCs w:val="20"/>
                <w:lang w:val="es-MX"/>
              </w:rPr>
              <w:t>2017</w:t>
            </w:r>
          </w:p>
        </w:tc>
        <w:tc>
          <w:tcPr>
            <w:tcW w:w="1276" w:type="dxa"/>
          </w:tcPr>
          <w:p w:rsidR="008A1134" w:rsidRPr="00767207" w:rsidRDefault="008A1134" w:rsidP="00767207">
            <w:pPr>
              <w:jc w:val="center"/>
              <w:rPr>
                <w:b/>
                <w:sz w:val="20"/>
                <w:szCs w:val="20"/>
                <w:lang w:val="es-MX"/>
              </w:rPr>
            </w:pPr>
          </w:p>
          <w:p w:rsidR="008A1134" w:rsidRPr="00767207" w:rsidRDefault="008A1134" w:rsidP="00767207">
            <w:pPr>
              <w:jc w:val="center"/>
              <w:rPr>
                <w:b/>
                <w:sz w:val="20"/>
                <w:szCs w:val="20"/>
                <w:lang w:val="es-MX"/>
              </w:rPr>
            </w:pPr>
            <w:r w:rsidRPr="00767207">
              <w:rPr>
                <w:b/>
                <w:sz w:val="20"/>
                <w:szCs w:val="20"/>
                <w:lang w:val="es-MX"/>
              </w:rPr>
              <w:t>2018</w:t>
            </w:r>
          </w:p>
        </w:tc>
        <w:tc>
          <w:tcPr>
            <w:tcW w:w="1275" w:type="dxa"/>
          </w:tcPr>
          <w:p w:rsidR="008A1134" w:rsidRPr="00767207" w:rsidRDefault="008A1134" w:rsidP="00767207">
            <w:pPr>
              <w:jc w:val="center"/>
              <w:rPr>
                <w:b/>
                <w:sz w:val="20"/>
                <w:szCs w:val="20"/>
                <w:lang w:val="es-MX"/>
              </w:rPr>
            </w:pPr>
          </w:p>
          <w:p w:rsidR="008A1134" w:rsidRPr="00767207" w:rsidRDefault="008A1134" w:rsidP="00767207">
            <w:pPr>
              <w:jc w:val="center"/>
              <w:rPr>
                <w:b/>
                <w:sz w:val="20"/>
                <w:szCs w:val="20"/>
                <w:lang w:val="es-MX"/>
              </w:rPr>
            </w:pPr>
            <w:r w:rsidRPr="00767207">
              <w:rPr>
                <w:b/>
                <w:sz w:val="20"/>
                <w:szCs w:val="20"/>
                <w:lang w:val="es-MX"/>
              </w:rPr>
              <w:t>2019</w:t>
            </w:r>
          </w:p>
        </w:tc>
      </w:tr>
      <w:tr w:rsidR="008A1134" w:rsidRPr="00767207" w:rsidTr="00767207">
        <w:trPr>
          <w:trHeight w:val="512"/>
          <w:jc w:val="center"/>
        </w:trPr>
        <w:tc>
          <w:tcPr>
            <w:tcW w:w="2410" w:type="dxa"/>
          </w:tcPr>
          <w:p w:rsidR="008A1134" w:rsidRPr="00767207" w:rsidRDefault="008A1134" w:rsidP="00767207">
            <w:pPr>
              <w:rPr>
                <w:sz w:val="20"/>
                <w:szCs w:val="20"/>
                <w:lang w:val="es-MX"/>
              </w:rPr>
            </w:pPr>
            <w:r w:rsidRPr="00767207">
              <w:rPr>
                <w:sz w:val="20"/>
                <w:szCs w:val="20"/>
                <w:lang w:val="es-MX"/>
              </w:rPr>
              <w:t>PRIMA NETA EMITIDA</w:t>
            </w:r>
          </w:p>
        </w:tc>
        <w:tc>
          <w:tcPr>
            <w:tcW w:w="1559" w:type="dxa"/>
          </w:tcPr>
          <w:p w:rsidR="008A1134" w:rsidRPr="00767207" w:rsidRDefault="008A1134" w:rsidP="00767207">
            <w:pPr>
              <w:rPr>
                <w:sz w:val="20"/>
                <w:szCs w:val="20"/>
                <w:lang w:val="es-MX"/>
              </w:rPr>
            </w:pPr>
          </w:p>
        </w:tc>
        <w:tc>
          <w:tcPr>
            <w:tcW w:w="1418" w:type="dxa"/>
          </w:tcPr>
          <w:p w:rsidR="008A1134" w:rsidRPr="00767207" w:rsidRDefault="008A1134" w:rsidP="00767207">
            <w:pPr>
              <w:rPr>
                <w:sz w:val="20"/>
                <w:szCs w:val="20"/>
                <w:lang w:val="es-MX"/>
              </w:rPr>
            </w:pPr>
          </w:p>
        </w:tc>
        <w:tc>
          <w:tcPr>
            <w:tcW w:w="1276" w:type="dxa"/>
          </w:tcPr>
          <w:p w:rsidR="008A1134" w:rsidRPr="00767207" w:rsidRDefault="008A1134" w:rsidP="00767207">
            <w:pPr>
              <w:rPr>
                <w:sz w:val="20"/>
                <w:szCs w:val="20"/>
                <w:lang w:val="es-MX"/>
              </w:rPr>
            </w:pPr>
          </w:p>
        </w:tc>
        <w:tc>
          <w:tcPr>
            <w:tcW w:w="1275" w:type="dxa"/>
          </w:tcPr>
          <w:p w:rsidR="008A1134" w:rsidRPr="00767207" w:rsidRDefault="008A1134" w:rsidP="00767207">
            <w:pPr>
              <w:rPr>
                <w:sz w:val="20"/>
                <w:szCs w:val="20"/>
                <w:lang w:val="es-MX"/>
              </w:rPr>
            </w:pPr>
          </w:p>
        </w:tc>
      </w:tr>
      <w:tr w:rsidR="008A1134" w:rsidRPr="00767207" w:rsidTr="00767207">
        <w:trPr>
          <w:trHeight w:val="420"/>
          <w:jc w:val="center"/>
        </w:trPr>
        <w:tc>
          <w:tcPr>
            <w:tcW w:w="2410" w:type="dxa"/>
          </w:tcPr>
          <w:p w:rsidR="008A1134" w:rsidRPr="00767207" w:rsidRDefault="008A1134" w:rsidP="00767207">
            <w:pPr>
              <w:rPr>
                <w:sz w:val="20"/>
                <w:szCs w:val="20"/>
                <w:lang w:val="es-MX"/>
              </w:rPr>
            </w:pPr>
            <w:r w:rsidRPr="00767207">
              <w:rPr>
                <w:sz w:val="20"/>
                <w:szCs w:val="20"/>
                <w:lang w:val="es-MX"/>
              </w:rPr>
              <w:t>PRIMAS ASEGURADAS</w:t>
            </w:r>
          </w:p>
        </w:tc>
        <w:tc>
          <w:tcPr>
            <w:tcW w:w="1559" w:type="dxa"/>
          </w:tcPr>
          <w:p w:rsidR="008A1134" w:rsidRPr="00767207" w:rsidRDefault="008A1134" w:rsidP="00767207">
            <w:pPr>
              <w:rPr>
                <w:sz w:val="20"/>
                <w:szCs w:val="20"/>
                <w:lang w:val="es-MX"/>
              </w:rPr>
            </w:pPr>
          </w:p>
        </w:tc>
        <w:tc>
          <w:tcPr>
            <w:tcW w:w="1418" w:type="dxa"/>
          </w:tcPr>
          <w:p w:rsidR="008A1134" w:rsidRPr="00767207" w:rsidRDefault="008A1134" w:rsidP="00767207">
            <w:pPr>
              <w:rPr>
                <w:sz w:val="20"/>
                <w:szCs w:val="20"/>
                <w:lang w:val="es-MX"/>
              </w:rPr>
            </w:pPr>
          </w:p>
        </w:tc>
        <w:tc>
          <w:tcPr>
            <w:tcW w:w="1276" w:type="dxa"/>
          </w:tcPr>
          <w:p w:rsidR="008A1134" w:rsidRPr="00767207" w:rsidRDefault="008A1134" w:rsidP="00767207">
            <w:pPr>
              <w:rPr>
                <w:sz w:val="20"/>
                <w:szCs w:val="20"/>
                <w:lang w:val="es-MX"/>
              </w:rPr>
            </w:pPr>
          </w:p>
        </w:tc>
        <w:tc>
          <w:tcPr>
            <w:tcW w:w="1275" w:type="dxa"/>
          </w:tcPr>
          <w:p w:rsidR="008A1134" w:rsidRPr="00767207" w:rsidRDefault="008A1134" w:rsidP="00767207">
            <w:pPr>
              <w:rPr>
                <w:sz w:val="20"/>
                <w:szCs w:val="20"/>
                <w:lang w:val="es-MX"/>
              </w:rPr>
            </w:pPr>
          </w:p>
        </w:tc>
      </w:tr>
      <w:tr w:rsidR="008A1134" w:rsidRPr="00767207" w:rsidTr="00767207">
        <w:trPr>
          <w:trHeight w:val="412"/>
          <w:jc w:val="center"/>
        </w:trPr>
        <w:tc>
          <w:tcPr>
            <w:tcW w:w="2410" w:type="dxa"/>
          </w:tcPr>
          <w:p w:rsidR="008A1134" w:rsidRPr="00767207" w:rsidRDefault="008A1134" w:rsidP="00767207">
            <w:pPr>
              <w:rPr>
                <w:sz w:val="20"/>
                <w:szCs w:val="20"/>
                <w:lang w:val="es-MX"/>
              </w:rPr>
            </w:pPr>
            <w:r w:rsidRPr="00767207">
              <w:rPr>
                <w:sz w:val="20"/>
                <w:szCs w:val="20"/>
                <w:lang w:val="es-MX"/>
              </w:rPr>
              <w:t>PRIMA NETA RETENIDA</w:t>
            </w:r>
          </w:p>
        </w:tc>
        <w:tc>
          <w:tcPr>
            <w:tcW w:w="1559" w:type="dxa"/>
          </w:tcPr>
          <w:p w:rsidR="008A1134" w:rsidRPr="00767207" w:rsidRDefault="008A1134" w:rsidP="00767207">
            <w:pPr>
              <w:rPr>
                <w:sz w:val="20"/>
                <w:szCs w:val="20"/>
                <w:lang w:val="es-MX"/>
              </w:rPr>
            </w:pPr>
          </w:p>
        </w:tc>
        <w:tc>
          <w:tcPr>
            <w:tcW w:w="1418" w:type="dxa"/>
          </w:tcPr>
          <w:p w:rsidR="008A1134" w:rsidRPr="00767207" w:rsidRDefault="008A1134" w:rsidP="00767207">
            <w:pPr>
              <w:rPr>
                <w:sz w:val="20"/>
                <w:szCs w:val="20"/>
                <w:lang w:val="es-MX"/>
              </w:rPr>
            </w:pPr>
          </w:p>
        </w:tc>
        <w:tc>
          <w:tcPr>
            <w:tcW w:w="1276" w:type="dxa"/>
          </w:tcPr>
          <w:p w:rsidR="008A1134" w:rsidRPr="00767207" w:rsidRDefault="008A1134" w:rsidP="00767207">
            <w:pPr>
              <w:rPr>
                <w:sz w:val="20"/>
                <w:szCs w:val="20"/>
                <w:lang w:val="es-MX"/>
              </w:rPr>
            </w:pPr>
          </w:p>
        </w:tc>
        <w:tc>
          <w:tcPr>
            <w:tcW w:w="1275" w:type="dxa"/>
          </w:tcPr>
          <w:p w:rsidR="008A1134" w:rsidRPr="00767207" w:rsidRDefault="008A1134" w:rsidP="00767207">
            <w:pPr>
              <w:rPr>
                <w:sz w:val="20"/>
                <w:szCs w:val="20"/>
                <w:lang w:val="es-MX"/>
              </w:rPr>
            </w:pPr>
          </w:p>
        </w:tc>
      </w:tr>
      <w:tr w:rsidR="008A1134" w:rsidRPr="00767207" w:rsidTr="00767207">
        <w:trPr>
          <w:trHeight w:val="486"/>
          <w:jc w:val="center"/>
        </w:trPr>
        <w:tc>
          <w:tcPr>
            <w:tcW w:w="2410" w:type="dxa"/>
          </w:tcPr>
          <w:p w:rsidR="008A1134" w:rsidRPr="00767207" w:rsidRDefault="008A1134" w:rsidP="00767207">
            <w:pPr>
              <w:rPr>
                <w:sz w:val="20"/>
                <w:szCs w:val="20"/>
                <w:lang w:val="es-MX"/>
              </w:rPr>
            </w:pPr>
            <w:r w:rsidRPr="00767207">
              <w:rPr>
                <w:sz w:val="20"/>
                <w:szCs w:val="20"/>
                <w:lang w:val="es-MX"/>
              </w:rPr>
              <w:t>PRIMA RETENIDA NETA DEVENGADA</w:t>
            </w:r>
          </w:p>
          <w:p w:rsidR="008A1134" w:rsidRPr="00767207" w:rsidRDefault="008A1134" w:rsidP="00767207">
            <w:pPr>
              <w:rPr>
                <w:sz w:val="20"/>
                <w:szCs w:val="20"/>
                <w:lang w:val="es-MX"/>
              </w:rPr>
            </w:pPr>
          </w:p>
        </w:tc>
        <w:tc>
          <w:tcPr>
            <w:tcW w:w="1559" w:type="dxa"/>
          </w:tcPr>
          <w:p w:rsidR="008A1134" w:rsidRPr="00767207" w:rsidRDefault="008A1134" w:rsidP="00767207">
            <w:pPr>
              <w:rPr>
                <w:sz w:val="20"/>
                <w:szCs w:val="20"/>
                <w:lang w:val="es-MX"/>
              </w:rPr>
            </w:pPr>
          </w:p>
        </w:tc>
        <w:tc>
          <w:tcPr>
            <w:tcW w:w="1418" w:type="dxa"/>
          </w:tcPr>
          <w:p w:rsidR="008A1134" w:rsidRPr="00767207" w:rsidRDefault="008A1134" w:rsidP="00767207">
            <w:pPr>
              <w:rPr>
                <w:sz w:val="20"/>
                <w:szCs w:val="20"/>
                <w:lang w:val="es-MX"/>
              </w:rPr>
            </w:pPr>
          </w:p>
        </w:tc>
        <w:tc>
          <w:tcPr>
            <w:tcW w:w="1276" w:type="dxa"/>
          </w:tcPr>
          <w:p w:rsidR="008A1134" w:rsidRPr="00767207" w:rsidRDefault="008A1134" w:rsidP="00767207">
            <w:pPr>
              <w:rPr>
                <w:sz w:val="20"/>
                <w:szCs w:val="20"/>
                <w:lang w:val="es-MX"/>
              </w:rPr>
            </w:pPr>
          </w:p>
        </w:tc>
        <w:tc>
          <w:tcPr>
            <w:tcW w:w="1275" w:type="dxa"/>
          </w:tcPr>
          <w:p w:rsidR="008A1134" w:rsidRPr="00767207" w:rsidRDefault="008A1134" w:rsidP="00767207">
            <w:pPr>
              <w:rPr>
                <w:sz w:val="20"/>
                <w:szCs w:val="20"/>
                <w:lang w:val="es-MX"/>
              </w:rPr>
            </w:pPr>
          </w:p>
        </w:tc>
      </w:tr>
    </w:tbl>
    <w:p w:rsidR="0030045F" w:rsidRDefault="0030045F" w:rsidP="007A26A8">
      <w:pPr>
        <w:rPr>
          <w:sz w:val="24"/>
          <w:lang w:val="es-MX"/>
        </w:rPr>
      </w:pPr>
    </w:p>
    <w:p w:rsidR="003738C6" w:rsidRDefault="00F4541D" w:rsidP="007A26A8">
      <w:pPr>
        <w:rPr>
          <w:sz w:val="24"/>
          <w:lang w:val="es-MX"/>
        </w:rPr>
      </w:pPr>
      <w:r>
        <w:rPr>
          <w:sz w:val="24"/>
          <w:lang w:val="es-MX"/>
        </w:rPr>
        <w:t xml:space="preserve">Graficar  Tasa de Penetración  de Compañías de Seguros </w:t>
      </w:r>
    </w:p>
    <w:p w:rsidR="009E4FB1" w:rsidRDefault="00B66FD3" w:rsidP="007A26A8">
      <w:pPr>
        <w:rPr>
          <w:sz w:val="24"/>
          <w:lang w:val="es-MX"/>
        </w:rPr>
      </w:pPr>
      <w:r>
        <w:rPr>
          <w:noProof/>
          <w:sz w:val="24"/>
          <w:lang w:eastAsia="es-EC"/>
        </w:rPr>
        <mc:AlternateContent>
          <mc:Choice Requires="wps">
            <w:drawing>
              <wp:anchor distT="0" distB="0" distL="114300" distR="114300" simplePos="0" relativeHeight="251779072" behindDoc="0" locked="0" layoutInCell="1" allowOverlap="1" wp14:anchorId="53376998" wp14:editId="0FDADABE">
                <wp:simplePos x="0" y="0"/>
                <wp:positionH relativeFrom="column">
                  <wp:posOffset>-83848</wp:posOffset>
                </wp:positionH>
                <wp:positionV relativeFrom="paragraph">
                  <wp:posOffset>38659</wp:posOffset>
                </wp:positionV>
                <wp:extent cx="5923128" cy="2565779"/>
                <wp:effectExtent l="0" t="0" r="20955" b="25400"/>
                <wp:wrapNone/>
                <wp:docPr id="72" name="72 Cuadro de texto"/>
                <wp:cNvGraphicFramePr/>
                <a:graphic xmlns:a="http://schemas.openxmlformats.org/drawingml/2006/main">
                  <a:graphicData uri="http://schemas.microsoft.com/office/word/2010/wordprocessingShape">
                    <wps:wsp>
                      <wps:cNvSpPr txBox="1"/>
                      <wps:spPr>
                        <a:xfrm>
                          <a:off x="0" y="0"/>
                          <a:ext cx="5923128" cy="256577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72 Cuadro de texto" o:spid="_x0000_s1066" type="#_x0000_t202" style="position:absolute;margin-left:-6.6pt;margin-top:3.05pt;width:466.4pt;height:202.05pt;z-index:251779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" fillcolor="white [3201]" strokeweight=".5pt">
                <v:textbox>
                  <w:txbxContent>
                    <w:p w:rsidR="00DD22D9" w:rsidRDefault="00DD22D9"/>
                  </w:txbxContent>
                </v:textbox>
              </v:shape>
            </w:pict>
          </mc:Fallback>
        </mc:AlternateContent>
      </w:r>
    </w:p>
    <w:p w:rsidR="00B66FD3" w:rsidRDefault="00B66FD3" w:rsidP="007A26A8">
      <w:pPr>
        <w:rPr>
          <w:sz w:val="24"/>
          <w:lang w:val="es-MX"/>
        </w:rPr>
      </w:pPr>
    </w:p>
    <w:p w:rsidR="00B66FD3" w:rsidRDefault="00B66FD3" w:rsidP="007A26A8">
      <w:pPr>
        <w:rPr>
          <w:sz w:val="24"/>
          <w:lang w:val="es-MX"/>
        </w:rPr>
      </w:pPr>
    </w:p>
    <w:p w:rsidR="00B66FD3" w:rsidRDefault="00B66FD3" w:rsidP="007A26A8">
      <w:pPr>
        <w:rPr>
          <w:sz w:val="24"/>
          <w:lang w:val="es-MX"/>
        </w:rPr>
      </w:pPr>
    </w:p>
    <w:p w:rsidR="00B66FD3" w:rsidRDefault="00B66FD3" w:rsidP="007A26A8">
      <w:pPr>
        <w:rPr>
          <w:sz w:val="24"/>
          <w:lang w:val="es-MX"/>
        </w:rPr>
      </w:pPr>
    </w:p>
    <w:p w:rsidR="00B66FD3" w:rsidRDefault="00B66FD3" w:rsidP="007A26A8">
      <w:pPr>
        <w:rPr>
          <w:sz w:val="24"/>
          <w:lang w:val="es-MX"/>
        </w:rPr>
      </w:pPr>
    </w:p>
    <w:p w:rsidR="009E4FB1" w:rsidRDefault="009E4FB1" w:rsidP="007A26A8">
      <w:pPr>
        <w:rPr>
          <w:sz w:val="24"/>
          <w:lang w:val="es-MX"/>
        </w:rPr>
      </w:pPr>
    </w:p>
    <w:p w:rsidR="009E4FB1" w:rsidRDefault="009E4FB1" w:rsidP="007A26A8">
      <w:pPr>
        <w:rPr>
          <w:sz w:val="24"/>
          <w:lang w:val="es-MX"/>
        </w:rPr>
      </w:pPr>
    </w:p>
    <w:p w:rsidR="00B61133" w:rsidRPr="00046722" w:rsidRDefault="00B61133" w:rsidP="002F7EBF">
      <w:pPr>
        <w:pStyle w:val="Prrafodelista"/>
        <w:numPr>
          <w:ilvl w:val="0"/>
          <w:numId w:val="15"/>
        </w:numPr>
        <w:autoSpaceDE w:val="0"/>
        <w:autoSpaceDN w:val="0"/>
        <w:adjustRightInd w:val="0"/>
        <w:spacing w:after="0" w:line="360" w:lineRule="auto"/>
        <w:rPr>
          <w:rFonts w:cstheme="minorHAnsi"/>
          <w:color w:val="000000"/>
          <w:sz w:val="24"/>
          <w:szCs w:val="24"/>
          <w:u w:val="single"/>
        </w:rPr>
      </w:pPr>
      <w:r w:rsidRPr="00046722">
        <w:rPr>
          <w:rFonts w:cstheme="minorHAnsi"/>
          <w:b/>
          <w:bCs/>
          <w:color w:val="000000"/>
          <w:sz w:val="24"/>
          <w:szCs w:val="24"/>
          <w:u w:val="single"/>
        </w:rPr>
        <w:t>Dirección Nacional de Control Técnico de Seguros y Reaseguros</w:t>
      </w:r>
    </w:p>
    <w:p w:rsidR="00767207" w:rsidRDefault="00767207" w:rsidP="007866B4">
      <w:pPr>
        <w:spacing w:after="0" w:line="360" w:lineRule="auto"/>
        <w:rPr>
          <w:rFonts w:cstheme="minorHAnsi"/>
          <w:sz w:val="24"/>
          <w:szCs w:val="24"/>
        </w:rPr>
      </w:pPr>
    </w:p>
    <w:p w:rsidR="0030045F" w:rsidRPr="003D740D" w:rsidRDefault="003D0DA3" w:rsidP="0030045F">
      <w:pPr>
        <w:spacing w:after="0" w:line="360" w:lineRule="auto"/>
        <w:rPr>
          <w:rFonts w:cstheme="minorHAnsi"/>
          <w:sz w:val="24"/>
          <w:szCs w:val="24"/>
        </w:rPr>
      </w:pPr>
      <w:r w:rsidRPr="003D740D">
        <w:rPr>
          <w:rFonts w:cstheme="minorHAnsi"/>
          <w:b/>
          <w:i/>
          <w:sz w:val="24"/>
          <w:szCs w:val="24"/>
          <w:lang w:val="es-MX"/>
        </w:rPr>
        <w:t>Completar  tab</w:t>
      </w:r>
      <w:r w:rsidR="0030045F">
        <w:rPr>
          <w:rFonts w:cstheme="minorHAnsi"/>
          <w:b/>
          <w:i/>
          <w:sz w:val="24"/>
          <w:szCs w:val="24"/>
          <w:lang w:val="es-MX"/>
        </w:rPr>
        <w:t>la 3</w:t>
      </w:r>
      <w:r w:rsidR="00BB7018">
        <w:rPr>
          <w:rFonts w:cstheme="minorHAnsi"/>
          <w:b/>
          <w:i/>
          <w:sz w:val="24"/>
          <w:szCs w:val="24"/>
          <w:lang w:val="es-MX"/>
        </w:rPr>
        <w:t>2</w:t>
      </w:r>
      <w:r w:rsidR="0030045F">
        <w:rPr>
          <w:rFonts w:cstheme="minorHAnsi"/>
          <w:b/>
          <w:sz w:val="24"/>
          <w:szCs w:val="24"/>
          <w:lang w:val="es-MX"/>
        </w:rPr>
        <w:t xml:space="preserve">.- </w:t>
      </w:r>
      <w:r w:rsidR="0030045F" w:rsidRPr="003D740D">
        <w:rPr>
          <w:rFonts w:cstheme="minorHAnsi"/>
          <w:sz w:val="24"/>
          <w:szCs w:val="24"/>
        </w:rPr>
        <w:t>Descripción  de los Trámites Realizados a nivel  nacional por la Intendencia  a través de la Dirección  Nacional de Control</w:t>
      </w:r>
      <w:r w:rsidR="0030045F">
        <w:rPr>
          <w:rFonts w:cstheme="minorHAnsi"/>
          <w:sz w:val="24"/>
          <w:szCs w:val="24"/>
        </w:rPr>
        <w:t xml:space="preserve"> Técnico:</w:t>
      </w:r>
    </w:p>
    <w:p w:rsidR="003D0DA3" w:rsidRPr="003D740D" w:rsidRDefault="003D0DA3" w:rsidP="003D740D">
      <w:pPr>
        <w:spacing w:after="0" w:line="360" w:lineRule="auto"/>
        <w:jc w:val="both"/>
        <w:rPr>
          <w:rFonts w:cstheme="minorHAnsi"/>
          <w:b/>
          <w:sz w:val="24"/>
          <w:szCs w:val="24"/>
          <w:lang w:val="es-MX"/>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97"/>
        <w:gridCol w:w="1275"/>
      </w:tblGrid>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center"/>
              <w:rPr>
                <w:rFonts w:cstheme="minorHAnsi"/>
                <w:b/>
                <w:bCs/>
                <w:color w:val="000000"/>
                <w:sz w:val="20"/>
                <w:szCs w:val="20"/>
                <w:lang w:eastAsia="es-EC"/>
              </w:rPr>
            </w:pPr>
            <w:r w:rsidRPr="0030045F">
              <w:rPr>
                <w:rFonts w:cstheme="minorHAnsi"/>
                <w:b/>
                <w:bCs/>
                <w:color w:val="000000"/>
                <w:sz w:val="20"/>
                <w:szCs w:val="20"/>
                <w:lang w:eastAsia="es-EC"/>
              </w:rPr>
              <w:t>PROCESOS</w:t>
            </w:r>
          </w:p>
        </w:tc>
        <w:tc>
          <w:tcPr>
            <w:tcW w:w="1275" w:type="dxa"/>
            <w:shd w:val="clear" w:color="auto" w:fill="auto"/>
            <w:noWrap/>
            <w:tcMar>
              <w:top w:w="0" w:type="dxa"/>
              <w:left w:w="70" w:type="dxa"/>
              <w:bottom w:w="0" w:type="dxa"/>
              <w:right w:w="70" w:type="dxa"/>
            </w:tcMar>
            <w:vAlign w:val="bottom"/>
            <w:hideMark/>
          </w:tcPr>
          <w:p w:rsidR="00B61133" w:rsidRPr="0030045F" w:rsidRDefault="00B61133" w:rsidP="0030045F">
            <w:pPr>
              <w:spacing w:after="0" w:line="240" w:lineRule="auto"/>
              <w:jc w:val="center"/>
              <w:rPr>
                <w:rFonts w:cstheme="minorHAnsi"/>
                <w:b/>
                <w:bCs/>
                <w:color w:val="000000"/>
                <w:sz w:val="20"/>
                <w:szCs w:val="20"/>
                <w:lang w:eastAsia="es-EC"/>
              </w:rPr>
            </w:pPr>
            <w:r w:rsidRPr="0030045F">
              <w:rPr>
                <w:rFonts w:cstheme="minorHAnsi"/>
                <w:b/>
                <w:bCs/>
                <w:color w:val="000000"/>
                <w:sz w:val="20"/>
                <w:szCs w:val="20"/>
                <w:lang w:eastAsia="es-EC"/>
              </w:rPr>
              <w:t>TOTAL</w:t>
            </w: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Aprobar material de suscripción</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Aprobar material de suscripción - Atención en línea</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Aprobar notas técnicas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Atender requerimientos de información</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Controlar contribuciones de Intermediarios de Reaseguros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Inscribir reaseguradores e intermediarios extranjeros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Registrar contratos automáticos de reaseguros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Atender consultas técnicas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6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rPr>
              <w:t>Generación de claves de acceso para asesores productores, intermediarios de reaseguros y peritos de seguros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Controlar programas de reaseguros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Aprobar material de suscripción - Revisión de impresos de material aprobado</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Receptar y revisar saldos de reaseguros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 xml:space="preserve">Controlar contratos de reaseguros facultativos </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6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Registrar contratos automáticos de reaseguros - Confirmaciones de Contratos de Reaseguros registrados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Autorizar operación en ramos de seguros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Emitir informe de idoneidad para calificación de actuarios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Revocar operación en ramos de seguros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6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Supervisión extra situ de empresas de seguros, compañías de reaseguros e intermediarios de reaseguros nacionales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600"/>
        </w:trPr>
        <w:tc>
          <w:tcPr>
            <w:tcW w:w="7797" w:type="dxa"/>
            <w:shd w:val="clear" w:color="auto" w:fill="auto"/>
            <w:tcMar>
              <w:top w:w="0" w:type="dxa"/>
              <w:left w:w="70" w:type="dxa"/>
              <w:bottom w:w="0" w:type="dxa"/>
              <w:right w:w="70" w:type="dxa"/>
            </w:tcMar>
            <w:vAlign w:val="bottom"/>
            <w:hideMark/>
          </w:tcPr>
          <w:p w:rsidR="00B61133" w:rsidRPr="0030045F" w:rsidRDefault="00B61133" w:rsidP="0030045F">
            <w:pPr>
              <w:spacing w:after="0" w:line="240" w:lineRule="auto"/>
              <w:jc w:val="both"/>
              <w:rPr>
                <w:rFonts w:cstheme="minorHAnsi"/>
                <w:color w:val="000000"/>
                <w:sz w:val="20"/>
                <w:szCs w:val="20"/>
                <w:lang w:eastAsia="es-EC"/>
              </w:rPr>
            </w:pPr>
            <w:r w:rsidRPr="0030045F">
              <w:rPr>
                <w:rFonts w:cstheme="minorHAnsi"/>
                <w:color w:val="000000"/>
                <w:sz w:val="20"/>
                <w:szCs w:val="20"/>
                <w:lang w:eastAsia="es-EC"/>
              </w:rPr>
              <w:t>Supervisión in situ de empresas de seguros, compañías de reaseguros e intermediarios de reaseguros nacionales</w:t>
            </w: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color w:val="000000"/>
                <w:sz w:val="20"/>
                <w:szCs w:val="20"/>
                <w:lang w:eastAsia="es-EC"/>
              </w:rPr>
            </w:pPr>
          </w:p>
        </w:tc>
      </w:tr>
      <w:tr w:rsidR="00B61133" w:rsidRPr="0030045F" w:rsidTr="0030045F">
        <w:trPr>
          <w:trHeight w:val="300"/>
        </w:trPr>
        <w:tc>
          <w:tcPr>
            <w:tcW w:w="7797" w:type="dxa"/>
            <w:shd w:val="clear" w:color="auto" w:fill="auto"/>
            <w:tcMar>
              <w:top w:w="0" w:type="dxa"/>
              <w:left w:w="70" w:type="dxa"/>
              <w:bottom w:w="0" w:type="dxa"/>
              <w:right w:w="70" w:type="dxa"/>
            </w:tcMar>
            <w:vAlign w:val="bottom"/>
            <w:hideMark/>
          </w:tcPr>
          <w:p w:rsidR="0030045F" w:rsidRDefault="0030045F" w:rsidP="0030045F">
            <w:pPr>
              <w:spacing w:after="0" w:line="240" w:lineRule="auto"/>
              <w:jc w:val="both"/>
              <w:rPr>
                <w:rFonts w:cstheme="minorHAnsi"/>
                <w:b/>
                <w:bCs/>
                <w:color w:val="000000"/>
                <w:sz w:val="20"/>
                <w:szCs w:val="20"/>
                <w:lang w:eastAsia="es-EC"/>
              </w:rPr>
            </w:pPr>
          </w:p>
          <w:p w:rsidR="00B61133" w:rsidRPr="0030045F" w:rsidRDefault="0030045F" w:rsidP="0030045F">
            <w:pPr>
              <w:spacing w:after="0" w:line="240" w:lineRule="auto"/>
              <w:jc w:val="both"/>
              <w:rPr>
                <w:rFonts w:cstheme="minorHAnsi"/>
                <w:b/>
                <w:bCs/>
                <w:color w:val="000000"/>
                <w:sz w:val="20"/>
                <w:szCs w:val="20"/>
                <w:lang w:eastAsia="es-EC"/>
              </w:rPr>
            </w:pPr>
            <w:r w:rsidRPr="0030045F">
              <w:rPr>
                <w:rFonts w:cstheme="minorHAnsi"/>
                <w:b/>
                <w:bCs/>
                <w:color w:val="000000"/>
                <w:sz w:val="20"/>
                <w:szCs w:val="20"/>
                <w:lang w:eastAsia="es-EC"/>
              </w:rPr>
              <w:t>TOTAL GENERAL</w:t>
            </w:r>
          </w:p>
          <w:p w:rsidR="007866B4" w:rsidRPr="0030045F" w:rsidRDefault="007866B4" w:rsidP="0030045F">
            <w:pPr>
              <w:spacing w:after="0" w:line="240" w:lineRule="auto"/>
              <w:jc w:val="both"/>
              <w:rPr>
                <w:rFonts w:cstheme="minorHAnsi"/>
                <w:b/>
                <w:bCs/>
                <w:color w:val="000000"/>
                <w:sz w:val="20"/>
                <w:szCs w:val="20"/>
                <w:lang w:eastAsia="es-EC"/>
              </w:rPr>
            </w:pPr>
          </w:p>
        </w:tc>
        <w:tc>
          <w:tcPr>
            <w:tcW w:w="1275" w:type="dxa"/>
            <w:shd w:val="clear" w:color="auto" w:fill="auto"/>
            <w:noWrap/>
            <w:tcMar>
              <w:top w:w="0" w:type="dxa"/>
              <w:left w:w="70" w:type="dxa"/>
              <w:bottom w:w="0" w:type="dxa"/>
              <w:right w:w="70" w:type="dxa"/>
            </w:tcMar>
            <w:vAlign w:val="bottom"/>
          </w:tcPr>
          <w:p w:rsidR="00B61133" w:rsidRPr="0030045F" w:rsidRDefault="00B61133" w:rsidP="0030045F">
            <w:pPr>
              <w:spacing w:after="0" w:line="240" w:lineRule="auto"/>
              <w:jc w:val="both"/>
              <w:rPr>
                <w:rFonts w:cstheme="minorHAnsi"/>
                <w:b/>
                <w:bCs/>
                <w:color w:val="000000"/>
                <w:sz w:val="20"/>
                <w:szCs w:val="20"/>
                <w:lang w:eastAsia="es-EC"/>
              </w:rPr>
            </w:pPr>
          </w:p>
        </w:tc>
      </w:tr>
    </w:tbl>
    <w:p w:rsidR="00B61133" w:rsidRDefault="00B61133" w:rsidP="007A26A8">
      <w:pPr>
        <w:rPr>
          <w:sz w:val="24"/>
        </w:rPr>
      </w:pPr>
    </w:p>
    <w:p w:rsidR="00B61133" w:rsidRDefault="007D01B3" w:rsidP="007A26A8">
      <w:pPr>
        <w:rPr>
          <w:sz w:val="24"/>
        </w:rPr>
      </w:pPr>
      <w:r>
        <w:rPr>
          <w:sz w:val="24"/>
        </w:rPr>
        <w:t>Organización  de la Dirección:</w:t>
      </w:r>
      <w:r w:rsidR="004440B1">
        <w:rPr>
          <w:sz w:val="24"/>
        </w:rPr>
        <w:t xml:space="preserve"> Detallar  grupos de trabajo</w:t>
      </w:r>
    </w:p>
    <w:p w:rsidR="004440B1" w:rsidRDefault="004440B1" w:rsidP="007A26A8">
      <w:pPr>
        <w:rPr>
          <w:sz w:val="24"/>
        </w:rPr>
      </w:pPr>
      <w:r>
        <w:rPr>
          <w:noProof/>
          <w:sz w:val="24"/>
          <w:lang w:eastAsia="es-EC"/>
        </w:rPr>
        <mc:AlternateContent>
          <mc:Choice Requires="wps">
            <w:drawing>
              <wp:anchor distT="0" distB="0" distL="114300" distR="114300" simplePos="0" relativeHeight="251780096" behindDoc="0" locked="0" layoutInCell="1" allowOverlap="1" wp14:anchorId="5A065B6D" wp14:editId="40EE4B79">
                <wp:simplePos x="0" y="0"/>
                <wp:positionH relativeFrom="column">
                  <wp:posOffset>-635</wp:posOffset>
                </wp:positionH>
                <wp:positionV relativeFrom="paragraph">
                  <wp:posOffset>49531</wp:posOffset>
                </wp:positionV>
                <wp:extent cx="5909481" cy="3568700"/>
                <wp:effectExtent l="0" t="0" r="15240" b="12700"/>
                <wp:wrapNone/>
                <wp:docPr id="73" name="73 Cuadro de texto"/>
                <wp:cNvGraphicFramePr/>
                <a:graphic xmlns:a="http://schemas.openxmlformats.org/drawingml/2006/main">
                  <a:graphicData uri="http://schemas.microsoft.com/office/word/2010/wordprocessingShape">
                    <wps:wsp>
                      <wps:cNvSpPr txBox="1"/>
                      <wps:spPr>
                        <a:xfrm>
                          <a:off x="0" y="0"/>
                          <a:ext cx="5909481" cy="3568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73 Cuadro de texto" o:spid="_x0000_s1067" type="#_x0000_t202" style="position:absolute;margin-left:-.05pt;margin-top:3.9pt;width:465.3pt;height:281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" fillcolor="white [3201]" strokeweight=".5pt">
                <v:textbox>
                  <w:txbxContent>
                    <w:p w:rsidR="00DD22D9" w:rsidRDefault="00DD22D9"/>
                  </w:txbxContent>
                </v:textbox>
              </v:shape>
            </w:pict>
          </mc:Fallback>
        </mc:AlternateContent>
      </w:r>
    </w:p>
    <w:p w:rsidR="004440B1" w:rsidRDefault="004440B1" w:rsidP="007A26A8">
      <w:pPr>
        <w:rPr>
          <w:sz w:val="24"/>
        </w:rPr>
      </w:pPr>
    </w:p>
    <w:p w:rsidR="007D01B3" w:rsidRDefault="007D01B3" w:rsidP="007A26A8">
      <w:pPr>
        <w:rPr>
          <w:sz w:val="24"/>
        </w:rPr>
      </w:pPr>
    </w:p>
    <w:p w:rsidR="007D01B3" w:rsidRDefault="007D01B3" w:rsidP="007A26A8">
      <w:pPr>
        <w:rPr>
          <w:sz w:val="24"/>
        </w:rPr>
      </w:pPr>
    </w:p>
    <w:p w:rsidR="007D01B3" w:rsidRDefault="007D01B3" w:rsidP="007A26A8">
      <w:pPr>
        <w:rPr>
          <w:sz w:val="24"/>
        </w:rPr>
      </w:pPr>
    </w:p>
    <w:p w:rsidR="007D01B3" w:rsidRDefault="007D01B3" w:rsidP="007A26A8">
      <w:pPr>
        <w:rPr>
          <w:sz w:val="24"/>
        </w:rPr>
      </w:pPr>
    </w:p>
    <w:p w:rsidR="007D01B3" w:rsidRDefault="007D01B3" w:rsidP="007A26A8">
      <w:pPr>
        <w:rPr>
          <w:sz w:val="24"/>
        </w:rPr>
      </w:pPr>
    </w:p>
    <w:p w:rsidR="00B61133" w:rsidRDefault="00B61133" w:rsidP="007A26A8">
      <w:pPr>
        <w:rPr>
          <w:sz w:val="24"/>
        </w:rPr>
      </w:pPr>
    </w:p>
    <w:p w:rsidR="00B61133" w:rsidRDefault="00B61133" w:rsidP="007A26A8">
      <w:pPr>
        <w:rPr>
          <w:sz w:val="24"/>
        </w:rPr>
      </w:pPr>
    </w:p>
    <w:p w:rsidR="00B61133" w:rsidRDefault="00B61133" w:rsidP="007A26A8">
      <w:pPr>
        <w:rPr>
          <w:sz w:val="24"/>
        </w:rPr>
      </w:pPr>
    </w:p>
    <w:p w:rsidR="00B61133" w:rsidRDefault="00B61133" w:rsidP="007A26A8">
      <w:pPr>
        <w:rPr>
          <w:sz w:val="24"/>
        </w:rPr>
      </w:pPr>
    </w:p>
    <w:p w:rsidR="004440B1" w:rsidRDefault="004440B1" w:rsidP="007A26A8">
      <w:pPr>
        <w:rPr>
          <w:sz w:val="24"/>
        </w:rPr>
      </w:pPr>
    </w:p>
    <w:p w:rsidR="004440B1" w:rsidRDefault="004440B1" w:rsidP="007A26A8">
      <w:pPr>
        <w:rPr>
          <w:sz w:val="24"/>
        </w:rPr>
      </w:pPr>
    </w:p>
    <w:p w:rsidR="004440B1" w:rsidRDefault="004440B1" w:rsidP="007A26A8">
      <w:pPr>
        <w:rPr>
          <w:sz w:val="24"/>
        </w:rPr>
      </w:pPr>
    </w:p>
    <w:p w:rsidR="004440B1" w:rsidRDefault="004440B1" w:rsidP="007A26A8">
      <w:pPr>
        <w:rPr>
          <w:sz w:val="24"/>
        </w:rPr>
      </w:pPr>
    </w:p>
    <w:p w:rsidR="00B61133" w:rsidRPr="00046722" w:rsidRDefault="003D0DA3" w:rsidP="00813FD8">
      <w:pPr>
        <w:spacing w:after="0" w:line="360" w:lineRule="auto"/>
        <w:jc w:val="both"/>
        <w:rPr>
          <w:sz w:val="24"/>
        </w:rPr>
      </w:pPr>
      <w:r>
        <w:rPr>
          <w:b/>
          <w:i/>
          <w:sz w:val="24"/>
          <w:lang w:val="es-MX"/>
        </w:rPr>
        <w:t xml:space="preserve">Completar </w:t>
      </w:r>
      <w:r w:rsidRPr="00F55290">
        <w:rPr>
          <w:b/>
          <w:i/>
          <w:sz w:val="24"/>
          <w:lang w:val="es-MX"/>
        </w:rPr>
        <w:t xml:space="preserve"> tabla </w:t>
      </w:r>
      <w:r>
        <w:rPr>
          <w:b/>
          <w:i/>
          <w:sz w:val="24"/>
          <w:lang w:val="es-MX"/>
        </w:rPr>
        <w:t>3</w:t>
      </w:r>
      <w:r w:rsidR="00BB7018">
        <w:rPr>
          <w:b/>
          <w:i/>
          <w:sz w:val="24"/>
          <w:lang w:val="es-MX"/>
        </w:rPr>
        <w:t>3</w:t>
      </w:r>
      <w:r w:rsidR="00813FD8">
        <w:rPr>
          <w:b/>
          <w:i/>
          <w:sz w:val="24"/>
          <w:lang w:val="es-MX"/>
        </w:rPr>
        <w:t xml:space="preserve">.- </w:t>
      </w:r>
      <w:r w:rsidRPr="00046722">
        <w:rPr>
          <w:sz w:val="24"/>
        </w:rPr>
        <w:t xml:space="preserve"> Proyectos Tecnológicos – Seguros</w:t>
      </w:r>
      <w:r w:rsidR="00813FD8">
        <w:rPr>
          <w:sz w:val="24"/>
        </w:rPr>
        <w:t>:</w:t>
      </w:r>
      <w:r w:rsidRPr="00046722">
        <w:rPr>
          <w:sz w:val="24"/>
        </w:rPr>
        <w:t xml:space="preserve"> </w:t>
      </w:r>
    </w:p>
    <w:tbl>
      <w:tblPr>
        <w:tblW w:w="8921" w:type="dxa"/>
        <w:tblInd w:w="496" w:type="dxa"/>
        <w:tblCellMar>
          <w:left w:w="70" w:type="dxa"/>
          <w:right w:w="70" w:type="dxa"/>
        </w:tblCellMar>
        <w:tblLook w:val="04A0" w:firstRow="1" w:lastRow="0" w:firstColumn="1" w:lastColumn="0" w:noHBand="0" w:noVBand="1"/>
      </w:tblPr>
      <w:tblGrid>
        <w:gridCol w:w="4225"/>
        <w:gridCol w:w="3756"/>
        <w:gridCol w:w="313"/>
        <w:gridCol w:w="314"/>
        <w:gridCol w:w="313"/>
      </w:tblGrid>
      <w:tr w:rsidR="00046722" w:rsidRPr="00813FD8" w:rsidTr="00046722">
        <w:trPr>
          <w:trHeight w:val="297"/>
        </w:trPr>
        <w:tc>
          <w:tcPr>
            <w:tcW w:w="4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3FD8" w:rsidRDefault="00813FD8" w:rsidP="00813FD8">
            <w:pPr>
              <w:spacing w:line="240" w:lineRule="auto"/>
              <w:jc w:val="center"/>
              <w:rPr>
                <w:b/>
                <w:bCs/>
                <w:iCs/>
                <w:sz w:val="20"/>
                <w:szCs w:val="20"/>
                <w:lang w:eastAsia="es-EC"/>
              </w:rPr>
            </w:pPr>
          </w:p>
          <w:p w:rsidR="004440B1" w:rsidRPr="00813FD8" w:rsidRDefault="004440B1" w:rsidP="00813FD8">
            <w:pPr>
              <w:spacing w:line="240" w:lineRule="auto"/>
              <w:jc w:val="center"/>
              <w:rPr>
                <w:b/>
                <w:bCs/>
                <w:iCs/>
                <w:sz w:val="20"/>
                <w:szCs w:val="20"/>
                <w:lang w:eastAsia="es-EC"/>
              </w:rPr>
            </w:pPr>
            <w:r w:rsidRPr="00813FD8">
              <w:rPr>
                <w:b/>
                <w:bCs/>
                <w:iCs/>
                <w:sz w:val="20"/>
                <w:szCs w:val="20"/>
                <w:lang w:eastAsia="es-EC"/>
              </w:rPr>
              <w:t>Proyecto</w:t>
            </w:r>
          </w:p>
        </w:tc>
        <w:tc>
          <w:tcPr>
            <w:tcW w:w="3756" w:type="dxa"/>
            <w:tcBorders>
              <w:top w:val="single" w:sz="4" w:space="0" w:color="auto"/>
              <w:left w:val="nil"/>
              <w:bottom w:val="single" w:sz="4" w:space="0" w:color="auto"/>
              <w:right w:val="single" w:sz="4" w:space="0" w:color="auto"/>
            </w:tcBorders>
            <w:shd w:val="clear" w:color="auto" w:fill="auto"/>
            <w:vAlign w:val="center"/>
            <w:hideMark/>
          </w:tcPr>
          <w:p w:rsidR="00813FD8" w:rsidRDefault="00813FD8" w:rsidP="00813FD8">
            <w:pPr>
              <w:spacing w:line="240" w:lineRule="auto"/>
              <w:jc w:val="center"/>
              <w:rPr>
                <w:b/>
                <w:bCs/>
                <w:iCs/>
                <w:sz w:val="20"/>
                <w:szCs w:val="20"/>
                <w:lang w:eastAsia="es-EC"/>
              </w:rPr>
            </w:pPr>
          </w:p>
          <w:p w:rsidR="004440B1" w:rsidRPr="00813FD8" w:rsidRDefault="004440B1" w:rsidP="00813FD8">
            <w:pPr>
              <w:spacing w:line="240" w:lineRule="auto"/>
              <w:jc w:val="center"/>
              <w:rPr>
                <w:b/>
                <w:bCs/>
                <w:iCs/>
                <w:sz w:val="20"/>
                <w:szCs w:val="20"/>
                <w:lang w:eastAsia="es-EC"/>
              </w:rPr>
            </w:pPr>
            <w:r w:rsidRPr="00813FD8">
              <w:rPr>
                <w:b/>
                <w:bCs/>
                <w:iCs/>
                <w:sz w:val="20"/>
                <w:szCs w:val="20"/>
                <w:lang w:eastAsia="es-EC"/>
              </w:rPr>
              <w:t>Objetivo</w:t>
            </w:r>
          </w:p>
        </w:tc>
        <w:tc>
          <w:tcPr>
            <w:tcW w:w="313" w:type="dxa"/>
            <w:tcBorders>
              <w:top w:val="single" w:sz="4" w:space="0" w:color="auto"/>
              <w:left w:val="nil"/>
              <w:bottom w:val="single" w:sz="4" w:space="0" w:color="auto"/>
              <w:right w:val="single" w:sz="4" w:space="0" w:color="auto"/>
            </w:tcBorders>
            <w:shd w:val="clear" w:color="auto" w:fill="auto"/>
            <w:vAlign w:val="center"/>
            <w:hideMark/>
          </w:tcPr>
          <w:p w:rsidR="004440B1" w:rsidRPr="00813FD8" w:rsidRDefault="004440B1" w:rsidP="00813FD8">
            <w:pPr>
              <w:spacing w:line="240" w:lineRule="auto"/>
              <w:jc w:val="center"/>
              <w:rPr>
                <w:b/>
                <w:bCs/>
                <w:iCs/>
                <w:sz w:val="20"/>
                <w:szCs w:val="20"/>
                <w:lang w:eastAsia="es-EC"/>
              </w:rPr>
            </w:pPr>
            <w:r w:rsidRPr="00813FD8">
              <w:rPr>
                <w:b/>
                <w:bCs/>
                <w:iCs/>
                <w:sz w:val="20"/>
                <w:szCs w:val="20"/>
                <w:lang w:eastAsia="es-EC"/>
              </w:rPr>
              <w:t>I</w:t>
            </w:r>
          </w:p>
        </w:tc>
        <w:tc>
          <w:tcPr>
            <w:tcW w:w="314" w:type="dxa"/>
            <w:tcBorders>
              <w:top w:val="single" w:sz="4" w:space="0" w:color="auto"/>
              <w:left w:val="nil"/>
              <w:bottom w:val="single" w:sz="4" w:space="0" w:color="auto"/>
              <w:right w:val="single" w:sz="4" w:space="0" w:color="auto"/>
            </w:tcBorders>
            <w:shd w:val="clear" w:color="auto" w:fill="auto"/>
            <w:vAlign w:val="center"/>
            <w:hideMark/>
          </w:tcPr>
          <w:p w:rsidR="004440B1" w:rsidRPr="00813FD8" w:rsidRDefault="004440B1" w:rsidP="00813FD8">
            <w:pPr>
              <w:spacing w:line="240" w:lineRule="auto"/>
              <w:jc w:val="center"/>
              <w:rPr>
                <w:b/>
                <w:bCs/>
                <w:iCs/>
                <w:sz w:val="20"/>
                <w:szCs w:val="20"/>
                <w:lang w:eastAsia="es-EC"/>
              </w:rPr>
            </w:pPr>
            <w:r w:rsidRPr="00813FD8">
              <w:rPr>
                <w:b/>
                <w:bCs/>
                <w:iCs/>
                <w:sz w:val="20"/>
                <w:szCs w:val="20"/>
                <w:lang w:eastAsia="es-EC"/>
              </w:rPr>
              <w:t>P</w:t>
            </w:r>
          </w:p>
        </w:tc>
        <w:tc>
          <w:tcPr>
            <w:tcW w:w="313" w:type="dxa"/>
            <w:tcBorders>
              <w:top w:val="single" w:sz="4" w:space="0" w:color="auto"/>
              <w:left w:val="nil"/>
              <w:bottom w:val="single" w:sz="4" w:space="0" w:color="auto"/>
              <w:right w:val="single" w:sz="4" w:space="0" w:color="auto"/>
            </w:tcBorders>
            <w:shd w:val="clear" w:color="auto" w:fill="auto"/>
            <w:vAlign w:val="center"/>
            <w:hideMark/>
          </w:tcPr>
          <w:p w:rsidR="004440B1" w:rsidRPr="00813FD8" w:rsidRDefault="004440B1" w:rsidP="00813FD8">
            <w:pPr>
              <w:spacing w:line="240" w:lineRule="auto"/>
              <w:jc w:val="center"/>
              <w:rPr>
                <w:b/>
                <w:bCs/>
                <w:iCs/>
                <w:sz w:val="20"/>
                <w:szCs w:val="20"/>
                <w:lang w:eastAsia="es-EC"/>
              </w:rPr>
            </w:pPr>
            <w:r w:rsidRPr="00813FD8">
              <w:rPr>
                <w:b/>
                <w:bCs/>
                <w:iCs/>
                <w:sz w:val="20"/>
                <w:szCs w:val="20"/>
                <w:lang w:eastAsia="es-EC"/>
              </w:rPr>
              <w:t>R</w:t>
            </w:r>
          </w:p>
        </w:tc>
      </w:tr>
      <w:tr w:rsidR="00046722" w:rsidRPr="00813FD8" w:rsidTr="00046722">
        <w:trPr>
          <w:trHeight w:val="1524"/>
        </w:trPr>
        <w:tc>
          <w:tcPr>
            <w:tcW w:w="4225" w:type="dxa"/>
            <w:tcBorders>
              <w:top w:val="nil"/>
              <w:left w:val="single" w:sz="4" w:space="0" w:color="auto"/>
              <w:bottom w:val="single" w:sz="4" w:space="0" w:color="auto"/>
              <w:right w:val="single" w:sz="4" w:space="0" w:color="auto"/>
            </w:tcBorders>
            <w:shd w:val="clear" w:color="auto" w:fill="auto"/>
            <w:vAlign w:val="center"/>
            <w:hideMark/>
          </w:tcPr>
          <w:p w:rsidR="004440B1" w:rsidRPr="00813FD8" w:rsidRDefault="004440B1" w:rsidP="00813FD8">
            <w:pPr>
              <w:spacing w:line="240" w:lineRule="auto"/>
              <w:jc w:val="both"/>
              <w:rPr>
                <w:bCs/>
                <w:sz w:val="20"/>
                <w:szCs w:val="20"/>
                <w:lang w:eastAsia="es-EC"/>
              </w:rPr>
            </w:pPr>
            <w:r w:rsidRPr="00813FD8">
              <w:rPr>
                <w:bCs/>
                <w:sz w:val="20"/>
                <w:szCs w:val="20"/>
                <w:lang w:eastAsia="es-EC"/>
              </w:rPr>
              <w:t>Automatización de trámites de actualización de datos (generación de clave) para asesores productores, intermediarios de reaseguros y peritos de seguros.</w:t>
            </w:r>
          </w:p>
        </w:tc>
        <w:tc>
          <w:tcPr>
            <w:tcW w:w="3756" w:type="dxa"/>
            <w:tcBorders>
              <w:top w:val="nil"/>
              <w:left w:val="nil"/>
              <w:bottom w:val="single" w:sz="4" w:space="0" w:color="auto"/>
              <w:right w:val="single" w:sz="4" w:space="0" w:color="auto"/>
            </w:tcBorders>
            <w:shd w:val="clear" w:color="auto" w:fill="auto"/>
            <w:vAlign w:val="center"/>
            <w:hideMark/>
          </w:tcPr>
          <w:p w:rsidR="004440B1" w:rsidRPr="00813FD8" w:rsidRDefault="004440B1" w:rsidP="00813FD8">
            <w:pPr>
              <w:spacing w:line="240" w:lineRule="auto"/>
              <w:jc w:val="both"/>
              <w:rPr>
                <w:sz w:val="20"/>
                <w:szCs w:val="20"/>
                <w:lang w:eastAsia="es-EC"/>
              </w:rPr>
            </w:pPr>
            <w:r w:rsidRPr="00813FD8">
              <w:rPr>
                <w:sz w:val="20"/>
                <w:szCs w:val="20"/>
                <w:lang w:eastAsia="es-EC"/>
              </w:rPr>
              <w:t>Que el usuario externo interactúe automáticamente con el sistema para obtener su clave de acceso.</w:t>
            </w:r>
          </w:p>
        </w:tc>
        <w:tc>
          <w:tcPr>
            <w:tcW w:w="313" w:type="dxa"/>
            <w:tcBorders>
              <w:top w:val="nil"/>
              <w:left w:val="nil"/>
              <w:bottom w:val="single" w:sz="4" w:space="0" w:color="auto"/>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c>
          <w:tcPr>
            <w:tcW w:w="314" w:type="dxa"/>
            <w:tcBorders>
              <w:top w:val="nil"/>
              <w:left w:val="nil"/>
              <w:bottom w:val="single" w:sz="4" w:space="0" w:color="auto"/>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c>
          <w:tcPr>
            <w:tcW w:w="313" w:type="dxa"/>
            <w:tcBorders>
              <w:top w:val="nil"/>
              <w:left w:val="nil"/>
              <w:bottom w:val="single" w:sz="4" w:space="0" w:color="auto"/>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r>
      <w:tr w:rsidR="00046722" w:rsidRPr="00813FD8" w:rsidTr="00046722">
        <w:trPr>
          <w:trHeight w:val="777"/>
        </w:trPr>
        <w:tc>
          <w:tcPr>
            <w:tcW w:w="4225" w:type="dxa"/>
            <w:tcBorders>
              <w:top w:val="nil"/>
              <w:left w:val="single" w:sz="4" w:space="0" w:color="auto"/>
              <w:bottom w:val="single" w:sz="4" w:space="0" w:color="auto"/>
              <w:right w:val="single" w:sz="4" w:space="0" w:color="auto"/>
            </w:tcBorders>
            <w:shd w:val="clear" w:color="auto" w:fill="auto"/>
            <w:vAlign w:val="center"/>
            <w:hideMark/>
          </w:tcPr>
          <w:p w:rsidR="004440B1" w:rsidRPr="00813FD8" w:rsidRDefault="004440B1" w:rsidP="00813FD8">
            <w:pPr>
              <w:spacing w:line="240" w:lineRule="auto"/>
              <w:jc w:val="both"/>
              <w:rPr>
                <w:bCs/>
                <w:sz w:val="20"/>
                <w:szCs w:val="20"/>
                <w:lang w:eastAsia="es-EC"/>
              </w:rPr>
            </w:pPr>
            <w:r w:rsidRPr="00813FD8">
              <w:rPr>
                <w:bCs/>
                <w:sz w:val="20"/>
                <w:szCs w:val="20"/>
                <w:lang w:eastAsia="es-EC"/>
              </w:rPr>
              <w:t>Aprobación y registro de material de suscripción  -  en línea</w:t>
            </w:r>
          </w:p>
        </w:tc>
        <w:tc>
          <w:tcPr>
            <w:tcW w:w="3756" w:type="dxa"/>
            <w:tcBorders>
              <w:top w:val="nil"/>
              <w:left w:val="nil"/>
              <w:bottom w:val="single" w:sz="4" w:space="0" w:color="auto"/>
              <w:right w:val="single" w:sz="4" w:space="0" w:color="auto"/>
            </w:tcBorders>
            <w:shd w:val="clear" w:color="auto" w:fill="auto"/>
            <w:vAlign w:val="center"/>
            <w:hideMark/>
          </w:tcPr>
          <w:p w:rsidR="004440B1" w:rsidRPr="00813FD8" w:rsidRDefault="004440B1" w:rsidP="00813FD8">
            <w:pPr>
              <w:spacing w:line="240" w:lineRule="auto"/>
              <w:jc w:val="both"/>
              <w:rPr>
                <w:sz w:val="20"/>
                <w:szCs w:val="20"/>
                <w:lang w:eastAsia="es-EC"/>
              </w:rPr>
            </w:pPr>
            <w:r w:rsidRPr="00813FD8">
              <w:rPr>
                <w:sz w:val="20"/>
                <w:szCs w:val="20"/>
                <w:lang w:eastAsia="es-EC"/>
              </w:rPr>
              <w:t>Implementar mejoras</w:t>
            </w:r>
          </w:p>
          <w:p w:rsidR="004440B1" w:rsidRPr="00813FD8" w:rsidRDefault="004440B1" w:rsidP="00813FD8">
            <w:pPr>
              <w:spacing w:line="240" w:lineRule="auto"/>
              <w:jc w:val="both"/>
              <w:rPr>
                <w:sz w:val="20"/>
                <w:szCs w:val="20"/>
                <w:lang w:eastAsia="es-EC"/>
              </w:rPr>
            </w:pPr>
            <w:r w:rsidRPr="00813FD8">
              <w:rPr>
                <w:b/>
                <w:sz w:val="20"/>
                <w:szCs w:val="20"/>
                <w:lang w:eastAsia="es-EC"/>
              </w:rPr>
              <w:t>Proyecto en curso</w:t>
            </w:r>
          </w:p>
        </w:tc>
        <w:tc>
          <w:tcPr>
            <w:tcW w:w="313" w:type="dxa"/>
            <w:tcBorders>
              <w:top w:val="nil"/>
              <w:left w:val="nil"/>
              <w:bottom w:val="single" w:sz="4" w:space="0" w:color="auto"/>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c>
          <w:tcPr>
            <w:tcW w:w="314" w:type="dxa"/>
            <w:tcBorders>
              <w:top w:val="nil"/>
              <w:left w:val="nil"/>
              <w:bottom w:val="single" w:sz="4" w:space="0" w:color="auto"/>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c>
          <w:tcPr>
            <w:tcW w:w="313" w:type="dxa"/>
            <w:tcBorders>
              <w:top w:val="nil"/>
              <w:left w:val="nil"/>
              <w:bottom w:val="single" w:sz="4" w:space="0" w:color="auto"/>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r>
      <w:tr w:rsidR="00046722" w:rsidRPr="00813FD8" w:rsidTr="00046722">
        <w:trPr>
          <w:trHeight w:val="580"/>
        </w:trPr>
        <w:tc>
          <w:tcPr>
            <w:tcW w:w="4225" w:type="dxa"/>
            <w:tcBorders>
              <w:top w:val="nil"/>
              <w:left w:val="single" w:sz="4" w:space="0" w:color="auto"/>
              <w:bottom w:val="single" w:sz="4" w:space="0" w:color="auto"/>
              <w:right w:val="single" w:sz="4" w:space="0" w:color="auto"/>
            </w:tcBorders>
            <w:shd w:val="clear" w:color="auto" w:fill="auto"/>
            <w:vAlign w:val="center"/>
          </w:tcPr>
          <w:p w:rsidR="004440B1" w:rsidRPr="00813FD8" w:rsidRDefault="004440B1" w:rsidP="00813FD8">
            <w:pPr>
              <w:spacing w:line="240" w:lineRule="auto"/>
              <w:jc w:val="both"/>
              <w:rPr>
                <w:bCs/>
                <w:sz w:val="20"/>
                <w:szCs w:val="20"/>
                <w:lang w:eastAsia="es-EC"/>
              </w:rPr>
            </w:pPr>
            <w:r w:rsidRPr="00813FD8">
              <w:rPr>
                <w:bCs/>
                <w:sz w:val="20"/>
                <w:szCs w:val="20"/>
                <w:lang w:eastAsia="es-EC"/>
              </w:rPr>
              <w:t>Autorizar/ revocar operación en ramos y/ o seguros</w:t>
            </w:r>
          </w:p>
        </w:tc>
        <w:tc>
          <w:tcPr>
            <w:tcW w:w="3756" w:type="dxa"/>
            <w:tcBorders>
              <w:top w:val="nil"/>
              <w:left w:val="nil"/>
              <w:bottom w:val="single" w:sz="4" w:space="0" w:color="auto"/>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c>
          <w:tcPr>
            <w:tcW w:w="313" w:type="dxa"/>
            <w:tcBorders>
              <w:top w:val="nil"/>
              <w:left w:val="nil"/>
              <w:bottom w:val="single" w:sz="4" w:space="0" w:color="auto"/>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c>
          <w:tcPr>
            <w:tcW w:w="314" w:type="dxa"/>
            <w:tcBorders>
              <w:top w:val="nil"/>
              <w:left w:val="nil"/>
              <w:bottom w:val="single" w:sz="4" w:space="0" w:color="auto"/>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c>
          <w:tcPr>
            <w:tcW w:w="313" w:type="dxa"/>
            <w:tcBorders>
              <w:top w:val="nil"/>
              <w:left w:val="nil"/>
              <w:bottom w:val="single" w:sz="4" w:space="0" w:color="auto"/>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r>
      <w:tr w:rsidR="00046722" w:rsidRPr="00813FD8" w:rsidTr="00813FD8">
        <w:trPr>
          <w:trHeight w:val="593"/>
        </w:trPr>
        <w:tc>
          <w:tcPr>
            <w:tcW w:w="4225" w:type="dxa"/>
            <w:tcBorders>
              <w:top w:val="nil"/>
              <w:left w:val="single" w:sz="4" w:space="0" w:color="auto"/>
              <w:bottom w:val="nil"/>
              <w:right w:val="single" w:sz="4" w:space="0" w:color="auto"/>
            </w:tcBorders>
            <w:shd w:val="clear" w:color="auto" w:fill="auto"/>
            <w:vAlign w:val="center"/>
            <w:hideMark/>
          </w:tcPr>
          <w:p w:rsidR="004440B1" w:rsidRPr="00813FD8" w:rsidRDefault="004440B1" w:rsidP="00813FD8">
            <w:pPr>
              <w:spacing w:line="240" w:lineRule="auto"/>
              <w:jc w:val="both"/>
              <w:rPr>
                <w:bCs/>
                <w:sz w:val="20"/>
                <w:szCs w:val="20"/>
                <w:lang w:eastAsia="es-EC"/>
              </w:rPr>
            </w:pPr>
            <w:r w:rsidRPr="00813FD8">
              <w:rPr>
                <w:bCs/>
                <w:sz w:val="20"/>
                <w:szCs w:val="20"/>
                <w:lang w:eastAsia="es-EC"/>
              </w:rPr>
              <w:t>Recepción electrónica de datos de pólizas</w:t>
            </w:r>
          </w:p>
        </w:tc>
        <w:tc>
          <w:tcPr>
            <w:tcW w:w="3756" w:type="dxa"/>
            <w:tcBorders>
              <w:top w:val="nil"/>
              <w:left w:val="nil"/>
              <w:bottom w:val="nil"/>
              <w:right w:val="single" w:sz="4" w:space="0" w:color="auto"/>
            </w:tcBorders>
            <w:shd w:val="clear" w:color="auto" w:fill="auto"/>
            <w:vAlign w:val="center"/>
            <w:hideMark/>
          </w:tcPr>
          <w:p w:rsidR="004440B1" w:rsidRPr="00813FD8" w:rsidRDefault="004440B1" w:rsidP="00813FD8">
            <w:pPr>
              <w:spacing w:line="240" w:lineRule="auto"/>
              <w:jc w:val="both"/>
              <w:rPr>
                <w:sz w:val="20"/>
                <w:szCs w:val="20"/>
                <w:lang w:eastAsia="es-EC"/>
              </w:rPr>
            </w:pPr>
            <w:r w:rsidRPr="00813FD8">
              <w:rPr>
                <w:sz w:val="20"/>
                <w:szCs w:val="20"/>
                <w:lang w:eastAsia="es-EC"/>
              </w:rPr>
              <w:t>Repositorio de los datos de las pólizas emitidas por las empresas de seguros.</w:t>
            </w:r>
          </w:p>
          <w:p w:rsidR="004440B1" w:rsidRPr="00813FD8" w:rsidRDefault="004440B1" w:rsidP="00813FD8">
            <w:pPr>
              <w:spacing w:line="240" w:lineRule="auto"/>
              <w:jc w:val="both"/>
              <w:rPr>
                <w:b/>
                <w:sz w:val="20"/>
                <w:szCs w:val="20"/>
                <w:lang w:eastAsia="es-EC"/>
              </w:rPr>
            </w:pPr>
            <w:r w:rsidRPr="00813FD8">
              <w:rPr>
                <w:b/>
                <w:sz w:val="20"/>
                <w:szCs w:val="20"/>
                <w:lang w:eastAsia="es-EC"/>
              </w:rPr>
              <w:t>Proyecto en curso.</w:t>
            </w:r>
          </w:p>
        </w:tc>
        <w:tc>
          <w:tcPr>
            <w:tcW w:w="313" w:type="dxa"/>
            <w:tcBorders>
              <w:top w:val="nil"/>
              <w:left w:val="nil"/>
              <w:bottom w:val="nil"/>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c>
          <w:tcPr>
            <w:tcW w:w="314" w:type="dxa"/>
            <w:tcBorders>
              <w:top w:val="nil"/>
              <w:left w:val="nil"/>
              <w:bottom w:val="nil"/>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c>
          <w:tcPr>
            <w:tcW w:w="313" w:type="dxa"/>
            <w:tcBorders>
              <w:top w:val="nil"/>
              <w:left w:val="nil"/>
              <w:bottom w:val="nil"/>
              <w:right w:val="single" w:sz="4" w:space="0" w:color="auto"/>
            </w:tcBorders>
            <w:shd w:val="clear" w:color="auto" w:fill="auto"/>
            <w:vAlign w:val="center"/>
          </w:tcPr>
          <w:p w:rsidR="004440B1" w:rsidRPr="00813FD8" w:rsidRDefault="004440B1" w:rsidP="00813FD8">
            <w:pPr>
              <w:spacing w:line="240" w:lineRule="auto"/>
              <w:jc w:val="both"/>
              <w:rPr>
                <w:sz w:val="20"/>
                <w:szCs w:val="20"/>
                <w:lang w:eastAsia="es-EC"/>
              </w:rPr>
            </w:pPr>
          </w:p>
        </w:tc>
      </w:tr>
      <w:tr w:rsidR="00813FD8" w:rsidRPr="00813FD8" w:rsidTr="00046722">
        <w:trPr>
          <w:trHeight w:val="593"/>
        </w:trPr>
        <w:tc>
          <w:tcPr>
            <w:tcW w:w="4225" w:type="dxa"/>
            <w:tcBorders>
              <w:top w:val="nil"/>
              <w:left w:val="single" w:sz="4" w:space="0" w:color="auto"/>
              <w:bottom w:val="single" w:sz="4" w:space="0" w:color="auto"/>
              <w:right w:val="single" w:sz="4" w:space="0" w:color="auto"/>
            </w:tcBorders>
            <w:shd w:val="clear" w:color="auto" w:fill="auto"/>
            <w:vAlign w:val="center"/>
          </w:tcPr>
          <w:p w:rsidR="00813FD8" w:rsidRPr="00813FD8" w:rsidRDefault="00813FD8" w:rsidP="00813FD8">
            <w:pPr>
              <w:spacing w:line="240" w:lineRule="auto"/>
              <w:jc w:val="both"/>
              <w:rPr>
                <w:bCs/>
                <w:sz w:val="20"/>
                <w:szCs w:val="20"/>
                <w:lang w:eastAsia="es-EC"/>
              </w:rPr>
            </w:pPr>
          </w:p>
        </w:tc>
        <w:tc>
          <w:tcPr>
            <w:tcW w:w="3756" w:type="dxa"/>
            <w:tcBorders>
              <w:top w:val="nil"/>
              <w:left w:val="nil"/>
              <w:bottom w:val="single" w:sz="4" w:space="0" w:color="auto"/>
              <w:right w:val="single" w:sz="4" w:space="0" w:color="auto"/>
            </w:tcBorders>
            <w:shd w:val="clear" w:color="auto" w:fill="auto"/>
            <w:vAlign w:val="center"/>
          </w:tcPr>
          <w:p w:rsidR="00813FD8" w:rsidRPr="00813FD8" w:rsidRDefault="00813FD8" w:rsidP="00813FD8">
            <w:pPr>
              <w:spacing w:line="240" w:lineRule="auto"/>
              <w:jc w:val="both"/>
              <w:rPr>
                <w:sz w:val="20"/>
                <w:szCs w:val="20"/>
                <w:lang w:eastAsia="es-EC"/>
              </w:rPr>
            </w:pPr>
          </w:p>
        </w:tc>
        <w:tc>
          <w:tcPr>
            <w:tcW w:w="313" w:type="dxa"/>
            <w:tcBorders>
              <w:top w:val="nil"/>
              <w:left w:val="nil"/>
              <w:bottom w:val="single" w:sz="4" w:space="0" w:color="auto"/>
              <w:right w:val="single" w:sz="4" w:space="0" w:color="auto"/>
            </w:tcBorders>
            <w:shd w:val="clear" w:color="auto" w:fill="auto"/>
            <w:vAlign w:val="center"/>
          </w:tcPr>
          <w:p w:rsidR="00813FD8" w:rsidRPr="00813FD8" w:rsidRDefault="00813FD8" w:rsidP="00813FD8">
            <w:pPr>
              <w:spacing w:line="240" w:lineRule="auto"/>
              <w:jc w:val="both"/>
              <w:rPr>
                <w:sz w:val="20"/>
                <w:szCs w:val="20"/>
                <w:lang w:eastAsia="es-EC"/>
              </w:rPr>
            </w:pPr>
          </w:p>
        </w:tc>
        <w:tc>
          <w:tcPr>
            <w:tcW w:w="314" w:type="dxa"/>
            <w:tcBorders>
              <w:top w:val="nil"/>
              <w:left w:val="nil"/>
              <w:bottom w:val="single" w:sz="4" w:space="0" w:color="auto"/>
              <w:right w:val="single" w:sz="4" w:space="0" w:color="auto"/>
            </w:tcBorders>
            <w:shd w:val="clear" w:color="auto" w:fill="auto"/>
            <w:vAlign w:val="center"/>
          </w:tcPr>
          <w:p w:rsidR="00813FD8" w:rsidRPr="00813FD8" w:rsidRDefault="00813FD8" w:rsidP="00813FD8">
            <w:pPr>
              <w:spacing w:line="240" w:lineRule="auto"/>
              <w:jc w:val="both"/>
              <w:rPr>
                <w:sz w:val="20"/>
                <w:szCs w:val="20"/>
                <w:lang w:eastAsia="es-EC"/>
              </w:rPr>
            </w:pPr>
          </w:p>
        </w:tc>
        <w:tc>
          <w:tcPr>
            <w:tcW w:w="313" w:type="dxa"/>
            <w:tcBorders>
              <w:top w:val="nil"/>
              <w:left w:val="nil"/>
              <w:bottom w:val="single" w:sz="4" w:space="0" w:color="auto"/>
              <w:right w:val="single" w:sz="4" w:space="0" w:color="auto"/>
            </w:tcBorders>
            <w:shd w:val="clear" w:color="auto" w:fill="auto"/>
            <w:vAlign w:val="center"/>
          </w:tcPr>
          <w:p w:rsidR="00813FD8" w:rsidRPr="00813FD8" w:rsidRDefault="00813FD8" w:rsidP="00813FD8">
            <w:pPr>
              <w:spacing w:line="240" w:lineRule="auto"/>
              <w:jc w:val="both"/>
              <w:rPr>
                <w:sz w:val="20"/>
                <w:szCs w:val="20"/>
                <w:lang w:eastAsia="es-EC"/>
              </w:rPr>
            </w:pPr>
          </w:p>
        </w:tc>
      </w:tr>
    </w:tbl>
    <w:tbl>
      <w:tblPr>
        <w:tblStyle w:val="Tablaconcuadrcula"/>
        <w:tblW w:w="8948" w:type="dxa"/>
        <w:tblInd w:w="534" w:type="dxa"/>
        <w:tblLook w:val="04A0" w:firstRow="1" w:lastRow="0" w:firstColumn="1" w:lastColumn="0" w:noHBand="0" w:noVBand="1"/>
      </w:tblPr>
      <w:tblGrid>
        <w:gridCol w:w="8948"/>
      </w:tblGrid>
      <w:tr w:rsidR="00813FD8" w:rsidTr="00813FD8">
        <w:trPr>
          <w:trHeight w:val="360"/>
        </w:trPr>
        <w:tc>
          <w:tcPr>
            <w:tcW w:w="8948" w:type="dxa"/>
          </w:tcPr>
          <w:p w:rsidR="00813FD8" w:rsidRDefault="00813FD8" w:rsidP="007A26A8">
            <w:pPr>
              <w:rPr>
                <w:sz w:val="24"/>
                <w:lang w:val="es-MX"/>
              </w:rPr>
            </w:pPr>
          </w:p>
          <w:p w:rsidR="00813FD8" w:rsidRDefault="00813FD8" w:rsidP="007A26A8">
            <w:pPr>
              <w:rPr>
                <w:sz w:val="24"/>
                <w:lang w:val="es-MX"/>
              </w:rPr>
            </w:pPr>
            <w:r>
              <w:rPr>
                <w:sz w:val="24"/>
                <w:lang w:val="es-MX"/>
              </w:rPr>
              <w:t>Proyectos Tecnológicos -  Salud Prepagada</w:t>
            </w:r>
          </w:p>
          <w:p w:rsidR="00813FD8" w:rsidRDefault="00813FD8" w:rsidP="007A26A8">
            <w:pPr>
              <w:rPr>
                <w:sz w:val="24"/>
                <w:lang w:val="es-MX"/>
              </w:rPr>
            </w:pPr>
          </w:p>
        </w:tc>
      </w:tr>
    </w:tbl>
    <w:tbl>
      <w:tblPr>
        <w:tblW w:w="8962" w:type="dxa"/>
        <w:tblInd w:w="496" w:type="dxa"/>
        <w:tblCellMar>
          <w:left w:w="70" w:type="dxa"/>
          <w:right w:w="70" w:type="dxa"/>
        </w:tblCellMar>
        <w:tblLook w:val="04A0" w:firstRow="1" w:lastRow="0" w:firstColumn="1" w:lastColumn="0" w:noHBand="0" w:noVBand="1"/>
      </w:tblPr>
      <w:tblGrid>
        <w:gridCol w:w="4246"/>
        <w:gridCol w:w="3775"/>
        <w:gridCol w:w="313"/>
        <w:gridCol w:w="315"/>
        <w:gridCol w:w="313"/>
      </w:tblGrid>
      <w:tr w:rsidR="00046722" w:rsidRPr="00046722" w:rsidTr="00046722">
        <w:trPr>
          <w:trHeight w:val="295"/>
        </w:trPr>
        <w:tc>
          <w:tcPr>
            <w:tcW w:w="4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414" w:rsidRPr="00046722" w:rsidRDefault="00EC77B8" w:rsidP="00D94A42">
            <w:pPr>
              <w:jc w:val="center"/>
              <w:rPr>
                <w:b/>
                <w:bCs/>
                <w:iCs/>
                <w:lang w:eastAsia="es-EC"/>
              </w:rPr>
            </w:pPr>
            <w:r>
              <w:rPr>
                <w:sz w:val="24"/>
                <w:lang w:val="es-MX"/>
              </w:rPr>
              <w:t xml:space="preserve">      </w:t>
            </w:r>
            <w:r w:rsidR="00F42414" w:rsidRPr="00046722">
              <w:rPr>
                <w:b/>
                <w:bCs/>
                <w:iCs/>
                <w:lang w:eastAsia="es-EC"/>
              </w:rPr>
              <w:t>Proyecto</w:t>
            </w:r>
          </w:p>
        </w:tc>
        <w:tc>
          <w:tcPr>
            <w:tcW w:w="3775" w:type="dxa"/>
            <w:tcBorders>
              <w:top w:val="single" w:sz="4" w:space="0" w:color="auto"/>
              <w:left w:val="nil"/>
              <w:bottom w:val="single" w:sz="4" w:space="0" w:color="auto"/>
              <w:right w:val="single" w:sz="4" w:space="0" w:color="auto"/>
            </w:tcBorders>
            <w:shd w:val="clear" w:color="auto" w:fill="auto"/>
            <w:vAlign w:val="center"/>
            <w:hideMark/>
          </w:tcPr>
          <w:p w:rsidR="00F42414" w:rsidRPr="00046722" w:rsidRDefault="00F42414" w:rsidP="00D94A42">
            <w:pPr>
              <w:jc w:val="center"/>
              <w:rPr>
                <w:b/>
                <w:bCs/>
                <w:iCs/>
                <w:lang w:eastAsia="es-EC"/>
              </w:rPr>
            </w:pPr>
            <w:r w:rsidRPr="00046722">
              <w:rPr>
                <w:b/>
                <w:bCs/>
                <w:iCs/>
                <w:lang w:eastAsia="es-EC"/>
              </w:rPr>
              <w:t>Objetivo</w:t>
            </w:r>
          </w:p>
        </w:tc>
        <w:tc>
          <w:tcPr>
            <w:tcW w:w="313" w:type="dxa"/>
            <w:tcBorders>
              <w:top w:val="single" w:sz="4" w:space="0" w:color="auto"/>
              <w:left w:val="nil"/>
              <w:bottom w:val="single" w:sz="4" w:space="0" w:color="auto"/>
              <w:right w:val="single" w:sz="4" w:space="0" w:color="auto"/>
            </w:tcBorders>
            <w:shd w:val="clear" w:color="auto" w:fill="auto"/>
            <w:vAlign w:val="center"/>
            <w:hideMark/>
          </w:tcPr>
          <w:p w:rsidR="00F42414" w:rsidRPr="00046722" w:rsidRDefault="00F42414" w:rsidP="00D94A42">
            <w:pPr>
              <w:jc w:val="center"/>
              <w:rPr>
                <w:b/>
                <w:bCs/>
                <w:iCs/>
                <w:lang w:eastAsia="es-EC"/>
              </w:rPr>
            </w:pPr>
            <w:r w:rsidRPr="00046722">
              <w:rPr>
                <w:b/>
                <w:bCs/>
                <w:iCs/>
                <w:lang w:eastAsia="es-EC"/>
              </w:rPr>
              <w:t>I</w:t>
            </w:r>
          </w:p>
        </w:tc>
        <w:tc>
          <w:tcPr>
            <w:tcW w:w="315" w:type="dxa"/>
            <w:tcBorders>
              <w:top w:val="single" w:sz="4" w:space="0" w:color="auto"/>
              <w:left w:val="nil"/>
              <w:bottom w:val="single" w:sz="4" w:space="0" w:color="auto"/>
              <w:right w:val="single" w:sz="4" w:space="0" w:color="auto"/>
            </w:tcBorders>
            <w:shd w:val="clear" w:color="auto" w:fill="auto"/>
            <w:vAlign w:val="center"/>
            <w:hideMark/>
          </w:tcPr>
          <w:p w:rsidR="00F42414" w:rsidRPr="00046722" w:rsidRDefault="00F42414" w:rsidP="00D94A42">
            <w:pPr>
              <w:jc w:val="center"/>
              <w:rPr>
                <w:b/>
                <w:bCs/>
                <w:iCs/>
                <w:lang w:eastAsia="es-EC"/>
              </w:rPr>
            </w:pPr>
            <w:r w:rsidRPr="00046722">
              <w:rPr>
                <w:b/>
                <w:bCs/>
                <w:iCs/>
                <w:lang w:eastAsia="es-EC"/>
              </w:rPr>
              <w:t>P</w:t>
            </w:r>
          </w:p>
        </w:tc>
        <w:tc>
          <w:tcPr>
            <w:tcW w:w="313" w:type="dxa"/>
            <w:tcBorders>
              <w:top w:val="single" w:sz="4" w:space="0" w:color="auto"/>
              <w:left w:val="nil"/>
              <w:bottom w:val="single" w:sz="4" w:space="0" w:color="auto"/>
              <w:right w:val="single" w:sz="4" w:space="0" w:color="auto"/>
            </w:tcBorders>
            <w:shd w:val="clear" w:color="auto" w:fill="auto"/>
            <w:vAlign w:val="center"/>
            <w:hideMark/>
          </w:tcPr>
          <w:p w:rsidR="00F42414" w:rsidRPr="00046722" w:rsidRDefault="00F42414" w:rsidP="00D94A42">
            <w:pPr>
              <w:jc w:val="center"/>
              <w:rPr>
                <w:b/>
                <w:bCs/>
                <w:iCs/>
                <w:lang w:eastAsia="es-EC"/>
              </w:rPr>
            </w:pPr>
            <w:r w:rsidRPr="00046722">
              <w:rPr>
                <w:b/>
                <w:bCs/>
                <w:iCs/>
                <w:lang w:eastAsia="es-EC"/>
              </w:rPr>
              <w:t>S</w:t>
            </w:r>
          </w:p>
        </w:tc>
      </w:tr>
      <w:tr w:rsidR="00046722" w:rsidRPr="00046722" w:rsidTr="00046722">
        <w:trPr>
          <w:trHeight w:val="561"/>
        </w:trPr>
        <w:tc>
          <w:tcPr>
            <w:tcW w:w="4246" w:type="dxa"/>
            <w:tcBorders>
              <w:top w:val="nil"/>
              <w:left w:val="single" w:sz="4" w:space="0" w:color="auto"/>
              <w:bottom w:val="single" w:sz="4" w:space="0" w:color="auto"/>
              <w:right w:val="single" w:sz="4" w:space="0" w:color="auto"/>
            </w:tcBorders>
            <w:shd w:val="clear" w:color="auto" w:fill="auto"/>
            <w:vAlign w:val="center"/>
            <w:hideMark/>
          </w:tcPr>
          <w:p w:rsidR="00F42414" w:rsidRPr="00046722" w:rsidRDefault="00F42414" w:rsidP="00D94A42">
            <w:pPr>
              <w:jc w:val="both"/>
              <w:rPr>
                <w:bCs/>
                <w:lang w:eastAsia="es-EC"/>
              </w:rPr>
            </w:pPr>
            <w:r w:rsidRPr="00046722">
              <w:rPr>
                <w:bCs/>
                <w:lang w:eastAsia="es-EC"/>
              </w:rPr>
              <w:t xml:space="preserve">Base de datos (BD) </w:t>
            </w:r>
          </w:p>
        </w:tc>
        <w:tc>
          <w:tcPr>
            <w:tcW w:w="3775" w:type="dxa"/>
            <w:tcBorders>
              <w:top w:val="nil"/>
              <w:left w:val="nil"/>
              <w:bottom w:val="single" w:sz="4" w:space="0" w:color="auto"/>
              <w:right w:val="single" w:sz="4" w:space="0" w:color="auto"/>
            </w:tcBorders>
            <w:shd w:val="clear" w:color="auto" w:fill="auto"/>
            <w:vAlign w:val="center"/>
            <w:hideMark/>
          </w:tcPr>
          <w:p w:rsidR="00F42414" w:rsidRPr="00046722" w:rsidRDefault="00F42414" w:rsidP="00D94A42">
            <w:pPr>
              <w:jc w:val="both"/>
              <w:rPr>
                <w:lang w:eastAsia="es-EC"/>
              </w:rPr>
            </w:pPr>
            <w:r w:rsidRPr="00046722">
              <w:rPr>
                <w:lang w:eastAsia="es-EC"/>
              </w:rPr>
              <w:t xml:space="preserve">Receptar Información relacionada a los balances, libre producción y siniestros. (Considerar la metodología que se aplica para seguros en la recepción de información)   </w:t>
            </w:r>
          </w:p>
        </w:tc>
        <w:tc>
          <w:tcPr>
            <w:tcW w:w="313"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315"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313"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r>
      <w:tr w:rsidR="00046722" w:rsidRPr="00046722" w:rsidTr="00046722">
        <w:trPr>
          <w:trHeight w:val="886"/>
        </w:trPr>
        <w:tc>
          <w:tcPr>
            <w:tcW w:w="4246" w:type="dxa"/>
            <w:tcBorders>
              <w:top w:val="nil"/>
              <w:left w:val="single" w:sz="4" w:space="0" w:color="auto"/>
              <w:bottom w:val="single" w:sz="4" w:space="0" w:color="auto"/>
              <w:right w:val="single" w:sz="4" w:space="0" w:color="auto"/>
            </w:tcBorders>
            <w:shd w:val="clear" w:color="auto" w:fill="auto"/>
            <w:vAlign w:val="center"/>
            <w:hideMark/>
          </w:tcPr>
          <w:p w:rsidR="00F42414" w:rsidRPr="00046722" w:rsidRDefault="00F42414" w:rsidP="00D94A42">
            <w:pPr>
              <w:jc w:val="both"/>
              <w:rPr>
                <w:bCs/>
                <w:lang w:eastAsia="es-EC"/>
              </w:rPr>
            </w:pPr>
            <w:r w:rsidRPr="00046722">
              <w:rPr>
                <w:bCs/>
                <w:lang w:eastAsia="es-EC"/>
              </w:rPr>
              <w:t>Aprobación y registro de material de suscripción  -  en línea</w:t>
            </w:r>
          </w:p>
        </w:tc>
        <w:tc>
          <w:tcPr>
            <w:tcW w:w="3775" w:type="dxa"/>
            <w:tcBorders>
              <w:top w:val="nil"/>
              <w:left w:val="nil"/>
              <w:bottom w:val="single" w:sz="4" w:space="0" w:color="auto"/>
              <w:right w:val="single" w:sz="4" w:space="0" w:color="auto"/>
            </w:tcBorders>
            <w:shd w:val="clear" w:color="auto" w:fill="auto"/>
            <w:vAlign w:val="center"/>
            <w:hideMark/>
          </w:tcPr>
          <w:p w:rsidR="00F42414" w:rsidRPr="00046722" w:rsidRDefault="00F42414" w:rsidP="00D94A42">
            <w:pPr>
              <w:jc w:val="both"/>
              <w:rPr>
                <w:lang w:eastAsia="es-EC"/>
              </w:rPr>
            </w:pPr>
            <w:r w:rsidRPr="00046722">
              <w:rPr>
                <w:lang w:eastAsia="es-EC"/>
              </w:rPr>
              <w:t>Automatizar el proceso de aprobación y registro de material de suscripción</w:t>
            </w:r>
          </w:p>
        </w:tc>
        <w:tc>
          <w:tcPr>
            <w:tcW w:w="313"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315"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313"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r>
      <w:tr w:rsidR="00046722" w:rsidRPr="00046722" w:rsidTr="00046722">
        <w:trPr>
          <w:trHeight w:val="886"/>
        </w:trPr>
        <w:tc>
          <w:tcPr>
            <w:tcW w:w="4246" w:type="dxa"/>
            <w:tcBorders>
              <w:top w:val="nil"/>
              <w:left w:val="single" w:sz="4" w:space="0" w:color="auto"/>
              <w:bottom w:val="single" w:sz="4" w:space="0" w:color="auto"/>
              <w:right w:val="single" w:sz="4" w:space="0" w:color="auto"/>
            </w:tcBorders>
            <w:shd w:val="clear" w:color="auto" w:fill="auto"/>
            <w:vAlign w:val="center"/>
            <w:hideMark/>
          </w:tcPr>
          <w:p w:rsidR="00F42414" w:rsidRPr="00046722" w:rsidRDefault="00F42414" w:rsidP="00D94A42">
            <w:pPr>
              <w:jc w:val="both"/>
              <w:rPr>
                <w:bCs/>
                <w:lang w:eastAsia="es-EC"/>
              </w:rPr>
            </w:pPr>
            <w:r w:rsidRPr="00046722">
              <w:rPr>
                <w:bCs/>
                <w:lang w:eastAsia="es-EC"/>
              </w:rPr>
              <w:t>Recepción electrónica de contratos</w:t>
            </w:r>
          </w:p>
        </w:tc>
        <w:tc>
          <w:tcPr>
            <w:tcW w:w="3775" w:type="dxa"/>
            <w:tcBorders>
              <w:top w:val="nil"/>
              <w:left w:val="nil"/>
              <w:bottom w:val="single" w:sz="4" w:space="0" w:color="auto"/>
              <w:right w:val="single" w:sz="4" w:space="0" w:color="auto"/>
            </w:tcBorders>
            <w:shd w:val="clear" w:color="auto" w:fill="auto"/>
            <w:vAlign w:val="center"/>
            <w:hideMark/>
          </w:tcPr>
          <w:p w:rsidR="00F42414" w:rsidRPr="00046722" w:rsidRDefault="00F42414" w:rsidP="00D94A42">
            <w:pPr>
              <w:jc w:val="both"/>
              <w:rPr>
                <w:lang w:eastAsia="es-EC"/>
              </w:rPr>
            </w:pPr>
            <w:r w:rsidRPr="00046722">
              <w:rPr>
                <w:lang w:eastAsia="es-EC"/>
              </w:rPr>
              <w:t>Repositorio de contratos emitidos por las empresas de salud prepagada</w:t>
            </w:r>
          </w:p>
        </w:tc>
        <w:tc>
          <w:tcPr>
            <w:tcW w:w="313"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315"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313"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r>
    </w:tbl>
    <w:p w:rsidR="00F42414" w:rsidRDefault="00F42414" w:rsidP="007A26A8">
      <w:pPr>
        <w:rPr>
          <w:sz w:val="24"/>
          <w:lang w:val="es-MX"/>
        </w:rPr>
      </w:pPr>
    </w:p>
    <w:p w:rsidR="00813FD8" w:rsidRDefault="00813FD8" w:rsidP="007A26A8">
      <w:pPr>
        <w:rPr>
          <w:sz w:val="24"/>
          <w:lang w:val="es-MX"/>
        </w:rPr>
      </w:pPr>
    </w:p>
    <w:p w:rsidR="004440B1" w:rsidRDefault="003D0DA3" w:rsidP="00813FD8">
      <w:pPr>
        <w:spacing w:after="0" w:line="360" w:lineRule="auto"/>
        <w:jc w:val="both"/>
        <w:rPr>
          <w:sz w:val="24"/>
          <w:lang w:val="es-MX"/>
        </w:rPr>
      </w:pPr>
      <w:r>
        <w:rPr>
          <w:b/>
          <w:i/>
          <w:sz w:val="24"/>
          <w:lang w:val="es-MX"/>
        </w:rPr>
        <w:t>Completar  tabla 3</w:t>
      </w:r>
      <w:r w:rsidR="00BB7018">
        <w:rPr>
          <w:b/>
          <w:i/>
          <w:sz w:val="24"/>
          <w:lang w:val="es-MX"/>
        </w:rPr>
        <w:t>4</w:t>
      </w:r>
      <w:r w:rsidR="00813FD8">
        <w:rPr>
          <w:b/>
          <w:sz w:val="24"/>
          <w:lang w:val="es-MX"/>
        </w:rPr>
        <w:t xml:space="preserve">.- </w:t>
      </w:r>
      <w:r w:rsidR="00EC77B8">
        <w:rPr>
          <w:sz w:val="24"/>
          <w:lang w:val="es-MX"/>
        </w:rPr>
        <w:t xml:space="preserve">    Proyectos Tecnológicos- Reaseguros</w:t>
      </w:r>
      <w:r w:rsidR="00813FD8">
        <w:rPr>
          <w:sz w:val="24"/>
          <w:lang w:val="es-MX"/>
        </w:rPr>
        <w:t>:</w:t>
      </w:r>
      <w:r w:rsidR="00EC77B8">
        <w:rPr>
          <w:sz w:val="24"/>
          <w:lang w:val="es-MX"/>
        </w:rPr>
        <w:tab/>
      </w:r>
    </w:p>
    <w:tbl>
      <w:tblPr>
        <w:tblW w:w="887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04"/>
        <w:gridCol w:w="3737"/>
        <w:gridCol w:w="311"/>
        <w:gridCol w:w="312"/>
        <w:gridCol w:w="311"/>
      </w:tblGrid>
      <w:tr w:rsidR="00046722" w:rsidRPr="00813FD8" w:rsidTr="00813FD8">
        <w:trPr>
          <w:trHeight w:val="301"/>
        </w:trPr>
        <w:tc>
          <w:tcPr>
            <w:tcW w:w="4204" w:type="dxa"/>
            <w:shd w:val="clear" w:color="auto" w:fill="auto"/>
            <w:vAlign w:val="center"/>
            <w:hideMark/>
          </w:tcPr>
          <w:p w:rsidR="00F42414" w:rsidRPr="00813FD8" w:rsidRDefault="00F42414" w:rsidP="00813FD8">
            <w:pPr>
              <w:spacing w:after="0" w:line="240" w:lineRule="auto"/>
              <w:jc w:val="center"/>
              <w:rPr>
                <w:rFonts w:cstheme="minorHAnsi"/>
                <w:b/>
                <w:bCs/>
                <w:iCs/>
                <w:sz w:val="20"/>
                <w:szCs w:val="20"/>
                <w:lang w:eastAsia="es-EC"/>
              </w:rPr>
            </w:pPr>
            <w:r w:rsidRPr="00813FD8">
              <w:rPr>
                <w:rFonts w:cstheme="minorHAnsi"/>
                <w:b/>
                <w:bCs/>
                <w:iCs/>
                <w:sz w:val="20"/>
                <w:szCs w:val="20"/>
                <w:lang w:eastAsia="es-EC"/>
              </w:rPr>
              <w:t>Proyecto</w:t>
            </w:r>
          </w:p>
        </w:tc>
        <w:tc>
          <w:tcPr>
            <w:tcW w:w="3737" w:type="dxa"/>
            <w:shd w:val="clear" w:color="auto" w:fill="auto"/>
            <w:vAlign w:val="center"/>
            <w:hideMark/>
          </w:tcPr>
          <w:p w:rsidR="00F42414" w:rsidRPr="00813FD8" w:rsidRDefault="00F42414" w:rsidP="00813FD8">
            <w:pPr>
              <w:spacing w:after="0" w:line="240" w:lineRule="auto"/>
              <w:jc w:val="center"/>
              <w:rPr>
                <w:rFonts w:cstheme="minorHAnsi"/>
                <w:b/>
                <w:bCs/>
                <w:iCs/>
                <w:sz w:val="20"/>
                <w:szCs w:val="20"/>
                <w:lang w:eastAsia="es-EC"/>
              </w:rPr>
            </w:pPr>
            <w:r w:rsidRPr="00813FD8">
              <w:rPr>
                <w:rFonts w:cstheme="minorHAnsi"/>
                <w:b/>
                <w:bCs/>
                <w:iCs/>
                <w:sz w:val="20"/>
                <w:szCs w:val="20"/>
                <w:lang w:eastAsia="es-EC"/>
              </w:rPr>
              <w:t>Objetivo</w:t>
            </w:r>
          </w:p>
        </w:tc>
        <w:tc>
          <w:tcPr>
            <w:tcW w:w="311" w:type="dxa"/>
            <w:shd w:val="clear" w:color="auto" w:fill="auto"/>
            <w:vAlign w:val="center"/>
            <w:hideMark/>
          </w:tcPr>
          <w:p w:rsidR="00F42414" w:rsidRPr="00813FD8" w:rsidRDefault="00F42414" w:rsidP="00813FD8">
            <w:pPr>
              <w:spacing w:after="0" w:line="240" w:lineRule="auto"/>
              <w:jc w:val="center"/>
              <w:rPr>
                <w:rFonts w:cstheme="minorHAnsi"/>
                <w:b/>
                <w:bCs/>
                <w:iCs/>
                <w:sz w:val="20"/>
                <w:szCs w:val="20"/>
                <w:lang w:eastAsia="es-EC"/>
              </w:rPr>
            </w:pPr>
            <w:r w:rsidRPr="00813FD8">
              <w:rPr>
                <w:rFonts w:cstheme="minorHAnsi"/>
                <w:b/>
                <w:bCs/>
                <w:iCs/>
                <w:sz w:val="20"/>
                <w:szCs w:val="20"/>
                <w:lang w:eastAsia="es-EC"/>
              </w:rPr>
              <w:t>I</w:t>
            </w:r>
          </w:p>
        </w:tc>
        <w:tc>
          <w:tcPr>
            <w:tcW w:w="312" w:type="dxa"/>
            <w:shd w:val="clear" w:color="auto" w:fill="auto"/>
            <w:vAlign w:val="center"/>
            <w:hideMark/>
          </w:tcPr>
          <w:p w:rsidR="00F42414" w:rsidRPr="00813FD8" w:rsidRDefault="00F42414" w:rsidP="00813FD8">
            <w:pPr>
              <w:spacing w:after="0" w:line="240" w:lineRule="auto"/>
              <w:jc w:val="center"/>
              <w:rPr>
                <w:rFonts w:cstheme="minorHAnsi"/>
                <w:b/>
                <w:bCs/>
                <w:iCs/>
                <w:sz w:val="20"/>
                <w:szCs w:val="20"/>
                <w:lang w:eastAsia="es-EC"/>
              </w:rPr>
            </w:pPr>
            <w:r w:rsidRPr="00813FD8">
              <w:rPr>
                <w:rFonts w:cstheme="minorHAnsi"/>
                <w:b/>
                <w:bCs/>
                <w:iCs/>
                <w:sz w:val="20"/>
                <w:szCs w:val="20"/>
                <w:lang w:eastAsia="es-EC"/>
              </w:rPr>
              <w:t>P</w:t>
            </w:r>
          </w:p>
        </w:tc>
        <w:tc>
          <w:tcPr>
            <w:tcW w:w="311" w:type="dxa"/>
            <w:shd w:val="clear" w:color="auto" w:fill="auto"/>
            <w:vAlign w:val="center"/>
            <w:hideMark/>
          </w:tcPr>
          <w:p w:rsidR="00F42414" w:rsidRPr="00813FD8" w:rsidRDefault="00F42414" w:rsidP="00813FD8">
            <w:pPr>
              <w:spacing w:after="0" w:line="240" w:lineRule="auto"/>
              <w:jc w:val="center"/>
              <w:rPr>
                <w:rFonts w:cstheme="minorHAnsi"/>
                <w:b/>
                <w:bCs/>
                <w:iCs/>
                <w:sz w:val="20"/>
                <w:szCs w:val="20"/>
                <w:lang w:eastAsia="es-EC"/>
              </w:rPr>
            </w:pPr>
            <w:r w:rsidRPr="00813FD8">
              <w:rPr>
                <w:rFonts w:cstheme="minorHAnsi"/>
                <w:b/>
                <w:bCs/>
                <w:iCs/>
                <w:sz w:val="20"/>
                <w:szCs w:val="20"/>
                <w:lang w:eastAsia="es-EC"/>
              </w:rPr>
              <w:t>S</w:t>
            </w:r>
          </w:p>
        </w:tc>
      </w:tr>
      <w:tr w:rsidR="00046722" w:rsidRPr="00813FD8" w:rsidTr="00813FD8">
        <w:trPr>
          <w:trHeight w:val="1505"/>
        </w:trPr>
        <w:tc>
          <w:tcPr>
            <w:tcW w:w="4204" w:type="dxa"/>
            <w:shd w:val="clear" w:color="auto" w:fill="auto"/>
            <w:vAlign w:val="center"/>
          </w:tcPr>
          <w:p w:rsidR="00F42414" w:rsidRPr="00813FD8" w:rsidRDefault="00F42414" w:rsidP="00813FD8">
            <w:pPr>
              <w:spacing w:after="0" w:line="240" w:lineRule="auto"/>
              <w:jc w:val="both"/>
              <w:rPr>
                <w:rFonts w:cstheme="minorHAnsi"/>
                <w:bCs/>
                <w:sz w:val="20"/>
                <w:szCs w:val="20"/>
                <w:lang w:eastAsia="es-EC"/>
              </w:rPr>
            </w:pPr>
            <w:r w:rsidRPr="00813FD8">
              <w:rPr>
                <w:rFonts w:cstheme="minorHAnsi"/>
                <w:bCs/>
                <w:sz w:val="20"/>
                <w:szCs w:val="20"/>
                <w:lang w:eastAsia="es-EC"/>
              </w:rPr>
              <w:t>Controlar contribuciones de intermediarios de reaseguros nacionales</w:t>
            </w:r>
          </w:p>
        </w:tc>
        <w:tc>
          <w:tcPr>
            <w:tcW w:w="3737" w:type="dxa"/>
            <w:shd w:val="clear" w:color="auto" w:fill="auto"/>
            <w:vAlign w:val="center"/>
          </w:tcPr>
          <w:p w:rsidR="00F42414" w:rsidRPr="00813FD8" w:rsidRDefault="00F42414" w:rsidP="00813FD8">
            <w:pPr>
              <w:spacing w:after="0" w:line="240" w:lineRule="auto"/>
              <w:rPr>
                <w:rFonts w:cstheme="minorHAnsi"/>
                <w:sz w:val="20"/>
                <w:szCs w:val="20"/>
              </w:rPr>
            </w:pPr>
            <w:r w:rsidRPr="00813FD8">
              <w:rPr>
                <w:rFonts w:cstheme="minorHAnsi"/>
                <w:sz w:val="20"/>
                <w:szCs w:val="20"/>
                <w:lang w:eastAsia="es-EC"/>
              </w:rPr>
              <w:t> </w:t>
            </w:r>
            <w:r w:rsidRPr="00813FD8">
              <w:rPr>
                <w:rFonts w:cstheme="minorHAnsi"/>
                <w:sz w:val="20"/>
                <w:szCs w:val="20"/>
              </w:rPr>
              <w:t>Sistematizar el registro.</w:t>
            </w:r>
          </w:p>
          <w:p w:rsidR="00F42414" w:rsidRPr="00813FD8" w:rsidRDefault="00F42414" w:rsidP="00813FD8">
            <w:pPr>
              <w:spacing w:after="0" w:line="240" w:lineRule="auto"/>
              <w:rPr>
                <w:rFonts w:cstheme="minorHAnsi"/>
                <w:sz w:val="20"/>
                <w:szCs w:val="20"/>
              </w:rPr>
            </w:pPr>
            <w:r w:rsidRPr="00813FD8">
              <w:rPr>
                <w:rFonts w:cstheme="minorHAnsi"/>
                <w:sz w:val="20"/>
                <w:szCs w:val="20"/>
              </w:rPr>
              <w:t>Almacenar los registros en una base de datos.</w:t>
            </w:r>
          </w:p>
          <w:p w:rsidR="00F42414" w:rsidRPr="00813FD8" w:rsidRDefault="00F42414" w:rsidP="00813FD8">
            <w:pPr>
              <w:spacing w:after="0" w:line="240" w:lineRule="auto"/>
              <w:rPr>
                <w:rFonts w:cstheme="minorHAnsi"/>
                <w:sz w:val="20"/>
                <w:szCs w:val="20"/>
              </w:rPr>
            </w:pPr>
            <w:r w:rsidRPr="00813FD8">
              <w:rPr>
                <w:rFonts w:cstheme="minorHAnsi"/>
                <w:sz w:val="20"/>
                <w:szCs w:val="20"/>
              </w:rPr>
              <w:t>Sistematizar el proceso.</w:t>
            </w: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2"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r>
      <w:tr w:rsidR="00046722" w:rsidRPr="00813FD8" w:rsidTr="00813FD8">
        <w:trPr>
          <w:trHeight w:val="572"/>
        </w:trPr>
        <w:tc>
          <w:tcPr>
            <w:tcW w:w="4204" w:type="dxa"/>
            <w:shd w:val="clear" w:color="auto" w:fill="auto"/>
            <w:vAlign w:val="center"/>
            <w:hideMark/>
          </w:tcPr>
          <w:p w:rsidR="00F42414" w:rsidRPr="00813FD8" w:rsidRDefault="00F42414" w:rsidP="00813FD8">
            <w:pPr>
              <w:spacing w:after="0" w:line="240" w:lineRule="auto"/>
              <w:jc w:val="both"/>
              <w:rPr>
                <w:rFonts w:cstheme="minorHAnsi"/>
                <w:bCs/>
                <w:sz w:val="20"/>
                <w:szCs w:val="20"/>
                <w:lang w:eastAsia="es-EC"/>
              </w:rPr>
            </w:pPr>
            <w:r w:rsidRPr="00813FD8">
              <w:rPr>
                <w:rFonts w:cstheme="minorHAnsi"/>
                <w:bCs/>
                <w:sz w:val="20"/>
                <w:szCs w:val="20"/>
                <w:lang w:eastAsia="es-EC"/>
              </w:rPr>
              <w:t>Inscripción/ renovación de reaseguradores extranjeros</w:t>
            </w:r>
          </w:p>
        </w:tc>
        <w:tc>
          <w:tcPr>
            <w:tcW w:w="3737" w:type="dxa"/>
            <w:shd w:val="clear" w:color="auto" w:fill="auto"/>
            <w:vAlign w:val="center"/>
            <w:hideMark/>
          </w:tcPr>
          <w:p w:rsidR="00F42414" w:rsidRPr="00813FD8" w:rsidRDefault="00F42414" w:rsidP="00813FD8">
            <w:pPr>
              <w:spacing w:after="0" w:line="240" w:lineRule="auto"/>
              <w:rPr>
                <w:rFonts w:cstheme="minorHAnsi"/>
                <w:sz w:val="20"/>
                <w:szCs w:val="20"/>
              </w:rPr>
            </w:pPr>
            <w:r w:rsidRPr="00813FD8">
              <w:rPr>
                <w:rFonts w:cstheme="minorHAnsi"/>
                <w:sz w:val="20"/>
                <w:szCs w:val="20"/>
              </w:rPr>
              <w:t>Facilitar el registro de inscripción y renovación de reaseguradores extranjeros.</w:t>
            </w:r>
          </w:p>
          <w:p w:rsidR="00F42414" w:rsidRPr="00813FD8" w:rsidRDefault="00F42414" w:rsidP="00813FD8">
            <w:pPr>
              <w:spacing w:after="0" w:line="240" w:lineRule="auto"/>
              <w:rPr>
                <w:rFonts w:cstheme="minorHAnsi"/>
                <w:sz w:val="20"/>
                <w:szCs w:val="20"/>
              </w:rPr>
            </w:pPr>
            <w:r w:rsidRPr="00813FD8">
              <w:rPr>
                <w:rFonts w:cstheme="minorHAnsi"/>
                <w:sz w:val="20"/>
                <w:szCs w:val="20"/>
              </w:rPr>
              <w:t>Reestructurar el procedimiento interno de registro de reaseguradores extranjeros.</w:t>
            </w:r>
          </w:p>
          <w:p w:rsidR="00F42414" w:rsidRPr="00813FD8" w:rsidRDefault="00F42414" w:rsidP="00813FD8">
            <w:pPr>
              <w:spacing w:after="0" w:line="240" w:lineRule="auto"/>
              <w:rPr>
                <w:rFonts w:cstheme="minorHAnsi"/>
                <w:sz w:val="20"/>
                <w:szCs w:val="20"/>
              </w:rPr>
            </w:pPr>
            <w:r w:rsidRPr="00813FD8">
              <w:rPr>
                <w:rFonts w:cstheme="minorHAnsi"/>
                <w:sz w:val="20"/>
                <w:szCs w:val="20"/>
              </w:rPr>
              <w:t>Optimizar los tiempos de respuesta de actualización y publicación de información relacionada a inscripción y renovación de reaseguradores extranjeros.</w:t>
            </w: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2"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r>
      <w:tr w:rsidR="00046722" w:rsidRPr="00813FD8" w:rsidTr="00813FD8">
        <w:trPr>
          <w:trHeight w:val="858"/>
        </w:trPr>
        <w:tc>
          <w:tcPr>
            <w:tcW w:w="4204" w:type="dxa"/>
            <w:shd w:val="clear" w:color="auto" w:fill="auto"/>
            <w:vAlign w:val="center"/>
            <w:hideMark/>
          </w:tcPr>
          <w:p w:rsidR="00F42414" w:rsidRPr="00813FD8" w:rsidRDefault="00F42414" w:rsidP="00813FD8">
            <w:pPr>
              <w:spacing w:after="0" w:line="240" w:lineRule="auto"/>
              <w:jc w:val="both"/>
              <w:rPr>
                <w:rFonts w:cstheme="minorHAnsi"/>
                <w:bCs/>
                <w:sz w:val="20"/>
                <w:szCs w:val="20"/>
                <w:lang w:eastAsia="es-EC"/>
              </w:rPr>
            </w:pPr>
            <w:r w:rsidRPr="00813FD8">
              <w:rPr>
                <w:rFonts w:cstheme="minorHAnsi"/>
                <w:bCs/>
                <w:sz w:val="20"/>
                <w:szCs w:val="20"/>
                <w:lang w:eastAsia="es-EC"/>
              </w:rPr>
              <w:t>Inscripción/ renovación  de intermediarios de reaseguros extranjeros</w:t>
            </w:r>
          </w:p>
        </w:tc>
        <w:tc>
          <w:tcPr>
            <w:tcW w:w="3737" w:type="dxa"/>
            <w:shd w:val="clear" w:color="auto" w:fill="auto"/>
            <w:vAlign w:val="center"/>
            <w:hideMark/>
          </w:tcPr>
          <w:p w:rsidR="00F42414" w:rsidRPr="00813FD8" w:rsidRDefault="00F42414" w:rsidP="00813FD8">
            <w:pPr>
              <w:spacing w:after="0" w:line="240" w:lineRule="auto"/>
              <w:rPr>
                <w:rFonts w:cstheme="minorHAnsi"/>
                <w:sz w:val="20"/>
                <w:szCs w:val="20"/>
              </w:rPr>
            </w:pPr>
            <w:r w:rsidRPr="00813FD8">
              <w:rPr>
                <w:rFonts w:cstheme="minorHAnsi"/>
                <w:sz w:val="20"/>
                <w:szCs w:val="20"/>
              </w:rPr>
              <w:t>Facilitar el registro de inscripción y renovación de intermediarios de reaseguros extranjeros.</w:t>
            </w:r>
          </w:p>
          <w:p w:rsidR="00F42414" w:rsidRPr="00813FD8" w:rsidRDefault="00F42414" w:rsidP="00813FD8">
            <w:pPr>
              <w:spacing w:after="0" w:line="240" w:lineRule="auto"/>
              <w:rPr>
                <w:rFonts w:cstheme="minorHAnsi"/>
                <w:sz w:val="20"/>
                <w:szCs w:val="20"/>
              </w:rPr>
            </w:pPr>
            <w:r w:rsidRPr="00813FD8">
              <w:rPr>
                <w:rFonts w:cstheme="minorHAnsi"/>
                <w:sz w:val="20"/>
                <w:szCs w:val="20"/>
              </w:rPr>
              <w:t>Reestructurar el procedimiento interno de registro de intermediarios de reaseguros extranjeros.</w:t>
            </w:r>
          </w:p>
          <w:p w:rsidR="00F42414" w:rsidRPr="00813FD8" w:rsidRDefault="00F42414" w:rsidP="00813FD8">
            <w:pPr>
              <w:spacing w:after="0" w:line="240" w:lineRule="auto"/>
              <w:rPr>
                <w:rFonts w:cstheme="minorHAnsi"/>
                <w:sz w:val="20"/>
                <w:szCs w:val="20"/>
              </w:rPr>
            </w:pPr>
            <w:r w:rsidRPr="00813FD8">
              <w:rPr>
                <w:rFonts w:cstheme="minorHAnsi"/>
                <w:sz w:val="20"/>
                <w:szCs w:val="20"/>
              </w:rPr>
              <w:t>Optimizar los tiempos de respuesta de actualización y publicación de información relacionada a inscripción y renovación de intermediarios de reaseguros extranjeros.</w:t>
            </w: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2"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r>
      <w:tr w:rsidR="00046722" w:rsidRPr="00813FD8" w:rsidTr="00813FD8">
        <w:trPr>
          <w:trHeight w:val="1505"/>
        </w:trPr>
        <w:tc>
          <w:tcPr>
            <w:tcW w:w="4204" w:type="dxa"/>
            <w:shd w:val="clear" w:color="auto" w:fill="auto"/>
            <w:vAlign w:val="center"/>
            <w:hideMark/>
          </w:tcPr>
          <w:p w:rsidR="00F42414" w:rsidRPr="00813FD8" w:rsidRDefault="00F42414" w:rsidP="00813FD8">
            <w:pPr>
              <w:spacing w:after="0" w:line="240" w:lineRule="auto"/>
              <w:jc w:val="both"/>
              <w:rPr>
                <w:rFonts w:cstheme="minorHAnsi"/>
                <w:bCs/>
                <w:sz w:val="20"/>
                <w:szCs w:val="20"/>
                <w:lang w:eastAsia="es-EC"/>
              </w:rPr>
            </w:pPr>
            <w:r w:rsidRPr="00813FD8">
              <w:rPr>
                <w:rFonts w:cstheme="minorHAnsi"/>
                <w:bCs/>
                <w:sz w:val="20"/>
                <w:szCs w:val="20"/>
                <w:lang w:eastAsia="es-EC"/>
              </w:rPr>
              <w:t xml:space="preserve">Notificación de vencimiento de registro de reaseguradores extranjeros </w:t>
            </w:r>
          </w:p>
        </w:tc>
        <w:tc>
          <w:tcPr>
            <w:tcW w:w="3737" w:type="dxa"/>
            <w:shd w:val="clear" w:color="auto" w:fill="auto"/>
            <w:vAlign w:val="center"/>
            <w:hideMark/>
          </w:tcPr>
          <w:p w:rsidR="00F42414" w:rsidRPr="00813FD8" w:rsidRDefault="00F42414" w:rsidP="00813FD8">
            <w:pPr>
              <w:spacing w:after="0" w:line="240" w:lineRule="auto"/>
              <w:jc w:val="both"/>
              <w:rPr>
                <w:rFonts w:cstheme="minorHAnsi"/>
                <w:sz w:val="20"/>
                <w:szCs w:val="20"/>
                <w:lang w:eastAsia="es-EC"/>
              </w:rPr>
            </w:pPr>
            <w:r w:rsidRPr="00813FD8">
              <w:rPr>
                <w:rFonts w:cstheme="minorHAnsi"/>
                <w:sz w:val="20"/>
                <w:szCs w:val="20"/>
                <w:lang w:eastAsia="es-EC"/>
              </w:rPr>
              <w:t>Enviar dos notificaciones a los reaseguradores extranjeros previo al vencimiento de su registro, a los 60 y 30 días previo a su vencimiento</w:t>
            </w: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2"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r>
      <w:tr w:rsidR="00046722" w:rsidRPr="00813FD8" w:rsidTr="00813FD8">
        <w:trPr>
          <w:trHeight w:val="1805"/>
        </w:trPr>
        <w:tc>
          <w:tcPr>
            <w:tcW w:w="4204" w:type="dxa"/>
            <w:shd w:val="clear" w:color="auto" w:fill="auto"/>
            <w:vAlign w:val="center"/>
            <w:hideMark/>
          </w:tcPr>
          <w:p w:rsidR="00F42414" w:rsidRPr="00813FD8" w:rsidRDefault="00F42414" w:rsidP="00813FD8">
            <w:pPr>
              <w:spacing w:after="0" w:line="240" w:lineRule="auto"/>
              <w:jc w:val="both"/>
              <w:rPr>
                <w:rFonts w:cstheme="minorHAnsi"/>
                <w:bCs/>
                <w:sz w:val="20"/>
                <w:szCs w:val="20"/>
                <w:lang w:eastAsia="es-EC"/>
              </w:rPr>
            </w:pPr>
            <w:r w:rsidRPr="00813FD8">
              <w:rPr>
                <w:rFonts w:cstheme="minorHAnsi"/>
                <w:bCs/>
                <w:sz w:val="20"/>
                <w:szCs w:val="20"/>
                <w:lang w:eastAsia="es-EC"/>
              </w:rPr>
              <w:t xml:space="preserve">Notificación de vencimiento de registro de intermediarios de  reaseguros extranjeros </w:t>
            </w:r>
          </w:p>
        </w:tc>
        <w:tc>
          <w:tcPr>
            <w:tcW w:w="3737" w:type="dxa"/>
            <w:shd w:val="clear" w:color="auto" w:fill="auto"/>
            <w:vAlign w:val="center"/>
            <w:hideMark/>
          </w:tcPr>
          <w:p w:rsidR="00F42414" w:rsidRPr="00813FD8" w:rsidRDefault="00F42414" w:rsidP="00813FD8">
            <w:pPr>
              <w:spacing w:after="0" w:line="240" w:lineRule="auto"/>
              <w:jc w:val="both"/>
              <w:rPr>
                <w:rFonts w:cstheme="minorHAnsi"/>
                <w:sz w:val="20"/>
                <w:szCs w:val="20"/>
                <w:lang w:eastAsia="es-EC"/>
              </w:rPr>
            </w:pPr>
            <w:r w:rsidRPr="00813FD8">
              <w:rPr>
                <w:rFonts w:cstheme="minorHAnsi"/>
                <w:sz w:val="20"/>
                <w:szCs w:val="20"/>
                <w:lang w:eastAsia="es-EC"/>
              </w:rPr>
              <w:t>Enviar dos notificaciones a los intermediarios de reaseguros extranjeros previo al vencimiento de su registro, a los 60 y 30 días previo a su vencimiento</w:t>
            </w: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2"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r>
      <w:tr w:rsidR="00046722" w:rsidRPr="00813FD8" w:rsidTr="00813FD8">
        <w:trPr>
          <w:trHeight w:val="572"/>
        </w:trPr>
        <w:tc>
          <w:tcPr>
            <w:tcW w:w="4204" w:type="dxa"/>
            <w:shd w:val="clear" w:color="auto" w:fill="auto"/>
            <w:vAlign w:val="center"/>
            <w:hideMark/>
          </w:tcPr>
          <w:p w:rsidR="00F42414" w:rsidRPr="00813FD8" w:rsidRDefault="00F42414" w:rsidP="00813FD8">
            <w:pPr>
              <w:spacing w:after="0" w:line="240" w:lineRule="auto"/>
              <w:jc w:val="both"/>
              <w:rPr>
                <w:rFonts w:cstheme="minorHAnsi"/>
                <w:bCs/>
                <w:sz w:val="20"/>
                <w:szCs w:val="20"/>
                <w:lang w:eastAsia="es-EC"/>
              </w:rPr>
            </w:pPr>
            <w:r w:rsidRPr="00813FD8">
              <w:rPr>
                <w:rFonts w:cstheme="minorHAnsi"/>
                <w:bCs/>
                <w:sz w:val="20"/>
                <w:szCs w:val="20"/>
                <w:lang w:eastAsia="es-EC"/>
              </w:rPr>
              <w:t>Controlar programas de reaseguros</w:t>
            </w:r>
          </w:p>
        </w:tc>
        <w:tc>
          <w:tcPr>
            <w:tcW w:w="3737" w:type="dxa"/>
            <w:shd w:val="clear" w:color="auto" w:fill="auto"/>
            <w:vAlign w:val="center"/>
            <w:hideMark/>
          </w:tcPr>
          <w:p w:rsidR="00F42414" w:rsidRPr="00813FD8" w:rsidRDefault="00F42414" w:rsidP="00813FD8">
            <w:pPr>
              <w:spacing w:after="0" w:line="240" w:lineRule="auto"/>
              <w:rPr>
                <w:rFonts w:cstheme="minorHAnsi"/>
                <w:sz w:val="20"/>
                <w:szCs w:val="20"/>
              </w:rPr>
            </w:pPr>
            <w:r w:rsidRPr="00813FD8">
              <w:rPr>
                <w:rFonts w:cstheme="minorHAnsi"/>
                <w:sz w:val="20"/>
                <w:szCs w:val="20"/>
                <w:lang w:eastAsia="es-EC"/>
              </w:rPr>
              <w:t> </w:t>
            </w:r>
            <w:r w:rsidRPr="00813FD8">
              <w:rPr>
                <w:rFonts w:cstheme="minorHAnsi"/>
                <w:sz w:val="20"/>
                <w:szCs w:val="20"/>
              </w:rPr>
              <w:t>Sistematizar el registro.</w:t>
            </w:r>
          </w:p>
          <w:p w:rsidR="00F42414" w:rsidRPr="00813FD8" w:rsidRDefault="00F42414" w:rsidP="00813FD8">
            <w:pPr>
              <w:spacing w:after="0" w:line="240" w:lineRule="auto"/>
              <w:rPr>
                <w:rFonts w:cstheme="minorHAnsi"/>
                <w:sz w:val="20"/>
                <w:szCs w:val="20"/>
              </w:rPr>
            </w:pPr>
            <w:r w:rsidRPr="00813FD8">
              <w:rPr>
                <w:rFonts w:cstheme="minorHAnsi"/>
                <w:sz w:val="20"/>
                <w:szCs w:val="20"/>
              </w:rPr>
              <w:t>Almacenar los registros en una base de datos.</w:t>
            </w:r>
          </w:p>
          <w:p w:rsidR="00F42414" w:rsidRPr="00813FD8" w:rsidRDefault="00F42414" w:rsidP="00813FD8">
            <w:pPr>
              <w:spacing w:after="0" w:line="240" w:lineRule="auto"/>
              <w:rPr>
                <w:rFonts w:cstheme="minorHAnsi"/>
                <w:sz w:val="20"/>
                <w:szCs w:val="20"/>
              </w:rPr>
            </w:pPr>
            <w:r w:rsidRPr="00813FD8">
              <w:rPr>
                <w:rFonts w:cstheme="minorHAnsi"/>
                <w:sz w:val="20"/>
                <w:szCs w:val="20"/>
              </w:rPr>
              <w:t>Sistematizar el proceso.</w:t>
            </w: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2"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r>
      <w:tr w:rsidR="00046722" w:rsidRPr="00813FD8" w:rsidTr="00813FD8">
        <w:trPr>
          <w:trHeight w:val="572"/>
        </w:trPr>
        <w:tc>
          <w:tcPr>
            <w:tcW w:w="4204" w:type="dxa"/>
            <w:shd w:val="clear" w:color="auto" w:fill="auto"/>
            <w:vAlign w:val="center"/>
            <w:hideMark/>
          </w:tcPr>
          <w:p w:rsidR="00F42414" w:rsidRPr="00813FD8" w:rsidRDefault="00F42414" w:rsidP="00813FD8">
            <w:pPr>
              <w:spacing w:after="0" w:line="240" w:lineRule="auto"/>
              <w:jc w:val="both"/>
              <w:rPr>
                <w:rFonts w:cstheme="minorHAnsi"/>
                <w:bCs/>
                <w:sz w:val="20"/>
                <w:szCs w:val="20"/>
                <w:lang w:eastAsia="es-EC"/>
              </w:rPr>
            </w:pPr>
            <w:r w:rsidRPr="00813FD8">
              <w:rPr>
                <w:rFonts w:cstheme="minorHAnsi"/>
                <w:bCs/>
                <w:sz w:val="20"/>
                <w:szCs w:val="20"/>
                <w:lang w:eastAsia="es-EC"/>
              </w:rPr>
              <w:t>Registro de contratos automáticos de reaseguros</w:t>
            </w:r>
          </w:p>
        </w:tc>
        <w:tc>
          <w:tcPr>
            <w:tcW w:w="3737" w:type="dxa"/>
            <w:shd w:val="clear" w:color="auto" w:fill="auto"/>
            <w:vAlign w:val="center"/>
            <w:hideMark/>
          </w:tcPr>
          <w:p w:rsidR="00F42414" w:rsidRPr="00813FD8" w:rsidRDefault="00F42414" w:rsidP="00813FD8">
            <w:pPr>
              <w:spacing w:after="0" w:line="240" w:lineRule="auto"/>
              <w:rPr>
                <w:rFonts w:cstheme="minorHAnsi"/>
                <w:sz w:val="20"/>
                <w:szCs w:val="20"/>
              </w:rPr>
            </w:pPr>
            <w:r w:rsidRPr="00813FD8">
              <w:rPr>
                <w:rFonts w:cstheme="minorHAnsi"/>
                <w:sz w:val="20"/>
                <w:szCs w:val="20"/>
                <w:lang w:eastAsia="es-EC"/>
              </w:rPr>
              <w:t> </w:t>
            </w:r>
            <w:r w:rsidRPr="00813FD8">
              <w:rPr>
                <w:rFonts w:cstheme="minorHAnsi"/>
                <w:sz w:val="20"/>
                <w:szCs w:val="20"/>
              </w:rPr>
              <w:t>Sistematizar el registro.</w:t>
            </w:r>
          </w:p>
          <w:p w:rsidR="00F42414" w:rsidRPr="00813FD8" w:rsidRDefault="00F42414" w:rsidP="00813FD8">
            <w:pPr>
              <w:spacing w:after="0" w:line="240" w:lineRule="auto"/>
              <w:rPr>
                <w:rFonts w:cstheme="minorHAnsi"/>
                <w:sz w:val="20"/>
                <w:szCs w:val="20"/>
              </w:rPr>
            </w:pPr>
            <w:r w:rsidRPr="00813FD8">
              <w:rPr>
                <w:rFonts w:cstheme="minorHAnsi"/>
                <w:sz w:val="20"/>
                <w:szCs w:val="20"/>
              </w:rPr>
              <w:t>Almacenar los registros en una base de datos.</w:t>
            </w:r>
          </w:p>
          <w:p w:rsidR="00F42414" w:rsidRPr="00813FD8" w:rsidRDefault="00F42414" w:rsidP="00813FD8">
            <w:pPr>
              <w:spacing w:after="0" w:line="240" w:lineRule="auto"/>
              <w:rPr>
                <w:rFonts w:cstheme="minorHAnsi"/>
                <w:sz w:val="20"/>
                <w:szCs w:val="20"/>
              </w:rPr>
            </w:pPr>
            <w:r w:rsidRPr="00813FD8">
              <w:rPr>
                <w:rFonts w:cstheme="minorHAnsi"/>
                <w:sz w:val="20"/>
                <w:szCs w:val="20"/>
              </w:rPr>
              <w:t>Sistematizar el proceso.</w:t>
            </w: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2"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r>
      <w:tr w:rsidR="00046722" w:rsidRPr="00813FD8" w:rsidTr="00813FD8">
        <w:trPr>
          <w:trHeight w:val="572"/>
        </w:trPr>
        <w:tc>
          <w:tcPr>
            <w:tcW w:w="4204" w:type="dxa"/>
            <w:shd w:val="clear" w:color="auto" w:fill="auto"/>
            <w:vAlign w:val="center"/>
            <w:hideMark/>
          </w:tcPr>
          <w:p w:rsidR="00F42414" w:rsidRPr="00813FD8" w:rsidRDefault="00F42414" w:rsidP="00813FD8">
            <w:pPr>
              <w:spacing w:after="0" w:line="240" w:lineRule="auto"/>
              <w:jc w:val="both"/>
              <w:rPr>
                <w:rFonts w:cstheme="minorHAnsi"/>
                <w:bCs/>
                <w:sz w:val="20"/>
                <w:szCs w:val="20"/>
                <w:lang w:eastAsia="es-EC"/>
              </w:rPr>
            </w:pPr>
            <w:r w:rsidRPr="00813FD8">
              <w:rPr>
                <w:rFonts w:cstheme="minorHAnsi"/>
                <w:bCs/>
                <w:sz w:val="20"/>
                <w:szCs w:val="20"/>
                <w:lang w:eastAsia="es-EC"/>
              </w:rPr>
              <w:t>Controlar contratos de reaseguros facultativos</w:t>
            </w:r>
          </w:p>
        </w:tc>
        <w:tc>
          <w:tcPr>
            <w:tcW w:w="3737" w:type="dxa"/>
            <w:shd w:val="clear" w:color="auto" w:fill="auto"/>
            <w:vAlign w:val="center"/>
            <w:hideMark/>
          </w:tcPr>
          <w:p w:rsidR="00F42414" w:rsidRPr="00813FD8" w:rsidRDefault="00F42414" w:rsidP="00813FD8">
            <w:pPr>
              <w:spacing w:after="0" w:line="240" w:lineRule="auto"/>
              <w:rPr>
                <w:rFonts w:cstheme="minorHAnsi"/>
                <w:sz w:val="20"/>
                <w:szCs w:val="20"/>
              </w:rPr>
            </w:pPr>
            <w:r w:rsidRPr="00813FD8">
              <w:rPr>
                <w:rFonts w:cstheme="minorHAnsi"/>
                <w:sz w:val="20"/>
                <w:szCs w:val="20"/>
                <w:lang w:eastAsia="es-EC"/>
              </w:rPr>
              <w:t> </w:t>
            </w:r>
            <w:r w:rsidRPr="00813FD8">
              <w:rPr>
                <w:rFonts w:cstheme="minorHAnsi"/>
                <w:sz w:val="20"/>
                <w:szCs w:val="20"/>
              </w:rPr>
              <w:t>Sistematizar el registro.</w:t>
            </w:r>
          </w:p>
          <w:p w:rsidR="00F42414" w:rsidRPr="00813FD8" w:rsidRDefault="00F42414" w:rsidP="00813FD8">
            <w:pPr>
              <w:spacing w:after="0" w:line="240" w:lineRule="auto"/>
              <w:rPr>
                <w:rFonts w:cstheme="minorHAnsi"/>
                <w:sz w:val="20"/>
                <w:szCs w:val="20"/>
              </w:rPr>
            </w:pPr>
            <w:r w:rsidRPr="00813FD8">
              <w:rPr>
                <w:rFonts w:cstheme="minorHAnsi"/>
                <w:sz w:val="20"/>
                <w:szCs w:val="20"/>
              </w:rPr>
              <w:t>Almacenar los registros en una base de datos.</w:t>
            </w:r>
          </w:p>
          <w:p w:rsidR="00F42414" w:rsidRPr="00813FD8" w:rsidRDefault="00F42414" w:rsidP="00813FD8">
            <w:pPr>
              <w:spacing w:after="0" w:line="240" w:lineRule="auto"/>
              <w:rPr>
                <w:rFonts w:cstheme="minorHAnsi"/>
                <w:sz w:val="20"/>
                <w:szCs w:val="20"/>
              </w:rPr>
            </w:pPr>
            <w:r w:rsidRPr="00813FD8">
              <w:rPr>
                <w:rFonts w:cstheme="minorHAnsi"/>
                <w:sz w:val="20"/>
                <w:szCs w:val="20"/>
              </w:rPr>
              <w:t>Sistematizar el proceso.</w:t>
            </w: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2"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r>
      <w:tr w:rsidR="00046722" w:rsidRPr="00813FD8" w:rsidTr="00813FD8">
        <w:trPr>
          <w:trHeight w:val="572"/>
        </w:trPr>
        <w:tc>
          <w:tcPr>
            <w:tcW w:w="4204" w:type="dxa"/>
            <w:shd w:val="clear" w:color="auto" w:fill="auto"/>
            <w:vAlign w:val="center"/>
            <w:hideMark/>
          </w:tcPr>
          <w:p w:rsidR="00F42414" w:rsidRPr="00813FD8" w:rsidRDefault="00F42414" w:rsidP="00813FD8">
            <w:pPr>
              <w:spacing w:after="0" w:line="240" w:lineRule="auto"/>
              <w:jc w:val="both"/>
              <w:rPr>
                <w:rFonts w:cstheme="minorHAnsi"/>
                <w:bCs/>
                <w:sz w:val="20"/>
                <w:szCs w:val="20"/>
                <w:lang w:eastAsia="es-EC"/>
              </w:rPr>
            </w:pPr>
            <w:r w:rsidRPr="00813FD8">
              <w:rPr>
                <w:rFonts w:cstheme="minorHAnsi"/>
                <w:bCs/>
                <w:sz w:val="20"/>
                <w:szCs w:val="20"/>
                <w:lang w:eastAsia="es-EC"/>
              </w:rPr>
              <w:t>Receptar y revisar saldos de reaseguros</w:t>
            </w:r>
          </w:p>
        </w:tc>
        <w:tc>
          <w:tcPr>
            <w:tcW w:w="3737" w:type="dxa"/>
            <w:shd w:val="clear" w:color="auto" w:fill="auto"/>
            <w:vAlign w:val="center"/>
            <w:hideMark/>
          </w:tcPr>
          <w:p w:rsidR="00F42414" w:rsidRPr="00813FD8" w:rsidRDefault="00F42414" w:rsidP="00813FD8">
            <w:pPr>
              <w:spacing w:after="0" w:line="240" w:lineRule="auto"/>
              <w:rPr>
                <w:rFonts w:cstheme="minorHAnsi"/>
                <w:sz w:val="20"/>
                <w:szCs w:val="20"/>
              </w:rPr>
            </w:pPr>
            <w:r w:rsidRPr="00813FD8">
              <w:rPr>
                <w:rFonts w:cstheme="minorHAnsi"/>
                <w:sz w:val="20"/>
                <w:szCs w:val="20"/>
                <w:lang w:eastAsia="es-EC"/>
              </w:rPr>
              <w:t> </w:t>
            </w:r>
            <w:r w:rsidRPr="00813FD8">
              <w:rPr>
                <w:rFonts w:cstheme="minorHAnsi"/>
                <w:sz w:val="20"/>
                <w:szCs w:val="20"/>
              </w:rPr>
              <w:t>Sistematizar el registro.</w:t>
            </w:r>
          </w:p>
          <w:p w:rsidR="00F42414" w:rsidRPr="00813FD8" w:rsidRDefault="00F42414" w:rsidP="00813FD8">
            <w:pPr>
              <w:spacing w:after="0" w:line="240" w:lineRule="auto"/>
              <w:rPr>
                <w:rFonts w:cstheme="minorHAnsi"/>
                <w:sz w:val="20"/>
                <w:szCs w:val="20"/>
              </w:rPr>
            </w:pPr>
            <w:r w:rsidRPr="00813FD8">
              <w:rPr>
                <w:rFonts w:cstheme="minorHAnsi"/>
                <w:sz w:val="20"/>
                <w:szCs w:val="20"/>
              </w:rPr>
              <w:t>Almacenar los registros en una base de datos.</w:t>
            </w:r>
          </w:p>
          <w:p w:rsidR="00F42414" w:rsidRPr="00813FD8" w:rsidRDefault="00F42414" w:rsidP="00813FD8">
            <w:pPr>
              <w:spacing w:after="0" w:line="240" w:lineRule="auto"/>
              <w:rPr>
                <w:rFonts w:cstheme="minorHAnsi"/>
                <w:sz w:val="20"/>
                <w:szCs w:val="20"/>
              </w:rPr>
            </w:pPr>
            <w:r w:rsidRPr="00813FD8">
              <w:rPr>
                <w:rFonts w:cstheme="minorHAnsi"/>
                <w:sz w:val="20"/>
                <w:szCs w:val="20"/>
              </w:rPr>
              <w:t>Sistematizar el proceso.</w:t>
            </w: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2"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c>
          <w:tcPr>
            <w:tcW w:w="311" w:type="dxa"/>
            <w:shd w:val="clear" w:color="auto" w:fill="auto"/>
            <w:vAlign w:val="center"/>
          </w:tcPr>
          <w:p w:rsidR="00F42414" w:rsidRPr="00813FD8" w:rsidRDefault="00F42414" w:rsidP="00813FD8">
            <w:pPr>
              <w:spacing w:after="0" w:line="240" w:lineRule="auto"/>
              <w:jc w:val="both"/>
              <w:rPr>
                <w:rFonts w:cstheme="minorHAnsi"/>
                <w:sz w:val="20"/>
                <w:szCs w:val="20"/>
                <w:lang w:eastAsia="es-EC"/>
              </w:rPr>
            </w:pPr>
          </w:p>
        </w:tc>
      </w:tr>
    </w:tbl>
    <w:p w:rsidR="00046722" w:rsidRDefault="00046722" w:rsidP="003D0DA3">
      <w:pPr>
        <w:spacing w:after="0" w:line="360" w:lineRule="auto"/>
        <w:jc w:val="both"/>
        <w:rPr>
          <w:b/>
          <w:i/>
          <w:sz w:val="24"/>
          <w:lang w:val="es-MX"/>
        </w:rPr>
      </w:pPr>
    </w:p>
    <w:p w:rsidR="003D0DA3" w:rsidRPr="00813FD8" w:rsidRDefault="003D0DA3" w:rsidP="003D0DA3">
      <w:pPr>
        <w:spacing w:after="0" w:line="360" w:lineRule="auto"/>
        <w:jc w:val="both"/>
        <w:rPr>
          <w:sz w:val="24"/>
          <w:lang w:val="es-MX"/>
        </w:rPr>
      </w:pPr>
      <w:r>
        <w:rPr>
          <w:b/>
          <w:i/>
          <w:sz w:val="24"/>
          <w:lang w:val="es-MX"/>
        </w:rPr>
        <w:t>Completar  tabla 3</w:t>
      </w:r>
      <w:r w:rsidR="00BB7018">
        <w:rPr>
          <w:b/>
          <w:i/>
          <w:sz w:val="24"/>
          <w:lang w:val="es-MX"/>
        </w:rPr>
        <w:t>5</w:t>
      </w:r>
      <w:r>
        <w:rPr>
          <w:b/>
          <w:sz w:val="24"/>
          <w:lang w:val="es-MX"/>
        </w:rPr>
        <w:t>:</w:t>
      </w:r>
      <w:r w:rsidR="00813FD8">
        <w:rPr>
          <w:b/>
          <w:sz w:val="24"/>
          <w:lang w:val="es-MX"/>
        </w:rPr>
        <w:t xml:space="preserve"> </w:t>
      </w:r>
      <w:r w:rsidR="00813FD8" w:rsidRPr="00813FD8">
        <w:rPr>
          <w:bCs/>
          <w:iCs/>
          <w:lang w:eastAsia="es-EC"/>
        </w:rPr>
        <w:t>Otros proyectos:</w:t>
      </w:r>
    </w:p>
    <w:tbl>
      <w:tblPr>
        <w:tblW w:w="8930" w:type="dxa"/>
        <w:tblInd w:w="496" w:type="dxa"/>
        <w:tblCellMar>
          <w:left w:w="70" w:type="dxa"/>
          <w:right w:w="70" w:type="dxa"/>
        </w:tblCellMar>
        <w:tblLook w:val="04A0" w:firstRow="1" w:lastRow="0" w:firstColumn="1" w:lastColumn="0" w:noHBand="0" w:noVBand="1"/>
      </w:tblPr>
      <w:tblGrid>
        <w:gridCol w:w="4325"/>
        <w:gridCol w:w="3613"/>
        <w:gridCol w:w="283"/>
        <w:gridCol w:w="284"/>
        <w:gridCol w:w="425"/>
      </w:tblGrid>
      <w:tr w:rsidR="00046722" w:rsidRPr="00046722" w:rsidTr="00813FD8">
        <w:trPr>
          <w:trHeight w:val="297"/>
        </w:trPr>
        <w:tc>
          <w:tcPr>
            <w:tcW w:w="43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414" w:rsidRPr="00046722" w:rsidRDefault="00F42414" w:rsidP="00D94A42">
            <w:pPr>
              <w:jc w:val="center"/>
              <w:rPr>
                <w:b/>
                <w:bCs/>
                <w:iCs/>
                <w:lang w:eastAsia="es-EC"/>
              </w:rPr>
            </w:pPr>
            <w:r w:rsidRPr="00046722">
              <w:rPr>
                <w:b/>
                <w:bCs/>
                <w:iCs/>
                <w:lang w:eastAsia="es-EC"/>
              </w:rPr>
              <w:t>Proyecto</w:t>
            </w:r>
          </w:p>
        </w:tc>
        <w:tc>
          <w:tcPr>
            <w:tcW w:w="3613" w:type="dxa"/>
            <w:tcBorders>
              <w:top w:val="single" w:sz="4" w:space="0" w:color="auto"/>
              <w:left w:val="nil"/>
              <w:bottom w:val="single" w:sz="4" w:space="0" w:color="auto"/>
              <w:right w:val="single" w:sz="4" w:space="0" w:color="auto"/>
            </w:tcBorders>
            <w:shd w:val="clear" w:color="auto" w:fill="auto"/>
            <w:vAlign w:val="center"/>
            <w:hideMark/>
          </w:tcPr>
          <w:p w:rsidR="00F42414" w:rsidRPr="00046722" w:rsidRDefault="00F42414" w:rsidP="00D94A42">
            <w:pPr>
              <w:jc w:val="center"/>
              <w:rPr>
                <w:b/>
                <w:bCs/>
                <w:iCs/>
                <w:lang w:eastAsia="es-EC"/>
              </w:rPr>
            </w:pPr>
            <w:r w:rsidRPr="00046722">
              <w:rPr>
                <w:b/>
                <w:bCs/>
                <w:iCs/>
                <w:lang w:eastAsia="es-EC"/>
              </w:rPr>
              <w:t>Objetivo</w:t>
            </w:r>
          </w:p>
        </w:tc>
        <w:tc>
          <w:tcPr>
            <w:tcW w:w="283" w:type="dxa"/>
            <w:tcBorders>
              <w:top w:val="single" w:sz="4" w:space="0" w:color="auto"/>
              <w:left w:val="nil"/>
              <w:bottom w:val="single" w:sz="4" w:space="0" w:color="auto"/>
              <w:right w:val="single" w:sz="4" w:space="0" w:color="auto"/>
            </w:tcBorders>
            <w:shd w:val="clear" w:color="auto" w:fill="auto"/>
            <w:vAlign w:val="center"/>
            <w:hideMark/>
          </w:tcPr>
          <w:p w:rsidR="00F42414" w:rsidRPr="00046722" w:rsidRDefault="00F42414" w:rsidP="00D94A42">
            <w:pPr>
              <w:jc w:val="center"/>
              <w:rPr>
                <w:b/>
                <w:bCs/>
                <w:iCs/>
                <w:lang w:eastAsia="es-EC"/>
              </w:rPr>
            </w:pPr>
            <w:r w:rsidRPr="00046722">
              <w:rPr>
                <w:b/>
                <w:bCs/>
                <w:iCs/>
                <w:lang w:eastAsia="es-EC"/>
              </w:rPr>
              <w:t>I</w:t>
            </w:r>
          </w:p>
        </w:tc>
        <w:tc>
          <w:tcPr>
            <w:tcW w:w="284" w:type="dxa"/>
            <w:tcBorders>
              <w:top w:val="single" w:sz="4" w:space="0" w:color="auto"/>
              <w:left w:val="nil"/>
              <w:bottom w:val="single" w:sz="4" w:space="0" w:color="auto"/>
              <w:right w:val="single" w:sz="4" w:space="0" w:color="auto"/>
            </w:tcBorders>
            <w:shd w:val="clear" w:color="auto" w:fill="auto"/>
            <w:vAlign w:val="center"/>
            <w:hideMark/>
          </w:tcPr>
          <w:p w:rsidR="00F42414" w:rsidRPr="00046722" w:rsidRDefault="00F42414" w:rsidP="00D94A42">
            <w:pPr>
              <w:jc w:val="center"/>
              <w:rPr>
                <w:b/>
                <w:bCs/>
                <w:iCs/>
                <w:lang w:eastAsia="es-EC"/>
              </w:rPr>
            </w:pPr>
            <w:r w:rsidRPr="00046722">
              <w:rPr>
                <w:b/>
                <w:bCs/>
                <w:iCs/>
                <w:lang w:eastAsia="es-EC"/>
              </w:rPr>
              <w:t>P</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F42414" w:rsidRPr="00046722" w:rsidRDefault="00F42414" w:rsidP="00D94A42">
            <w:pPr>
              <w:jc w:val="center"/>
              <w:rPr>
                <w:b/>
                <w:bCs/>
                <w:iCs/>
                <w:lang w:eastAsia="es-EC"/>
              </w:rPr>
            </w:pPr>
            <w:r w:rsidRPr="00046722">
              <w:rPr>
                <w:b/>
                <w:bCs/>
                <w:iCs/>
                <w:lang w:eastAsia="es-EC"/>
              </w:rPr>
              <w:t>S</w:t>
            </w:r>
          </w:p>
        </w:tc>
      </w:tr>
      <w:tr w:rsidR="00046722" w:rsidRPr="00046722" w:rsidTr="00813FD8">
        <w:trPr>
          <w:trHeight w:val="595"/>
        </w:trPr>
        <w:tc>
          <w:tcPr>
            <w:tcW w:w="4325" w:type="dxa"/>
            <w:tcBorders>
              <w:top w:val="nil"/>
              <w:left w:val="single" w:sz="4" w:space="0" w:color="auto"/>
              <w:bottom w:val="single" w:sz="4" w:space="0" w:color="auto"/>
              <w:right w:val="single" w:sz="4" w:space="0" w:color="auto"/>
            </w:tcBorders>
            <w:shd w:val="clear" w:color="auto" w:fill="auto"/>
            <w:vAlign w:val="center"/>
            <w:hideMark/>
          </w:tcPr>
          <w:p w:rsidR="00F42414" w:rsidRPr="00046722" w:rsidRDefault="00F42414" w:rsidP="00D94A42">
            <w:pPr>
              <w:jc w:val="both"/>
              <w:rPr>
                <w:bCs/>
                <w:lang w:eastAsia="es-EC"/>
              </w:rPr>
            </w:pPr>
            <w:r w:rsidRPr="00046722">
              <w:rPr>
                <w:bCs/>
                <w:lang w:eastAsia="es-EC"/>
              </w:rPr>
              <w:t>Registro de actuarios.</w:t>
            </w:r>
          </w:p>
        </w:tc>
        <w:tc>
          <w:tcPr>
            <w:tcW w:w="3613" w:type="dxa"/>
            <w:tcBorders>
              <w:top w:val="nil"/>
              <w:left w:val="nil"/>
              <w:bottom w:val="single" w:sz="4" w:space="0" w:color="auto"/>
              <w:right w:val="single" w:sz="4" w:space="0" w:color="auto"/>
            </w:tcBorders>
            <w:shd w:val="clear" w:color="auto" w:fill="auto"/>
            <w:vAlign w:val="center"/>
            <w:hideMark/>
          </w:tcPr>
          <w:p w:rsidR="00F42414" w:rsidRPr="00046722" w:rsidRDefault="00F42414" w:rsidP="00D94A42">
            <w:pPr>
              <w:jc w:val="both"/>
              <w:rPr>
                <w:lang w:eastAsia="es-EC"/>
              </w:rPr>
            </w:pPr>
            <w:r w:rsidRPr="00046722">
              <w:rPr>
                <w:lang w:eastAsia="es-EC"/>
              </w:rPr>
              <w:t>Calificación de prestadores de servicios actuariales ( Actualización automática para mantener el número de registro)</w:t>
            </w:r>
          </w:p>
        </w:tc>
        <w:tc>
          <w:tcPr>
            <w:tcW w:w="283"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284"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425"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r>
      <w:tr w:rsidR="00046722" w:rsidRPr="00046722" w:rsidTr="00813FD8">
        <w:trPr>
          <w:trHeight w:val="595"/>
        </w:trPr>
        <w:tc>
          <w:tcPr>
            <w:tcW w:w="4325" w:type="dxa"/>
            <w:tcBorders>
              <w:top w:val="nil"/>
              <w:left w:val="single" w:sz="4" w:space="0" w:color="auto"/>
              <w:bottom w:val="single" w:sz="4" w:space="0" w:color="auto"/>
              <w:right w:val="single" w:sz="4" w:space="0" w:color="auto"/>
            </w:tcBorders>
            <w:shd w:val="clear" w:color="auto" w:fill="auto"/>
            <w:vAlign w:val="center"/>
            <w:hideMark/>
          </w:tcPr>
          <w:p w:rsidR="00F42414" w:rsidRPr="00046722" w:rsidRDefault="00F42414" w:rsidP="00D94A42">
            <w:pPr>
              <w:jc w:val="both"/>
              <w:rPr>
                <w:bCs/>
                <w:lang w:eastAsia="es-EC"/>
              </w:rPr>
            </w:pPr>
            <w:r w:rsidRPr="00046722">
              <w:rPr>
                <w:bCs/>
                <w:lang w:eastAsia="es-EC"/>
              </w:rPr>
              <w:t>Reporte de trámites por dirección (Guayaquil y Quito): agrupando a todos los funcionarios en un mismo reporte</w:t>
            </w:r>
          </w:p>
        </w:tc>
        <w:tc>
          <w:tcPr>
            <w:tcW w:w="3613" w:type="dxa"/>
            <w:tcBorders>
              <w:top w:val="nil"/>
              <w:left w:val="nil"/>
              <w:bottom w:val="single" w:sz="4" w:space="0" w:color="auto"/>
              <w:right w:val="single" w:sz="4" w:space="0" w:color="auto"/>
            </w:tcBorders>
            <w:shd w:val="clear" w:color="auto" w:fill="auto"/>
            <w:vAlign w:val="center"/>
            <w:hideMark/>
          </w:tcPr>
          <w:p w:rsidR="00F42414" w:rsidRPr="00046722" w:rsidRDefault="00F42414" w:rsidP="00D94A42">
            <w:pPr>
              <w:jc w:val="both"/>
              <w:rPr>
                <w:lang w:eastAsia="es-EC"/>
              </w:rPr>
            </w:pPr>
            <w:r w:rsidRPr="00046722">
              <w:rPr>
                <w:lang w:eastAsia="es-EC"/>
              </w:rPr>
              <w:t>Lograr visualizar los trámites ingresados, en proceso y los finalizados.  Poder visualizar un conglomerado de cada uno de los especialistas, sin necesidad de tipiar cada uno de sus nombres, compañías solicitantes y procesos solicitado</w:t>
            </w:r>
          </w:p>
        </w:tc>
        <w:tc>
          <w:tcPr>
            <w:tcW w:w="283"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284"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425"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r>
      <w:tr w:rsidR="00046722" w:rsidRPr="00046722" w:rsidTr="00813FD8">
        <w:trPr>
          <w:trHeight w:val="595"/>
        </w:trPr>
        <w:tc>
          <w:tcPr>
            <w:tcW w:w="4325" w:type="dxa"/>
            <w:tcBorders>
              <w:top w:val="nil"/>
              <w:left w:val="single" w:sz="4" w:space="0" w:color="auto"/>
              <w:bottom w:val="single" w:sz="4" w:space="0" w:color="auto"/>
              <w:right w:val="single" w:sz="4" w:space="0" w:color="auto"/>
            </w:tcBorders>
            <w:shd w:val="clear" w:color="auto" w:fill="auto"/>
            <w:vAlign w:val="center"/>
            <w:hideMark/>
          </w:tcPr>
          <w:p w:rsidR="00F42414" w:rsidRPr="00046722" w:rsidRDefault="00F42414" w:rsidP="00D94A42">
            <w:pPr>
              <w:jc w:val="both"/>
              <w:rPr>
                <w:bCs/>
                <w:lang w:eastAsia="es-EC"/>
              </w:rPr>
            </w:pPr>
            <w:r w:rsidRPr="00046722">
              <w:rPr>
                <w:bCs/>
                <w:lang w:eastAsia="es-EC"/>
              </w:rPr>
              <w:t>Ponderación de trámites por tiempo de atención</w:t>
            </w:r>
          </w:p>
        </w:tc>
        <w:tc>
          <w:tcPr>
            <w:tcW w:w="3613" w:type="dxa"/>
            <w:tcBorders>
              <w:top w:val="nil"/>
              <w:left w:val="nil"/>
              <w:bottom w:val="single" w:sz="4" w:space="0" w:color="auto"/>
              <w:right w:val="single" w:sz="4" w:space="0" w:color="auto"/>
            </w:tcBorders>
            <w:shd w:val="clear" w:color="auto" w:fill="auto"/>
            <w:vAlign w:val="center"/>
            <w:hideMark/>
          </w:tcPr>
          <w:p w:rsidR="00F42414" w:rsidRPr="00046722" w:rsidRDefault="00F42414" w:rsidP="00D94A42">
            <w:pPr>
              <w:jc w:val="both"/>
              <w:rPr>
                <w:lang w:eastAsia="es-EC"/>
              </w:rPr>
            </w:pPr>
            <w:r w:rsidRPr="00046722">
              <w:rPr>
                <w:lang w:eastAsia="es-EC"/>
              </w:rPr>
              <w:t>Ponderación de trámites por tiempo de atención</w:t>
            </w:r>
          </w:p>
        </w:tc>
        <w:tc>
          <w:tcPr>
            <w:tcW w:w="283"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284"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425"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r>
      <w:tr w:rsidR="00046722" w:rsidRPr="00046722" w:rsidTr="00813FD8">
        <w:trPr>
          <w:trHeight w:val="595"/>
        </w:trPr>
        <w:tc>
          <w:tcPr>
            <w:tcW w:w="4325" w:type="dxa"/>
            <w:tcBorders>
              <w:top w:val="nil"/>
              <w:left w:val="single" w:sz="4" w:space="0" w:color="auto"/>
              <w:bottom w:val="single" w:sz="4" w:space="0" w:color="auto"/>
              <w:right w:val="single" w:sz="4" w:space="0" w:color="auto"/>
            </w:tcBorders>
            <w:shd w:val="clear" w:color="auto" w:fill="auto"/>
            <w:vAlign w:val="center"/>
            <w:hideMark/>
          </w:tcPr>
          <w:p w:rsidR="00F42414" w:rsidRPr="00046722" w:rsidRDefault="00F42414" w:rsidP="00D94A42">
            <w:pPr>
              <w:jc w:val="both"/>
              <w:rPr>
                <w:bCs/>
                <w:lang w:eastAsia="es-EC"/>
              </w:rPr>
            </w:pPr>
            <w:r w:rsidRPr="00046722">
              <w:rPr>
                <w:bCs/>
                <w:lang w:eastAsia="es-EC"/>
              </w:rPr>
              <w:t xml:space="preserve">Integrar SIT y material de suscripción en una pantalla </w:t>
            </w:r>
          </w:p>
        </w:tc>
        <w:tc>
          <w:tcPr>
            <w:tcW w:w="3613" w:type="dxa"/>
            <w:tcBorders>
              <w:top w:val="nil"/>
              <w:left w:val="nil"/>
              <w:bottom w:val="single" w:sz="4" w:space="0" w:color="auto"/>
              <w:right w:val="single" w:sz="4" w:space="0" w:color="auto"/>
            </w:tcBorders>
            <w:shd w:val="clear" w:color="auto" w:fill="auto"/>
            <w:vAlign w:val="center"/>
            <w:hideMark/>
          </w:tcPr>
          <w:p w:rsidR="00F42414" w:rsidRPr="00046722" w:rsidRDefault="00F42414" w:rsidP="00D94A42">
            <w:pPr>
              <w:jc w:val="both"/>
              <w:rPr>
                <w:lang w:eastAsia="es-EC"/>
              </w:rPr>
            </w:pPr>
            <w:r w:rsidRPr="00046722">
              <w:rPr>
                <w:lang w:eastAsia="es-EC"/>
              </w:rPr>
              <w:t>Estandarizar sistema en un formato.</w:t>
            </w:r>
          </w:p>
        </w:tc>
        <w:tc>
          <w:tcPr>
            <w:tcW w:w="283"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284"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425"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r>
      <w:tr w:rsidR="00046722" w:rsidRPr="00046722" w:rsidTr="00813FD8">
        <w:trPr>
          <w:trHeight w:val="595"/>
        </w:trPr>
        <w:tc>
          <w:tcPr>
            <w:tcW w:w="4325" w:type="dxa"/>
            <w:tcBorders>
              <w:top w:val="nil"/>
              <w:left w:val="single" w:sz="4" w:space="0" w:color="auto"/>
              <w:bottom w:val="single" w:sz="4" w:space="0" w:color="auto"/>
              <w:right w:val="single" w:sz="4" w:space="0" w:color="auto"/>
            </w:tcBorders>
            <w:shd w:val="clear" w:color="auto" w:fill="auto"/>
            <w:vAlign w:val="center"/>
            <w:hideMark/>
          </w:tcPr>
          <w:p w:rsidR="00F42414" w:rsidRPr="00046722" w:rsidRDefault="00F42414" w:rsidP="00D94A42">
            <w:pPr>
              <w:jc w:val="both"/>
              <w:rPr>
                <w:bCs/>
                <w:lang w:eastAsia="es-EC"/>
              </w:rPr>
            </w:pPr>
            <w:r w:rsidRPr="00046722">
              <w:rPr>
                <w:bCs/>
                <w:lang w:eastAsia="es-EC"/>
              </w:rPr>
              <w:t>Depurar funcionalidades de acuerdo a perfiles en el SIT</w:t>
            </w:r>
          </w:p>
        </w:tc>
        <w:tc>
          <w:tcPr>
            <w:tcW w:w="3613" w:type="dxa"/>
            <w:tcBorders>
              <w:top w:val="nil"/>
              <w:left w:val="nil"/>
              <w:bottom w:val="single" w:sz="4" w:space="0" w:color="auto"/>
              <w:right w:val="single" w:sz="4" w:space="0" w:color="auto"/>
            </w:tcBorders>
            <w:shd w:val="clear" w:color="auto" w:fill="auto"/>
            <w:vAlign w:val="center"/>
            <w:hideMark/>
          </w:tcPr>
          <w:p w:rsidR="00F42414" w:rsidRPr="00046722" w:rsidRDefault="00F42414" w:rsidP="00D94A42">
            <w:pPr>
              <w:jc w:val="both"/>
              <w:rPr>
                <w:lang w:eastAsia="es-EC"/>
              </w:rPr>
            </w:pPr>
            <w:r w:rsidRPr="00046722">
              <w:rPr>
                <w:lang w:eastAsia="es-EC"/>
              </w:rPr>
              <w:t>Que usuario pueda ingresar al sistema sólo a las opciones de las que tiene competencia</w:t>
            </w:r>
          </w:p>
        </w:tc>
        <w:tc>
          <w:tcPr>
            <w:tcW w:w="283"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284"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425"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r>
      <w:tr w:rsidR="00046722" w:rsidRPr="00046722" w:rsidTr="00813FD8">
        <w:trPr>
          <w:trHeight w:val="595"/>
        </w:trPr>
        <w:tc>
          <w:tcPr>
            <w:tcW w:w="4325" w:type="dxa"/>
            <w:tcBorders>
              <w:top w:val="nil"/>
              <w:left w:val="single" w:sz="4" w:space="0" w:color="auto"/>
              <w:bottom w:val="single" w:sz="4" w:space="0" w:color="auto"/>
              <w:right w:val="single" w:sz="4" w:space="0" w:color="auto"/>
            </w:tcBorders>
            <w:shd w:val="clear" w:color="auto" w:fill="auto"/>
            <w:vAlign w:val="center"/>
            <w:hideMark/>
          </w:tcPr>
          <w:p w:rsidR="00F42414" w:rsidRPr="00046722" w:rsidRDefault="00F42414" w:rsidP="00D94A42">
            <w:pPr>
              <w:jc w:val="both"/>
              <w:rPr>
                <w:bCs/>
                <w:lang w:eastAsia="es-EC"/>
              </w:rPr>
            </w:pPr>
            <w:r w:rsidRPr="00046722">
              <w:rPr>
                <w:bCs/>
                <w:lang w:eastAsia="es-EC"/>
              </w:rPr>
              <w:t>Mejora en pantallas del SIT</w:t>
            </w:r>
          </w:p>
        </w:tc>
        <w:tc>
          <w:tcPr>
            <w:tcW w:w="3613" w:type="dxa"/>
            <w:tcBorders>
              <w:top w:val="nil"/>
              <w:left w:val="nil"/>
              <w:bottom w:val="single" w:sz="4" w:space="0" w:color="auto"/>
              <w:right w:val="single" w:sz="4" w:space="0" w:color="auto"/>
            </w:tcBorders>
            <w:shd w:val="clear" w:color="auto" w:fill="auto"/>
            <w:vAlign w:val="center"/>
            <w:hideMark/>
          </w:tcPr>
          <w:p w:rsidR="00F42414" w:rsidRPr="00046722" w:rsidRDefault="00F42414" w:rsidP="00D94A42">
            <w:pPr>
              <w:jc w:val="both"/>
              <w:rPr>
                <w:lang w:eastAsia="es-EC"/>
              </w:rPr>
            </w:pPr>
            <w:r w:rsidRPr="00046722">
              <w:rPr>
                <w:lang w:eastAsia="es-EC"/>
              </w:rPr>
              <w:t>Adaptar pantallas de acuerdo a necesidades de usuario que interactúa en el sistema.</w:t>
            </w:r>
          </w:p>
        </w:tc>
        <w:tc>
          <w:tcPr>
            <w:tcW w:w="283"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284"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c>
          <w:tcPr>
            <w:tcW w:w="425" w:type="dxa"/>
            <w:tcBorders>
              <w:top w:val="nil"/>
              <w:left w:val="nil"/>
              <w:bottom w:val="single" w:sz="4" w:space="0" w:color="auto"/>
              <w:right w:val="single" w:sz="4" w:space="0" w:color="auto"/>
            </w:tcBorders>
            <w:shd w:val="clear" w:color="auto" w:fill="auto"/>
            <w:vAlign w:val="center"/>
          </w:tcPr>
          <w:p w:rsidR="00F42414" w:rsidRPr="00046722" w:rsidRDefault="00F42414" w:rsidP="00D94A42">
            <w:pPr>
              <w:jc w:val="both"/>
              <w:rPr>
                <w:lang w:eastAsia="es-EC"/>
              </w:rPr>
            </w:pPr>
          </w:p>
        </w:tc>
      </w:tr>
    </w:tbl>
    <w:p w:rsidR="00F42414" w:rsidRDefault="00F42414" w:rsidP="007A26A8">
      <w:pPr>
        <w:rPr>
          <w:sz w:val="24"/>
          <w:lang w:val="es-MX"/>
        </w:rPr>
      </w:pPr>
    </w:p>
    <w:p w:rsidR="00D601A7" w:rsidRDefault="00D601A7" w:rsidP="007A26A8">
      <w:pPr>
        <w:rPr>
          <w:sz w:val="24"/>
          <w:lang w:val="es-MX"/>
        </w:rPr>
      </w:pPr>
    </w:p>
    <w:p w:rsidR="00CB722A" w:rsidRPr="008371AE" w:rsidRDefault="002728EF" w:rsidP="002F7EBF">
      <w:pPr>
        <w:pStyle w:val="Prrafodelista"/>
        <w:numPr>
          <w:ilvl w:val="0"/>
          <w:numId w:val="15"/>
        </w:numPr>
        <w:rPr>
          <w:sz w:val="24"/>
          <w:lang w:val="es-MX"/>
        </w:rPr>
      </w:pPr>
      <w:r w:rsidRPr="008371AE">
        <w:rPr>
          <w:b/>
          <w:sz w:val="24"/>
          <w:u w:val="single"/>
          <w:lang w:val="es-MX"/>
        </w:rPr>
        <w:t xml:space="preserve">DIRECCIÓN   NACIONAL DE NORMATIVA Y RECLAMOS.- </w:t>
      </w:r>
      <w:r>
        <w:rPr>
          <w:b/>
          <w:sz w:val="24"/>
          <w:u w:val="single"/>
          <w:lang w:val="es-MX"/>
        </w:rPr>
        <w:t xml:space="preserve"> </w:t>
      </w:r>
      <w:r w:rsidR="00CB722A" w:rsidRPr="008371AE">
        <w:rPr>
          <w:sz w:val="24"/>
          <w:lang w:val="es-MX"/>
        </w:rPr>
        <w:t>Breve resumen  gestión realizada en el año concluido:</w:t>
      </w:r>
    </w:p>
    <w:p w:rsidR="00CB722A" w:rsidRDefault="008371AE" w:rsidP="007A26A8">
      <w:pPr>
        <w:pStyle w:val="Prrafodelista"/>
        <w:rPr>
          <w:sz w:val="24"/>
          <w:lang w:val="es-MX"/>
        </w:rPr>
      </w:pPr>
      <w:r>
        <w:rPr>
          <w:noProof/>
          <w:sz w:val="24"/>
          <w:lang w:eastAsia="es-EC"/>
        </w:rPr>
        <mc:AlternateContent>
          <mc:Choice Requires="wps">
            <w:drawing>
              <wp:anchor distT="0" distB="0" distL="114300" distR="114300" simplePos="0" relativeHeight="251781120" behindDoc="0" locked="0" layoutInCell="1" allowOverlap="1" wp14:anchorId="10D249DC" wp14:editId="6E683BC9">
                <wp:simplePos x="0" y="0"/>
                <wp:positionH relativeFrom="column">
                  <wp:posOffset>158115</wp:posOffset>
                </wp:positionH>
                <wp:positionV relativeFrom="paragraph">
                  <wp:posOffset>59690</wp:posOffset>
                </wp:positionV>
                <wp:extent cx="5876925" cy="1905000"/>
                <wp:effectExtent l="0" t="0" r="28575" b="19050"/>
                <wp:wrapNone/>
                <wp:docPr id="74" name="74 Cuadro de texto"/>
                <wp:cNvGraphicFramePr/>
                <a:graphic xmlns:a="http://schemas.openxmlformats.org/drawingml/2006/main">
                  <a:graphicData uri="http://schemas.microsoft.com/office/word/2010/wordprocessingShape">
                    <wps:wsp>
                      <wps:cNvSpPr txBox="1"/>
                      <wps:spPr>
                        <a:xfrm>
                          <a:off x="0" y="0"/>
                          <a:ext cx="5876925" cy="1905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74 Cuadro de texto" o:spid="_x0000_s1068" type="#_x0000_t202" style="position:absolute;left:0;text-align:left;margin-left:12.45pt;margin-top:4.7pt;width:462.75pt;height:150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" fillcolor="white [3201]" strokeweight=".5pt">
                <v:textbox>
                  <w:txbxContent>
                    <w:p w:rsidR="00DD22D9" w:rsidRDefault="00DD22D9"/>
                  </w:txbxContent>
                </v:textbox>
              </v:shape>
            </w:pict>
          </mc:Fallback>
        </mc:AlternateContent>
      </w:r>
    </w:p>
    <w:p w:rsidR="00CB722A" w:rsidRDefault="00CB722A" w:rsidP="007A26A8">
      <w:pPr>
        <w:pStyle w:val="Prrafodelista"/>
        <w:rPr>
          <w:sz w:val="24"/>
          <w:lang w:val="es-MX"/>
        </w:rPr>
      </w:pPr>
    </w:p>
    <w:p w:rsidR="00CB722A" w:rsidRDefault="00CB722A" w:rsidP="007A26A8">
      <w:pPr>
        <w:pStyle w:val="Prrafodelista"/>
        <w:rPr>
          <w:sz w:val="24"/>
          <w:lang w:val="es-MX"/>
        </w:rPr>
      </w:pPr>
    </w:p>
    <w:p w:rsidR="00CB722A" w:rsidRDefault="00CB722A" w:rsidP="007A26A8">
      <w:pPr>
        <w:pStyle w:val="Prrafodelista"/>
        <w:rPr>
          <w:sz w:val="24"/>
          <w:lang w:val="es-MX"/>
        </w:rPr>
      </w:pPr>
    </w:p>
    <w:p w:rsidR="00CB722A" w:rsidRDefault="00CB722A" w:rsidP="007A26A8">
      <w:pPr>
        <w:pStyle w:val="Prrafodelista"/>
        <w:rPr>
          <w:sz w:val="24"/>
          <w:lang w:val="es-MX"/>
        </w:rPr>
      </w:pPr>
    </w:p>
    <w:p w:rsidR="00CB722A" w:rsidRDefault="00CB722A" w:rsidP="007A26A8">
      <w:pPr>
        <w:pStyle w:val="Prrafodelista"/>
        <w:rPr>
          <w:sz w:val="24"/>
          <w:lang w:val="es-MX"/>
        </w:rPr>
      </w:pPr>
    </w:p>
    <w:p w:rsidR="00CB722A" w:rsidRDefault="00CB722A" w:rsidP="007A26A8">
      <w:pPr>
        <w:pStyle w:val="Prrafodelista"/>
        <w:rPr>
          <w:sz w:val="24"/>
          <w:lang w:val="es-MX"/>
        </w:rPr>
      </w:pPr>
    </w:p>
    <w:p w:rsidR="00CB722A" w:rsidRDefault="00CB722A" w:rsidP="007A26A8">
      <w:pPr>
        <w:pStyle w:val="Prrafodelista"/>
        <w:rPr>
          <w:sz w:val="24"/>
          <w:lang w:val="es-MX"/>
        </w:rPr>
      </w:pPr>
    </w:p>
    <w:p w:rsidR="008933FF" w:rsidRDefault="008933FF" w:rsidP="007A26A8">
      <w:pPr>
        <w:pStyle w:val="Prrafodelista"/>
        <w:rPr>
          <w:sz w:val="24"/>
          <w:lang w:val="es-MX"/>
        </w:rPr>
      </w:pPr>
    </w:p>
    <w:p w:rsidR="008933FF" w:rsidRDefault="008933FF" w:rsidP="007A26A8">
      <w:pPr>
        <w:pStyle w:val="Prrafodelista"/>
        <w:rPr>
          <w:sz w:val="24"/>
          <w:lang w:val="es-MX"/>
        </w:rPr>
      </w:pPr>
    </w:p>
    <w:p w:rsidR="008933FF" w:rsidRDefault="008933FF" w:rsidP="007A26A8">
      <w:pPr>
        <w:pStyle w:val="Prrafodelista"/>
        <w:rPr>
          <w:sz w:val="24"/>
          <w:lang w:val="es-MX"/>
        </w:rPr>
      </w:pPr>
    </w:p>
    <w:p w:rsidR="00CB722A" w:rsidRPr="00D601A7" w:rsidRDefault="00CB722A" w:rsidP="007A26A8">
      <w:pPr>
        <w:pStyle w:val="Prrafodelista"/>
        <w:rPr>
          <w:b/>
          <w:sz w:val="24"/>
          <w:lang w:val="es-MX"/>
        </w:rPr>
      </w:pPr>
      <w:r w:rsidRPr="00D601A7">
        <w:rPr>
          <w:b/>
          <w:sz w:val="24"/>
          <w:lang w:val="es-MX"/>
        </w:rPr>
        <w:t>Describir actividades  realizadas:</w:t>
      </w:r>
    </w:p>
    <w:p w:rsidR="00CB722A" w:rsidRDefault="008933FF" w:rsidP="007A26A8">
      <w:pPr>
        <w:pStyle w:val="Prrafodelista"/>
        <w:rPr>
          <w:sz w:val="24"/>
          <w:lang w:val="es-MX"/>
        </w:rPr>
      </w:pPr>
      <w:r>
        <w:rPr>
          <w:noProof/>
          <w:sz w:val="24"/>
          <w:lang w:eastAsia="es-EC"/>
        </w:rPr>
        <mc:AlternateContent>
          <mc:Choice Requires="wps">
            <w:drawing>
              <wp:anchor distT="0" distB="0" distL="114300" distR="114300" simplePos="0" relativeHeight="251782144" behindDoc="0" locked="0" layoutInCell="1" allowOverlap="1" wp14:anchorId="2FCA7712" wp14:editId="0546BA58">
                <wp:simplePos x="0" y="0"/>
                <wp:positionH relativeFrom="column">
                  <wp:posOffset>158115</wp:posOffset>
                </wp:positionH>
                <wp:positionV relativeFrom="paragraph">
                  <wp:posOffset>12065</wp:posOffset>
                </wp:positionV>
                <wp:extent cx="5876925" cy="2066925"/>
                <wp:effectExtent l="0" t="0" r="28575" b="28575"/>
                <wp:wrapNone/>
                <wp:docPr id="75" name="75 Cuadro de texto"/>
                <wp:cNvGraphicFramePr/>
                <a:graphic xmlns:a="http://schemas.openxmlformats.org/drawingml/2006/main">
                  <a:graphicData uri="http://schemas.microsoft.com/office/word/2010/wordprocessingShape">
                    <wps:wsp>
                      <wps:cNvSpPr txBox="1"/>
                      <wps:spPr>
                        <a:xfrm>
                          <a:off x="0" y="0"/>
                          <a:ext cx="5876925" cy="2066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75 Cuadro de texto" o:spid="_x0000_s1069" type="#_x0000_t202" style="position:absolute;left:0;text-align:left;margin-left:12.45pt;margin-top:.95pt;width:462.75pt;height:162.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" fillcolor="white [3201]" strokeweight=".5pt">
                <v:textbox>
                  <w:txbxContent>
                    <w:p w:rsidR="00DD22D9" w:rsidRDefault="00DD22D9"/>
                  </w:txbxContent>
                </v:textbox>
              </v:shape>
            </w:pict>
          </mc:Fallback>
        </mc:AlternateContent>
      </w:r>
    </w:p>
    <w:p w:rsidR="00CB722A" w:rsidRDefault="00CB722A" w:rsidP="007A26A8">
      <w:pPr>
        <w:pStyle w:val="Prrafodelista"/>
        <w:rPr>
          <w:sz w:val="24"/>
          <w:lang w:val="es-MX"/>
        </w:rPr>
      </w:pPr>
    </w:p>
    <w:p w:rsidR="00CB722A" w:rsidRDefault="00CB722A" w:rsidP="007A26A8">
      <w:pPr>
        <w:pStyle w:val="Prrafodelista"/>
        <w:rPr>
          <w:sz w:val="24"/>
          <w:lang w:val="es-MX"/>
        </w:rPr>
      </w:pPr>
    </w:p>
    <w:p w:rsidR="00CB722A" w:rsidRDefault="00CB722A" w:rsidP="007A26A8">
      <w:pPr>
        <w:pStyle w:val="Prrafodelista"/>
        <w:rPr>
          <w:sz w:val="24"/>
          <w:lang w:val="es-MX"/>
        </w:rPr>
      </w:pPr>
    </w:p>
    <w:p w:rsidR="00CB722A" w:rsidRDefault="00CB722A" w:rsidP="007A26A8">
      <w:pPr>
        <w:pStyle w:val="Prrafodelista"/>
        <w:rPr>
          <w:sz w:val="24"/>
          <w:lang w:val="es-MX"/>
        </w:rPr>
      </w:pPr>
    </w:p>
    <w:p w:rsidR="00CB722A" w:rsidRDefault="00CB722A" w:rsidP="007A26A8">
      <w:pPr>
        <w:pStyle w:val="Prrafodelista"/>
        <w:rPr>
          <w:sz w:val="24"/>
          <w:lang w:val="es-MX"/>
        </w:rPr>
      </w:pPr>
    </w:p>
    <w:p w:rsidR="00CB722A" w:rsidRDefault="00CB722A" w:rsidP="007A26A8">
      <w:pPr>
        <w:pStyle w:val="Prrafodelista"/>
        <w:rPr>
          <w:sz w:val="24"/>
          <w:lang w:val="es-MX"/>
        </w:rPr>
      </w:pPr>
    </w:p>
    <w:p w:rsidR="00CB722A" w:rsidRDefault="00CB722A" w:rsidP="007A26A8">
      <w:pPr>
        <w:pStyle w:val="Prrafodelista"/>
        <w:rPr>
          <w:sz w:val="24"/>
          <w:lang w:val="es-MX"/>
        </w:rPr>
      </w:pPr>
    </w:p>
    <w:p w:rsidR="00CB722A" w:rsidRDefault="00CB722A" w:rsidP="007A26A8">
      <w:pPr>
        <w:pStyle w:val="Prrafodelista"/>
        <w:rPr>
          <w:sz w:val="24"/>
          <w:lang w:val="es-MX"/>
        </w:rPr>
      </w:pPr>
    </w:p>
    <w:p w:rsidR="00CB722A" w:rsidRDefault="00CB722A" w:rsidP="007A26A8">
      <w:pPr>
        <w:pStyle w:val="Prrafodelista"/>
        <w:rPr>
          <w:sz w:val="24"/>
          <w:lang w:val="es-MX"/>
        </w:rPr>
      </w:pPr>
    </w:p>
    <w:p w:rsidR="000F434A" w:rsidRDefault="000F434A" w:rsidP="008933FF">
      <w:pPr>
        <w:spacing w:after="0" w:line="360" w:lineRule="auto"/>
        <w:jc w:val="both"/>
        <w:rPr>
          <w:b/>
          <w:i/>
          <w:sz w:val="24"/>
          <w:lang w:val="es-MX"/>
        </w:rPr>
      </w:pPr>
    </w:p>
    <w:p w:rsidR="00C8416F" w:rsidRDefault="00C8416F" w:rsidP="008933FF">
      <w:pPr>
        <w:spacing w:after="0" w:line="360" w:lineRule="auto"/>
        <w:jc w:val="both"/>
        <w:rPr>
          <w:sz w:val="24"/>
          <w:lang w:val="es-MX"/>
        </w:rPr>
      </w:pPr>
      <w:r>
        <w:rPr>
          <w:b/>
          <w:i/>
          <w:sz w:val="24"/>
          <w:lang w:val="es-MX"/>
        </w:rPr>
        <w:t>Completar  tabla 3</w:t>
      </w:r>
      <w:r w:rsidR="00BB7018">
        <w:rPr>
          <w:b/>
          <w:i/>
          <w:sz w:val="24"/>
          <w:lang w:val="es-MX"/>
        </w:rPr>
        <w:t>6</w:t>
      </w:r>
      <w:r w:rsidR="008933FF">
        <w:rPr>
          <w:b/>
          <w:sz w:val="24"/>
          <w:lang w:val="es-MX"/>
        </w:rPr>
        <w:t xml:space="preserve">.- </w:t>
      </w:r>
      <w:r w:rsidR="008371AE">
        <w:rPr>
          <w:sz w:val="24"/>
          <w:lang w:val="es-MX"/>
        </w:rPr>
        <w:t>Estadística de los procesos.- Procesos realizados a Nivel Nacional</w:t>
      </w:r>
    </w:p>
    <w:tbl>
      <w:tblPr>
        <w:tblStyle w:val="Tablaconcuadrcula"/>
        <w:tblW w:w="0" w:type="auto"/>
        <w:tblInd w:w="720" w:type="dxa"/>
        <w:tblLook w:val="04A0" w:firstRow="1" w:lastRow="0" w:firstColumn="1" w:lastColumn="0" w:noHBand="0" w:noVBand="1"/>
      </w:tblPr>
      <w:tblGrid>
        <w:gridCol w:w="7192"/>
        <w:gridCol w:w="1142"/>
      </w:tblGrid>
      <w:tr w:rsidR="00C8416F" w:rsidRPr="008933FF" w:rsidTr="008933FF">
        <w:tc>
          <w:tcPr>
            <w:tcW w:w="7192" w:type="dxa"/>
          </w:tcPr>
          <w:p w:rsidR="00C8416F" w:rsidRPr="008933FF" w:rsidRDefault="00C8416F" w:rsidP="008933FF">
            <w:pPr>
              <w:pStyle w:val="Prrafodelista"/>
              <w:ind w:left="0"/>
              <w:jc w:val="center"/>
              <w:rPr>
                <w:rFonts w:cstheme="minorHAnsi"/>
                <w:b/>
                <w:sz w:val="20"/>
                <w:szCs w:val="20"/>
                <w:lang w:val="es-MX"/>
              </w:rPr>
            </w:pPr>
            <w:r w:rsidRPr="008933FF">
              <w:rPr>
                <w:rFonts w:cstheme="minorHAnsi"/>
                <w:b/>
                <w:sz w:val="20"/>
                <w:szCs w:val="20"/>
                <w:lang w:val="es-MX"/>
              </w:rPr>
              <w:t>DESCRIPCIÓN</w:t>
            </w:r>
          </w:p>
        </w:tc>
        <w:tc>
          <w:tcPr>
            <w:tcW w:w="1142" w:type="dxa"/>
          </w:tcPr>
          <w:p w:rsidR="00C8416F" w:rsidRPr="008933FF" w:rsidRDefault="00C8416F" w:rsidP="008933FF">
            <w:pPr>
              <w:pStyle w:val="Prrafodelista"/>
              <w:ind w:left="0"/>
              <w:jc w:val="center"/>
              <w:rPr>
                <w:rFonts w:cstheme="minorHAnsi"/>
                <w:b/>
                <w:sz w:val="20"/>
                <w:szCs w:val="20"/>
                <w:lang w:val="es-MX"/>
              </w:rPr>
            </w:pPr>
            <w:r w:rsidRPr="008933FF">
              <w:rPr>
                <w:rFonts w:cstheme="minorHAnsi"/>
                <w:b/>
                <w:sz w:val="20"/>
                <w:szCs w:val="20"/>
                <w:lang w:val="es-MX"/>
              </w:rPr>
              <w:t>NÚMERO</w:t>
            </w:r>
          </w:p>
        </w:tc>
      </w:tr>
      <w:tr w:rsidR="00C8416F" w:rsidRPr="008933FF" w:rsidTr="008933FF">
        <w:tc>
          <w:tcPr>
            <w:tcW w:w="7192" w:type="dxa"/>
          </w:tcPr>
          <w:p w:rsidR="00C8416F" w:rsidRPr="008933FF" w:rsidRDefault="00C8416F" w:rsidP="008933FF">
            <w:pPr>
              <w:pStyle w:val="Prrafodelista"/>
              <w:ind w:left="0"/>
              <w:rPr>
                <w:rFonts w:cstheme="minorHAnsi"/>
                <w:sz w:val="20"/>
                <w:szCs w:val="20"/>
                <w:lang w:val="es-MX"/>
              </w:rPr>
            </w:pPr>
            <w:r w:rsidRPr="008933FF">
              <w:rPr>
                <w:rFonts w:cstheme="minorHAnsi"/>
                <w:color w:val="000000"/>
                <w:sz w:val="20"/>
                <w:szCs w:val="20"/>
              </w:rPr>
              <w:t>Atender reclamos administrativos</w:t>
            </w:r>
          </w:p>
        </w:tc>
        <w:tc>
          <w:tcPr>
            <w:tcW w:w="1142" w:type="dxa"/>
          </w:tcPr>
          <w:p w:rsidR="00C8416F" w:rsidRPr="008933FF" w:rsidRDefault="00C8416F" w:rsidP="008933FF">
            <w:pPr>
              <w:pStyle w:val="Prrafodelista"/>
              <w:ind w:left="0"/>
              <w:rPr>
                <w:rFonts w:cstheme="minorHAnsi"/>
                <w:sz w:val="20"/>
                <w:szCs w:val="20"/>
                <w:lang w:val="es-MX"/>
              </w:rPr>
            </w:pPr>
          </w:p>
        </w:tc>
      </w:tr>
      <w:tr w:rsidR="00C8416F" w:rsidRPr="008933FF" w:rsidTr="008933FF">
        <w:tc>
          <w:tcPr>
            <w:tcW w:w="7192" w:type="dxa"/>
          </w:tcPr>
          <w:p w:rsidR="00C8416F" w:rsidRPr="008933FF" w:rsidRDefault="00C8416F" w:rsidP="008933FF">
            <w:pPr>
              <w:pStyle w:val="Prrafodelista"/>
              <w:ind w:left="0"/>
              <w:rPr>
                <w:rFonts w:cstheme="minorHAnsi"/>
                <w:sz w:val="20"/>
                <w:szCs w:val="20"/>
                <w:lang w:val="es-MX"/>
              </w:rPr>
            </w:pPr>
            <w:r w:rsidRPr="008933FF">
              <w:rPr>
                <w:rFonts w:cstheme="minorHAnsi"/>
                <w:color w:val="000000"/>
                <w:sz w:val="20"/>
                <w:szCs w:val="20"/>
              </w:rPr>
              <w:t>Calificar a Auditores internos, Auditores externos, calificadoras de riesgos, actuarios, representantes legales, miembros del directorio, miembros de comités, accionistas</w:t>
            </w:r>
          </w:p>
        </w:tc>
        <w:tc>
          <w:tcPr>
            <w:tcW w:w="1142" w:type="dxa"/>
          </w:tcPr>
          <w:p w:rsidR="00C8416F" w:rsidRPr="008933FF" w:rsidRDefault="00C8416F" w:rsidP="008933FF">
            <w:pPr>
              <w:pStyle w:val="Prrafodelista"/>
              <w:ind w:left="0"/>
              <w:rPr>
                <w:rFonts w:cstheme="minorHAnsi"/>
                <w:sz w:val="20"/>
                <w:szCs w:val="20"/>
                <w:lang w:val="es-MX"/>
              </w:rPr>
            </w:pPr>
          </w:p>
        </w:tc>
      </w:tr>
      <w:tr w:rsidR="00C8416F" w:rsidRPr="008933FF" w:rsidTr="008933FF">
        <w:tc>
          <w:tcPr>
            <w:tcW w:w="7192" w:type="dxa"/>
          </w:tcPr>
          <w:p w:rsidR="00C8416F" w:rsidRPr="008933FF" w:rsidRDefault="00C8416F" w:rsidP="008933FF">
            <w:pPr>
              <w:pStyle w:val="Prrafodelista"/>
              <w:ind w:left="0"/>
              <w:rPr>
                <w:rFonts w:cstheme="minorHAnsi"/>
                <w:sz w:val="20"/>
                <w:szCs w:val="20"/>
                <w:lang w:val="es-MX"/>
              </w:rPr>
            </w:pPr>
            <w:r w:rsidRPr="008933FF">
              <w:rPr>
                <w:rFonts w:cstheme="minorHAnsi"/>
                <w:color w:val="000000"/>
                <w:sz w:val="20"/>
                <w:szCs w:val="20"/>
              </w:rPr>
              <w:t>Otorgar, Suspender, Revocar credenciales y autorizaciones a Asesores Productores de Seguros, Peritos de Seguros, Intermediarios de Reaseguros</w:t>
            </w:r>
          </w:p>
        </w:tc>
        <w:tc>
          <w:tcPr>
            <w:tcW w:w="1142" w:type="dxa"/>
          </w:tcPr>
          <w:p w:rsidR="00C8416F" w:rsidRPr="008933FF" w:rsidRDefault="00C8416F" w:rsidP="008933FF">
            <w:pPr>
              <w:pStyle w:val="Prrafodelista"/>
              <w:ind w:left="0"/>
              <w:rPr>
                <w:rFonts w:cstheme="minorHAnsi"/>
                <w:sz w:val="20"/>
                <w:szCs w:val="20"/>
                <w:lang w:val="es-MX"/>
              </w:rPr>
            </w:pPr>
          </w:p>
        </w:tc>
      </w:tr>
      <w:tr w:rsidR="00C8416F" w:rsidRPr="008933FF" w:rsidTr="008933FF">
        <w:tc>
          <w:tcPr>
            <w:tcW w:w="7192" w:type="dxa"/>
          </w:tcPr>
          <w:p w:rsidR="00C8416F" w:rsidRPr="008933FF" w:rsidRDefault="00C8416F" w:rsidP="008933FF">
            <w:pPr>
              <w:pStyle w:val="Prrafodelista"/>
              <w:ind w:left="0"/>
              <w:rPr>
                <w:rFonts w:cstheme="minorHAnsi"/>
                <w:sz w:val="20"/>
                <w:szCs w:val="20"/>
                <w:lang w:val="es-MX"/>
              </w:rPr>
            </w:pPr>
            <w:r w:rsidRPr="008933FF">
              <w:rPr>
                <w:rFonts w:cstheme="minorHAnsi"/>
                <w:color w:val="000000"/>
                <w:sz w:val="20"/>
                <w:szCs w:val="20"/>
              </w:rPr>
              <w:t>Registrar contratos de intermediación o agenciamiento de seguros</w:t>
            </w:r>
          </w:p>
        </w:tc>
        <w:tc>
          <w:tcPr>
            <w:tcW w:w="1142" w:type="dxa"/>
          </w:tcPr>
          <w:p w:rsidR="00C8416F" w:rsidRPr="008933FF" w:rsidRDefault="00C8416F" w:rsidP="008933FF">
            <w:pPr>
              <w:pStyle w:val="Prrafodelista"/>
              <w:ind w:left="0"/>
              <w:rPr>
                <w:rFonts w:cstheme="minorHAnsi"/>
                <w:sz w:val="20"/>
                <w:szCs w:val="20"/>
                <w:lang w:val="es-MX"/>
              </w:rPr>
            </w:pPr>
          </w:p>
        </w:tc>
      </w:tr>
      <w:tr w:rsidR="00C8416F" w:rsidRPr="008933FF" w:rsidTr="008933FF">
        <w:tc>
          <w:tcPr>
            <w:tcW w:w="7192" w:type="dxa"/>
          </w:tcPr>
          <w:p w:rsidR="00C8416F" w:rsidRPr="008933FF" w:rsidRDefault="00C8416F" w:rsidP="008933FF">
            <w:pPr>
              <w:pStyle w:val="Prrafodelista"/>
              <w:ind w:left="0"/>
              <w:rPr>
                <w:rFonts w:cstheme="minorHAnsi"/>
                <w:sz w:val="20"/>
                <w:szCs w:val="20"/>
                <w:lang w:val="es-MX"/>
              </w:rPr>
            </w:pPr>
            <w:r w:rsidRPr="008933FF">
              <w:rPr>
                <w:rFonts w:cstheme="minorHAnsi"/>
                <w:color w:val="000000"/>
                <w:sz w:val="20"/>
                <w:szCs w:val="20"/>
              </w:rPr>
              <w:t>Atender denuncias</w:t>
            </w:r>
          </w:p>
        </w:tc>
        <w:tc>
          <w:tcPr>
            <w:tcW w:w="1142" w:type="dxa"/>
          </w:tcPr>
          <w:p w:rsidR="00C8416F" w:rsidRPr="008933FF" w:rsidRDefault="00C8416F" w:rsidP="008933FF">
            <w:pPr>
              <w:pStyle w:val="Prrafodelista"/>
              <w:ind w:left="0"/>
              <w:rPr>
                <w:rFonts w:cstheme="minorHAnsi"/>
                <w:sz w:val="20"/>
                <w:szCs w:val="20"/>
                <w:lang w:val="es-MX"/>
              </w:rPr>
            </w:pPr>
          </w:p>
        </w:tc>
      </w:tr>
      <w:tr w:rsidR="00C8416F" w:rsidRPr="008933FF" w:rsidTr="008933FF">
        <w:tc>
          <w:tcPr>
            <w:tcW w:w="7192" w:type="dxa"/>
          </w:tcPr>
          <w:p w:rsidR="00C8416F" w:rsidRPr="008933FF" w:rsidRDefault="00C8416F" w:rsidP="008933FF">
            <w:pPr>
              <w:pStyle w:val="Prrafodelista"/>
              <w:ind w:left="0"/>
              <w:rPr>
                <w:rFonts w:cstheme="minorHAnsi"/>
                <w:sz w:val="20"/>
                <w:szCs w:val="20"/>
                <w:lang w:val="es-MX"/>
              </w:rPr>
            </w:pPr>
            <w:r w:rsidRPr="008933FF">
              <w:rPr>
                <w:rFonts w:cstheme="minorHAnsi"/>
                <w:color w:val="000000"/>
                <w:sz w:val="20"/>
                <w:szCs w:val="20"/>
              </w:rPr>
              <w:t>Emitir normativa</w:t>
            </w:r>
          </w:p>
        </w:tc>
        <w:tc>
          <w:tcPr>
            <w:tcW w:w="1142" w:type="dxa"/>
          </w:tcPr>
          <w:p w:rsidR="00C8416F" w:rsidRPr="008933FF" w:rsidRDefault="00C8416F" w:rsidP="008933FF">
            <w:pPr>
              <w:pStyle w:val="Prrafodelista"/>
              <w:ind w:left="0"/>
              <w:rPr>
                <w:rFonts w:cstheme="minorHAnsi"/>
                <w:sz w:val="20"/>
                <w:szCs w:val="20"/>
                <w:lang w:val="es-MX"/>
              </w:rPr>
            </w:pPr>
          </w:p>
        </w:tc>
      </w:tr>
      <w:tr w:rsidR="00C8416F" w:rsidRPr="008933FF" w:rsidTr="008933FF">
        <w:tc>
          <w:tcPr>
            <w:tcW w:w="7192" w:type="dxa"/>
          </w:tcPr>
          <w:p w:rsidR="00C8416F" w:rsidRPr="008933FF" w:rsidRDefault="00C8416F" w:rsidP="008933FF">
            <w:pPr>
              <w:pStyle w:val="Prrafodelista"/>
              <w:ind w:left="0"/>
              <w:rPr>
                <w:rFonts w:cstheme="minorHAnsi"/>
                <w:color w:val="000000"/>
                <w:sz w:val="20"/>
                <w:szCs w:val="20"/>
              </w:rPr>
            </w:pPr>
            <w:r w:rsidRPr="008933FF">
              <w:rPr>
                <w:rFonts w:cstheme="minorHAnsi"/>
                <w:color w:val="000000"/>
                <w:sz w:val="20"/>
                <w:szCs w:val="20"/>
              </w:rPr>
              <w:t>Atender requerimientos de información del sistema de seguros privado</w:t>
            </w:r>
          </w:p>
        </w:tc>
        <w:tc>
          <w:tcPr>
            <w:tcW w:w="1142" w:type="dxa"/>
          </w:tcPr>
          <w:p w:rsidR="00C8416F" w:rsidRPr="008933FF" w:rsidRDefault="00C8416F" w:rsidP="008933FF">
            <w:pPr>
              <w:pStyle w:val="Prrafodelista"/>
              <w:ind w:left="0"/>
              <w:rPr>
                <w:rFonts w:cstheme="minorHAnsi"/>
                <w:sz w:val="20"/>
                <w:szCs w:val="20"/>
                <w:lang w:val="es-MX"/>
              </w:rPr>
            </w:pPr>
          </w:p>
        </w:tc>
      </w:tr>
    </w:tbl>
    <w:p w:rsidR="000F434A" w:rsidRDefault="000F434A" w:rsidP="007A26A8">
      <w:pPr>
        <w:pStyle w:val="Prrafodelista"/>
        <w:rPr>
          <w:sz w:val="24"/>
          <w:lang w:val="es-MX"/>
        </w:rPr>
      </w:pPr>
    </w:p>
    <w:p w:rsidR="00CB722A" w:rsidRPr="000F434A" w:rsidRDefault="008933FF" w:rsidP="007A26A8">
      <w:pPr>
        <w:pStyle w:val="Prrafodelista"/>
        <w:rPr>
          <w:b/>
          <w:sz w:val="24"/>
          <w:lang w:val="es-MX"/>
        </w:rPr>
      </w:pPr>
      <w:r w:rsidRPr="000F434A">
        <w:rPr>
          <w:b/>
          <w:sz w:val="24"/>
          <w:lang w:val="es-MX"/>
        </w:rPr>
        <w:t>Gra</w:t>
      </w:r>
      <w:r w:rsidR="008371AE" w:rsidRPr="000F434A">
        <w:rPr>
          <w:b/>
          <w:sz w:val="24"/>
          <w:lang w:val="es-MX"/>
        </w:rPr>
        <w:t>ficar los procesos realizados</w:t>
      </w:r>
      <w:r w:rsidRPr="000F434A">
        <w:rPr>
          <w:b/>
          <w:sz w:val="24"/>
          <w:lang w:val="es-MX"/>
        </w:rPr>
        <w:t>:</w:t>
      </w:r>
    </w:p>
    <w:p w:rsidR="00CB722A" w:rsidRDefault="008371AE" w:rsidP="007A26A8">
      <w:pPr>
        <w:pStyle w:val="Prrafodelista"/>
        <w:rPr>
          <w:sz w:val="24"/>
          <w:lang w:val="es-MX"/>
        </w:rPr>
      </w:pPr>
      <w:r>
        <w:rPr>
          <w:noProof/>
          <w:sz w:val="24"/>
          <w:lang w:eastAsia="es-EC"/>
        </w:rPr>
        <mc:AlternateContent>
          <mc:Choice Requires="wps">
            <w:drawing>
              <wp:anchor distT="0" distB="0" distL="114300" distR="114300" simplePos="0" relativeHeight="251783168" behindDoc="0" locked="0" layoutInCell="1" allowOverlap="1" wp14:anchorId="05677C6B" wp14:editId="6E1CBC0E">
                <wp:simplePos x="0" y="0"/>
                <wp:positionH relativeFrom="column">
                  <wp:posOffset>405765</wp:posOffset>
                </wp:positionH>
                <wp:positionV relativeFrom="paragraph">
                  <wp:posOffset>69850</wp:posOffset>
                </wp:positionV>
                <wp:extent cx="5581650" cy="2162175"/>
                <wp:effectExtent l="0" t="0" r="19050" b="28575"/>
                <wp:wrapNone/>
                <wp:docPr id="76" name="76 Cuadro de texto"/>
                <wp:cNvGraphicFramePr/>
                <a:graphic xmlns:a="http://schemas.openxmlformats.org/drawingml/2006/main">
                  <a:graphicData uri="http://schemas.microsoft.com/office/word/2010/wordprocessingShape">
                    <wps:wsp>
                      <wps:cNvSpPr txBox="1"/>
                      <wps:spPr>
                        <a:xfrm>
                          <a:off x="0" y="0"/>
                          <a:ext cx="5581650" cy="2162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76 Cuadro de texto" o:spid="_x0000_s1070" type="#_x0000_t202" style="position:absolute;left:0;text-align:left;margin-left:31.95pt;margin-top:5.5pt;width:439.5pt;height:170.25pt;z-index:251783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" fillcolor="white [3201]" strokeweight=".5pt">
                <v:textbox>
                  <w:txbxContent>
                    <w:p w:rsidR="00DD22D9" w:rsidRDefault="00DD22D9"/>
                  </w:txbxContent>
                </v:textbox>
              </v:shape>
            </w:pict>
          </mc:Fallback>
        </mc:AlternateContent>
      </w:r>
    </w:p>
    <w:p w:rsidR="00CB722A" w:rsidRDefault="00CB722A" w:rsidP="007A26A8">
      <w:pPr>
        <w:pStyle w:val="Prrafodelista"/>
        <w:rPr>
          <w:sz w:val="24"/>
          <w:lang w:val="es-MX"/>
        </w:rPr>
      </w:pPr>
    </w:p>
    <w:p w:rsidR="00CB722A" w:rsidRDefault="00CB722A" w:rsidP="007A26A8">
      <w:pPr>
        <w:pStyle w:val="Prrafodelista"/>
        <w:rPr>
          <w:sz w:val="24"/>
          <w:lang w:val="es-MX"/>
        </w:rPr>
      </w:pPr>
    </w:p>
    <w:p w:rsidR="00C8416F" w:rsidRDefault="00C8416F" w:rsidP="007A26A8">
      <w:pPr>
        <w:pStyle w:val="Prrafodelista"/>
        <w:rPr>
          <w:sz w:val="24"/>
          <w:lang w:val="es-MX"/>
        </w:rPr>
      </w:pPr>
    </w:p>
    <w:p w:rsidR="00C8416F" w:rsidRDefault="00C8416F" w:rsidP="007A26A8">
      <w:pPr>
        <w:pStyle w:val="Prrafodelista"/>
        <w:rPr>
          <w:sz w:val="24"/>
          <w:lang w:val="es-MX"/>
        </w:rPr>
      </w:pPr>
    </w:p>
    <w:p w:rsidR="00C8416F" w:rsidRDefault="00C8416F" w:rsidP="007A26A8">
      <w:pPr>
        <w:pStyle w:val="Prrafodelista"/>
        <w:rPr>
          <w:sz w:val="24"/>
          <w:lang w:val="es-MX"/>
        </w:rPr>
      </w:pPr>
    </w:p>
    <w:p w:rsidR="00C8416F" w:rsidRDefault="00C8416F" w:rsidP="007A26A8">
      <w:pPr>
        <w:pStyle w:val="Prrafodelista"/>
        <w:rPr>
          <w:sz w:val="24"/>
          <w:lang w:val="es-MX"/>
        </w:rPr>
      </w:pPr>
    </w:p>
    <w:p w:rsidR="00C8416F" w:rsidRDefault="00C8416F" w:rsidP="007A26A8">
      <w:pPr>
        <w:pStyle w:val="Prrafodelista"/>
        <w:rPr>
          <w:sz w:val="24"/>
          <w:lang w:val="es-MX"/>
        </w:rPr>
      </w:pPr>
    </w:p>
    <w:p w:rsidR="00C8416F" w:rsidRDefault="00C8416F" w:rsidP="007A26A8">
      <w:pPr>
        <w:pStyle w:val="Prrafodelista"/>
        <w:rPr>
          <w:sz w:val="24"/>
          <w:lang w:val="es-MX"/>
        </w:rPr>
      </w:pPr>
    </w:p>
    <w:p w:rsidR="008933FF" w:rsidRDefault="008933FF" w:rsidP="00D94A42">
      <w:pPr>
        <w:spacing w:after="0" w:line="360" w:lineRule="auto"/>
        <w:jc w:val="both"/>
        <w:rPr>
          <w:b/>
          <w:i/>
          <w:sz w:val="24"/>
          <w:lang w:val="es-MX"/>
        </w:rPr>
      </w:pPr>
    </w:p>
    <w:p w:rsidR="008933FF" w:rsidRDefault="008933FF" w:rsidP="00D94A42">
      <w:pPr>
        <w:spacing w:after="0" w:line="360" w:lineRule="auto"/>
        <w:jc w:val="both"/>
        <w:rPr>
          <w:b/>
          <w:i/>
          <w:sz w:val="24"/>
          <w:lang w:val="es-MX"/>
        </w:rPr>
      </w:pPr>
    </w:p>
    <w:p w:rsidR="00D94A42" w:rsidRDefault="00D94A42" w:rsidP="00D94A42">
      <w:pPr>
        <w:spacing w:after="0" w:line="360" w:lineRule="auto"/>
        <w:jc w:val="both"/>
        <w:rPr>
          <w:sz w:val="24"/>
          <w:lang w:val="es-MX"/>
        </w:rPr>
      </w:pPr>
      <w:r>
        <w:rPr>
          <w:b/>
          <w:i/>
          <w:sz w:val="24"/>
          <w:lang w:val="es-MX"/>
        </w:rPr>
        <w:t>Completar  tabla 3</w:t>
      </w:r>
      <w:r w:rsidR="00BB7018">
        <w:rPr>
          <w:b/>
          <w:i/>
          <w:sz w:val="24"/>
          <w:lang w:val="es-MX"/>
        </w:rPr>
        <w:t>7</w:t>
      </w:r>
      <w:r w:rsidR="008933FF">
        <w:rPr>
          <w:b/>
          <w:i/>
          <w:sz w:val="24"/>
          <w:lang w:val="es-MX"/>
        </w:rPr>
        <w:t xml:space="preserve">.- </w:t>
      </w:r>
      <w:r w:rsidR="008933FF">
        <w:rPr>
          <w:b/>
          <w:sz w:val="24"/>
          <w:lang w:val="es-MX"/>
        </w:rPr>
        <w:t xml:space="preserve"> </w:t>
      </w:r>
      <w:r w:rsidR="008933FF" w:rsidRPr="008933FF">
        <w:rPr>
          <w:sz w:val="24"/>
          <w:lang w:val="es-MX"/>
        </w:rPr>
        <w:t>Proyectos manejados:</w:t>
      </w:r>
    </w:p>
    <w:tbl>
      <w:tblPr>
        <w:tblStyle w:val="Tablaconcuadrcula"/>
        <w:tblW w:w="0" w:type="auto"/>
        <w:tblInd w:w="720" w:type="dxa"/>
        <w:tblLook w:val="04A0" w:firstRow="1" w:lastRow="0" w:firstColumn="1" w:lastColumn="0" w:noHBand="0" w:noVBand="1"/>
      </w:tblPr>
      <w:tblGrid>
        <w:gridCol w:w="4284"/>
        <w:gridCol w:w="4284"/>
      </w:tblGrid>
      <w:tr w:rsidR="00D94A42" w:rsidRPr="008371AE" w:rsidTr="00D94A42">
        <w:tc>
          <w:tcPr>
            <w:tcW w:w="8617" w:type="dxa"/>
            <w:gridSpan w:val="2"/>
          </w:tcPr>
          <w:p w:rsidR="00D94A42" w:rsidRPr="008371AE" w:rsidRDefault="00D94A42" w:rsidP="00D94A42">
            <w:pPr>
              <w:pStyle w:val="Prrafodelista"/>
              <w:ind w:left="0"/>
              <w:jc w:val="center"/>
              <w:rPr>
                <w:lang w:val="es-MX"/>
              </w:rPr>
            </w:pPr>
            <w:r w:rsidRPr="008371AE">
              <w:rPr>
                <w:lang w:val="es-MX"/>
              </w:rPr>
              <w:t>DESCRIBA LOS PROYECTOS MANEJADOS</w:t>
            </w:r>
          </w:p>
        </w:tc>
      </w:tr>
      <w:tr w:rsidR="00D94A42" w:rsidRPr="008371AE" w:rsidTr="00D94A42">
        <w:tc>
          <w:tcPr>
            <w:tcW w:w="4308" w:type="dxa"/>
          </w:tcPr>
          <w:p w:rsidR="00D94A42" w:rsidRPr="008371AE" w:rsidRDefault="00D94A42" w:rsidP="007A26A8">
            <w:pPr>
              <w:pStyle w:val="Prrafodelista"/>
              <w:ind w:left="0"/>
              <w:rPr>
                <w:lang w:val="es-MX"/>
              </w:rPr>
            </w:pPr>
            <w:r w:rsidRPr="008371AE">
              <w:rPr>
                <w:lang w:val="es-MX"/>
              </w:rPr>
              <w:t>DESCRIPCIÓN  DEL PROCESO</w:t>
            </w:r>
          </w:p>
        </w:tc>
        <w:tc>
          <w:tcPr>
            <w:tcW w:w="4309" w:type="dxa"/>
          </w:tcPr>
          <w:p w:rsidR="00D94A42" w:rsidRPr="008371AE" w:rsidRDefault="00D94A42" w:rsidP="007A26A8">
            <w:pPr>
              <w:pStyle w:val="Prrafodelista"/>
              <w:ind w:left="0"/>
              <w:rPr>
                <w:lang w:val="es-MX"/>
              </w:rPr>
            </w:pPr>
            <w:r w:rsidRPr="008371AE">
              <w:rPr>
                <w:lang w:val="es-MX"/>
              </w:rPr>
              <w:t>DESCRIPCIÓN  DEL RESULTADO</w:t>
            </w:r>
          </w:p>
        </w:tc>
      </w:tr>
      <w:tr w:rsidR="00D94A42" w:rsidRPr="008371AE" w:rsidTr="00F25B6B">
        <w:trPr>
          <w:trHeight w:val="745"/>
        </w:trPr>
        <w:tc>
          <w:tcPr>
            <w:tcW w:w="4308" w:type="dxa"/>
          </w:tcPr>
          <w:p w:rsidR="00D94A42" w:rsidRPr="008371AE" w:rsidRDefault="00D94A42" w:rsidP="007A26A8">
            <w:pPr>
              <w:pStyle w:val="Prrafodelista"/>
              <w:ind w:left="0"/>
              <w:rPr>
                <w:lang w:val="es-MX"/>
              </w:rPr>
            </w:pPr>
          </w:p>
        </w:tc>
        <w:tc>
          <w:tcPr>
            <w:tcW w:w="4309" w:type="dxa"/>
          </w:tcPr>
          <w:p w:rsidR="00D94A42" w:rsidRPr="008371AE" w:rsidRDefault="00D94A42" w:rsidP="007A26A8">
            <w:pPr>
              <w:pStyle w:val="Prrafodelista"/>
              <w:ind w:left="0"/>
              <w:rPr>
                <w:lang w:val="es-MX"/>
              </w:rPr>
            </w:pPr>
          </w:p>
        </w:tc>
      </w:tr>
    </w:tbl>
    <w:p w:rsidR="00D94A42" w:rsidRDefault="00D94A42" w:rsidP="007A26A8">
      <w:pPr>
        <w:pStyle w:val="Prrafodelista"/>
        <w:rPr>
          <w:sz w:val="24"/>
          <w:lang w:val="es-MX"/>
        </w:rPr>
      </w:pPr>
    </w:p>
    <w:p w:rsidR="007A26A8" w:rsidRDefault="007A26A8" w:rsidP="002F7EBF">
      <w:pPr>
        <w:pStyle w:val="Prrafodelista"/>
        <w:numPr>
          <w:ilvl w:val="0"/>
          <w:numId w:val="15"/>
        </w:numPr>
        <w:rPr>
          <w:b/>
          <w:sz w:val="24"/>
          <w:u w:val="single"/>
          <w:lang w:val="es-MX"/>
        </w:rPr>
      </w:pPr>
      <w:r w:rsidRPr="008371AE">
        <w:rPr>
          <w:b/>
          <w:sz w:val="24"/>
          <w:u w:val="single"/>
          <w:lang w:val="es-MX"/>
        </w:rPr>
        <w:t>Dirección  Nacional de Auditoría</w:t>
      </w:r>
      <w:r w:rsidR="000F434A">
        <w:rPr>
          <w:b/>
          <w:sz w:val="24"/>
          <w:u w:val="single"/>
          <w:lang w:val="es-MX"/>
        </w:rPr>
        <w:t>.- Describir brevemente las actividades realizadas a nivel nacional por la Dirección:</w:t>
      </w:r>
    </w:p>
    <w:p w:rsidR="000F434A" w:rsidRDefault="000F434A" w:rsidP="000F434A">
      <w:pPr>
        <w:pStyle w:val="Prrafodelista"/>
        <w:rPr>
          <w:b/>
          <w:sz w:val="24"/>
          <w:u w:val="single"/>
          <w:lang w:val="es-MX"/>
        </w:rPr>
      </w:pPr>
    </w:p>
    <w:p w:rsidR="000F434A" w:rsidRPr="008371AE" w:rsidRDefault="000F434A" w:rsidP="000F434A">
      <w:pPr>
        <w:pStyle w:val="Prrafodelista"/>
        <w:rPr>
          <w:b/>
          <w:sz w:val="24"/>
          <w:u w:val="single"/>
          <w:lang w:val="es-MX"/>
        </w:rPr>
      </w:pPr>
      <w:r>
        <w:rPr>
          <w:noProof/>
          <w:lang w:eastAsia="es-EC"/>
        </w:rPr>
        <mc:AlternateContent>
          <mc:Choice Requires="wps">
            <w:drawing>
              <wp:anchor distT="0" distB="0" distL="114300" distR="114300" simplePos="0" relativeHeight="251785216" behindDoc="0" locked="0" layoutInCell="1" allowOverlap="1" wp14:anchorId="5F676536" wp14:editId="1CA2B9B0">
                <wp:simplePos x="0" y="0"/>
                <wp:positionH relativeFrom="column">
                  <wp:posOffset>186690</wp:posOffset>
                </wp:positionH>
                <wp:positionV relativeFrom="paragraph">
                  <wp:posOffset>422275</wp:posOffset>
                </wp:positionV>
                <wp:extent cx="5715000" cy="2224405"/>
                <wp:effectExtent l="0" t="0" r="19050" b="23495"/>
                <wp:wrapSquare wrapText="bothSides"/>
                <wp:docPr id="77" name="77 Cuadro de texto"/>
                <wp:cNvGraphicFramePr/>
                <a:graphic xmlns:a="http://schemas.openxmlformats.org/drawingml/2006/main">
                  <a:graphicData uri="http://schemas.microsoft.com/office/word/2010/wordprocessingShape">
                    <wps:wsp>
                      <wps:cNvSpPr txBox="1"/>
                      <wps:spPr>
                        <a:xfrm>
                          <a:off x="0" y="0"/>
                          <a:ext cx="5715000" cy="2224405"/>
                        </a:xfrm>
                        <a:prstGeom prst="rect">
                          <a:avLst/>
                        </a:prstGeom>
                        <a:noFill/>
                        <a:ln w="6350">
                          <a:solidFill>
                            <a:prstClr val="black"/>
                          </a:solidFill>
                        </a:ln>
                        <a:effectLst/>
                      </wps:spPr>
                      <wps:txbx>
                        <w:txbxContent>
                          <w:p w:rsidR="00DD22D9" w:rsidRPr="00805370" w:rsidRDefault="00DD22D9" w:rsidP="00CF145D">
                            <w:pPr>
                              <w:rPr>
                                <w:sz w:val="24"/>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77 Cuadro de texto" o:spid="_x0000_s1071" type="#_x0000_t202" style="position:absolute;left:0;text-align:left;margin-left:14.7pt;margin-top:33.25pt;width:450pt;height:175.1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" filled="f" strokeweight=".5pt">
                <v:textbox>
                  <w:txbxContent>
                    <w:p w:rsidR="00DD22D9" w:rsidRPr="00805370" w:rsidRDefault="00DD22D9" w:rsidP="00CF145D">
                      <w:pPr>
                        <w:rPr>
                          <w:sz w:val="24"/>
                          <w:lang w:val="es-MX"/>
                        </w:rPr>
                      </w:pPr>
                    </w:p>
                  </w:txbxContent>
                </v:textbox>
                <w10:wrap type="square"/>
              </v:shape>
            </w:pict>
          </mc:Fallback>
        </mc:AlternateContent>
      </w:r>
    </w:p>
    <w:p w:rsidR="00E31392" w:rsidRDefault="00E31392" w:rsidP="00A421A0">
      <w:pPr>
        <w:rPr>
          <w:sz w:val="24"/>
          <w:lang w:val="es-MX"/>
        </w:rPr>
      </w:pPr>
      <w:r>
        <w:rPr>
          <w:sz w:val="24"/>
          <w:lang w:val="es-MX"/>
        </w:rPr>
        <w:t xml:space="preserve">  </w:t>
      </w:r>
    </w:p>
    <w:p w:rsidR="00A421A0" w:rsidRPr="008371AE" w:rsidRDefault="00BB7018" w:rsidP="008933FF">
      <w:pPr>
        <w:spacing w:after="0" w:line="360" w:lineRule="auto"/>
        <w:jc w:val="both"/>
        <w:rPr>
          <w:b/>
          <w:sz w:val="24"/>
          <w:lang w:val="es-MX"/>
        </w:rPr>
      </w:pPr>
      <w:r>
        <w:rPr>
          <w:b/>
          <w:i/>
          <w:sz w:val="24"/>
          <w:lang w:val="es-MX"/>
        </w:rPr>
        <w:t>Completar  tabla 38</w:t>
      </w:r>
      <w:r w:rsidR="008933FF">
        <w:rPr>
          <w:b/>
          <w:sz w:val="24"/>
          <w:lang w:val="es-MX"/>
        </w:rPr>
        <w:t xml:space="preserve">.- </w:t>
      </w:r>
      <w:r w:rsidR="008371AE" w:rsidRPr="008933FF">
        <w:rPr>
          <w:sz w:val="24"/>
          <w:lang w:val="es-MX"/>
        </w:rPr>
        <w:t>Auditorías realizadas  a Empresas de Seguros</w:t>
      </w:r>
      <w:r w:rsidR="008933FF" w:rsidRPr="008933FF">
        <w:rPr>
          <w:sz w:val="24"/>
          <w:lang w:val="es-MX"/>
        </w:rPr>
        <w:t>:</w:t>
      </w:r>
    </w:p>
    <w:tbl>
      <w:tblPr>
        <w:tblStyle w:val="Tablaconcuadrcula"/>
        <w:tblW w:w="0" w:type="auto"/>
        <w:jc w:val="center"/>
        <w:tblLook w:val="04A0" w:firstRow="1" w:lastRow="0" w:firstColumn="1" w:lastColumn="0" w:noHBand="0" w:noVBand="1"/>
      </w:tblPr>
      <w:tblGrid>
        <w:gridCol w:w="2723"/>
        <w:gridCol w:w="2283"/>
      </w:tblGrid>
      <w:tr w:rsidR="00E31392" w:rsidRPr="008933FF" w:rsidTr="00C51955">
        <w:trPr>
          <w:trHeight w:val="336"/>
          <w:jc w:val="center"/>
        </w:trPr>
        <w:tc>
          <w:tcPr>
            <w:tcW w:w="2723" w:type="dxa"/>
          </w:tcPr>
          <w:p w:rsidR="00E31392" w:rsidRPr="008933FF" w:rsidRDefault="00E31392" w:rsidP="008933FF">
            <w:pPr>
              <w:jc w:val="center"/>
              <w:rPr>
                <w:sz w:val="20"/>
                <w:szCs w:val="20"/>
                <w:lang w:val="es-MX"/>
              </w:rPr>
            </w:pPr>
            <w:r w:rsidRPr="008933FF">
              <w:rPr>
                <w:sz w:val="20"/>
                <w:szCs w:val="20"/>
                <w:lang w:val="es-MX"/>
              </w:rPr>
              <w:t>LUGAR</w:t>
            </w:r>
          </w:p>
        </w:tc>
        <w:tc>
          <w:tcPr>
            <w:tcW w:w="2283" w:type="dxa"/>
          </w:tcPr>
          <w:p w:rsidR="00E31392" w:rsidRPr="008933FF" w:rsidRDefault="00E31392" w:rsidP="008933FF">
            <w:pPr>
              <w:jc w:val="center"/>
              <w:rPr>
                <w:sz w:val="20"/>
                <w:szCs w:val="20"/>
                <w:lang w:val="es-MX"/>
              </w:rPr>
            </w:pPr>
            <w:r w:rsidRPr="008933FF">
              <w:rPr>
                <w:sz w:val="20"/>
                <w:szCs w:val="20"/>
                <w:lang w:val="es-MX"/>
              </w:rPr>
              <w:t>NÚMERO</w:t>
            </w:r>
          </w:p>
          <w:p w:rsidR="00E31392" w:rsidRPr="008933FF" w:rsidRDefault="00E31392" w:rsidP="008933FF">
            <w:pPr>
              <w:jc w:val="center"/>
              <w:rPr>
                <w:sz w:val="20"/>
                <w:szCs w:val="20"/>
                <w:lang w:val="es-MX"/>
              </w:rPr>
            </w:pPr>
          </w:p>
        </w:tc>
      </w:tr>
      <w:tr w:rsidR="00E31392" w:rsidRPr="008933FF" w:rsidTr="00C51955">
        <w:trPr>
          <w:trHeight w:val="458"/>
          <w:jc w:val="center"/>
        </w:trPr>
        <w:tc>
          <w:tcPr>
            <w:tcW w:w="2723" w:type="dxa"/>
          </w:tcPr>
          <w:p w:rsidR="00E31392" w:rsidRPr="008933FF" w:rsidRDefault="00E31392" w:rsidP="00C51955">
            <w:pPr>
              <w:rPr>
                <w:sz w:val="20"/>
                <w:szCs w:val="20"/>
                <w:lang w:val="es-MX"/>
              </w:rPr>
            </w:pPr>
            <w:r w:rsidRPr="008933FF">
              <w:rPr>
                <w:sz w:val="20"/>
                <w:szCs w:val="20"/>
                <w:lang w:val="es-MX"/>
              </w:rPr>
              <w:t>IN SITU</w:t>
            </w:r>
          </w:p>
        </w:tc>
        <w:tc>
          <w:tcPr>
            <w:tcW w:w="2283" w:type="dxa"/>
          </w:tcPr>
          <w:p w:rsidR="00E31392" w:rsidRPr="008933FF" w:rsidRDefault="00E31392" w:rsidP="008933FF">
            <w:pPr>
              <w:rPr>
                <w:sz w:val="20"/>
                <w:szCs w:val="20"/>
                <w:lang w:val="es-MX"/>
              </w:rPr>
            </w:pPr>
          </w:p>
        </w:tc>
      </w:tr>
      <w:tr w:rsidR="00E31392" w:rsidRPr="008933FF" w:rsidTr="00C51955">
        <w:trPr>
          <w:trHeight w:val="422"/>
          <w:jc w:val="center"/>
        </w:trPr>
        <w:tc>
          <w:tcPr>
            <w:tcW w:w="2723" w:type="dxa"/>
          </w:tcPr>
          <w:p w:rsidR="00E31392" w:rsidRPr="008933FF" w:rsidRDefault="00E31392" w:rsidP="00C51955">
            <w:pPr>
              <w:rPr>
                <w:sz w:val="20"/>
                <w:szCs w:val="20"/>
                <w:lang w:val="es-MX"/>
              </w:rPr>
            </w:pPr>
            <w:r w:rsidRPr="008933FF">
              <w:rPr>
                <w:sz w:val="20"/>
                <w:szCs w:val="20"/>
                <w:lang w:val="es-MX"/>
              </w:rPr>
              <w:t>PLANTA CENTRAL</w:t>
            </w:r>
          </w:p>
        </w:tc>
        <w:tc>
          <w:tcPr>
            <w:tcW w:w="2283" w:type="dxa"/>
          </w:tcPr>
          <w:p w:rsidR="00E31392" w:rsidRPr="008933FF" w:rsidRDefault="00E31392" w:rsidP="008933FF">
            <w:pPr>
              <w:rPr>
                <w:sz w:val="20"/>
                <w:szCs w:val="20"/>
                <w:lang w:val="es-MX"/>
              </w:rPr>
            </w:pPr>
          </w:p>
        </w:tc>
      </w:tr>
      <w:tr w:rsidR="00E31392" w:rsidRPr="008933FF" w:rsidTr="00C51955">
        <w:trPr>
          <w:trHeight w:val="396"/>
          <w:jc w:val="center"/>
        </w:trPr>
        <w:tc>
          <w:tcPr>
            <w:tcW w:w="2723" w:type="dxa"/>
          </w:tcPr>
          <w:p w:rsidR="00E31392" w:rsidRPr="008933FF" w:rsidRDefault="00E31392" w:rsidP="008933FF">
            <w:pPr>
              <w:rPr>
                <w:sz w:val="20"/>
                <w:szCs w:val="20"/>
                <w:lang w:val="es-MX"/>
              </w:rPr>
            </w:pPr>
            <w:r w:rsidRPr="008933FF">
              <w:rPr>
                <w:sz w:val="20"/>
                <w:szCs w:val="20"/>
                <w:lang w:val="es-MX"/>
              </w:rPr>
              <w:t xml:space="preserve">GUAYAQUIL  </w:t>
            </w:r>
          </w:p>
          <w:p w:rsidR="00E31392" w:rsidRPr="008933FF" w:rsidRDefault="00E31392" w:rsidP="008933FF">
            <w:pPr>
              <w:rPr>
                <w:sz w:val="20"/>
                <w:szCs w:val="20"/>
                <w:lang w:val="es-MX"/>
              </w:rPr>
            </w:pPr>
          </w:p>
        </w:tc>
        <w:tc>
          <w:tcPr>
            <w:tcW w:w="2283" w:type="dxa"/>
          </w:tcPr>
          <w:p w:rsidR="00E31392" w:rsidRPr="008933FF" w:rsidRDefault="00E31392" w:rsidP="008933FF">
            <w:pPr>
              <w:rPr>
                <w:sz w:val="20"/>
                <w:szCs w:val="20"/>
                <w:lang w:val="es-MX"/>
              </w:rPr>
            </w:pPr>
          </w:p>
        </w:tc>
      </w:tr>
      <w:tr w:rsidR="00E31392" w:rsidRPr="008933FF" w:rsidTr="00C51955">
        <w:trPr>
          <w:trHeight w:val="332"/>
          <w:jc w:val="center"/>
        </w:trPr>
        <w:tc>
          <w:tcPr>
            <w:tcW w:w="2723" w:type="dxa"/>
          </w:tcPr>
          <w:p w:rsidR="00E31392" w:rsidRPr="008933FF" w:rsidRDefault="00E31392" w:rsidP="008933FF">
            <w:pPr>
              <w:rPr>
                <w:sz w:val="20"/>
                <w:szCs w:val="20"/>
                <w:lang w:val="es-MX"/>
              </w:rPr>
            </w:pPr>
            <w:r w:rsidRPr="008933FF">
              <w:rPr>
                <w:sz w:val="20"/>
                <w:szCs w:val="20"/>
                <w:lang w:val="es-MX"/>
              </w:rPr>
              <w:t>REGIONAL DE QUITO</w:t>
            </w:r>
          </w:p>
          <w:p w:rsidR="00E31392" w:rsidRPr="008933FF" w:rsidRDefault="00E31392" w:rsidP="008933FF">
            <w:pPr>
              <w:rPr>
                <w:sz w:val="20"/>
                <w:szCs w:val="20"/>
                <w:lang w:val="es-MX"/>
              </w:rPr>
            </w:pPr>
          </w:p>
        </w:tc>
        <w:tc>
          <w:tcPr>
            <w:tcW w:w="2283" w:type="dxa"/>
          </w:tcPr>
          <w:p w:rsidR="00E31392" w:rsidRPr="008933FF" w:rsidRDefault="00E31392" w:rsidP="008933FF">
            <w:pPr>
              <w:rPr>
                <w:sz w:val="20"/>
                <w:szCs w:val="20"/>
                <w:lang w:val="es-MX"/>
              </w:rPr>
            </w:pPr>
          </w:p>
        </w:tc>
      </w:tr>
    </w:tbl>
    <w:p w:rsidR="00C51955" w:rsidRDefault="00C51955" w:rsidP="00420EBF">
      <w:pPr>
        <w:rPr>
          <w:rFonts w:ascii="Arial" w:hAnsi="Arial" w:cs="Arial"/>
          <w:b/>
          <w:bCs/>
          <w:color w:val="000000"/>
        </w:rPr>
      </w:pPr>
    </w:p>
    <w:p w:rsidR="00A421A0" w:rsidRDefault="000F434A" w:rsidP="00420EBF">
      <w:pPr>
        <w:rPr>
          <w:rFonts w:ascii="Arial" w:hAnsi="Arial" w:cs="Arial"/>
          <w:b/>
          <w:bCs/>
          <w:color w:val="000000"/>
        </w:rPr>
      </w:pPr>
      <w:r>
        <w:rPr>
          <w:noProof/>
          <w:sz w:val="24"/>
          <w:lang w:eastAsia="es-EC"/>
        </w:rPr>
        <mc:AlternateContent>
          <mc:Choice Requires="wps">
            <w:drawing>
              <wp:anchor distT="0" distB="0" distL="114300" distR="114300" simplePos="0" relativeHeight="251786240" behindDoc="0" locked="0" layoutInCell="1" allowOverlap="1" wp14:anchorId="29BA4C16" wp14:editId="6B05B5D7">
                <wp:simplePos x="0" y="0"/>
                <wp:positionH relativeFrom="column">
                  <wp:posOffset>5156835</wp:posOffset>
                </wp:positionH>
                <wp:positionV relativeFrom="paragraph">
                  <wp:posOffset>210185</wp:posOffset>
                </wp:positionV>
                <wp:extent cx="818515" cy="572770"/>
                <wp:effectExtent l="0" t="0" r="19685" b="17780"/>
                <wp:wrapNone/>
                <wp:docPr id="78" name="78 Cuadro de texto"/>
                <wp:cNvGraphicFramePr/>
                <a:graphic xmlns:a="http://schemas.openxmlformats.org/drawingml/2006/main">
                  <a:graphicData uri="http://schemas.microsoft.com/office/word/2010/wordprocessingShape">
                    <wps:wsp>
                      <wps:cNvSpPr txBox="1"/>
                      <wps:spPr>
                        <a:xfrm>
                          <a:off x="0" y="0"/>
                          <a:ext cx="818515" cy="5727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78 Cuadro de texto" o:spid="_x0000_s1072" type="#_x0000_t202" style="position:absolute;margin-left:406.05pt;margin-top:16.55pt;width:64.45pt;height:45.1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" fillcolor="white [3201]" strokeweight=".5pt">
                <v:textbox>
                  <w:txbxContent>
                    <w:p w:rsidR="00DD22D9" w:rsidRDefault="00DD22D9"/>
                  </w:txbxContent>
                </v:textbox>
              </v:shape>
            </w:pict>
          </mc:Fallback>
        </mc:AlternateContent>
      </w:r>
      <w:r w:rsidR="00E31392">
        <w:rPr>
          <w:rFonts w:ascii="Arial" w:hAnsi="Arial" w:cs="Arial"/>
          <w:b/>
          <w:bCs/>
          <w:color w:val="000000"/>
        </w:rPr>
        <w:t xml:space="preserve">Colocar el </w:t>
      </w:r>
      <w:r w:rsidR="00C51955">
        <w:rPr>
          <w:rFonts w:ascii="Arial" w:hAnsi="Arial" w:cs="Arial"/>
          <w:b/>
          <w:bCs/>
          <w:color w:val="000000"/>
        </w:rPr>
        <w:t xml:space="preserve">número </w:t>
      </w:r>
      <w:r w:rsidR="00E31392">
        <w:rPr>
          <w:rFonts w:ascii="Arial" w:hAnsi="Arial" w:cs="Arial"/>
          <w:b/>
          <w:bCs/>
          <w:color w:val="000000"/>
        </w:rPr>
        <w:t xml:space="preserve"> de t</w:t>
      </w:r>
      <w:r w:rsidR="00A421A0" w:rsidRPr="00A421A0">
        <w:rPr>
          <w:rFonts w:ascii="Arial" w:hAnsi="Arial" w:cs="Arial"/>
          <w:b/>
          <w:bCs/>
          <w:color w:val="000000"/>
        </w:rPr>
        <w:t xml:space="preserve">rámites atendidos </w:t>
      </w:r>
      <w:r w:rsidR="00E31392">
        <w:rPr>
          <w:rFonts w:ascii="Arial" w:hAnsi="Arial" w:cs="Arial"/>
          <w:b/>
          <w:bCs/>
          <w:color w:val="000000"/>
        </w:rPr>
        <w:t xml:space="preserve">con </w:t>
      </w:r>
      <w:r w:rsidR="00A421A0" w:rsidRPr="00A421A0">
        <w:rPr>
          <w:rFonts w:ascii="Arial" w:hAnsi="Arial" w:cs="Arial"/>
          <w:b/>
          <w:bCs/>
          <w:color w:val="000000"/>
        </w:rPr>
        <w:t xml:space="preserve">respuestas a consultas </w:t>
      </w:r>
      <w:r w:rsidR="00E31392">
        <w:rPr>
          <w:rFonts w:ascii="Arial" w:hAnsi="Arial" w:cs="Arial"/>
          <w:b/>
          <w:bCs/>
          <w:color w:val="000000"/>
        </w:rPr>
        <w:t>d</w:t>
      </w:r>
      <w:r w:rsidR="00A421A0" w:rsidRPr="00A421A0">
        <w:rPr>
          <w:rFonts w:ascii="Arial" w:hAnsi="Arial" w:cs="Arial"/>
          <w:b/>
          <w:bCs/>
          <w:color w:val="000000"/>
        </w:rPr>
        <w:t>e informa</w:t>
      </w:r>
      <w:r w:rsidR="00A421A0">
        <w:rPr>
          <w:rFonts w:ascii="Arial" w:hAnsi="Arial" w:cs="Arial"/>
          <w:b/>
          <w:bCs/>
          <w:color w:val="000000"/>
        </w:rPr>
        <w:t>ción</w:t>
      </w:r>
      <w:r w:rsidR="00C51955">
        <w:rPr>
          <w:rFonts w:ascii="Arial" w:hAnsi="Arial" w:cs="Arial"/>
          <w:b/>
          <w:bCs/>
          <w:color w:val="000000"/>
        </w:rPr>
        <w:t>, en  temas propios de la Institución:</w:t>
      </w:r>
    </w:p>
    <w:p w:rsidR="00E31392" w:rsidRDefault="00E31392" w:rsidP="00A421A0">
      <w:pPr>
        <w:autoSpaceDE w:val="0"/>
        <w:autoSpaceDN w:val="0"/>
        <w:adjustRightInd w:val="0"/>
        <w:spacing w:after="0" w:line="240" w:lineRule="auto"/>
        <w:rPr>
          <w:rFonts w:ascii="Arial" w:hAnsi="Arial" w:cs="Arial"/>
          <w:b/>
          <w:bCs/>
          <w:color w:val="000000"/>
        </w:rPr>
      </w:pPr>
    </w:p>
    <w:p w:rsidR="00E31392" w:rsidRDefault="00E31392" w:rsidP="00A421A0">
      <w:pPr>
        <w:autoSpaceDE w:val="0"/>
        <w:autoSpaceDN w:val="0"/>
        <w:adjustRightInd w:val="0"/>
        <w:spacing w:after="0" w:line="240" w:lineRule="auto"/>
        <w:rPr>
          <w:rFonts w:ascii="Arial" w:hAnsi="Arial" w:cs="Arial"/>
          <w:b/>
          <w:bCs/>
          <w:color w:val="000000"/>
        </w:rPr>
      </w:pPr>
    </w:p>
    <w:p w:rsidR="00E31392" w:rsidRDefault="00E31392" w:rsidP="00A421A0">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Describa los </w:t>
      </w:r>
      <w:r w:rsidR="00A421A0">
        <w:rPr>
          <w:rFonts w:ascii="Arial" w:hAnsi="Arial" w:cs="Arial"/>
          <w:b/>
          <w:bCs/>
          <w:color w:val="000000"/>
        </w:rPr>
        <w:t xml:space="preserve">Proyectos </w:t>
      </w:r>
      <w:r>
        <w:rPr>
          <w:rFonts w:ascii="Arial" w:hAnsi="Arial" w:cs="Arial"/>
          <w:b/>
          <w:bCs/>
          <w:color w:val="000000"/>
        </w:rPr>
        <w:t>realizados:</w:t>
      </w:r>
    </w:p>
    <w:p w:rsidR="00420EBF" w:rsidRDefault="00420EBF" w:rsidP="00A421A0">
      <w:pPr>
        <w:autoSpaceDE w:val="0"/>
        <w:autoSpaceDN w:val="0"/>
        <w:adjustRightInd w:val="0"/>
        <w:spacing w:after="0" w:line="240" w:lineRule="auto"/>
        <w:rPr>
          <w:rFonts w:ascii="Arial" w:hAnsi="Arial" w:cs="Arial"/>
          <w:b/>
          <w:bCs/>
          <w:color w:val="000000"/>
        </w:rPr>
      </w:pPr>
    </w:p>
    <w:p w:rsidR="00E31392" w:rsidRDefault="00E31392" w:rsidP="00A421A0">
      <w:pPr>
        <w:autoSpaceDE w:val="0"/>
        <w:autoSpaceDN w:val="0"/>
        <w:adjustRightInd w:val="0"/>
        <w:spacing w:after="0" w:line="240" w:lineRule="auto"/>
        <w:rPr>
          <w:rFonts w:ascii="Arial" w:hAnsi="Arial" w:cs="Arial"/>
          <w:b/>
          <w:bCs/>
          <w:color w:val="000000"/>
        </w:rPr>
      </w:pPr>
      <w:r>
        <w:rPr>
          <w:rFonts w:ascii="Arial" w:hAnsi="Arial" w:cs="Arial"/>
          <w:b/>
          <w:bCs/>
          <w:noProof/>
          <w:color w:val="000000"/>
          <w:lang w:eastAsia="es-EC"/>
        </w:rPr>
        <mc:AlternateContent>
          <mc:Choice Requires="wps">
            <w:drawing>
              <wp:anchor distT="0" distB="0" distL="114300" distR="114300" simplePos="0" relativeHeight="251787264" behindDoc="0" locked="0" layoutInCell="1" allowOverlap="1" wp14:anchorId="551DEEBE" wp14:editId="785CCF9A">
                <wp:simplePos x="0" y="0"/>
                <wp:positionH relativeFrom="column">
                  <wp:posOffset>-3810</wp:posOffset>
                </wp:positionH>
                <wp:positionV relativeFrom="paragraph">
                  <wp:posOffset>127635</wp:posOffset>
                </wp:positionV>
                <wp:extent cx="5982335" cy="2581275"/>
                <wp:effectExtent l="0" t="0" r="18415" b="28575"/>
                <wp:wrapNone/>
                <wp:docPr id="79" name="79 Cuadro de texto"/>
                <wp:cNvGraphicFramePr/>
                <a:graphic xmlns:a="http://schemas.openxmlformats.org/drawingml/2006/main">
                  <a:graphicData uri="http://schemas.microsoft.com/office/word/2010/wordprocessingShape">
                    <wps:wsp>
                      <wps:cNvSpPr txBox="1"/>
                      <wps:spPr>
                        <a:xfrm>
                          <a:off x="0" y="0"/>
                          <a:ext cx="5982335" cy="2581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79 Cuadro de texto" o:spid="_x0000_s1073" type="#_x0000_t202" style="position:absolute;margin-left:-.3pt;margin-top:10.05pt;width:471.05pt;height:203.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" fillcolor="white [3201]" strokeweight=".5pt">
                <v:textbox>
                  <w:txbxContent>
                    <w:p w:rsidR="00DD22D9" w:rsidRDefault="00DD22D9"/>
                  </w:txbxContent>
                </v:textbox>
              </v:shape>
            </w:pict>
          </mc:Fallback>
        </mc:AlternateContent>
      </w:r>
    </w:p>
    <w:p w:rsidR="00A421A0" w:rsidRDefault="00A421A0" w:rsidP="00A421A0">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 </w:t>
      </w:r>
    </w:p>
    <w:p w:rsidR="00A421A0" w:rsidRDefault="00A421A0" w:rsidP="00A421A0">
      <w:pPr>
        <w:autoSpaceDE w:val="0"/>
        <w:autoSpaceDN w:val="0"/>
        <w:adjustRightInd w:val="0"/>
        <w:spacing w:after="0" w:line="240" w:lineRule="auto"/>
        <w:rPr>
          <w:rFonts w:ascii="Arial" w:hAnsi="Arial" w:cs="Arial"/>
          <w:b/>
          <w:bCs/>
          <w:color w:val="000000"/>
        </w:rPr>
      </w:pPr>
    </w:p>
    <w:p w:rsidR="00A421A0" w:rsidRPr="00A421A0" w:rsidRDefault="00A421A0" w:rsidP="00A421A0">
      <w:pPr>
        <w:autoSpaceDE w:val="0"/>
        <w:autoSpaceDN w:val="0"/>
        <w:adjustRightInd w:val="0"/>
        <w:spacing w:after="0" w:line="240" w:lineRule="auto"/>
        <w:rPr>
          <w:rFonts w:ascii="Arial" w:hAnsi="Arial" w:cs="Arial"/>
          <w:color w:val="000000"/>
        </w:rPr>
      </w:pPr>
    </w:p>
    <w:p w:rsidR="00A421A0" w:rsidRPr="00A421A0" w:rsidRDefault="00A421A0" w:rsidP="00A421A0">
      <w:pPr>
        <w:autoSpaceDE w:val="0"/>
        <w:autoSpaceDN w:val="0"/>
        <w:adjustRightInd w:val="0"/>
        <w:spacing w:after="0" w:line="240" w:lineRule="auto"/>
        <w:rPr>
          <w:rFonts w:ascii="Arial" w:hAnsi="Arial" w:cs="Arial"/>
          <w:color w:val="000000"/>
        </w:rPr>
      </w:pPr>
    </w:p>
    <w:p w:rsidR="00A421A0" w:rsidRPr="00A421A0" w:rsidRDefault="00A421A0" w:rsidP="00A421A0">
      <w:pPr>
        <w:rPr>
          <w:sz w:val="24"/>
        </w:rPr>
      </w:pPr>
    </w:p>
    <w:p w:rsidR="007A26A8" w:rsidRDefault="007A26A8" w:rsidP="007A26A8">
      <w:pPr>
        <w:rPr>
          <w:sz w:val="24"/>
          <w:lang w:val="es-MX"/>
        </w:rPr>
      </w:pPr>
    </w:p>
    <w:p w:rsidR="00420EBF" w:rsidRDefault="00420EBF" w:rsidP="007A26A8">
      <w:pPr>
        <w:rPr>
          <w:b/>
          <w:sz w:val="24"/>
          <w:lang w:val="es-MX"/>
        </w:rPr>
      </w:pPr>
    </w:p>
    <w:p w:rsidR="00420EBF" w:rsidRDefault="00420EBF" w:rsidP="007A26A8">
      <w:pPr>
        <w:rPr>
          <w:b/>
          <w:sz w:val="24"/>
          <w:lang w:val="es-MX"/>
        </w:rPr>
      </w:pPr>
    </w:p>
    <w:p w:rsidR="00420EBF" w:rsidRDefault="00420EBF" w:rsidP="007A26A8">
      <w:pPr>
        <w:rPr>
          <w:b/>
          <w:sz w:val="24"/>
          <w:lang w:val="es-MX"/>
        </w:rPr>
      </w:pPr>
    </w:p>
    <w:p w:rsidR="00420EBF" w:rsidRDefault="00420EBF" w:rsidP="007A26A8">
      <w:pPr>
        <w:rPr>
          <w:b/>
          <w:sz w:val="24"/>
          <w:lang w:val="es-MX"/>
        </w:rPr>
      </w:pPr>
    </w:p>
    <w:p w:rsidR="00420EBF" w:rsidRDefault="00420EBF" w:rsidP="007A26A8">
      <w:pPr>
        <w:rPr>
          <w:b/>
          <w:sz w:val="24"/>
          <w:lang w:val="es-MX"/>
        </w:rPr>
      </w:pPr>
    </w:p>
    <w:p w:rsidR="00C51955" w:rsidRDefault="00C51955" w:rsidP="007A26A8">
      <w:pPr>
        <w:rPr>
          <w:b/>
          <w:sz w:val="24"/>
          <w:lang w:val="es-MX"/>
        </w:rPr>
      </w:pPr>
      <w:r>
        <w:rPr>
          <w:b/>
          <w:noProof/>
          <w:sz w:val="24"/>
          <w:lang w:eastAsia="es-EC"/>
        </w:rPr>
        <mc:AlternateContent>
          <mc:Choice Requires="wps">
            <w:drawing>
              <wp:anchor distT="0" distB="0" distL="114300" distR="114300" simplePos="0" relativeHeight="251788288" behindDoc="0" locked="0" layoutInCell="1" allowOverlap="1" wp14:anchorId="1B954C52" wp14:editId="499DA58E">
                <wp:simplePos x="0" y="0"/>
                <wp:positionH relativeFrom="column">
                  <wp:posOffset>4368165</wp:posOffset>
                </wp:positionH>
                <wp:positionV relativeFrom="paragraph">
                  <wp:posOffset>76200</wp:posOffset>
                </wp:positionV>
                <wp:extent cx="1610360" cy="545465"/>
                <wp:effectExtent l="0" t="0" r="27940" b="26035"/>
                <wp:wrapNone/>
                <wp:docPr id="80" name="80 Cuadro de texto"/>
                <wp:cNvGraphicFramePr/>
                <a:graphic xmlns:a="http://schemas.openxmlformats.org/drawingml/2006/main">
                  <a:graphicData uri="http://schemas.microsoft.com/office/word/2010/wordprocessingShape">
                    <wps:wsp>
                      <wps:cNvSpPr txBox="1"/>
                      <wps:spPr>
                        <a:xfrm>
                          <a:off x="0" y="0"/>
                          <a:ext cx="1610360" cy="545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80 Cuadro de texto" o:spid="_x0000_s1074" type="#_x0000_t202" style="position:absolute;margin-left:343.95pt;margin-top:6pt;width:126.8pt;height:42.95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" fillcolor="white [3201]" strokeweight=".5pt">
                <v:textbox>
                  <w:txbxContent>
                    <w:p w:rsidR="00DD22D9" w:rsidRDefault="00DD22D9"/>
                  </w:txbxContent>
                </v:textbox>
              </v:shape>
            </w:pict>
          </mc:Fallback>
        </mc:AlternateContent>
      </w:r>
    </w:p>
    <w:p w:rsidR="00420EBF" w:rsidRDefault="00420EBF" w:rsidP="007A26A8">
      <w:pPr>
        <w:rPr>
          <w:b/>
          <w:sz w:val="24"/>
          <w:lang w:val="es-MX"/>
        </w:rPr>
      </w:pPr>
      <w:r>
        <w:rPr>
          <w:b/>
          <w:sz w:val="24"/>
          <w:lang w:val="es-MX"/>
        </w:rPr>
        <w:t xml:space="preserve">Coloque el número de Empresas de Medicina Prepagada  </w:t>
      </w:r>
    </w:p>
    <w:p w:rsidR="00420EBF" w:rsidRDefault="00420EBF" w:rsidP="007A26A8">
      <w:pPr>
        <w:rPr>
          <w:b/>
          <w:sz w:val="24"/>
          <w:lang w:val="es-MX"/>
        </w:rPr>
      </w:pPr>
    </w:p>
    <w:p w:rsidR="00420EBF" w:rsidRDefault="00420EBF" w:rsidP="00420EBF">
      <w:pPr>
        <w:jc w:val="both"/>
        <w:rPr>
          <w:b/>
          <w:sz w:val="24"/>
          <w:lang w:val="es-MX"/>
        </w:rPr>
      </w:pPr>
      <w:r>
        <w:rPr>
          <w:b/>
          <w:sz w:val="24"/>
          <w:lang w:val="es-MX"/>
        </w:rPr>
        <w:t>Describa actividades realizadas en  relación  a las empresas de medicina  Prepagada:</w:t>
      </w:r>
    </w:p>
    <w:p w:rsidR="00420EBF" w:rsidRDefault="00420EBF" w:rsidP="007A26A8">
      <w:pPr>
        <w:rPr>
          <w:b/>
          <w:sz w:val="24"/>
          <w:lang w:val="es-MX"/>
        </w:rPr>
      </w:pPr>
      <w:r>
        <w:rPr>
          <w:b/>
          <w:noProof/>
          <w:sz w:val="24"/>
          <w:lang w:eastAsia="es-EC"/>
        </w:rPr>
        <mc:AlternateContent>
          <mc:Choice Requires="wps">
            <w:drawing>
              <wp:anchor distT="0" distB="0" distL="114300" distR="114300" simplePos="0" relativeHeight="251789312" behindDoc="0" locked="0" layoutInCell="1" allowOverlap="1" wp14:anchorId="3FE5022A" wp14:editId="4F90ED55">
                <wp:simplePos x="0" y="0"/>
                <wp:positionH relativeFrom="column">
                  <wp:posOffset>-3810</wp:posOffset>
                </wp:positionH>
                <wp:positionV relativeFrom="paragraph">
                  <wp:posOffset>124460</wp:posOffset>
                </wp:positionV>
                <wp:extent cx="6195733" cy="2085975"/>
                <wp:effectExtent l="0" t="0" r="14605" b="28575"/>
                <wp:wrapNone/>
                <wp:docPr id="81" name="81 Cuadro de texto"/>
                <wp:cNvGraphicFramePr/>
                <a:graphic xmlns:a="http://schemas.openxmlformats.org/drawingml/2006/main">
                  <a:graphicData uri="http://schemas.microsoft.com/office/word/2010/wordprocessingShape">
                    <wps:wsp>
                      <wps:cNvSpPr txBox="1"/>
                      <wps:spPr>
                        <a:xfrm>
                          <a:off x="0" y="0"/>
                          <a:ext cx="6195733" cy="2085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81 Cuadro de texto" o:spid="_x0000_s1075" type="#_x0000_t202" style="position:absolute;margin-left:-.3pt;margin-top:9.8pt;width:487.85pt;height:164.25pt;z-index:251789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" fillcolor="white [3201]" strokeweight=".5pt">
                <v:textbox>
                  <w:txbxContent>
                    <w:p w:rsidR="00DD22D9" w:rsidRDefault="00DD22D9"/>
                  </w:txbxContent>
                </v:textbox>
              </v:shape>
            </w:pict>
          </mc:Fallback>
        </mc:AlternateContent>
      </w:r>
    </w:p>
    <w:p w:rsidR="00420EBF" w:rsidRDefault="00420EBF" w:rsidP="007A26A8">
      <w:pPr>
        <w:rPr>
          <w:b/>
          <w:sz w:val="24"/>
          <w:lang w:val="es-MX"/>
        </w:rPr>
      </w:pPr>
    </w:p>
    <w:p w:rsidR="00420EBF" w:rsidRDefault="00420EBF" w:rsidP="007A26A8">
      <w:pPr>
        <w:rPr>
          <w:b/>
          <w:sz w:val="24"/>
          <w:lang w:val="es-MX"/>
        </w:rPr>
      </w:pPr>
    </w:p>
    <w:p w:rsidR="00420EBF" w:rsidRDefault="00420EBF" w:rsidP="007A26A8">
      <w:pPr>
        <w:rPr>
          <w:b/>
          <w:sz w:val="24"/>
          <w:lang w:val="es-MX"/>
        </w:rPr>
      </w:pPr>
    </w:p>
    <w:p w:rsidR="00420EBF" w:rsidRDefault="00420EBF" w:rsidP="007A26A8">
      <w:pPr>
        <w:rPr>
          <w:b/>
          <w:sz w:val="24"/>
          <w:lang w:val="es-MX"/>
        </w:rPr>
      </w:pPr>
    </w:p>
    <w:p w:rsidR="00420EBF" w:rsidRDefault="00420EBF" w:rsidP="007A26A8">
      <w:pPr>
        <w:rPr>
          <w:b/>
          <w:sz w:val="24"/>
          <w:lang w:val="es-MX"/>
        </w:rPr>
      </w:pPr>
    </w:p>
    <w:p w:rsidR="008371AE" w:rsidRDefault="008371AE" w:rsidP="007A26A8">
      <w:pPr>
        <w:rPr>
          <w:b/>
          <w:sz w:val="24"/>
          <w:lang w:val="es-MX"/>
        </w:rPr>
      </w:pPr>
    </w:p>
    <w:p w:rsidR="008371AE" w:rsidRDefault="008371AE" w:rsidP="007A26A8">
      <w:pPr>
        <w:rPr>
          <w:b/>
          <w:sz w:val="24"/>
          <w:lang w:val="es-MX"/>
        </w:rPr>
      </w:pPr>
    </w:p>
    <w:p w:rsidR="008371AE" w:rsidRDefault="008371AE" w:rsidP="007A26A8">
      <w:pPr>
        <w:rPr>
          <w:b/>
          <w:sz w:val="24"/>
          <w:lang w:val="es-MX"/>
        </w:rPr>
      </w:pPr>
      <w:r>
        <w:rPr>
          <w:b/>
          <w:noProof/>
          <w:sz w:val="24"/>
          <w:lang w:eastAsia="es-EC"/>
        </w:rPr>
        <mc:AlternateContent>
          <mc:Choice Requires="wps">
            <w:drawing>
              <wp:anchor distT="0" distB="0" distL="114300" distR="114300" simplePos="0" relativeHeight="251790336" behindDoc="0" locked="0" layoutInCell="1" allowOverlap="1" wp14:anchorId="05EDBB30" wp14:editId="0C32C3BB">
                <wp:simplePos x="0" y="0"/>
                <wp:positionH relativeFrom="column">
                  <wp:posOffset>4358640</wp:posOffset>
                </wp:positionH>
                <wp:positionV relativeFrom="paragraph">
                  <wp:posOffset>-85725</wp:posOffset>
                </wp:positionV>
                <wp:extent cx="1228725" cy="586740"/>
                <wp:effectExtent l="0" t="0" r="28575" b="22860"/>
                <wp:wrapNone/>
                <wp:docPr id="82" name="82 Cuadro de texto"/>
                <wp:cNvGraphicFramePr/>
                <a:graphic xmlns:a="http://schemas.openxmlformats.org/drawingml/2006/main">
                  <a:graphicData uri="http://schemas.microsoft.com/office/word/2010/wordprocessingShape">
                    <wps:wsp>
                      <wps:cNvSpPr txBox="1"/>
                      <wps:spPr>
                        <a:xfrm>
                          <a:off x="0" y="0"/>
                          <a:ext cx="1228725" cy="5867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82 Cuadro de texto" o:spid="_x0000_s1076" type="#_x0000_t202" style="position:absolute;margin-left:343.2pt;margin-top:-6.75pt;width:96.75pt;height:46.2pt;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" fillcolor="white [3201]" strokeweight=".5pt">
                <v:textbox>
                  <w:txbxContent>
                    <w:p w:rsidR="00DD22D9" w:rsidRDefault="00DD22D9"/>
                  </w:txbxContent>
                </v:textbox>
              </v:shape>
            </w:pict>
          </mc:Fallback>
        </mc:AlternateContent>
      </w:r>
      <w:r w:rsidR="00A94FAE">
        <w:rPr>
          <w:b/>
          <w:sz w:val="24"/>
          <w:lang w:val="es-MX"/>
        </w:rPr>
        <w:t>Número total  de usuarios atendidos</w:t>
      </w:r>
      <w:r w:rsidR="00324E99">
        <w:rPr>
          <w:b/>
          <w:sz w:val="24"/>
          <w:lang w:val="es-MX"/>
        </w:rPr>
        <w:t xml:space="preserve"> en  relación </w:t>
      </w:r>
      <w:r>
        <w:rPr>
          <w:b/>
          <w:sz w:val="24"/>
          <w:lang w:val="es-MX"/>
        </w:rPr>
        <w:t>a la gestión</w:t>
      </w:r>
    </w:p>
    <w:p w:rsidR="00A94FAE" w:rsidRDefault="008371AE" w:rsidP="007A26A8">
      <w:pPr>
        <w:rPr>
          <w:b/>
          <w:sz w:val="24"/>
          <w:lang w:val="es-MX"/>
        </w:rPr>
      </w:pPr>
      <w:r>
        <w:rPr>
          <w:b/>
          <w:sz w:val="24"/>
          <w:lang w:val="es-MX"/>
        </w:rPr>
        <w:t xml:space="preserve"> </w:t>
      </w:r>
      <w:r w:rsidR="00324E99">
        <w:rPr>
          <w:b/>
          <w:sz w:val="24"/>
          <w:lang w:val="es-MX"/>
        </w:rPr>
        <w:t>propia de la Institución</w:t>
      </w:r>
      <w:r w:rsidR="00A94FAE">
        <w:rPr>
          <w:b/>
          <w:sz w:val="24"/>
          <w:lang w:val="es-MX"/>
        </w:rPr>
        <w:t xml:space="preserve"> </w:t>
      </w:r>
    </w:p>
    <w:p w:rsidR="00324E99" w:rsidRDefault="008371AE" w:rsidP="007A26A8">
      <w:pPr>
        <w:rPr>
          <w:b/>
          <w:sz w:val="24"/>
          <w:lang w:val="es-MX"/>
        </w:rPr>
      </w:pPr>
      <w:r>
        <w:rPr>
          <w:b/>
          <w:noProof/>
          <w:sz w:val="24"/>
          <w:lang w:eastAsia="es-EC"/>
        </w:rPr>
        <mc:AlternateContent>
          <mc:Choice Requires="wps">
            <w:drawing>
              <wp:anchor distT="0" distB="0" distL="114300" distR="114300" simplePos="0" relativeHeight="251791360" behindDoc="0" locked="0" layoutInCell="1" allowOverlap="1" wp14:anchorId="128BA59E" wp14:editId="125D5938">
                <wp:simplePos x="0" y="0"/>
                <wp:positionH relativeFrom="column">
                  <wp:posOffset>4358640</wp:posOffset>
                </wp:positionH>
                <wp:positionV relativeFrom="paragraph">
                  <wp:posOffset>186055</wp:posOffset>
                </wp:positionV>
                <wp:extent cx="1228725" cy="545465"/>
                <wp:effectExtent l="0" t="0" r="28575" b="26035"/>
                <wp:wrapNone/>
                <wp:docPr id="83" name="83 Cuadro de texto"/>
                <wp:cNvGraphicFramePr/>
                <a:graphic xmlns:a="http://schemas.openxmlformats.org/drawingml/2006/main">
                  <a:graphicData uri="http://schemas.microsoft.com/office/word/2010/wordprocessingShape">
                    <wps:wsp>
                      <wps:cNvSpPr txBox="1"/>
                      <wps:spPr>
                        <a:xfrm>
                          <a:off x="0" y="0"/>
                          <a:ext cx="1228725" cy="545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83 Cuadro de texto" o:spid="_x0000_s1077" type="#_x0000_t202" style="position:absolute;margin-left:343.2pt;margin-top:14.65pt;width:96.75pt;height:42.95pt;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" fillcolor="white [3201]" strokeweight=".5pt">
                <v:textbox>
                  <w:txbxContent>
                    <w:p w:rsidR="00DD22D9" w:rsidRDefault="00DD22D9"/>
                  </w:txbxContent>
                </v:textbox>
              </v:shape>
            </w:pict>
          </mc:Fallback>
        </mc:AlternateContent>
      </w:r>
    </w:p>
    <w:p w:rsidR="008371AE" w:rsidRDefault="00A94FAE" w:rsidP="007A26A8">
      <w:pPr>
        <w:rPr>
          <w:b/>
          <w:sz w:val="24"/>
          <w:lang w:val="es-MX"/>
        </w:rPr>
      </w:pPr>
      <w:r>
        <w:rPr>
          <w:b/>
          <w:sz w:val="24"/>
          <w:lang w:val="es-MX"/>
        </w:rPr>
        <w:t>Númer</w:t>
      </w:r>
      <w:r w:rsidR="00324E99">
        <w:rPr>
          <w:b/>
          <w:sz w:val="24"/>
          <w:lang w:val="es-MX"/>
        </w:rPr>
        <w:t xml:space="preserve">o de capacitaciones realizadas en relación a la gestión  </w:t>
      </w:r>
    </w:p>
    <w:p w:rsidR="00A94FAE" w:rsidRDefault="00324E99" w:rsidP="007A26A8">
      <w:pPr>
        <w:rPr>
          <w:b/>
          <w:sz w:val="24"/>
          <w:lang w:val="es-MX"/>
        </w:rPr>
      </w:pPr>
      <w:r>
        <w:rPr>
          <w:b/>
          <w:sz w:val="24"/>
          <w:lang w:val="es-MX"/>
        </w:rPr>
        <w:t>propia de la institución</w:t>
      </w:r>
    </w:p>
    <w:p w:rsidR="00324E99" w:rsidRDefault="008371AE" w:rsidP="007A26A8">
      <w:pPr>
        <w:rPr>
          <w:b/>
          <w:sz w:val="24"/>
          <w:lang w:val="es-MX"/>
        </w:rPr>
      </w:pPr>
      <w:r>
        <w:rPr>
          <w:b/>
          <w:noProof/>
          <w:sz w:val="24"/>
          <w:lang w:eastAsia="es-EC"/>
        </w:rPr>
        <mc:AlternateContent>
          <mc:Choice Requires="wps">
            <w:drawing>
              <wp:anchor distT="0" distB="0" distL="114300" distR="114300" simplePos="0" relativeHeight="251794432" behindDoc="0" locked="0" layoutInCell="1" allowOverlap="1" wp14:anchorId="22348360" wp14:editId="53A0BF08">
                <wp:simplePos x="0" y="0"/>
                <wp:positionH relativeFrom="column">
                  <wp:posOffset>4358640</wp:posOffset>
                </wp:positionH>
                <wp:positionV relativeFrom="paragraph">
                  <wp:posOffset>79375</wp:posOffset>
                </wp:positionV>
                <wp:extent cx="1228725" cy="545465"/>
                <wp:effectExtent l="0" t="0" r="28575" b="26035"/>
                <wp:wrapNone/>
                <wp:docPr id="85" name="85 Cuadro de texto"/>
                <wp:cNvGraphicFramePr/>
                <a:graphic xmlns:a="http://schemas.openxmlformats.org/drawingml/2006/main">
                  <a:graphicData uri="http://schemas.microsoft.com/office/word/2010/wordprocessingShape">
                    <wps:wsp>
                      <wps:cNvSpPr txBox="1"/>
                      <wps:spPr>
                        <a:xfrm>
                          <a:off x="0" y="0"/>
                          <a:ext cx="1228725" cy="545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A735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85 Cuadro de texto" o:spid="_x0000_s1078" type="#_x0000_t202" style="position:absolute;margin-left:343.2pt;margin-top:6.25pt;width:96.75pt;height:42.95pt;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" fillcolor="white [3201]" strokeweight=".5pt">
                <v:textbox>
                  <w:txbxContent>
                    <w:p w:rsidR="00DD22D9" w:rsidRDefault="00DD22D9" w:rsidP="00A73520"/>
                  </w:txbxContent>
                </v:textbox>
              </v:shape>
            </w:pict>
          </mc:Fallback>
        </mc:AlternateContent>
      </w:r>
    </w:p>
    <w:p w:rsidR="00324E99" w:rsidRDefault="00A73520" w:rsidP="007A26A8">
      <w:pPr>
        <w:rPr>
          <w:b/>
          <w:sz w:val="24"/>
          <w:lang w:val="es-MX"/>
        </w:rPr>
      </w:pPr>
      <w:r>
        <w:rPr>
          <w:b/>
          <w:sz w:val="24"/>
          <w:lang w:val="es-MX"/>
        </w:rPr>
        <w:t xml:space="preserve">Número de oficios realizados </w:t>
      </w:r>
    </w:p>
    <w:p w:rsidR="00A73520" w:rsidRDefault="008371AE" w:rsidP="007A26A8">
      <w:pPr>
        <w:rPr>
          <w:b/>
          <w:sz w:val="24"/>
          <w:lang w:val="es-MX"/>
        </w:rPr>
      </w:pPr>
      <w:r>
        <w:rPr>
          <w:b/>
          <w:noProof/>
          <w:sz w:val="24"/>
          <w:lang w:eastAsia="es-EC"/>
        </w:rPr>
        <mc:AlternateContent>
          <mc:Choice Requires="wps">
            <w:drawing>
              <wp:anchor distT="0" distB="0" distL="114300" distR="114300" simplePos="0" relativeHeight="251796480" behindDoc="0" locked="0" layoutInCell="1" allowOverlap="1" wp14:anchorId="58CD88D8" wp14:editId="6007B8BC">
                <wp:simplePos x="0" y="0"/>
                <wp:positionH relativeFrom="column">
                  <wp:posOffset>4358640</wp:posOffset>
                </wp:positionH>
                <wp:positionV relativeFrom="paragraph">
                  <wp:posOffset>207645</wp:posOffset>
                </wp:positionV>
                <wp:extent cx="1228725" cy="545465"/>
                <wp:effectExtent l="0" t="0" r="28575" b="26035"/>
                <wp:wrapNone/>
                <wp:docPr id="86" name="86 Cuadro de texto"/>
                <wp:cNvGraphicFramePr/>
                <a:graphic xmlns:a="http://schemas.openxmlformats.org/drawingml/2006/main">
                  <a:graphicData uri="http://schemas.microsoft.com/office/word/2010/wordprocessingShape">
                    <wps:wsp>
                      <wps:cNvSpPr txBox="1"/>
                      <wps:spPr>
                        <a:xfrm>
                          <a:off x="0" y="0"/>
                          <a:ext cx="1228725" cy="545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A735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86 Cuadro de texto" o:spid="_x0000_s1079" type="#_x0000_t202" style="position:absolute;margin-left:343.2pt;margin-top:16.35pt;width:96.75pt;height:42.95pt;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" fillcolor="white [3201]" strokeweight=".5pt">
                <v:textbox>
                  <w:txbxContent>
                    <w:p w:rsidR="00DD22D9" w:rsidRDefault="00DD22D9" w:rsidP="00A73520"/>
                  </w:txbxContent>
                </v:textbox>
              </v:shape>
            </w:pict>
          </mc:Fallback>
        </mc:AlternateContent>
      </w:r>
    </w:p>
    <w:p w:rsidR="00A73520" w:rsidRDefault="00A73520" w:rsidP="007A26A8">
      <w:pPr>
        <w:rPr>
          <w:b/>
          <w:sz w:val="24"/>
          <w:lang w:val="es-MX"/>
        </w:rPr>
      </w:pPr>
      <w:r>
        <w:rPr>
          <w:b/>
          <w:sz w:val="24"/>
          <w:lang w:val="es-MX"/>
        </w:rPr>
        <w:t>Número de Cooperaciones   con  Organismos Internacionales</w:t>
      </w:r>
    </w:p>
    <w:p w:rsidR="00A73520" w:rsidRDefault="008371AE" w:rsidP="007A26A8">
      <w:pPr>
        <w:rPr>
          <w:b/>
          <w:sz w:val="24"/>
          <w:lang w:val="es-MX"/>
        </w:rPr>
      </w:pPr>
      <w:r>
        <w:rPr>
          <w:b/>
          <w:noProof/>
          <w:sz w:val="24"/>
          <w:lang w:eastAsia="es-EC"/>
        </w:rPr>
        <mc:AlternateContent>
          <mc:Choice Requires="wps">
            <w:drawing>
              <wp:anchor distT="0" distB="0" distL="114300" distR="114300" simplePos="0" relativeHeight="251798528" behindDoc="0" locked="0" layoutInCell="1" allowOverlap="1" wp14:anchorId="2346DE37" wp14:editId="70C79641">
                <wp:simplePos x="0" y="0"/>
                <wp:positionH relativeFrom="column">
                  <wp:posOffset>4358640</wp:posOffset>
                </wp:positionH>
                <wp:positionV relativeFrom="paragraph">
                  <wp:posOffset>279400</wp:posOffset>
                </wp:positionV>
                <wp:extent cx="1228725" cy="545465"/>
                <wp:effectExtent l="0" t="0" r="28575" b="26035"/>
                <wp:wrapNone/>
                <wp:docPr id="87" name="87 Cuadro de texto"/>
                <wp:cNvGraphicFramePr/>
                <a:graphic xmlns:a="http://schemas.openxmlformats.org/drawingml/2006/main">
                  <a:graphicData uri="http://schemas.microsoft.com/office/word/2010/wordprocessingShape">
                    <wps:wsp>
                      <wps:cNvSpPr txBox="1"/>
                      <wps:spPr>
                        <a:xfrm>
                          <a:off x="0" y="0"/>
                          <a:ext cx="1228725" cy="545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A735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87 Cuadro de texto" o:spid="_x0000_s1080" type="#_x0000_t202" style="position:absolute;margin-left:343.2pt;margin-top:22pt;width:96.75pt;height:42.95pt;z-index:251798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" fillcolor="white [3201]" strokeweight=".5pt">
                <v:textbox>
                  <w:txbxContent>
                    <w:p w:rsidR="00DD22D9" w:rsidRDefault="00DD22D9" w:rsidP="00A73520"/>
                  </w:txbxContent>
                </v:textbox>
              </v:shape>
            </w:pict>
          </mc:Fallback>
        </mc:AlternateContent>
      </w:r>
    </w:p>
    <w:p w:rsidR="00A73520" w:rsidRDefault="00A73520" w:rsidP="007A26A8">
      <w:pPr>
        <w:rPr>
          <w:b/>
          <w:sz w:val="24"/>
          <w:lang w:val="es-MX"/>
        </w:rPr>
      </w:pPr>
      <w:r>
        <w:rPr>
          <w:b/>
          <w:sz w:val="24"/>
          <w:lang w:val="es-MX"/>
        </w:rPr>
        <w:t>Número de Controles realizados a empresas en  liquidación</w:t>
      </w:r>
    </w:p>
    <w:p w:rsidR="00A94FAE" w:rsidRDefault="00A94FAE" w:rsidP="007A26A8">
      <w:pPr>
        <w:rPr>
          <w:b/>
          <w:sz w:val="24"/>
          <w:lang w:val="es-MX"/>
        </w:rPr>
      </w:pPr>
    </w:p>
    <w:p w:rsidR="00A94FAE" w:rsidRDefault="00A94FAE" w:rsidP="007A26A8">
      <w:pPr>
        <w:rPr>
          <w:b/>
          <w:sz w:val="24"/>
          <w:lang w:val="es-MX"/>
        </w:rPr>
      </w:pPr>
    </w:p>
    <w:p w:rsidR="008371AE" w:rsidRDefault="008371AE" w:rsidP="007A26A8">
      <w:pPr>
        <w:rPr>
          <w:b/>
          <w:sz w:val="24"/>
          <w:lang w:val="es-MX"/>
        </w:rPr>
      </w:pPr>
    </w:p>
    <w:p w:rsidR="000F434A" w:rsidRDefault="000F434A" w:rsidP="007A26A8">
      <w:pPr>
        <w:rPr>
          <w:b/>
          <w:sz w:val="24"/>
          <w:lang w:val="es-MX"/>
        </w:rPr>
      </w:pPr>
    </w:p>
    <w:p w:rsidR="000F434A" w:rsidRDefault="000F434A" w:rsidP="007A26A8">
      <w:pPr>
        <w:rPr>
          <w:b/>
          <w:sz w:val="24"/>
          <w:lang w:val="es-MX"/>
        </w:rPr>
      </w:pPr>
    </w:p>
    <w:p w:rsidR="000675D2" w:rsidRPr="003B1838" w:rsidRDefault="000675D2" w:rsidP="002F7EBF">
      <w:pPr>
        <w:pStyle w:val="Prrafodelista"/>
        <w:numPr>
          <w:ilvl w:val="0"/>
          <w:numId w:val="20"/>
        </w:numPr>
        <w:rPr>
          <w:rFonts w:cstheme="minorHAnsi"/>
          <w:b/>
          <w:sz w:val="24"/>
          <w:highlight w:val="yellow"/>
          <w:lang w:val="es-MX"/>
        </w:rPr>
      </w:pPr>
      <w:r w:rsidRPr="003B1838">
        <w:rPr>
          <w:rFonts w:cstheme="minorHAnsi"/>
          <w:b/>
          <w:sz w:val="24"/>
          <w:highlight w:val="yellow"/>
          <w:lang w:val="es-MX"/>
        </w:rPr>
        <w:t>INTENDENCIA NACIONAL DE PLANIFICACIÓN  Y GESTIÓN  ESTRATÉGICA</w:t>
      </w:r>
    </w:p>
    <w:p w:rsidR="0026275A" w:rsidRPr="004B761C" w:rsidRDefault="00C51955" w:rsidP="000675D2">
      <w:pPr>
        <w:rPr>
          <w:rFonts w:cstheme="minorHAnsi"/>
          <w:b/>
          <w:sz w:val="24"/>
          <w:lang w:val="es-MX"/>
        </w:rPr>
      </w:pPr>
      <w:r>
        <w:rPr>
          <w:rFonts w:cstheme="minorHAnsi"/>
          <w:b/>
          <w:sz w:val="24"/>
          <w:lang w:val="es-MX"/>
        </w:rPr>
        <w:t xml:space="preserve">Gestión realizada </w:t>
      </w:r>
      <w:r w:rsidR="0026275A" w:rsidRPr="004B761C">
        <w:rPr>
          <w:rFonts w:cstheme="minorHAnsi"/>
          <w:b/>
          <w:sz w:val="24"/>
          <w:lang w:val="es-MX"/>
        </w:rPr>
        <w:t>a través de sus Direcciones:</w:t>
      </w:r>
    </w:p>
    <w:p w:rsidR="00674FD1" w:rsidRPr="004B761C" w:rsidRDefault="00674FD1" w:rsidP="00674FD1">
      <w:pPr>
        <w:pStyle w:val="Default"/>
        <w:rPr>
          <w:rFonts w:asciiTheme="minorHAnsi" w:eastAsiaTheme="minorHAnsi" w:hAnsiTheme="minorHAnsi" w:cstheme="minorHAnsi"/>
          <w:b/>
          <w:color w:val="auto"/>
          <w:szCs w:val="22"/>
          <w:lang w:val="es-MX" w:eastAsia="en-US"/>
        </w:rPr>
      </w:pPr>
    </w:p>
    <w:p w:rsidR="00890B23" w:rsidRPr="003B1838" w:rsidRDefault="00890B23" w:rsidP="002F7EBF">
      <w:pPr>
        <w:pStyle w:val="Default"/>
        <w:numPr>
          <w:ilvl w:val="0"/>
          <w:numId w:val="16"/>
        </w:numPr>
        <w:rPr>
          <w:rFonts w:asciiTheme="minorHAnsi" w:eastAsiaTheme="minorHAnsi" w:hAnsiTheme="minorHAnsi" w:cstheme="minorHAnsi"/>
          <w:highlight w:val="yellow"/>
          <w:u w:val="single"/>
          <w:lang w:eastAsia="en-US"/>
        </w:rPr>
      </w:pPr>
      <w:r w:rsidRPr="003B1838">
        <w:rPr>
          <w:rFonts w:asciiTheme="minorHAnsi" w:eastAsiaTheme="minorHAnsi" w:hAnsiTheme="minorHAnsi" w:cstheme="minorHAnsi"/>
          <w:b/>
          <w:bCs/>
          <w:highlight w:val="yellow"/>
          <w:u w:val="single"/>
          <w:lang w:eastAsia="en-US"/>
        </w:rPr>
        <w:t xml:space="preserve">Dirección Nacional de Tecnología de Información y Comunicaciones </w:t>
      </w:r>
    </w:p>
    <w:p w:rsidR="00674FD1" w:rsidRPr="004B761C" w:rsidRDefault="00674FD1" w:rsidP="00674FD1">
      <w:pPr>
        <w:rPr>
          <w:rFonts w:cstheme="minorHAnsi"/>
          <w:b/>
          <w:sz w:val="24"/>
          <w:lang w:val="es-MX"/>
        </w:rPr>
      </w:pPr>
    </w:p>
    <w:p w:rsidR="00674FD1" w:rsidRPr="004B761C" w:rsidRDefault="00674FD1" w:rsidP="00674FD1">
      <w:pPr>
        <w:rPr>
          <w:rFonts w:cstheme="minorHAnsi"/>
          <w:b/>
          <w:sz w:val="24"/>
          <w:lang w:val="es-MX"/>
        </w:rPr>
      </w:pPr>
      <w:r w:rsidRPr="004B761C">
        <w:rPr>
          <w:rFonts w:cstheme="minorHAnsi"/>
          <w:b/>
          <w:noProof/>
          <w:sz w:val="24"/>
          <w:lang w:eastAsia="es-EC"/>
        </w:rPr>
        <mc:AlternateContent>
          <mc:Choice Requires="wps">
            <w:drawing>
              <wp:anchor distT="0" distB="0" distL="114300" distR="114300" simplePos="0" relativeHeight="251801600" behindDoc="0" locked="0" layoutInCell="1" allowOverlap="1" wp14:anchorId="33DC373F" wp14:editId="22403A7D">
                <wp:simplePos x="0" y="0"/>
                <wp:positionH relativeFrom="column">
                  <wp:posOffset>-3810</wp:posOffset>
                </wp:positionH>
                <wp:positionV relativeFrom="paragraph">
                  <wp:posOffset>296545</wp:posOffset>
                </wp:positionV>
                <wp:extent cx="5734050" cy="2371725"/>
                <wp:effectExtent l="0" t="0" r="19050" b="28575"/>
                <wp:wrapNone/>
                <wp:docPr id="90" name="90 Cuadro de texto"/>
                <wp:cNvGraphicFramePr/>
                <a:graphic xmlns:a="http://schemas.openxmlformats.org/drawingml/2006/main">
                  <a:graphicData uri="http://schemas.microsoft.com/office/word/2010/wordprocessingShape">
                    <wps:wsp>
                      <wps:cNvSpPr txBox="1"/>
                      <wps:spPr>
                        <a:xfrm>
                          <a:off x="0" y="0"/>
                          <a:ext cx="5734050" cy="2371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90 Cuadro de texto" o:spid="_x0000_s1081" type="#_x0000_t202" style="position:absolute;margin-left:-.3pt;margin-top:23.35pt;width:451.5pt;height:186.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" fillcolor="white [3201]" strokeweight=".5pt">
                <v:textbox>
                  <w:txbxContent>
                    <w:p w:rsidR="00DD22D9" w:rsidRDefault="00DD22D9"/>
                  </w:txbxContent>
                </v:textbox>
              </v:shape>
            </w:pict>
          </mc:Fallback>
        </mc:AlternateContent>
      </w:r>
      <w:r w:rsidRPr="004B761C">
        <w:rPr>
          <w:rFonts w:cstheme="minorHAnsi"/>
          <w:b/>
          <w:sz w:val="24"/>
          <w:lang w:val="es-MX"/>
        </w:rPr>
        <w:t>Breve resumen  de la gestión  realizada:</w:t>
      </w:r>
    </w:p>
    <w:p w:rsidR="00674FD1" w:rsidRPr="004B761C" w:rsidRDefault="00674FD1" w:rsidP="00674FD1">
      <w:pPr>
        <w:rPr>
          <w:rFonts w:cstheme="minorHAnsi"/>
          <w:b/>
          <w:sz w:val="24"/>
          <w:lang w:val="es-MX"/>
        </w:rPr>
      </w:pPr>
    </w:p>
    <w:p w:rsidR="00674FD1" w:rsidRPr="004B761C" w:rsidRDefault="00674FD1" w:rsidP="00674FD1">
      <w:pPr>
        <w:rPr>
          <w:rFonts w:cstheme="minorHAnsi"/>
          <w:b/>
          <w:sz w:val="24"/>
          <w:lang w:val="es-MX"/>
        </w:rPr>
      </w:pPr>
    </w:p>
    <w:p w:rsidR="004B761C" w:rsidRDefault="004B761C" w:rsidP="00674FD1">
      <w:pPr>
        <w:rPr>
          <w:b/>
          <w:sz w:val="24"/>
          <w:lang w:val="es-MX"/>
        </w:rPr>
      </w:pPr>
    </w:p>
    <w:p w:rsidR="004B761C" w:rsidRDefault="004B761C" w:rsidP="00674FD1">
      <w:pPr>
        <w:rPr>
          <w:b/>
          <w:sz w:val="24"/>
          <w:lang w:val="es-MX"/>
        </w:rPr>
      </w:pPr>
    </w:p>
    <w:p w:rsidR="004B761C" w:rsidRDefault="004B761C" w:rsidP="00674FD1">
      <w:pPr>
        <w:rPr>
          <w:b/>
          <w:sz w:val="24"/>
          <w:lang w:val="es-MX"/>
        </w:rPr>
      </w:pPr>
    </w:p>
    <w:p w:rsidR="004B761C" w:rsidRDefault="004B761C" w:rsidP="00674FD1">
      <w:pPr>
        <w:rPr>
          <w:b/>
          <w:sz w:val="24"/>
          <w:lang w:val="es-MX"/>
        </w:rPr>
      </w:pPr>
    </w:p>
    <w:p w:rsidR="000344F9" w:rsidRDefault="000344F9" w:rsidP="00674FD1">
      <w:pPr>
        <w:rPr>
          <w:b/>
          <w:sz w:val="24"/>
          <w:lang w:val="es-MX"/>
        </w:rPr>
      </w:pPr>
    </w:p>
    <w:p w:rsidR="000344F9" w:rsidRDefault="000344F9" w:rsidP="00674FD1">
      <w:pPr>
        <w:rPr>
          <w:b/>
          <w:sz w:val="24"/>
          <w:lang w:val="es-MX"/>
        </w:rPr>
      </w:pPr>
    </w:p>
    <w:p w:rsidR="000344F9" w:rsidRDefault="000344F9" w:rsidP="00674FD1">
      <w:pPr>
        <w:rPr>
          <w:b/>
          <w:sz w:val="24"/>
          <w:lang w:val="es-MX"/>
        </w:rPr>
      </w:pPr>
    </w:p>
    <w:p w:rsidR="004B761C" w:rsidRDefault="00674FD1" w:rsidP="00674FD1">
      <w:pPr>
        <w:rPr>
          <w:b/>
          <w:sz w:val="24"/>
          <w:lang w:val="es-MX"/>
        </w:rPr>
      </w:pPr>
      <w:r>
        <w:rPr>
          <w:b/>
          <w:sz w:val="24"/>
          <w:lang w:val="es-MX"/>
        </w:rPr>
        <w:t>Logros In</w:t>
      </w:r>
      <w:r w:rsidR="00426ADD">
        <w:rPr>
          <w:b/>
          <w:sz w:val="24"/>
          <w:lang w:val="es-MX"/>
        </w:rPr>
        <w:t xml:space="preserve">stitucionales: (Breve resumen) </w:t>
      </w:r>
    </w:p>
    <w:p w:rsidR="00701CFD" w:rsidRDefault="00701CFD" w:rsidP="00674FD1">
      <w:pPr>
        <w:rPr>
          <w:b/>
          <w:sz w:val="24"/>
          <w:lang w:val="es-MX"/>
        </w:rPr>
      </w:pPr>
      <w:r>
        <w:rPr>
          <w:b/>
          <w:noProof/>
          <w:sz w:val="24"/>
          <w:lang w:eastAsia="es-EC"/>
        </w:rPr>
        <mc:AlternateContent>
          <mc:Choice Requires="wps">
            <w:drawing>
              <wp:anchor distT="0" distB="0" distL="114300" distR="114300" simplePos="0" relativeHeight="251802624" behindDoc="0" locked="0" layoutInCell="1" allowOverlap="1" wp14:anchorId="151095A5" wp14:editId="38499250">
                <wp:simplePos x="0" y="0"/>
                <wp:positionH relativeFrom="column">
                  <wp:posOffset>-3810</wp:posOffset>
                </wp:positionH>
                <wp:positionV relativeFrom="paragraph">
                  <wp:posOffset>19050</wp:posOffset>
                </wp:positionV>
                <wp:extent cx="5734050" cy="2362200"/>
                <wp:effectExtent l="0" t="0" r="19050" b="19050"/>
                <wp:wrapNone/>
                <wp:docPr id="91" name="91 Cuadro de texto"/>
                <wp:cNvGraphicFramePr/>
                <a:graphic xmlns:a="http://schemas.openxmlformats.org/drawingml/2006/main">
                  <a:graphicData uri="http://schemas.microsoft.com/office/word/2010/wordprocessingShape">
                    <wps:wsp>
                      <wps:cNvSpPr txBox="1"/>
                      <wps:spPr>
                        <a:xfrm>
                          <a:off x="0" y="0"/>
                          <a:ext cx="5734050" cy="2362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91 Cuadro de texto" o:spid="_x0000_s1082" type="#_x0000_t202" style="position:absolute;margin-left:-.3pt;margin-top:1.5pt;width:451.5pt;height:186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" fillcolor="white [3201]" strokeweight=".5pt">
                <v:textbox>
                  <w:txbxContent>
                    <w:p w:rsidR="00DD22D9" w:rsidRDefault="00DD22D9"/>
                  </w:txbxContent>
                </v:textbox>
              </v:shape>
            </w:pict>
          </mc:Fallback>
        </mc:AlternateContent>
      </w:r>
    </w:p>
    <w:p w:rsidR="00701CFD" w:rsidRDefault="00701CFD" w:rsidP="00674FD1">
      <w:pPr>
        <w:rPr>
          <w:b/>
          <w:sz w:val="24"/>
          <w:lang w:val="es-MX"/>
        </w:rPr>
      </w:pPr>
    </w:p>
    <w:p w:rsidR="00701CFD" w:rsidRDefault="00701CFD" w:rsidP="00674FD1">
      <w:pPr>
        <w:rPr>
          <w:b/>
          <w:sz w:val="24"/>
          <w:lang w:val="es-MX"/>
        </w:rPr>
      </w:pPr>
    </w:p>
    <w:p w:rsidR="00701CFD" w:rsidRDefault="00701CFD" w:rsidP="00674FD1">
      <w:pPr>
        <w:rPr>
          <w:b/>
          <w:sz w:val="24"/>
          <w:lang w:val="es-MX"/>
        </w:rPr>
      </w:pPr>
    </w:p>
    <w:p w:rsidR="00701CFD" w:rsidRDefault="00701CFD" w:rsidP="00674FD1">
      <w:pPr>
        <w:rPr>
          <w:b/>
          <w:sz w:val="24"/>
          <w:lang w:val="es-MX"/>
        </w:rPr>
      </w:pPr>
    </w:p>
    <w:p w:rsidR="00701CFD" w:rsidRDefault="00701CFD" w:rsidP="00701CFD">
      <w:pPr>
        <w:pStyle w:val="Prrafodelista"/>
        <w:rPr>
          <w:b/>
          <w:sz w:val="24"/>
          <w:lang w:val="es-MX"/>
        </w:rPr>
      </w:pPr>
    </w:p>
    <w:p w:rsidR="00701CFD" w:rsidRDefault="00701CFD" w:rsidP="00701CFD">
      <w:pPr>
        <w:pStyle w:val="Prrafodelista"/>
        <w:rPr>
          <w:b/>
          <w:sz w:val="24"/>
          <w:lang w:val="es-MX"/>
        </w:rPr>
      </w:pPr>
    </w:p>
    <w:p w:rsidR="00701CFD" w:rsidRDefault="00701CFD" w:rsidP="00701CFD">
      <w:pPr>
        <w:pStyle w:val="Prrafodelista"/>
        <w:rPr>
          <w:b/>
          <w:sz w:val="24"/>
          <w:lang w:val="es-MX"/>
        </w:rPr>
      </w:pPr>
    </w:p>
    <w:p w:rsidR="00701CFD" w:rsidRDefault="00701CFD" w:rsidP="00701CFD">
      <w:pPr>
        <w:pStyle w:val="Prrafodelista"/>
        <w:rPr>
          <w:b/>
          <w:sz w:val="24"/>
          <w:lang w:val="es-MX"/>
        </w:rPr>
      </w:pPr>
    </w:p>
    <w:p w:rsidR="000344F9" w:rsidRDefault="000344F9" w:rsidP="00701CFD">
      <w:pPr>
        <w:pStyle w:val="Prrafodelista"/>
        <w:rPr>
          <w:b/>
          <w:sz w:val="24"/>
          <w:lang w:val="es-MX"/>
        </w:rPr>
      </w:pPr>
    </w:p>
    <w:p w:rsidR="004B761C" w:rsidRPr="00426ADD" w:rsidRDefault="004B761C" w:rsidP="002F7EBF">
      <w:pPr>
        <w:pStyle w:val="Prrafodelista"/>
        <w:numPr>
          <w:ilvl w:val="0"/>
          <w:numId w:val="17"/>
        </w:numPr>
        <w:rPr>
          <w:b/>
          <w:sz w:val="24"/>
          <w:lang w:val="es-MX"/>
        </w:rPr>
      </w:pPr>
      <w:r w:rsidRPr="00426ADD">
        <w:rPr>
          <w:b/>
          <w:sz w:val="24"/>
          <w:lang w:val="es-MX"/>
        </w:rPr>
        <w:t>Constitución  Electrónica de Compañías</w:t>
      </w:r>
      <w:r w:rsidR="00701CFD">
        <w:rPr>
          <w:b/>
          <w:sz w:val="24"/>
          <w:lang w:val="es-MX"/>
        </w:rPr>
        <w:t>:</w:t>
      </w:r>
    </w:p>
    <w:p w:rsidR="00426ADD" w:rsidRDefault="00701CFD" w:rsidP="000344F9">
      <w:pPr>
        <w:spacing w:after="0" w:line="360" w:lineRule="auto"/>
        <w:jc w:val="both"/>
        <w:rPr>
          <w:b/>
          <w:sz w:val="24"/>
          <w:lang w:val="es-MX"/>
        </w:rPr>
      </w:pPr>
      <w:r>
        <w:rPr>
          <w:b/>
          <w:i/>
          <w:sz w:val="24"/>
          <w:lang w:val="es-MX"/>
        </w:rPr>
        <w:t>Completar  tabla 3</w:t>
      </w:r>
      <w:r w:rsidR="00BB7018">
        <w:rPr>
          <w:b/>
          <w:i/>
          <w:sz w:val="24"/>
          <w:lang w:val="es-MX"/>
        </w:rPr>
        <w:t>9</w:t>
      </w:r>
      <w:r w:rsidR="000344F9">
        <w:rPr>
          <w:b/>
          <w:sz w:val="24"/>
          <w:lang w:val="es-MX"/>
        </w:rPr>
        <w:t xml:space="preserve">.- </w:t>
      </w:r>
      <w:r w:rsidR="00426ADD" w:rsidRPr="000344F9">
        <w:rPr>
          <w:sz w:val="24"/>
          <w:lang w:val="es-MX"/>
        </w:rPr>
        <w:t xml:space="preserve">Realizar cuadro comparativo sobre compañías </w:t>
      </w:r>
      <w:r w:rsidR="00426ADD" w:rsidRPr="000344F9">
        <w:rPr>
          <w:sz w:val="24"/>
          <w:u w:val="single"/>
          <w:lang w:val="es-MX"/>
        </w:rPr>
        <w:t>constituidas de forma electrónica</w:t>
      </w:r>
      <w:r w:rsidR="00426ADD" w:rsidRPr="000344F9">
        <w:rPr>
          <w:sz w:val="24"/>
          <w:lang w:val="es-MX"/>
        </w:rPr>
        <w:t xml:space="preserve">  en  los últimos 5 años</w:t>
      </w:r>
      <w:r w:rsidR="00426ADD">
        <w:rPr>
          <w:b/>
          <w:sz w:val="24"/>
          <w:lang w:val="es-MX"/>
        </w:rPr>
        <w:t xml:space="preserve"> </w:t>
      </w:r>
    </w:p>
    <w:tbl>
      <w:tblPr>
        <w:tblStyle w:val="Tablaconcuadrcula"/>
        <w:tblW w:w="0" w:type="auto"/>
        <w:tblLook w:val="04A0" w:firstRow="1" w:lastRow="0" w:firstColumn="1" w:lastColumn="0" w:noHBand="0" w:noVBand="1"/>
      </w:tblPr>
      <w:tblGrid>
        <w:gridCol w:w="1162"/>
        <w:gridCol w:w="4385"/>
        <w:gridCol w:w="3741"/>
      </w:tblGrid>
      <w:tr w:rsidR="00426ADD" w:rsidRPr="000344F9" w:rsidTr="00701CFD">
        <w:tc>
          <w:tcPr>
            <w:tcW w:w="9337" w:type="dxa"/>
            <w:gridSpan w:val="3"/>
          </w:tcPr>
          <w:p w:rsidR="00426ADD" w:rsidRPr="000344F9" w:rsidRDefault="00426ADD" w:rsidP="000344F9">
            <w:pPr>
              <w:rPr>
                <w:b/>
                <w:sz w:val="20"/>
                <w:szCs w:val="20"/>
                <w:lang w:val="es-MX"/>
              </w:rPr>
            </w:pPr>
          </w:p>
        </w:tc>
      </w:tr>
      <w:tr w:rsidR="00426ADD" w:rsidRPr="000344F9" w:rsidTr="00426ADD">
        <w:tc>
          <w:tcPr>
            <w:tcW w:w="1166" w:type="dxa"/>
          </w:tcPr>
          <w:p w:rsidR="00426ADD" w:rsidRPr="000344F9" w:rsidRDefault="00426ADD" w:rsidP="000344F9">
            <w:pPr>
              <w:rPr>
                <w:b/>
                <w:sz w:val="20"/>
                <w:szCs w:val="20"/>
                <w:lang w:val="es-MX"/>
              </w:rPr>
            </w:pPr>
            <w:r w:rsidRPr="000344F9">
              <w:rPr>
                <w:b/>
                <w:sz w:val="20"/>
                <w:szCs w:val="20"/>
                <w:lang w:val="es-MX"/>
              </w:rPr>
              <w:t>AÑO</w:t>
            </w:r>
          </w:p>
        </w:tc>
        <w:tc>
          <w:tcPr>
            <w:tcW w:w="4410" w:type="dxa"/>
          </w:tcPr>
          <w:p w:rsidR="00426ADD" w:rsidRPr="000344F9" w:rsidRDefault="00426ADD" w:rsidP="000344F9">
            <w:pPr>
              <w:rPr>
                <w:b/>
                <w:sz w:val="20"/>
                <w:szCs w:val="20"/>
                <w:lang w:val="es-MX"/>
              </w:rPr>
            </w:pPr>
            <w:r w:rsidRPr="000344F9">
              <w:rPr>
                <w:b/>
                <w:sz w:val="20"/>
                <w:szCs w:val="20"/>
                <w:lang w:val="es-MX"/>
              </w:rPr>
              <w:t>NÚMERO COMPAÑÍAS</w:t>
            </w:r>
          </w:p>
        </w:tc>
        <w:tc>
          <w:tcPr>
            <w:tcW w:w="3761" w:type="dxa"/>
          </w:tcPr>
          <w:p w:rsidR="00426ADD" w:rsidRPr="000344F9" w:rsidRDefault="00426ADD" w:rsidP="000344F9">
            <w:pPr>
              <w:rPr>
                <w:b/>
                <w:sz w:val="20"/>
                <w:szCs w:val="20"/>
                <w:lang w:val="es-MX"/>
              </w:rPr>
            </w:pPr>
            <w:r w:rsidRPr="000344F9">
              <w:rPr>
                <w:b/>
                <w:sz w:val="20"/>
                <w:szCs w:val="20"/>
                <w:lang w:val="es-MX"/>
              </w:rPr>
              <w:t>ACTIVIDAD ECONÓMICA CIIU N6</w:t>
            </w:r>
          </w:p>
        </w:tc>
      </w:tr>
      <w:tr w:rsidR="00426ADD" w:rsidRPr="000344F9" w:rsidTr="00426ADD">
        <w:tc>
          <w:tcPr>
            <w:tcW w:w="1166" w:type="dxa"/>
          </w:tcPr>
          <w:p w:rsidR="00426ADD" w:rsidRPr="000344F9" w:rsidRDefault="00426ADD" w:rsidP="000344F9">
            <w:pPr>
              <w:rPr>
                <w:b/>
                <w:sz w:val="20"/>
                <w:szCs w:val="20"/>
                <w:lang w:val="es-MX"/>
              </w:rPr>
            </w:pPr>
            <w:r w:rsidRPr="000344F9">
              <w:rPr>
                <w:b/>
                <w:sz w:val="20"/>
                <w:szCs w:val="20"/>
                <w:lang w:val="es-MX"/>
              </w:rPr>
              <w:t>2015</w:t>
            </w:r>
          </w:p>
        </w:tc>
        <w:tc>
          <w:tcPr>
            <w:tcW w:w="4410" w:type="dxa"/>
          </w:tcPr>
          <w:p w:rsidR="00426ADD" w:rsidRPr="000344F9" w:rsidRDefault="00426ADD" w:rsidP="000344F9">
            <w:pPr>
              <w:rPr>
                <w:b/>
                <w:sz w:val="20"/>
                <w:szCs w:val="20"/>
                <w:lang w:val="es-MX"/>
              </w:rPr>
            </w:pPr>
          </w:p>
        </w:tc>
        <w:tc>
          <w:tcPr>
            <w:tcW w:w="3761" w:type="dxa"/>
          </w:tcPr>
          <w:p w:rsidR="00426ADD" w:rsidRPr="000344F9" w:rsidRDefault="00426ADD" w:rsidP="000344F9">
            <w:pPr>
              <w:rPr>
                <w:b/>
                <w:sz w:val="20"/>
                <w:szCs w:val="20"/>
                <w:lang w:val="es-MX"/>
              </w:rPr>
            </w:pPr>
          </w:p>
        </w:tc>
      </w:tr>
      <w:tr w:rsidR="00426ADD" w:rsidRPr="000344F9" w:rsidTr="00426ADD">
        <w:tc>
          <w:tcPr>
            <w:tcW w:w="1166" w:type="dxa"/>
          </w:tcPr>
          <w:p w:rsidR="00426ADD" w:rsidRPr="000344F9" w:rsidRDefault="00426ADD" w:rsidP="000344F9">
            <w:pPr>
              <w:rPr>
                <w:b/>
                <w:sz w:val="20"/>
                <w:szCs w:val="20"/>
                <w:lang w:val="es-MX"/>
              </w:rPr>
            </w:pPr>
            <w:r w:rsidRPr="000344F9">
              <w:rPr>
                <w:b/>
                <w:sz w:val="20"/>
                <w:szCs w:val="20"/>
                <w:lang w:val="es-MX"/>
              </w:rPr>
              <w:t>2016</w:t>
            </w:r>
          </w:p>
        </w:tc>
        <w:tc>
          <w:tcPr>
            <w:tcW w:w="4410" w:type="dxa"/>
          </w:tcPr>
          <w:p w:rsidR="00426ADD" w:rsidRPr="000344F9" w:rsidRDefault="00426ADD" w:rsidP="000344F9">
            <w:pPr>
              <w:rPr>
                <w:b/>
                <w:sz w:val="20"/>
                <w:szCs w:val="20"/>
                <w:lang w:val="es-MX"/>
              </w:rPr>
            </w:pPr>
          </w:p>
        </w:tc>
        <w:tc>
          <w:tcPr>
            <w:tcW w:w="3761" w:type="dxa"/>
          </w:tcPr>
          <w:p w:rsidR="00426ADD" w:rsidRPr="000344F9" w:rsidRDefault="00426ADD" w:rsidP="000344F9">
            <w:pPr>
              <w:rPr>
                <w:b/>
                <w:sz w:val="20"/>
                <w:szCs w:val="20"/>
                <w:lang w:val="es-MX"/>
              </w:rPr>
            </w:pPr>
          </w:p>
        </w:tc>
      </w:tr>
      <w:tr w:rsidR="00426ADD" w:rsidRPr="000344F9" w:rsidTr="00426ADD">
        <w:tc>
          <w:tcPr>
            <w:tcW w:w="1166" w:type="dxa"/>
          </w:tcPr>
          <w:p w:rsidR="00426ADD" w:rsidRPr="000344F9" w:rsidRDefault="00426ADD" w:rsidP="000344F9">
            <w:pPr>
              <w:rPr>
                <w:b/>
                <w:sz w:val="20"/>
                <w:szCs w:val="20"/>
                <w:lang w:val="es-MX"/>
              </w:rPr>
            </w:pPr>
            <w:r w:rsidRPr="000344F9">
              <w:rPr>
                <w:b/>
                <w:sz w:val="20"/>
                <w:szCs w:val="20"/>
                <w:lang w:val="es-MX"/>
              </w:rPr>
              <w:t>2017</w:t>
            </w:r>
          </w:p>
        </w:tc>
        <w:tc>
          <w:tcPr>
            <w:tcW w:w="4410" w:type="dxa"/>
          </w:tcPr>
          <w:p w:rsidR="00426ADD" w:rsidRPr="000344F9" w:rsidRDefault="00426ADD" w:rsidP="000344F9">
            <w:pPr>
              <w:rPr>
                <w:b/>
                <w:sz w:val="20"/>
                <w:szCs w:val="20"/>
                <w:lang w:val="es-MX"/>
              </w:rPr>
            </w:pPr>
          </w:p>
        </w:tc>
        <w:tc>
          <w:tcPr>
            <w:tcW w:w="3761" w:type="dxa"/>
          </w:tcPr>
          <w:p w:rsidR="00426ADD" w:rsidRPr="000344F9" w:rsidRDefault="00426ADD" w:rsidP="000344F9">
            <w:pPr>
              <w:rPr>
                <w:b/>
                <w:sz w:val="20"/>
                <w:szCs w:val="20"/>
                <w:lang w:val="es-MX"/>
              </w:rPr>
            </w:pPr>
          </w:p>
        </w:tc>
      </w:tr>
      <w:tr w:rsidR="00426ADD" w:rsidRPr="000344F9" w:rsidTr="00426ADD">
        <w:tc>
          <w:tcPr>
            <w:tcW w:w="1166" w:type="dxa"/>
          </w:tcPr>
          <w:p w:rsidR="00426ADD" w:rsidRPr="000344F9" w:rsidRDefault="00426ADD" w:rsidP="000344F9">
            <w:pPr>
              <w:rPr>
                <w:b/>
                <w:sz w:val="20"/>
                <w:szCs w:val="20"/>
                <w:lang w:val="es-MX"/>
              </w:rPr>
            </w:pPr>
            <w:r w:rsidRPr="000344F9">
              <w:rPr>
                <w:b/>
                <w:sz w:val="20"/>
                <w:szCs w:val="20"/>
                <w:lang w:val="es-MX"/>
              </w:rPr>
              <w:t>2018</w:t>
            </w:r>
          </w:p>
        </w:tc>
        <w:tc>
          <w:tcPr>
            <w:tcW w:w="4410" w:type="dxa"/>
          </w:tcPr>
          <w:p w:rsidR="00426ADD" w:rsidRPr="000344F9" w:rsidRDefault="00426ADD" w:rsidP="000344F9">
            <w:pPr>
              <w:rPr>
                <w:b/>
                <w:sz w:val="20"/>
                <w:szCs w:val="20"/>
                <w:lang w:val="es-MX"/>
              </w:rPr>
            </w:pPr>
          </w:p>
        </w:tc>
        <w:tc>
          <w:tcPr>
            <w:tcW w:w="3761" w:type="dxa"/>
          </w:tcPr>
          <w:p w:rsidR="00426ADD" w:rsidRPr="000344F9" w:rsidRDefault="00426ADD" w:rsidP="000344F9">
            <w:pPr>
              <w:rPr>
                <w:b/>
                <w:sz w:val="20"/>
                <w:szCs w:val="20"/>
                <w:lang w:val="es-MX"/>
              </w:rPr>
            </w:pPr>
          </w:p>
        </w:tc>
      </w:tr>
      <w:tr w:rsidR="00426ADD" w:rsidRPr="000344F9" w:rsidTr="00426ADD">
        <w:tc>
          <w:tcPr>
            <w:tcW w:w="1166" w:type="dxa"/>
          </w:tcPr>
          <w:p w:rsidR="00426ADD" w:rsidRPr="000344F9" w:rsidRDefault="00426ADD" w:rsidP="000344F9">
            <w:pPr>
              <w:rPr>
                <w:b/>
                <w:sz w:val="20"/>
                <w:szCs w:val="20"/>
                <w:lang w:val="es-MX"/>
              </w:rPr>
            </w:pPr>
            <w:r w:rsidRPr="000344F9">
              <w:rPr>
                <w:b/>
                <w:sz w:val="20"/>
                <w:szCs w:val="20"/>
                <w:lang w:val="es-MX"/>
              </w:rPr>
              <w:t>2019</w:t>
            </w:r>
          </w:p>
        </w:tc>
        <w:tc>
          <w:tcPr>
            <w:tcW w:w="4410" w:type="dxa"/>
          </w:tcPr>
          <w:p w:rsidR="00426ADD" w:rsidRPr="000344F9" w:rsidRDefault="00426ADD" w:rsidP="000344F9">
            <w:pPr>
              <w:rPr>
                <w:b/>
                <w:sz w:val="20"/>
                <w:szCs w:val="20"/>
                <w:lang w:val="es-MX"/>
              </w:rPr>
            </w:pPr>
          </w:p>
        </w:tc>
        <w:tc>
          <w:tcPr>
            <w:tcW w:w="3761" w:type="dxa"/>
          </w:tcPr>
          <w:p w:rsidR="00426ADD" w:rsidRPr="000344F9" w:rsidRDefault="00426ADD" w:rsidP="000344F9">
            <w:pPr>
              <w:rPr>
                <w:b/>
                <w:sz w:val="20"/>
                <w:szCs w:val="20"/>
                <w:lang w:val="es-MX"/>
              </w:rPr>
            </w:pPr>
          </w:p>
        </w:tc>
      </w:tr>
    </w:tbl>
    <w:p w:rsidR="00426ADD" w:rsidRDefault="00426ADD" w:rsidP="00426ADD">
      <w:pPr>
        <w:rPr>
          <w:b/>
          <w:sz w:val="24"/>
          <w:lang w:val="es-MX"/>
        </w:rPr>
      </w:pPr>
    </w:p>
    <w:p w:rsidR="00426ADD" w:rsidRPr="00426ADD" w:rsidRDefault="00BB7018" w:rsidP="001130DE">
      <w:pPr>
        <w:spacing w:after="0" w:line="360" w:lineRule="auto"/>
        <w:jc w:val="both"/>
        <w:rPr>
          <w:sz w:val="24"/>
          <w:lang w:val="es-MX"/>
        </w:rPr>
      </w:pPr>
      <w:r>
        <w:rPr>
          <w:b/>
          <w:i/>
          <w:sz w:val="24"/>
          <w:lang w:val="es-MX"/>
        </w:rPr>
        <w:t>Completar  tabla 40</w:t>
      </w:r>
      <w:r w:rsidR="001130DE">
        <w:rPr>
          <w:b/>
          <w:sz w:val="24"/>
          <w:lang w:val="es-MX"/>
        </w:rPr>
        <w:t xml:space="preserve">.- </w:t>
      </w:r>
      <w:r w:rsidR="00426ADD" w:rsidRPr="00426ADD">
        <w:rPr>
          <w:sz w:val="24"/>
          <w:lang w:val="es-MX"/>
        </w:rPr>
        <w:t xml:space="preserve">Realizar cuadro comparativo sobre compañías </w:t>
      </w:r>
      <w:r w:rsidR="00426ADD" w:rsidRPr="00426ADD">
        <w:rPr>
          <w:sz w:val="24"/>
          <w:u w:val="single"/>
          <w:lang w:val="es-MX"/>
        </w:rPr>
        <w:t>constituidas de forma tradicional</w:t>
      </w:r>
      <w:r w:rsidR="001130DE">
        <w:rPr>
          <w:sz w:val="24"/>
          <w:lang w:val="es-MX"/>
        </w:rPr>
        <w:t xml:space="preserve">  en  los últimos 5 años:</w:t>
      </w:r>
    </w:p>
    <w:tbl>
      <w:tblPr>
        <w:tblStyle w:val="Tablaconcuadrcula"/>
        <w:tblW w:w="0" w:type="auto"/>
        <w:tblLook w:val="04A0" w:firstRow="1" w:lastRow="0" w:firstColumn="1" w:lastColumn="0" w:noHBand="0" w:noVBand="1"/>
      </w:tblPr>
      <w:tblGrid>
        <w:gridCol w:w="1162"/>
        <w:gridCol w:w="4385"/>
        <w:gridCol w:w="3741"/>
      </w:tblGrid>
      <w:tr w:rsidR="00426ADD" w:rsidRPr="001130DE" w:rsidTr="00701CFD">
        <w:tc>
          <w:tcPr>
            <w:tcW w:w="9337" w:type="dxa"/>
            <w:gridSpan w:val="3"/>
          </w:tcPr>
          <w:p w:rsidR="00426ADD" w:rsidRPr="001130DE" w:rsidRDefault="00426ADD" w:rsidP="00674FD1">
            <w:pPr>
              <w:rPr>
                <w:b/>
                <w:sz w:val="20"/>
                <w:szCs w:val="20"/>
                <w:lang w:val="es-MX"/>
              </w:rPr>
            </w:pPr>
          </w:p>
        </w:tc>
      </w:tr>
      <w:tr w:rsidR="00426ADD" w:rsidRPr="001130DE" w:rsidTr="00CF145D">
        <w:tc>
          <w:tcPr>
            <w:tcW w:w="1166" w:type="dxa"/>
          </w:tcPr>
          <w:p w:rsidR="00426ADD" w:rsidRPr="001130DE" w:rsidRDefault="00426ADD" w:rsidP="00CF145D">
            <w:pPr>
              <w:rPr>
                <w:b/>
                <w:sz w:val="20"/>
                <w:szCs w:val="20"/>
                <w:lang w:val="es-MX"/>
              </w:rPr>
            </w:pPr>
            <w:r w:rsidRPr="001130DE">
              <w:rPr>
                <w:b/>
                <w:sz w:val="20"/>
                <w:szCs w:val="20"/>
                <w:lang w:val="es-MX"/>
              </w:rPr>
              <w:t>AÑO</w:t>
            </w:r>
          </w:p>
        </w:tc>
        <w:tc>
          <w:tcPr>
            <w:tcW w:w="4410" w:type="dxa"/>
          </w:tcPr>
          <w:p w:rsidR="00426ADD" w:rsidRPr="001130DE" w:rsidRDefault="00426ADD" w:rsidP="00CF145D">
            <w:pPr>
              <w:rPr>
                <w:b/>
                <w:sz w:val="20"/>
                <w:szCs w:val="20"/>
                <w:lang w:val="es-MX"/>
              </w:rPr>
            </w:pPr>
            <w:r w:rsidRPr="001130DE">
              <w:rPr>
                <w:b/>
                <w:sz w:val="20"/>
                <w:szCs w:val="20"/>
                <w:lang w:val="es-MX"/>
              </w:rPr>
              <w:t>NÚMERO COMPAÑÍAS</w:t>
            </w:r>
          </w:p>
        </w:tc>
        <w:tc>
          <w:tcPr>
            <w:tcW w:w="3761" w:type="dxa"/>
          </w:tcPr>
          <w:p w:rsidR="00426ADD" w:rsidRPr="001130DE" w:rsidRDefault="00426ADD" w:rsidP="00CF145D">
            <w:pPr>
              <w:rPr>
                <w:b/>
                <w:sz w:val="20"/>
                <w:szCs w:val="20"/>
                <w:lang w:val="es-MX"/>
              </w:rPr>
            </w:pPr>
            <w:r w:rsidRPr="001130DE">
              <w:rPr>
                <w:b/>
                <w:sz w:val="20"/>
                <w:szCs w:val="20"/>
                <w:lang w:val="es-MX"/>
              </w:rPr>
              <w:t>ACTIVIDAD ECONÓMICA CIIU N6</w:t>
            </w:r>
          </w:p>
        </w:tc>
      </w:tr>
      <w:tr w:rsidR="00426ADD" w:rsidRPr="001130DE" w:rsidTr="00CF145D">
        <w:tc>
          <w:tcPr>
            <w:tcW w:w="1166" w:type="dxa"/>
          </w:tcPr>
          <w:p w:rsidR="00426ADD" w:rsidRPr="001130DE" w:rsidRDefault="00426ADD" w:rsidP="00CF145D">
            <w:pPr>
              <w:rPr>
                <w:b/>
                <w:sz w:val="20"/>
                <w:szCs w:val="20"/>
                <w:lang w:val="es-MX"/>
              </w:rPr>
            </w:pPr>
            <w:r w:rsidRPr="001130DE">
              <w:rPr>
                <w:b/>
                <w:sz w:val="20"/>
                <w:szCs w:val="20"/>
                <w:lang w:val="es-MX"/>
              </w:rPr>
              <w:t>2015</w:t>
            </w:r>
          </w:p>
        </w:tc>
        <w:tc>
          <w:tcPr>
            <w:tcW w:w="4410" w:type="dxa"/>
          </w:tcPr>
          <w:p w:rsidR="00426ADD" w:rsidRPr="001130DE" w:rsidRDefault="00426ADD" w:rsidP="00CF145D">
            <w:pPr>
              <w:rPr>
                <w:b/>
                <w:sz w:val="20"/>
                <w:szCs w:val="20"/>
                <w:lang w:val="es-MX"/>
              </w:rPr>
            </w:pPr>
          </w:p>
        </w:tc>
        <w:tc>
          <w:tcPr>
            <w:tcW w:w="3761" w:type="dxa"/>
          </w:tcPr>
          <w:p w:rsidR="00426ADD" w:rsidRPr="001130DE" w:rsidRDefault="00426ADD" w:rsidP="00CF145D">
            <w:pPr>
              <w:rPr>
                <w:b/>
                <w:sz w:val="20"/>
                <w:szCs w:val="20"/>
                <w:lang w:val="es-MX"/>
              </w:rPr>
            </w:pPr>
          </w:p>
        </w:tc>
      </w:tr>
      <w:tr w:rsidR="00426ADD" w:rsidRPr="001130DE" w:rsidTr="00CF145D">
        <w:tc>
          <w:tcPr>
            <w:tcW w:w="1166" w:type="dxa"/>
          </w:tcPr>
          <w:p w:rsidR="00426ADD" w:rsidRPr="001130DE" w:rsidRDefault="00426ADD" w:rsidP="00CF145D">
            <w:pPr>
              <w:rPr>
                <w:b/>
                <w:sz w:val="20"/>
                <w:szCs w:val="20"/>
                <w:lang w:val="es-MX"/>
              </w:rPr>
            </w:pPr>
            <w:r w:rsidRPr="001130DE">
              <w:rPr>
                <w:b/>
                <w:sz w:val="20"/>
                <w:szCs w:val="20"/>
                <w:lang w:val="es-MX"/>
              </w:rPr>
              <w:t>2016</w:t>
            </w:r>
          </w:p>
        </w:tc>
        <w:tc>
          <w:tcPr>
            <w:tcW w:w="4410" w:type="dxa"/>
          </w:tcPr>
          <w:p w:rsidR="00426ADD" w:rsidRPr="001130DE" w:rsidRDefault="00426ADD" w:rsidP="00CF145D">
            <w:pPr>
              <w:rPr>
                <w:b/>
                <w:sz w:val="20"/>
                <w:szCs w:val="20"/>
                <w:lang w:val="es-MX"/>
              </w:rPr>
            </w:pPr>
          </w:p>
        </w:tc>
        <w:tc>
          <w:tcPr>
            <w:tcW w:w="3761" w:type="dxa"/>
          </w:tcPr>
          <w:p w:rsidR="00426ADD" w:rsidRPr="001130DE" w:rsidRDefault="00426ADD" w:rsidP="00CF145D">
            <w:pPr>
              <w:rPr>
                <w:b/>
                <w:sz w:val="20"/>
                <w:szCs w:val="20"/>
                <w:lang w:val="es-MX"/>
              </w:rPr>
            </w:pPr>
          </w:p>
        </w:tc>
      </w:tr>
      <w:tr w:rsidR="00426ADD" w:rsidRPr="001130DE" w:rsidTr="00CF145D">
        <w:tc>
          <w:tcPr>
            <w:tcW w:w="1166" w:type="dxa"/>
          </w:tcPr>
          <w:p w:rsidR="00426ADD" w:rsidRPr="001130DE" w:rsidRDefault="00426ADD" w:rsidP="00CF145D">
            <w:pPr>
              <w:rPr>
                <w:b/>
                <w:sz w:val="20"/>
                <w:szCs w:val="20"/>
                <w:lang w:val="es-MX"/>
              </w:rPr>
            </w:pPr>
            <w:r w:rsidRPr="001130DE">
              <w:rPr>
                <w:b/>
                <w:sz w:val="20"/>
                <w:szCs w:val="20"/>
                <w:lang w:val="es-MX"/>
              </w:rPr>
              <w:t>2017</w:t>
            </w:r>
          </w:p>
        </w:tc>
        <w:tc>
          <w:tcPr>
            <w:tcW w:w="4410" w:type="dxa"/>
          </w:tcPr>
          <w:p w:rsidR="00426ADD" w:rsidRPr="001130DE" w:rsidRDefault="00426ADD" w:rsidP="00CF145D">
            <w:pPr>
              <w:rPr>
                <w:b/>
                <w:sz w:val="20"/>
                <w:szCs w:val="20"/>
                <w:lang w:val="es-MX"/>
              </w:rPr>
            </w:pPr>
          </w:p>
        </w:tc>
        <w:tc>
          <w:tcPr>
            <w:tcW w:w="3761" w:type="dxa"/>
          </w:tcPr>
          <w:p w:rsidR="00426ADD" w:rsidRPr="001130DE" w:rsidRDefault="00426ADD" w:rsidP="00CF145D">
            <w:pPr>
              <w:rPr>
                <w:b/>
                <w:sz w:val="20"/>
                <w:szCs w:val="20"/>
                <w:lang w:val="es-MX"/>
              </w:rPr>
            </w:pPr>
          </w:p>
        </w:tc>
      </w:tr>
      <w:tr w:rsidR="00426ADD" w:rsidRPr="001130DE" w:rsidTr="00CF145D">
        <w:tc>
          <w:tcPr>
            <w:tcW w:w="1166" w:type="dxa"/>
          </w:tcPr>
          <w:p w:rsidR="00426ADD" w:rsidRPr="001130DE" w:rsidRDefault="00426ADD" w:rsidP="00CF145D">
            <w:pPr>
              <w:rPr>
                <w:b/>
                <w:sz w:val="20"/>
                <w:szCs w:val="20"/>
                <w:lang w:val="es-MX"/>
              </w:rPr>
            </w:pPr>
            <w:r w:rsidRPr="001130DE">
              <w:rPr>
                <w:b/>
                <w:sz w:val="20"/>
                <w:szCs w:val="20"/>
                <w:lang w:val="es-MX"/>
              </w:rPr>
              <w:t>2018</w:t>
            </w:r>
          </w:p>
        </w:tc>
        <w:tc>
          <w:tcPr>
            <w:tcW w:w="4410" w:type="dxa"/>
          </w:tcPr>
          <w:p w:rsidR="00426ADD" w:rsidRPr="001130DE" w:rsidRDefault="00426ADD" w:rsidP="00CF145D">
            <w:pPr>
              <w:rPr>
                <w:b/>
                <w:sz w:val="20"/>
                <w:szCs w:val="20"/>
                <w:lang w:val="es-MX"/>
              </w:rPr>
            </w:pPr>
          </w:p>
        </w:tc>
        <w:tc>
          <w:tcPr>
            <w:tcW w:w="3761" w:type="dxa"/>
          </w:tcPr>
          <w:p w:rsidR="00426ADD" w:rsidRPr="001130DE" w:rsidRDefault="00426ADD" w:rsidP="00CF145D">
            <w:pPr>
              <w:rPr>
                <w:b/>
                <w:sz w:val="20"/>
                <w:szCs w:val="20"/>
                <w:lang w:val="es-MX"/>
              </w:rPr>
            </w:pPr>
          </w:p>
        </w:tc>
      </w:tr>
      <w:tr w:rsidR="00426ADD" w:rsidRPr="001130DE" w:rsidTr="00CF145D">
        <w:tc>
          <w:tcPr>
            <w:tcW w:w="1166" w:type="dxa"/>
          </w:tcPr>
          <w:p w:rsidR="00426ADD" w:rsidRPr="001130DE" w:rsidRDefault="00426ADD" w:rsidP="00CF145D">
            <w:pPr>
              <w:rPr>
                <w:b/>
                <w:sz w:val="20"/>
                <w:szCs w:val="20"/>
                <w:lang w:val="es-MX"/>
              </w:rPr>
            </w:pPr>
            <w:r w:rsidRPr="001130DE">
              <w:rPr>
                <w:b/>
                <w:sz w:val="20"/>
                <w:szCs w:val="20"/>
                <w:lang w:val="es-MX"/>
              </w:rPr>
              <w:t>2019</w:t>
            </w:r>
          </w:p>
        </w:tc>
        <w:tc>
          <w:tcPr>
            <w:tcW w:w="4410" w:type="dxa"/>
          </w:tcPr>
          <w:p w:rsidR="00426ADD" w:rsidRPr="001130DE" w:rsidRDefault="00426ADD" w:rsidP="00CF145D">
            <w:pPr>
              <w:rPr>
                <w:b/>
                <w:sz w:val="20"/>
                <w:szCs w:val="20"/>
                <w:lang w:val="es-MX"/>
              </w:rPr>
            </w:pPr>
          </w:p>
        </w:tc>
        <w:tc>
          <w:tcPr>
            <w:tcW w:w="3761" w:type="dxa"/>
          </w:tcPr>
          <w:p w:rsidR="00426ADD" w:rsidRPr="001130DE" w:rsidRDefault="00426ADD" w:rsidP="00CF145D">
            <w:pPr>
              <w:rPr>
                <w:b/>
                <w:sz w:val="20"/>
                <w:szCs w:val="20"/>
                <w:lang w:val="es-MX"/>
              </w:rPr>
            </w:pPr>
          </w:p>
        </w:tc>
      </w:tr>
    </w:tbl>
    <w:p w:rsidR="004B761C" w:rsidRDefault="004B761C" w:rsidP="00674FD1">
      <w:pPr>
        <w:rPr>
          <w:b/>
          <w:sz w:val="24"/>
          <w:lang w:val="es-MX"/>
        </w:rPr>
      </w:pPr>
    </w:p>
    <w:p w:rsidR="004B761C" w:rsidRDefault="004B761C" w:rsidP="00674FD1">
      <w:pPr>
        <w:rPr>
          <w:b/>
          <w:sz w:val="24"/>
          <w:lang w:val="es-MX"/>
        </w:rPr>
      </w:pPr>
      <w:r>
        <w:rPr>
          <w:b/>
          <w:sz w:val="24"/>
          <w:lang w:val="es-MX"/>
        </w:rPr>
        <w:t>Portal Institucional</w:t>
      </w:r>
      <w:r w:rsidR="00701CFD">
        <w:rPr>
          <w:b/>
          <w:sz w:val="24"/>
          <w:lang w:val="es-MX"/>
        </w:rPr>
        <w:t>:</w:t>
      </w:r>
    </w:p>
    <w:p w:rsidR="004B7201" w:rsidRDefault="00615CFA" w:rsidP="001130DE">
      <w:pPr>
        <w:tabs>
          <w:tab w:val="left" w:pos="1160"/>
        </w:tabs>
        <w:rPr>
          <w:b/>
          <w:sz w:val="24"/>
          <w:lang w:val="es-MX"/>
        </w:rPr>
      </w:pPr>
      <w:r>
        <w:rPr>
          <w:b/>
          <w:i/>
          <w:sz w:val="24"/>
          <w:lang w:val="es-MX"/>
        </w:rPr>
        <w:t>Llenar  tabla 4</w:t>
      </w:r>
      <w:r w:rsidR="00BB7018">
        <w:rPr>
          <w:b/>
          <w:i/>
          <w:sz w:val="24"/>
          <w:lang w:val="es-MX"/>
        </w:rPr>
        <w:t>1</w:t>
      </w:r>
      <w:r w:rsidR="001130DE">
        <w:rPr>
          <w:b/>
          <w:sz w:val="24"/>
          <w:lang w:val="es-MX"/>
        </w:rPr>
        <w:t xml:space="preserve">.- </w:t>
      </w:r>
      <w:r w:rsidR="004B7201" w:rsidRPr="001130DE">
        <w:rPr>
          <w:sz w:val="24"/>
          <w:lang w:val="es-MX"/>
        </w:rPr>
        <w:t>Breve descripción  de los proyectos  desarrollados en  el año concluido</w:t>
      </w:r>
      <w:r w:rsidR="004B7201">
        <w:rPr>
          <w:b/>
          <w:sz w:val="24"/>
          <w:lang w:val="es-MX"/>
        </w:rPr>
        <w:t>:</w:t>
      </w:r>
    </w:p>
    <w:tbl>
      <w:tblPr>
        <w:tblStyle w:val="Tablaconcuadrcula"/>
        <w:tblW w:w="0" w:type="auto"/>
        <w:tblLook w:val="04A0" w:firstRow="1" w:lastRow="0" w:firstColumn="1" w:lastColumn="0" w:noHBand="0" w:noVBand="1"/>
      </w:tblPr>
      <w:tblGrid>
        <w:gridCol w:w="4630"/>
        <w:gridCol w:w="4631"/>
      </w:tblGrid>
      <w:tr w:rsidR="004B7201" w:rsidRPr="001130DE" w:rsidTr="00CF145D">
        <w:tc>
          <w:tcPr>
            <w:tcW w:w="4630" w:type="dxa"/>
          </w:tcPr>
          <w:p w:rsidR="004B7201" w:rsidRPr="001130DE" w:rsidRDefault="00615CFA" w:rsidP="001130DE">
            <w:pPr>
              <w:rPr>
                <w:b/>
                <w:sz w:val="20"/>
                <w:szCs w:val="20"/>
                <w:lang w:val="es-MX"/>
              </w:rPr>
            </w:pPr>
            <w:r w:rsidRPr="001130DE">
              <w:rPr>
                <w:b/>
                <w:sz w:val="20"/>
                <w:szCs w:val="20"/>
                <w:lang w:val="es-MX"/>
              </w:rPr>
              <w:t xml:space="preserve">NÚMERO </w:t>
            </w:r>
          </w:p>
          <w:p w:rsidR="004B7201" w:rsidRPr="001130DE" w:rsidRDefault="004B7201" w:rsidP="001130DE">
            <w:pPr>
              <w:rPr>
                <w:b/>
                <w:sz w:val="20"/>
                <w:szCs w:val="20"/>
                <w:lang w:val="es-MX"/>
              </w:rPr>
            </w:pPr>
          </w:p>
        </w:tc>
        <w:tc>
          <w:tcPr>
            <w:tcW w:w="4631" w:type="dxa"/>
          </w:tcPr>
          <w:p w:rsidR="004B7201" w:rsidRPr="001130DE" w:rsidRDefault="004B7201" w:rsidP="001130DE">
            <w:pPr>
              <w:rPr>
                <w:b/>
                <w:sz w:val="20"/>
                <w:szCs w:val="20"/>
                <w:lang w:val="es-MX"/>
              </w:rPr>
            </w:pPr>
            <w:r w:rsidRPr="001130DE">
              <w:rPr>
                <w:b/>
                <w:sz w:val="20"/>
                <w:szCs w:val="20"/>
                <w:lang w:val="es-MX"/>
              </w:rPr>
              <w:t>Descripción</w:t>
            </w:r>
            <w:r w:rsidR="00615CFA" w:rsidRPr="001130DE">
              <w:rPr>
                <w:b/>
                <w:sz w:val="20"/>
                <w:szCs w:val="20"/>
                <w:lang w:val="es-MX"/>
              </w:rPr>
              <w:t xml:space="preserve"> del Proyecto</w:t>
            </w:r>
          </w:p>
        </w:tc>
      </w:tr>
      <w:tr w:rsidR="004B7201" w:rsidRPr="001130DE" w:rsidTr="00CF145D">
        <w:tc>
          <w:tcPr>
            <w:tcW w:w="4630" w:type="dxa"/>
          </w:tcPr>
          <w:p w:rsidR="004B7201" w:rsidRPr="001130DE" w:rsidRDefault="004B7201" w:rsidP="001130DE">
            <w:pPr>
              <w:rPr>
                <w:b/>
                <w:sz w:val="20"/>
                <w:szCs w:val="20"/>
                <w:lang w:val="es-MX"/>
              </w:rPr>
            </w:pPr>
          </w:p>
        </w:tc>
        <w:tc>
          <w:tcPr>
            <w:tcW w:w="4631" w:type="dxa"/>
          </w:tcPr>
          <w:p w:rsidR="004B7201" w:rsidRPr="001130DE" w:rsidRDefault="004B7201" w:rsidP="001130DE">
            <w:pPr>
              <w:rPr>
                <w:b/>
                <w:sz w:val="20"/>
                <w:szCs w:val="20"/>
                <w:lang w:val="es-MX"/>
              </w:rPr>
            </w:pPr>
          </w:p>
        </w:tc>
      </w:tr>
      <w:tr w:rsidR="004B7201" w:rsidRPr="001130DE" w:rsidTr="00CF145D">
        <w:tc>
          <w:tcPr>
            <w:tcW w:w="4630" w:type="dxa"/>
          </w:tcPr>
          <w:p w:rsidR="004B7201" w:rsidRPr="001130DE" w:rsidRDefault="004B7201" w:rsidP="001130DE">
            <w:pPr>
              <w:rPr>
                <w:b/>
                <w:sz w:val="20"/>
                <w:szCs w:val="20"/>
                <w:lang w:val="es-MX"/>
              </w:rPr>
            </w:pPr>
          </w:p>
        </w:tc>
        <w:tc>
          <w:tcPr>
            <w:tcW w:w="4631" w:type="dxa"/>
          </w:tcPr>
          <w:p w:rsidR="004B7201" w:rsidRPr="001130DE" w:rsidRDefault="004B7201" w:rsidP="001130DE">
            <w:pPr>
              <w:rPr>
                <w:b/>
                <w:sz w:val="20"/>
                <w:szCs w:val="20"/>
                <w:lang w:val="es-MX"/>
              </w:rPr>
            </w:pPr>
          </w:p>
        </w:tc>
      </w:tr>
    </w:tbl>
    <w:p w:rsidR="001130DE" w:rsidRDefault="001130DE" w:rsidP="00615CFA">
      <w:pPr>
        <w:tabs>
          <w:tab w:val="left" w:pos="1160"/>
        </w:tabs>
        <w:rPr>
          <w:b/>
          <w:i/>
          <w:sz w:val="24"/>
          <w:lang w:val="es-MX"/>
        </w:rPr>
      </w:pPr>
    </w:p>
    <w:p w:rsidR="00701CFD" w:rsidRPr="001130DE" w:rsidRDefault="00615CFA" w:rsidP="001130DE">
      <w:pPr>
        <w:tabs>
          <w:tab w:val="left" w:pos="1160"/>
        </w:tabs>
        <w:rPr>
          <w:sz w:val="24"/>
          <w:lang w:val="es-MX"/>
        </w:rPr>
      </w:pPr>
      <w:r>
        <w:rPr>
          <w:b/>
          <w:i/>
          <w:sz w:val="24"/>
          <w:lang w:val="es-MX"/>
        </w:rPr>
        <w:t>Llenar  tabla 4</w:t>
      </w:r>
      <w:r w:rsidR="00BB7018">
        <w:rPr>
          <w:b/>
          <w:i/>
          <w:sz w:val="24"/>
          <w:lang w:val="es-MX"/>
        </w:rPr>
        <w:t>2</w:t>
      </w:r>
      <w:r w:rsidR="001130DE">
        <w:rPr>
          <w:b/>
          <w:i/>
          <w:sz w:val="24"/>
          <w:lang w:val="es-MX"/>
        </w:rPr>
        <w:t xml:space="preserve">.- </w:t>
      </w:r>
      <w:r w:rsidR="00701CFD" w:rsidRPr="001130DE">
        <w:rPr>
          <w:sz w:val="24"/>
          <w:lang w:val="es-MX"/>
        </w:rPr>
        <w:t>Breve descripción  de Servicios electrónicos desarrollados en  el año concluido:</w:t>
      </w:r>
    </w:p>
    <w:tbl>
      <w:tblPr>
        <w:tblStyle w:val="Tablaconcuadrcula"/>
        <w:tblW w:w="0" w:type="auto"/>
        <w:tblLook w:val="04A0" w:firstRow="1" w:lastRow="0" w:firstColumn="1" w:lastColumn="0" w:noHBand="0" w:noVBand="1"/>
      </w:tblPr>
      <w:tblGrid>
        <w:gridCol w:w="4630"/>
        <w:gridCol w:w="4631"/>
      </w:tblGrid>
      <w:tr w:rsidR="00701CFD" w:rsidRPr="001130DE" w:rsidTr="00701CFD">
        <w:tc>
          <w:tcPr>
            <w:tcW w:w="4630" w:type="dxa"/>
          </w:tcPr>
          <w:p w:rsidR="00701CFD" w:rsidRPr="001130DE" w:rsidRDefault="00701CFD" w:rsidP="001130DE">
            <w:pPr>
              <w:rPr>
                <w:b/>
                <w:sz w:val="20"/>
                <w:szCs w:val="20"/>
                <w:lang w:val="es-MX"/>
              </w:rPr>
            </w:pPr>
            <w:r w:rsidRPr="001130DE">
              <w:rPr>
                <w:b/>
                <w:sz w:val="20"/>
                <w:szCs w:val="20"/>
                <w:lang w:val="es-MX"/>
              </w:rPr>
              <w:t xml:space="preserve">Servicio / </w:t>
            </w:r>
            <w:r w:rsidR="00615CFA" w:rsidRPr="001130DE">
              <w:rPr>
                <w:b/>
                <w:sz w:val="20"/>
                <w:szCs w:val="20"/>
                <w:lang w:val="es-MX"/>
              </w:rPr>
              <w:t>producto</w:t>
            </w:r>
          </w:p>
          <w:p w:rsidR="00701CFD" w:rsidRPr="001130DE" w:rsidRDefault="00701CFD" w:rsidP="001130DE">
            <w:pPr>
              <w:rPr>
                <w:b/>
                <w:sz w:val="20"/>
                <w:szCs w:val="20"/>
                <w:lang w:val="es-MX"/>
              </w:rPr>
            </w:pPr>
          </w:p>
        </w:tc>
        <w:tc>
          <w:tcPr>
            <w:tcW w:w="4631" w:type="dxa"/>
          </w:tcPr>
          <w:p w:rsidR="00701CFD" w:rsidRPr="001130DE" w:rsidRDefault="00701CFD" w:rsidP="001130DE">
            <w:pPr>
              <w:rPr>
                <w:b/>
                <w:sz w:val="20"/>
                <w:szCs w:val="20"/>
                <w:lang w:val="es-MX"/>
              </w:rPr>
            </w:pPr>
            <w:r w:rsidRPr="001130DE">
              <w:rPr>
                <w:b/>
                <w:sz w:val="20"/>
                <w:szCs w:val="20"/>
                <w:lang w:val="es-MX"/>
              </w:rPr>
              <w:t>Descripción</w:t>
            </w:r>
          </w:p>
        </w:tc>
      </w:tr>
      <w:tr w:rsidR="00701CFD" w:rsidRPr="001130DE" w:rsidTr="00701CFD">
        <w:tc>
          <w:tcPr>
            <w:tcW w:w="4630" w:type="dxa"/>
          </w:tcPr>
          <w:p w:rsidR="00701CFD" w:rsidRPr="001130DE" w:rsidRDefault="00701CFD" w:rsidP="001130DE">
            <w:pPr>
              <w:rPr>
                <w:b/>
                <w:sz w:val="20"/>
                <w:szCs w:val="20"/>
                <w:lang w:val="es-MX"/>
              </w:rPr>
            </w:pPr>
          </w:p>
        </w:tc>
        <w:tc>
          <w:tcPr>
            <w:tcW w:w="4631" w:type="dxa"/>
          </w:tcPr>
          <w:p w:rsidR="00701CFD" w:rsidRPr="001130DE" w:rsidRDefault="00701CFD" w:rsidP="001130DE">
            <w:pPr>
              <w:rPr>
                <w:b/>
                <w:sz w:val="20"/>
                <w:szCs w:val="20"/>
                <w:lang w:val="es-MX"/>
              </w:rPr>
            </w:pPr>
          </w:p>
        </w:tc>
      </w:tr>
      <w:tr w:rsidR="00701CFD" w:rsidRPr="001130DE" w:rsidTr="00701CFD">
        <w:tc>
          <w:tcPr>
            <w:tcW w:w="4630" w:type="dxa"/>
          </w:tcPr>
          <w:p w:rsidR="00701CFD" w:rsidRPr="001130DE" w:rsidRDefault="00701CFD" w:rsidP="001130DE">
            <w:pPr>
              <w:rPr>
                <w:b/>
                <w:sz w:val="20"/>
                <w:szCs w:val="20"/>
                <w:lang w:val="es-MX"/>
              </w:rPr>
            </w:pPr>
          </w:p>
        </w:tc>
        <w:tc>
          <w:tcPr>
            <w:tcW w:w="4631" w:type="dxa"/>
          </w:tcPr>
          <w:p w:rsidR="00701CFD" w:rsidRPr="001130DE" w:rsidRDefault="00701CFD" w:rsidP="001130DE">
            <w:pPr>
              <w:rPr>
                <w:b/>
                <w:sz w:val="20"/>
                <w:szCs w:val="20"/>
                <w:lang w:val="es-MX"/>
              </w:rPr>
            </w:pPr>
          </w:p>
        </w:tc>
      </w:tr>
    </w:tbl>
    <w:p w:rsidR="00701CFD" w:rsidRDefault="00701CFD" w:rsidP="00674FD1">
      <w:pPr>
        <w:rPr>
          <w:b/>
          <w:sz w:val="24"/>
          <w:lang w:val="es-MX"/>
        </w:rPr>
      </w:pPr>
    </w:p>
    <w:p w:rsidR="000F434A" w:rsidRDefault="000F434A" w:rsidP="00674FD1">
      <w:pPr>
        <w:rPr>
          <w:b/>
          <w:i/>
          <w:sz w:val="24"/>
          <w:lang w:val="es-MX"/>
        </w:rPr>
      </w:pPr>
    </w:p>
    <w:p w:rsidR="00615CFA" w:rsidRPr="001130DE" w:rsidRDefault="00615CFA" w:rsidP="00674FD1">
      <w:pPr>
        <w:rPr>
          <w:sz w:val="24"/>
          <w:szCs w:val="24"/>
          <w:lang w:val="es-MX"/>
        </w:rPr>
      </w:pPr>
      <w:r w:rsidRPr="007245EA">
        <w:rPr>
          <w:b/>
          <w:i/>
          <w:sz w:val="24"/>
          <w:lang w:val="es-MX"/>
        </w:rPr>
        <w:t>Completar tabla 4</w:t>
      </w:r>
      <w:r w:rsidR="00BB7018">
        <w:rPr>
          <w:b/>
          <w:i/>
          <w:sz w:val="24"/>
          <w:lang w:val="es-MX"/>
        </w:rPr>
        <w:t>3</w:t>
      </w:r>
      <w:r w:rsidR="001130DE">
        <w:rPr>
          <w:b/>
          <w:i/>
          <w:sz w:val="24"/>
          <w:lang w:val="es-MX"/>
        </w:rPr>
        <w:t xml:space="preserve">.- </w:t>
      </w:r>
      <w:r w:rsidRPr="001130DE">
        <w:rPr>
          <w:sz w:val="24"/>
          <w:szCs w:val="24"/>
          <w:lang w:val="es-MX"/>
        </w:rPr>
        <w:t>Portal de Trámites (Servicios Electrónicos)</w:t>
      </w:r>
      <w:r w:rsidR="001130DE" w:rsidRPr="001130DE">
        <w:rPr>
          <w:sz w:val="24"/>
          <w:szCs w:val="24"/>
          <w:lang w:val="es-MX"/>
        </w:rPr>
        <w:t xml:space="preserve">, </w:t>
      </w:r>
      <w:r w:rsidRPr="001130DE">
        <w:rPr>
          <w:sz w:val="24"/>
          <w:szCs w:val="24"/>
          <w:lang w:val="es-MX"/>
        </w:rPr>
        <w:t>Trámites en línea</w:t>
      </w:r>
      <w:r w:rsidR="001130DE" w:rsidRPr="001130DE">
        <w:rPr>
          <w:sz w:val="24"/>
          <w:szCs w:val="24"/>
          <w:lang w:val="es-MX"/>
        </w:rPr>
        <w:t>:</w:t>
      </w:r>
    </w:p>
    <w:tbl>
      <w:tblPr>
        <w:tblStyle w:val="Tablaconcuadrcula"/>
        <w:tblW w:w="9527" w:type="dxa"/>
        <w:tblLook w:val="04A0" w:firstRow="1" w:lastRow="0" w:firstColumn="1" w:lastColumn="0" w:noHBand="0" w:noVBand="1"/>
      </w:tblPr>
      <w:tblGrid>
        <w:gridCol w:w="485"/>
        <w:gridCol w:w="7703"/>
        <w:gridCol w:w="1323"/>
        <w:gridCol w:w="16"/>
      </w:tblGrid>
      <w:tr w:rsidR="00E24738" w:rsidRPr="001130DE" w:rsidTr="00BB7018">
        <w:trPr>
          <w:gridAfter w:val="1"/>
          <w:wAfter w:w="16" w:type="dxa"/>
          <w:trHeight w:val="284"/>
        </w:trPr>
        <w:tc>
          <w:tcPr>
            <w:tcW w:w="485" w:type="dxa"/>
          </w:tcPr>
          <w:p w:rsidR="00E24738" w:rsidRPr="001130DE" w:rsidRDefault="00E24738" w:rsidP="001130DE">
            <w:pPr>
              <w:rPr>
                <w:rFonts w:cstheme="minorHAnsi"/>
                <w:b/>
                <w:sz w:val="20"/>
                <w:szCs w:val="20"/>
                <w:lang w:val="es-MX"/>
              </w:rPr>
            </w:pPr>
            <w:r w:rsidRPr="001130DE">
              <w:rPr>
                <w:rFonts w:cstheme="minorHAnsi"/>
                <w:b/>
                <w:sz w:val="20"/>
                <w:szCs w:val="20"/>
                <w:lang w:val="es-MX"/>
              </w:rPr>
              <w:t>N.</w:t>
            </w:r>
          </w:p>
        </w:tc>
        <w:tc>
          <w:tcPr>
            <w:tcW w:w="7703" w:type="dxa"/>
          </w:tcPr>
          <w:p w:rsidR="00E24738" w:rsidRPr="001130DE" w:rsidRDefault="00E24738" w:rsidP="001130DE">
            <w:pPr>
              <w:rPr>
                <w:rFonts w:cstheme="minorHAnsi"/>
                <w:b/>
                <w:sz w:val="20"/>
                <w:szCs w:val="20"/>
                <w:lang w:eastAsia="es-EC"/>
              </w:rPr>
            </w:pPr>
            <w:r w:rsidRPr="001130DE">
              <w:rPr>
                <w:rFonts w:cstheme="minorHAnsi"/>
                <w:b/>
                <w:sz w:val="20"/>
                <w:szCs w:val="20"/>
                <w:lang w:val="es-MX"/>
              </w:rPr>
              <w:t>SERVICIOS SOCIETARIOS</w:t>
            </w:r>
          </w:p>
        </w:tc>
        <w:tc>
          <w:tcPr>
            <w:tcW w:w="1323" w:type="dxa"/>
          </w:tcPr>
          <w:p w:rsidR="00E24738" w:rsidRPr="001130DE" w:rsidRDefault="00E24738" w:rsidP="001130DE">
            <w:pPr>
              <w:rPr>
                <w:rFonts w:cstheme="minorHAnsi"/>
                <w:b/>
                <w:sz w:val="20"/>
                <w:szCs w:val="20"/>
                <w:lang w:val="es-MX"/>
              </w:rPr>
            </w:pPr>
            <w:r w:rsidRPr="001130DE">
              <w:rPr>
                <w:rFonts w:cstheme="minorHAnsi"/>
                <w:b/>
                <w:sz w:val="20"/>
                <w:szCs w:val="20"/>
                <w:lang w:val="es-MX"/>
              </w:rPr>
              <w:t># TRÁMITES</w:t>
            </w:r>
          </w:p>
        </w:tc>
      </w:tr>
      <w:tr w:rsidR="00E24738" w:rsidRPr="001130DE" w:rsidTr="00BB7018">
        <w:trPr>
          <w:gridAfter w:val="1"/>
          <w:wAfter w:w="16" w:type="dxa"/>
          <w:trHeight w:val="208"/>
        </w:trPr>
        <w:tc>
          <w:tcPr>
            <w:tcW w:w="485" w:type="dxa"/>
          </w:tcPr>
          <w:p w:rsidR="00E24738" w:rsidRPr="001130DE" w:rsidRDefault="00E24738" w:rsidP="001130DE">
            <w:pPr>
              <w:rPr>
                <w:rFonts w:cstheme="minorHAnsi"/>
                <w:sz w:val="20"/>
                <w:szCs w:val="20"/>
                <w:lang w:val="es-MX"/>
              </w:rPr>
            </w:pPr>
            <w:r w:rsidRPr="001130DE">
              <w:rPr>
                <w:rFonts w:cstheme="minorHAnsi"/>
                <w:sz w:val="20"/>
                <w:szCs w:val="20"/>
                <w:lang w:val="es-MX"/>
              </w:rPr>
              <w:t>1</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Presentación de doc. de cías. extranjeras socias/accionistas de cía. ecuatoriana</w:t>
            </w:r>
          </w:p>
        </w:tc>
        <w:tc>
          <w:tcPr>
            <w:tcW w:w="1323" w:type="dxa"/>
          </w:tcPr>
          <w:p w:rsidR="00E24738" w:rsidRPr="001130DE" w:rsidRDefault="00E24738" w:rsidP="001130DE">
            <w:pPr>
              <w:rPr>
                <w:rFonts w:cstheme="minorHAnsi"/>
                <w:sz w:val="20"/>
                <w:szCs w:val="20"/>
                <w:lang w:val="es-MX"/>
              </w:rPr>
            </w:pPr>
          </w:p>
        </w:tc>
      </w:tr>
      <w:tr w:rsidR="00E24738" w:rsidRPr="001130DE" w:rsidTr="00BB7018">
        <w:trPr>
          <w:gridAfter w:val="1"/>
          <w:wAfter w:w="16" w:type="dxa"/>
          <w:trHeight w:val="284"/>
        </w:trPr>
        <w:tc>
          <w:tcPr>
            <w:tcW w:w="485" w:type="dxa"/>
          </w:tcPr>
          <w:p w:rsidR="00E24738" w:rsidRPr="001130DE" w:rsidRDefault="00E24738" w:rsidP="001130DE">
            <w:pPr>
              <w:rPr>
                <w:rFonts w:cstheme="minorHAnsi"/>
                <w:sz w:val="20"/>
                <w:szCs w:val="20"/>
                <w:lang w:val="es-MX"/>
              </w:rPr>
            </w:pPr>
            <w:r w:rsidRPr="001130DE">
              <w:rPr>
                <w:rFonts w:cstheme="minorHAnsi"/>
                <w:sz w:val="20"/>
                <w:szCs w:val="20"/>
                <w:lang w:val="es-MX"/>
              </w:rPr>
              <w:t>2</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Actualización de información general y solicitud de clave de acceso</w:t>
            </w:r>
          </w:p>
        </w:tc>
        <w:tc>
          <w:tcPr>
            <w:tcW w:w="1323" w:type="dxa"/>
          </w:tcPr>
          <w:p w:rsidR="00E24738" w:rsidRPr="001130DE" w:rsidRDefault="00E24738" w:rsidP="001130DE">
            <w:pPr>
              <w:rPr>
                <w:rFonts w:cstheme="minorHAnsi"/>
                <w:sz w:val="20"/>
                <w:szCs w:val="20"/>
                <w:lang w:val="es-MX"/>
              </w:rPr>
            </w:pPr>
          </w:p>
        </w:tc>
      </w:tr>
      <w:tr w:rsidR="00E24738" w:rsidRPr="001130DE" w:rsidTr="00BB7018">
        <w:trPr>
          <w:gridAfter w:val="1"/>
          <w:wAfter w:w="16" w:type="dxa"/>
          <w:trHeight w:val="284"/>
        </w:trPr>
        <w:tc>
          <w:tcPr>
            <w:tcW w:w="485" w:type="dxa"/>
          </w:tcPr>
          <w:p w:rsidR="00E24738" w:rsidRPr="001130DE" w:rsidRDefault="00E24738" w:rsidP="001130DE">
            <w:pPr>
              <w:rPr>
                <w:rFonts w:cstheme="minorHAnsi"/>
                <w:sz w:val="20"/>
                <w:szCs w:val="20"/>
                <w:lang w:val="es-MX"/>
              </w:rPr>
            </w:pPr>
            <w:r w:rsidRPr="001130DE">
              <w:rPr>
                <w:rFonts w:cstheme="minorHAnsi"/>
                <w:sz w:val="20"/>
                <w:szCs w:val="20"/>
                <w:lang w:val="es-MX"/>
              </w:rPr>
              <w:t>3</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Transferencia de acciones y cesión de participaciones</w:t>
            </w:r>
            <w:r w:rsidRPr="001130DE">
              <w:rPr>
                <w:rFonts w:cstheme="minorHAnsi"/>
                <w:sz w:val="20"/>
                <w:szCs w:val="20"/>
                <w:lang w:eastAsia="es-EC"/>
              </w:rPr>
              <w:tab/>
            </w:r>
          </w:p>
        </w:tc>
        <w:tc>
          <w:tcPr>
            <w:tcW w:w="1323" w:type="dxa"/>
          </w:tcPr>
          <w:p w:rsidR="00E24738" w:rsidRPr="001130DE" w:rsidRDefault="00E24738" w:rsidP="001130DE">
            <w:pPr>
              <w:rPr>
                <w:rFonts w:cstheme="minorHAnsi"/>
                <w:sz w:val="20"/>
                <w:szCs w:val="20"/>
                <w:lang w:val="es-MX"/>
              </w:rPr>
            </w:pPr>
          </w:p>
        </w:tc>
      </w:tr>
      <w:tr w:rsidR="00E24738" w:rsidRPr="001130DE" w:rsidTr="00BB7018">
        <w:trPr>
          <w:gridAfter w:val="1"/>
          <w:wAfter w:w="16" w:type="dxa"/>
          <w:trHeight w:val="284"/>
        </w:trPr>
        <w:tc>
          <w:tcPr>
            <w:tcW w:w="485" w:type="dxa"/>
          </w:tcPr>
          <w:p w:rsidR="00E24738" w:rsidRPr="001130DE" w:rsidRDefault="00E24738" w:rsidP="001130DE">
            <w:pPr>
              <w:rPr>
                <w:rFonts w:cstheme="minorHAnsi"/>
                <w:sz w:val="20"/>
                <w:szCs w:val="20"/>
                <w:lang w:val="es-MX"/>
              </w:rPr>
            </w:pPr>
            <w:r w:rsidRPr="001130DE">
              <w:rPr>
                <w:rFonts w:cstheme="minorHAnsi"/>
                <w:sz w:val="20"/>
                <w:szCs w:val="20"/>
                <w:lang w:val="es-MX"/>
              </w:rPr>
              <w:t>4</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Constitución electrónica de compañías (minuta estándar y propia)</w:t>
            </w:r>
          </w:p>
        </w:tc>
        <w:tc>
          <w:tcPr>
            <w:tcW w:w="1323" w:type="dxa"/>
          </w:tcPr>
          <w:p w:rsidR="00E24738" w:rsidRPr="001130DE" w:rsidRDefault="00E24738" w:rsidP="001130DE">
            <w:pPr>
              <w:rPr>
                <w:rFonts w:cstheme="minorHAnsi"/>
                <w:sz w:val="20"/>
                <w:szCs w:val="20"/>
                <w:lang w:val="es-MX"/>
              </w:rPr>
            </w:pPr>
          </w:p>
        </w:tc>
      </w:tr>
      <w:tr w:rsidR="00E24738" w:rsidRPr="001130DE" w:rsidTr="00BB7018">
        <w:trPr>
          <w:gridAfter w:val="1"/>
          <w:wAfter w:w="16" w:type="dxa"/>
          <w:trHeight w:val="284"/>
        </w:trPr>
        <w:tc>
          <w:tcPr>
            <w:tcW w:w="485" w:type="dxa"/>
          </w:tcPr>
          <w:p w:rsidR="00E24738" w:rsidRPr="001130DE" w:rsidRDefault="00E24738" w:rsidP="001130DE">
            <w:pPr>
              <w:rPr>
                <w:rFonts w:cstheme="minorHAnsi"/>
                <w:sz w:val="20"/>
                <w:szCs w:val="20"/>
                <w:lang w:val="es-MX"/>
              </w:rPr>
            </w:pPr>
            <w:r w:rsidRPr="001130DE">
              <w:rPr>
                <w:rFonts w:cstheme="minorHAnsi"/>
                <w:sz w:val="20"/>
                <w:szCs w:val="20"/>
                <w:lang w:val="es-MX"/>
              </w:rPr>
              <w:t>5</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Presentación de estados financieros rectificatorios individuales</w:t>
            </w:r>
          </w:p>
        </w:tc>
        <w:tc>
          <w:tcPr>
            <w:tcW w:w="1323" w:type="dxa"/>
          </w:tcPr>
          <w:p w:rsidR="00E24738" w:rsidRPr="001130DE" w:rsidRDefault="00E24738" w:rsidP="001130DE">
            <w:pPr>
              <w:rPr>
                <w:rFonts w:cstheme="minorHAnsi"/>
                <w:sz w:val="20"/>
                <w:szCs w:val="20"/>
                <w:lang w:val="es-MX"/>
              </w:rPr>
            </w:pPr>
          </w:p>
        </w:tc>
      </w:tr>
      <w:tr w:rsidR="00E24738" w:rsidRPr="001130DE" w:rsidTr="00BB7018">
        <w:trPr>
          <w:gridAfter w:val="1"/>
          <w:wAfter w:w="16" w:type="dxa"/>
          <w:trHeight w:val="235"/>
        </w:trPr>
        <w:tc>
          <w:tcPr>
            <w:tcW w:w="485" w:type="dxa"/>
          </w:tcPr>
          <w:p w:rsidR="00E24738" w:rsidRPr="001130DE" w:rsidRDefault="00E24738" w:rsidP="001130DE">
            <w:pPr>
              <w:rPr>
                <w:rFonts w:cstheme="minorHAnsi"/>
                <w:sz w:val="20"/>
                <w:szCs w:val="20"/>
                <w:lang w:val="es-MX"/>
              </w:rPr>
            </w:pPr>
            <w:r w:rsidRPr="001130DE">
              <w:rPr>
                <w:rFonts w:cstheme="minorHAnsi"/>
                <w:sz w:val="20"/>
                <w:szCs w:val="20"/>
                <w:lang w:val="es-MX"/>
              </w:rPr>
              <w:t>6</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Presentación de EEFF rectificatorios consolidados y/o anexos de EEFF</w:t>
            </w:r>
          </w:p>
        </w:tc>
        <w:tc>
          <w:tcPr>
            <w:tcW w:w="1323" w:type="dxa"/>
          </w:tcPr>
          <w:p w:rsidR="00E24738" w:rsidRPr="001130DE" w:rsidRDefault="00E24738" w:rsidP="001130DE">
            <w:pPr>
              <w:rPr>
                <w:rFonts w:cstheme="minorHAnsi"/>
                <w:sz w:val="20"/>
                <w:szCs w:val="20"/>
                <w:lang w:val="es-MX"/>
              </w:rPr>
            </w:pPr>
          </w:p>
        </w:tc>
      </w:tr>
      <w:tr w:rsidR="00E24738" w:rsidRPr="001130DE" w:rsidTr="00BB7018">
        <w:trPr>
          <w:gridAfter w:val="1"/>
          <w:wAfter w:w="16" w:type="dxa"/>
          <w:trHeight w:val="284"/>
        </w:trPr>
        <w:tc>
          <w:tcPr>
            <w:tcW w:w="485" w:type="dxa"/>
          </w:tcPr>
          <w:p w:rsidR="00E24738" w:rsidRPr="001130DE" w:rsidRDefault="00E24738" w:rsidP="001130DE">
            <w:pPr>
              <w:rPr>
                <w:rFonts w:cstheme="minorHAnsi"/>
                <w:sz w:val="20"/>
                <w:szCs w:val="20"/>
                <w:lang w:val="es-MX"/>
              </w:rPr>
            </w:pPr>
            <w:r w:rsidRPr="001130DE">
              <w:rPr>
                <w:rFonts w:cstheme="minorHAnsi"/>
                <w:sz w:val="20"/>
                <w:szCs w:val="20"/>
                <w:lang w:val="es-MX"/>
              </w:rPr>
              <w:t>7</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Registro de sociedades de interés público</w:t>
            </w:r>
          </w:p>
        </w:tc>
        <w:tc>
          <w:tcPr>
            <w:tcW w:w="1323" w:type="dxa"/>
          </w:tcPr>
          <w:p w:rsidR="00E24738" w:rsidRPr="001130DE" w:rsidRDefault="00E24738" w:rsidP="001130DE">
            <w:pPr>
              <w:rPr>
                <w:rFonts w:cstheme="minorHAnsi"/>
                <w:sz w:val="20"/>
                <w:szCs w:val="20"/>
                <w:lang w:val="es-MX"/>
              </w:rPr>
            </w:pPr>
          </w:p>
        </w:tc>
      </w:tr>
      <w:tr w:rsidR="00E24738" w:rsidRPr="001130DE" w:rsidTr="00BB7018">
        <w:trPr>
          <w:gridAfter w:val="1"/>
          <w:wAfter w:w="16" w:type="dxa"/>
          <w:trHeight w:val="284"/>
        </w:trPr>
        <w:tc>
          <w:tcPr>
            <w:tcW w:w="485" w:type="dxa"/>
          </w:tcPr>
          <w:p w:rsidR="00E24738" w:rsidRPr="001130DE" w:rsidRDefault="00E24738" w:rsidP="001130DE">
            <w:pPr>
              <w:rPr>
                <w:rFonts w:cstheme="minorHAnsi"/>
                <w:sz w:val="20"/>
                <w:szCs w:val="20"/>
                <w:lang w:val="es-MX"/>
              </w:rPr>
            </w:pPr>
            <w:r w:rsidRPr="001130DE">
              <w:rPr>
                <w:rFonts w:cstheme="minorHAnsi"/>
                <w:sz w:val="20"/>
                <w:szCs w:val="20"/>
                <w:lang w:val="es-MX"/>
              </w:rPr>
              <w:t>8</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Notificación de contratación de auditoría externa</w:t>
            </w:r>
          </w:p>
        </w:tc>
        <w:tc>
          <w:tcPr>
            <w:tcW w:w="1323" w:type="dxa"/>
          </w:tcPr>
          <w:p w:rsidR="00E24738" w:rsidRPr="001130DE" w:rsidRDefault="00E24738" w:rsidP="001130DE">
            <w:pPr>
              <w:rPr>
                <w:rFonts w:cstheme="minorHAnsi"/>
                <w:sz w:val="20"/>
                <w:szCs w:val="20"/>
                <w:lang w:val="es-MX"/>
              </w:rPr>
            </w:pPr>
          </w:p>
        </w:tc>
      </w:tr>
      <w:tr w:rsidR="00E24738" w:rsidRPr="001130DE" w:rsidTr="00BB7018">
        <w:trPr>
          <w:gridAfter w:val="1"/>
          <w:wAfter w:w="16" w:type="dxa"/>
          <w:trHeight w:val="299"/>
        </w:trPr>
        <w:tc>
          <w:tcPr>
            <w:tcW w:w="485" w:type="dxa"/>
          </w:tcPr>
          <w:p w:rsidR="00E24738" w:rsidRPr="001130DE" w:rsidRDefault="00E24738" w:rsidP="001130DE">
            <w:pPr>
              <w:rPr>
                <w:rFonts w:cstheme="minorHAnsi"/>
                <w:sz w:val="20"/>
                <w:szCs w:val="20"/>
                <w:lang w:val="es-MX"/>
              </w:rPr>
            </w:pPr>
            <w:r w:rsidRPr="001130DE">
              <w:rPr>
                <w:rFonts w:cstheme="minorHAnsi"/>
                <w:sz w:val="20"/>
                <w:szCs w:val="20"/>
                <w:lang w:val="es-MX"/>
              </w:rPr>
              <w:t>9</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Presentación de informes de auditoría externa societario</w:t>
            </w:r>
          </w:p>
        </w:tc>
        <w:tc>
          <w:tcPr>
            <w:tcW w:w="1323" w:type="dxa"/>
          </w:tcPr>
          <w:p w:rsidR="00E24738" w:rsidRPr="001130DE" w:rsidRDefault="00E24738" w:rsidP="001130DE">
            <w:pPr>
              <w:rPr>
                <w:rFonts w:cstheme="minorHAnsi"/>
                <w:sz w:val="20"/>
                <w:szCs w:val="20"/>
                <w:lang w:val="es-MX"/>
              </w:rPr>
            </w:pPr>
          </w:p>
        </w:tc>
      </w:tr>
      <w:tr w:rsidR="00E24738" w:rsidRPr="001130DE" w:rsidTr="00BB7018">
        <w:trPr>
          <w:gridAfter w:val="1"/>
          <w:wAfter w:w="16" w:type="dxa"/>
          <w:trHeight w:val="284"/>
        </w:trPr>
        <w:tc>
          <w:tcPr>
            <w:tcW w:w="485" w:type="dxa"/>
          </w:tcPr>
          <w:p w:rsidR="00E24738" w:rsidRPr="001130DE" w:rsidRDefault="00E24738" w:rsidP="001130DE">
            <w:pPr>
              <w:rPr>
                <w:rFonts w:cstheme="minorHAnsi"/>
                <w:sz w:val="20"/>
                <w:szCs w:val="20"/>
                <w:lang w:val="es-MX"/>
              </w:rPr>
            </w:pPr>
            <w:r w:rsidRPr="001130DE">
              <w:rPr>
                <w:rFonts w:cstheme="minorHAnsi"/>
                <w:sz w:val="20"/>
                <w:szCs w:val="20"/>
                <w:lang w:val="es-MX"/>
              </w:rPr>
              <w:t>10</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Presentación de información de ventas a crédito</w:t>
            </w:r>
          </w:p>
        </w:tc>
        <w:tc>
          <w:tcPr>
            <w:tcW w:w="1323" w:type="dxa"/>
          </w:tcPr>
          <w:p w:rsidR="00E24738" w:rsidRPr="001130DE" w:rsidRDefault="00E24738" w:rsidP="001130DE">
            <w:pPr>
              <w:rPr>
                <w:rFonts w:cstheme="minorHAnsi"/>
                <w:sz w:val="20"/>
                <w:szCs w:val="20"/>
                <w:lang w:val="es-MX"/>
              </w:rPr>
            </w:pPr>
          </w:p>
        </w:tc>
      </w:tr>
      <w:tr w:rsidR="00E24738" w:rsidRPr="001130DE" w:rsidTr="00BB7018">
        <w:trPr>
          <w:gridAfter w:val="1"/>
          <w:wAfter w:w="16" w:type="dxa"/>
          <w:trHeight w:val="299"/>
        </w:trPr>
        <w:tc>
          <w:tcPr>
            <w:tcW w:w="485" w:type="dxa"/>
          </w:tcPr>
          <w:p w:rsidR="00E24738" w:rsidRPr="001130DE" w:rsidRDefault="00E24738" w:rsidP="001130DE">
            <w:pPr>
              <w:rPr>
                <w:rFonts w:cstheme="minorHAnsi"/>
                <w:sz w:val="20"/>
                <w:szCs w:val="20"/>
                <w:lang w:val="es-MX"/>
              </w:rPr>
            </w:pPr>
            <w:r w:rsidRPr="001130DE">
              <w:rPr>
                <w:rFonts w:cstheme="minorHAnsi"/>
                <w:sz w:val="20"/>
                <w:szCs w:val="20"/>
                <w:lang w:val="es-MX"/>
              </w:rPr>
              <w:t>11</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Presentación de estados financieros (originales)</w:t>
            </w:r>
          </w:p>
        </w:tc>
        <w:tc>
          <w:tcPr>
            <w:tcW w:w="1323" w:type="dxa"/>
          </w:tcPr>
          <w:p w:rsidR="00E24738" w:rsidRPr="001130DE" w:rsidRDefault="00E24738" w:rsidP="001130DE">
            <w:pPr>
              <w:rPr>
                <w:rFonts w:cstheme="minorHAnsi"/>
                <w:sz w:val="20"/>
                <w:szCs w:val="20"/>
                <w:lang w:val="es-MX"/>
              </w:rPr>
            </w:pPr>
          </w:p>
        </w:tc>
      </w:tr>
      <w:tr w:rsidR="00E24738" w:rsidRPr="001130DE" w:rsidTr="003F4B51">
        <w:trPr>
          <w:trHeight w:val="287"/>
        </w:trPr>
        <w:tc>
          <w:tcPr>
            <w:tcW w:w="485" w:type="dxa"/>
          </w:tcPr>
          <w:p w:rsidR="00E24738" w:rsidRPr="001130DE" w:rsidRDefault="00E24738" w:rsidP="001130DE">
            <w:pPr>
              <w:rPr>
                <w:rFonts w:cstheme="minorHAnsi"/>
                <w:b/>
                <w:sz w:val="20"/>
                <w:szCs w:val="20"/>
                <w:lang w:val="es-MX"/>
              </w:rPr>
            </w:pPr>
            <w:r w:rsidRPr="001130DE">
              <w:rPr>
                <w:rFonts w:cstheme="minorHAnsi"/>
                <w:b/>
                <w:sz w:val="20"/>
                <w:szCs w:val="20"/>
                <w:lang w:val="es-MX"/>
              </w:rPr>
              <w:t>N.</w:t>
            </w:r>
          </w:p>
        </w:tc>
        <w:tc>
          <w:tcPr>
            <w:tcW w:w="7703" w:type="dxa"/>
          </w:tcPr>
          <w:p w:rsidR="00E24738" w:rsidRPr="001130DE" w:rsidRDefault="00E24738" w:rsidP="001130DE">
            <w:pPr>
              <w:rPr>
                <w:rFonts w:cstheme="minorHAnsi"/>
                <w:b/>
                <w:sz w:val="20"/>
                <w:szCs w:val="20"/>
                <w:lang w:eastAsia="es-EC"/>
              </w:rPr>
            </w:pPr>
            <w:r w:rsidRPr="001130DE">
              <w:rPr>
                <w:rFonts w:cstheme="minorHAnsi"/>
                <w:b/>
                <w:noProof/>
                <w:sz w:val="20"/>
                <w:szCs w:val="20"/>
                <w:lang w:eastAsia="es-EC"/>
              </w:rPr>
              <w:t>SERVICIOS MERCADO DE VALORES</w:t>
            </w:r>
          </w:p>
        </w:tc>
        <w:tc>
          <w:tcPr>
            <w:tcW w:w="1339" w:type="dxa"/>
            <w:gridSpan w:val="2"/>
          </w:tcPr>
          <w:p w:rsidR="00E24738" w:rsidRPr="001130DE" w:rsidRDefault="00E24738" w:rsidP="001130DE">
            <w:pPr>
              <w:rPr>
                <w:rFonts w:cstheme="minorHAnsi"/>
                <w:b/>
                <w:sz w:val="20"/>
                <w:szCs w:val="20"/>
                <w:lang w:val="es-MX"/>
              </w:rPr>
            </w:pPr>
            <w:r w:rsidRPr="001130DE">
              <w:rPr>
                <w:rFonts w:cstheme="minorHAnsi"/>
                <w:b/>
                <w:noProof/>
                <w:sz w:val="20"/>
                <w:szCs w:val="20"/>
                <w:lang w:eastAsia="es-EC"/>
              </w:rPr>
              <w:t># TRAMITES</w:t>
            </w:r>
          </w:p>
        </w:tc>
      </w:tr>
      <w:tr w:rsidR="00E24738" w:rsidRPr="001130DE" w:rsidTr="003F4B51">
        <w:trPr>
          <w:trHeight w:val="287"/>
        </w:trPr>
        <w:tc>
          <w:tcPr>
            <w:tcW w:w="485" w:type="dxa"/>
          </w:tcPr>
          <w:p w:rsidR="00E24738" w:rsidRPr="001130DE" w:rsidRDefault="00E24738" w:rsidP="001130DE">
            <w:pPr>
              <w:rPr>
                <w:rFonts w:cstheme="minorHAnsi"/>
                <w:sz w:val="20"/>
                <w:szCs w:val="20"/>
                <w:lang w:val="es-MX"/>
              </w:rPr>
            </w:pPr>
            <w:r w:rsidRPr="001130DE">
              <w:rPr>
                <w:rFonts w:cstheme="minorHAnsi"/>
                <w:sz w:val="20"/>
                <w:szCs w:val="20"/>
                <w:lang w:val="es-MX"/>
              </w:rPr>
              <w:t>1</w:t>
            </w:r>
            <w:r w:rsidR="004079FB" w:rsidRPr="001130DE">
              <w:rPr>
                <w:rFonts w:cstheme="minorHAnsi"/>
                <w:sz w:val="20"/>
                <w:szCs w:val="20"/>
                <w:lang w:val="es-MX"/>
              </w:rPr>
              <w:t>2</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Publicación de calificadoras de riesgo</w:t>
            </w:r>
          </w:p>
        </w:tc>
        <w:tc>
          <w:tcPr>
            <w:tcW w:w="1339" w:type="dxa"/>
            <w:gridSpan w:val="2"/>
          </w:tcPr>
          <w:p w:rsidR="00E24738" w:rsidRPr="001130DE" w:rsidRDefault="00E24738" w:rsidP="001130DE">
            <w:pPr>
              <w:rPr>
                <w:rFonts w:cstheme="minorHAnsi"/>
                <w:sz w:val="20"/>
                <w:szCs w:val="20"/>
                <w:lang w:val="es-MX"/>
              </w:rPr>
            </w:pPr>
          </w:p>
        </w:tc>
      </w:tr>
      <w:tr w:rsidR="00E24738" w:rsidRPr="001130DE" w:rsidTr="003F4B51">
        <w:trPr>
          <w:trHeight w:val="287"/>
        </w:trPr>
        <w:tc>
          <w:tcPr>
            <w:tcW w:w="485" w:type="dxa"/>
          </w:tcPr>
          <w:p w:rsidR="00E24738" w:rsidRPr="001130DE" w:rsidRDefault="004079FB" w:rsidP="001130DE">
            <w:pPr>
              <w:rPr>
                <w:rFonts w:cstheme="minorHAnsi"/>
                <w:sz w:val="20"/>
                <w:szCs w:val="20"/>
                <w:lang w:val="es-MX"/>
              </w:rPr>
            </w:pPr>
            <w:r w:rsidRPr="001130DE">
              <w:rPr>
                <w:rFonts w:cstheme="minorHAnsi"/>
                <w:sz w:val="20"/>
                <w:szCs w:val="20"/>
                <w:lang w:val="es-MX"/>
              </w:rPr>
              <w:t>13</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Publicación de composición de portafolios</w:t>
            </w:r>
          </w:p>
        </w:tc>
        <w:tc>
          <w:tcPr>
            <w:tcW w:w="1339" w:type="dxa"/>
            <w:gridSpan w:val="2"/>
          </w:tcPr>
          <w:p w:rsidR="00E24738" w:rsidRPr="001130DE" w:rsidRDefault="00E24738" w:rsidP="001130DE">
            <w:pPr>
              <w:rPr>
                <w:rFonts w:cstheme="minorHAnsi"/>
                <w:sz w:val="20"/>
                <w:szCs w:val="20"/>
                <w:lang w:val="es-MX"/>
              </w:rPr>
            </w:pPr>
          </w:p>
        </w:tc>
      </w:tr>
      <w:tr w:rsidR="00E24738" w:rsidRPr="001130DE" w:rsidTr="003F4B51">
        <w:trPr>
          <w:trHeight w:val="287"/>
        </w:trPr>
        <w:tc>
          <w:tcPr>
            <w:tcW w:w="485" w:type="dxa"/>
          </w:tcPr>
          <w:p w:rsidR="00E24738" w:rsidRPr="001130DE" w:rsidRDefault="004079FB" w:rsidP="001130DE">
            <w:pPr>
              <w:rPr>
                <w:rFonts w:cstheme="minorHAnsi"/>
                <w:sz w:val="20"/>
                <w:szCs w:val="20"/>
                <w:lang w:val="es-MX"/>
              </w:rPr>
            </w:pPr>
            <w:r w:rsidRPr="001130DE">
              <w:rPr>
                <w:rFonts w:cstheme="minorHAnsi"/>
                <w:sz w:val="20"/>
                <w:szCs w:val="20"/>
                <w:lang w:val="es-MX"/>
              </w:rPr>
              <w:t>14</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Publicación de convocatoria a asamblea de obligacionistas</w:t>
            </w:r>
          </w:p>
        </w:tc>
        <w:tc>
          <w:tcPr>
            <w:tcW w:w="1339" w:type="dxa"/>
            <w:gridSpan w:val="2"/>
          </w:tcPr>
          <w:p w:rsidR="00E24738" w:rsidRPr="001130DE" w:rsidRDefault="00E24738" w:rsidP="001130DE">
            <w:pPr>
              <w:rPr>
                <w:rFonts w:cstheme="minorHAnsi"/>
                <w:sz w:val="20"/>
                <w:szCs w:val="20"/>
                <w:lang w:val="es-MX"/>
              </w:rPr>
            </w:pPr>
          </w:p>
        </w:tc>
      </w:tr>
      <w:tr w:rsidR="00E24738" w:rsidRPr="001130DE" w:rsidTr="003F4B51">
        <w:trPr>
          <w:trHeight w:val="302"/>
        </w:trPr>
        <w:tc>
          <w:tcPr>
            <w:tcW w:w="485" w:type="dxa"/>
          </w:tcPr>
          <w:p w:rsidR="00E24738" w:rsidRPr="001130DE" w:rsidRDefault="004079FB" w:rsidP="001130DE">
            <w:pPr>
              <w:rPr>
                <w:rFonts w:cstheme="minorHAnsi"/>
                <w:sz w:val="20"/>
                <w:szCs w:val="20"/>
                <w:lang w:val="es-MX"/>
              </w:rPr>
            </w:pPr>
            <w:r w:rsidRPr="001130DE">
              <w:rPr>
                <w:rFonts w:cstheme="minorHAnsi"/>
                <w:sz w:val="20"/>
                <w:szCs w:val="20"/>
                <w:lang w:val="es-MX"/>
              </w:rPr>
              <w:t>15</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Publicación de valor de integración y rescate</w:t>
            </w:r>
          </w:p>
        </w:tc>
        <w:tc>
          <w:tcPr>
            <w:tcW w:w="1339" w:type="dxa"/>
            <w:gridSpan w:val="2"/>
          </w:tcPr>
          <w:p w:rsidR="00E24738" w:rsidRPr="001130DE" w:rsidRDefault="00E24738" w:rsidP="001130DE">
            <w:pPr>
              <w:rPr>
                <w:rFonts w:cstheme="minorHAnsi"/>
                <w:sz w:val="20"/>
                <w:szCs w:val="20"/>
                <w:lang w:val="es-MX"/>
              </w:rPr>
            </w:pPr>
          </w:p>
        </w:tc>
      </w:tr>
      <w:tr w:rsidR="00E24738" w:rsidRPr="001130DE" w:rsidTr="003F4B51">
        <w:trPr>
          <w:trHeight w:val="232"/>
        </w:trPr>
        <w:tc>
          <w:tcPr>
            <w:tcW w:w="485" w:type="dxa"/>
          </w:tcPr>
          <w:p w:rsidR="00E24738" w:rsidRPr="001130DE" w:rsidRDefault="004079FB" w:rsidP="001130DE">
            <w:pPr>
              <w:rPr>
                <w:rFonts w:cstheme="minorHAnsi"/>
                <w:sz w:val="20"/>
                <w:szCs w:val="20"/>
                <w:lang w:val="es-MX"/>
              </w:rPr>
            </w:pPr>
            <w:r w:rsidRPr="001130DE">
              <w:rPr>
                <w:rFonts w:cstheme="minorHAnsi"/>
                <w:sz w:val="20"/>
                <w:szCs w:val="20"/>
                <w:lang w:val="es-MX"/>
              </w:rPr>
              <w:t>16</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eastAsia="es-EC"/>
              </w:rPr>
              <w:t>Presentación de inf. mensual y semestral originadores procesos titularización</w:t>
            </w:r>
            <w:r w:rsidRPr="001130DE">
              <w:rPr>
                <w:rFonts w:cstheme="minorHAnsi"/>
                <w:sz w:val="20"/>
                <w:szCs w:val="20"/>
                <w:lang w:eastAsia="es-EC"/>
              </w:rPr>
              <w:tab/>
            </w:r>
          </w:p>
        </w:tc>
        <w:tc>
          <w:tcPr>
            <w:tcW w:w="1339" w:type="dxa"/>
            <w:gridSpan w:val="2"/>
          </w:tcPr>
          <w:p w:rsidR="00E24738" w:rsidRPr="001130DE" w:rsidRDefault="00E24738" w:rsidP="001130DE">
            <w:pPr>
              <w:rPr>
                <w:rFonts w:cstheme="minorHAnsi"/>
                <w:sz w:val="20"/>
                <w:szCs w:val="20"/>
                <w:lang w:val="es-MX"/>
              </w:rPr>
            </w:pPr>
          </w:p>
        </w:tc>
      </w:tr>
      <w:tr w:rsidR="00E24738" w:rsidRPr="001130DE" w:rsidTr="003F4B51">
        <w:trPr>
          <w:trHeight w:val="558"/>
        </w:trPr>
        <w:tc>
          <w:tcPr>
            <w:tcW w:w="485" w:type="dxa"/>
          </w:tcPr>
          <w:p w:rsidR="00E24738" w:rsidRPr="001130DE" w:rsidRDefault="004079FB" w:rsidP="001130DE">
            <w:pPr>
              <w:rPr>
                <w:rFonts w:cstheme="minorHAnsi"/>
                <w:sz w:val="20"/>
                <w:szCs w:val="20"/>
                <w:lang w:val="es-MX"/>
              </w:rPr>
            </w:pPr>
            <w:r w:rsidRPr="001130DE">
              <w:rPr>
                <w:rFonts w:cstheme="minorHAnsi"/>
                <w:sz w:val="20"/>
                <w:szCs w:val="20"/>
                <w:lang w:val="es-MX"/>
              </w:rPr>
              <w:t>17</w:t>
            </w:r>
          </w:p>
        </w:tc>
        <w:tc>
          <w:tcPr>
            <w:tcW w:w="7703" w:type="dxa"/>
          </w:tcPr>
          <w:p w:rsidR="00E24738" w:rsidRPr="001130DE" w:rsidRDefault="00E24738" w:rsidP="001130DE">
            <w:pPr>
              <w:rPr>
                <w:rFonts w:cstheme="minorHAnsi"/>
                <w:sz w:val="20"/>
                <w:szCs w:val="20"/>
                <w:lang w:val="es-MX"/>
              </w:rPr>
            </w:pPr>
            <w:r w:rsidRPr="001130DE">
              <w:rPr>
                <w:rFonts w:cstheme="minorHAnsi"/>
                <w:sz w:val="20"/>
                <w:szCs w:val="20"/>
                <w:lang w:val="es-MX"/>
              </w:rPr>
              <w:t>Presentación inf. gestión semestral representante obligacionista emisor obligaciones</w:t>
            </w:r>
          </w:p>
        </w:tc>
        <w:tc>
          <w:tcPr>
            <w:tcW w:w="1339" w:type="dxa"/>
            <w:gridSpan w:val="2"/>
          </w:tcPr>
          <w:p w:rsidR="00E24738" w:rsidRPr="001130DE" w:rsidRDefault="00E24738" w:rsidP="001130DE">
            <w:pPr>
              <w:rPr>
                <w:rFonts w:cstheme="minorHAnsi"/>
                <w:sz w:val="20"/>
                <w:szCs w:val="20"/>
                <w:lang w:val="es-MX"/>
              </w:rPr>
            </w:pPr>
          </w:p>
        </w:tc>
      </w:tr>
      <w:tr w:rsidR="004079FB" w:rsidRPr="001130DE" w:rsidTr="003F4B51">
        <w:trPr>
          <w:trHeight w:val="274"/>
        </w:trPr>
        <w:tc>
          <w:tcPr>
            <w:tcW w:w="485" w:type="dxa"/>
          </w:tcPr>
          <w:p w:rsidR="004079FB" w:rsidRPr="001130DE" w:rsidRDefault="004079FB" w:rsidP="001130DE">
            <w:pPr>
              <w:rPr>
                <w:rFonts w:cstheme="minorHAnsi"/>
                <w:sz w:val="20"/>
                <w:szCs w:val="20"/>
                <w:lang w:val="es-MX"/>
              </w:rPr>
            </w:pPr>
            <w:r w:rsidRPr="001130DE">
              <w:rPr>
                <w:rFonts w:cstheme="minorHAnsi"/>
                <w:sz w:val="20"/>
                <w:szCs w:val="20"/>
                <w:lang w:val="es-MX"/>
              </w:rPr>
              <w:t>18</w:t>
            </w:r>
          </w:p>
        </w:tc>
        <w:tc>
          <w:tcPr>
            <w:tcW w:w="7703" w:type="dxa"/>
          </w:tcPr>
          <w:p w:rsidR="004079FB" w:rsidRPr="001130DE" w:rsidRDefault="004079FB" w:rsidP="001130DE">
            <w:pPr>
              <w:rPr>
                <w:rFonts w:cstheme="minorHAnsi"/>
                <w:sz w:val="20"/>
                <w:szCs w:val="20"/>
                <w:lang w:val="es-MX"/>
              </w:rPr>
            </w:pPr>
            <w:r w:rsidRPr="001130DE">
              <w:rPr>
                <w:rFonts w:cstheme="minorHAnsi"/>
                <w:sz w:val="20"/>
                <w:szCs w:val="20"/>
                <w:lang w:val="es-MX"/>
              </w:rPr>
              <w:t>Presentación de información continua diaria, mensual y anual de casas de valores</w:t>
            </w:r>
          </w:p>
        </w:tc>
        <w:tc>
          <w:tcPr>
            <w:tcW w:w="1339" w:type="dxa"/>
            <w:gridSpan w:val="2"/>
          </w:tcPr>
          <w:p w:rsidR="004079FB" w:rsidRPr="001130DE" w:rsidRDefault="004079FB" w:rsidP="001130DE">
            <w:pPr>
              <w:rPr>
                <w:rFonts w:cstheme="minorHAnsi"/>
                <w:sz w:val="20"/>
                <w:szCs w:val="20"/>
                <w:lang w:val="es-MX"/>
              </w:rPr>
            </w:pPr>
          </w:p>
        </w:tc>
      </w:tr>
      <w:tr w:rsidR="004079FB" w:rsidRPr="001130DE" w:rsidTr="003F4B51">
        <w:trPr>
          <w:trHeight w:val="287"/>
        </w:trPr>
        <w:tc>
          <w:tcPr>
            <w:tcW w:w="485" w:type="dxa"/>
          </w:tcPr>
          <w:p w:rsidR="004079FB" w:rsidRPr="001130DE" w:rsidRDefault="004079FB" w:rsidP="001130DE">
            <w:pPr>
              <w:rPr>
                <w:rFonts w:cstheme="minorHAnsi"/>
                <w:sz w:val="20"/>
                <w:szCs w:val="20"/>
                <w:lang w:val="es-MX"/>
              </w:rPr>
            </w:pPr>
            <w:r w:rsidRPr="001130DE">
              <w:rPr>
                <w:rFonts w:cstheme="minorHAnsi"/>
                <w:sz w:val="20"/>
                <w:szCs w:val="20"/>
                <w:lang w:val="es-MX"/>
              </w:rPr>
              <w:t>19</w:t>
            </w:r>
          </w:p>
        </w:tc>
        <w:tc>
          <w:tcPr>
            <w:tcW w:w="7703" w:type="dxa"/>
          </w:tcPr>
          <w:p w:rsidR="004079FB" w:rsidRPr="001130DE" w:rsidRDefault="004079FB" w:rsidP="001130DE">
            <w:pPr>
              <w:rPr>
                <w:rFonts w:cstheme="minorHAnsi"/>
                <w:sz w:val="20"/>
                <w:szCs w:val="20"/>
                <w:lang w:val="es-MX"/>
              </w:rPr>
            </w:pPr>
            <w:r w:rsidRPr="001130DE">
              <w:rPr>
                <w:rFonts w:cstheme="minorHAnsi"/>
                <w:sz w:val="20"/>
                <w:szCs w:val="20"/>
                <w:lang w:val="es-MX"/>
              </w:rPr>
              <w:t>Presentación de información trimestral de procesos de titularización</w:t>
            </w:r>
          </w:p>
        </w:tc>
        <w:tc>
          <w:tcPr>
            <w:tcW w:w="1339" w:type="dxa"/>
            <w:gridSpan w:val="2"/>
          </w:tcPr>
          <w:p w:rsidR="004079FB" w:rsidRPr="001130DE" w:rsidRDefault="004079FB" w:rsidP="001130DE">
            <w:pPr>
              <w:rPr>
                <w:rFonts w:cstheme="minorHAnsi"/>
                <w:sz w:val="20"/>
                <w:szCs w:val="20"/>
                <w:lang w:val="es-MX"/>
              </w:rPr>
            </w:pPr>
          </w:p>
        </w:tc>
      </w:tr>
      <w:tr w:rsidR="004079FB" w:rsidRPr="001130DE" w:rsidTr="003F4B51">
        <w:trPr>
          <w:trHeight w:val="287"/>
        </w:trPr>
        <w:tc>
          <w:tcPr>
            <w:tcW w:w="485" w:type="dxa"/>
          </w:tcPr>
          <w:p w:rsidR="004079FB" w:rsidRPr="001130DE" w:rsidRDefault="004079FB" w:rsidP="001130DE">
            <w:pPr>
              <w:rPr>
                <w:rFonts w:cstheme="minorHAnsi"/>
                <w:sz w:val="20"/>
                <w:szCs w:val="20"/>
                <w:lang w:val="es-MX"/>
              </w:rPr>
            </w:pPr>
            <w:r w:rsidRPr="001130DE">
              <w:rPr>
                <w:rFonts w:cstheme="minorHAnsi"/>
                <w:sz w:val="20"/>
                <w:szCs w:val="20"/>
                <w:lang w:val="es-MX"/>
              </w:rPr>
              <w:t>20</w:t>
            </w:r>
          </w:p>
        </w:tc>
        <w:tc>
          <w:tcPr>
            <w:tcW w:w="7703" w:type="dxa"/>
          </w:tcPr>
          <w:p w:rsidR="004079FB" w:rsidRPr="001130DE" w:rsidRDefault="004079FB" w:rsidP="001130DE">
            <w:pPr>
              <w:rPr>
                <w:rFonts w:cstheme="minorHAnsi"/>
                <w:sz w:val="20"/>
                <w:szCs w:val="20"/>
                <w:lang w:val="es-MX"/>
              </w:rPr>
            </w:pPr>
            <w:r w:rsidRPr="001130DE">
              <w:rPr>
                <w:rFonts w:cstheme="minorHAnsi"/>
                <w:sz w:val="20"/>
                <w:szCs w:val="20"/>
                <w:lang w:val="es-MX"/>
              </w:rPr>
              <w:t>Información mensual adm. de fondos, fondos de inv, fiduciarios y titularización</w:t>
            </w:r>
          </w:p>
        </w:tc>
        <w:tc>
          <w:tcPr>
            <w:tcW w:w="1339" w:type="dxa"/>
            <w:gridSpan w:val="2"/>
          </w:tcPr>
          <w:p w:rsidR="004079FB" w:rsidRPr="001130DE" w:rsidRDefault="004079FB" w:rsidP="001130DE">
            <w:pPr>
              <w:rPr>
                <w:rFonts w:cstheme="minorHAnsi"/>
                <w:sz w:val="20"/>
                <w:szCs w:val="20"/>
                <w:lang w:val="es-MX"/>
              </w:rPr>
            </w:pPr>
          </w:p>
        </w:tc>
      </w:tr>
      <w:tr w:rsidR="004079FB" w:rsidRPr="001130DE" w:rsidTr="003F4B51">
        <w:trPr>
          <w:trHeight w:val="287"/>
        </w:trPr>
        <w:tc>
          <w:tcPr>
            <w:tcW w:w="485" w:type="dxa"/>
          </w:tcPr>
          <w:p w:rsidR="004079FB" w:rsidRPr="001130DE" w:rsidRDefault="004079FB" w:rsidP="001130DE">
            <w:pPr>
              <w:rPr>
                <w:rFonts w:cstheme="minorHAnsi"/>
                <w:sz w:val="20"/>
                <w:szCs w:val="20"/>
                <w:lang w:val="es-MX"/>
              </w:rPr>
            </w:pPr>
            <w:r w:rsidRPr="001130DE">
              <w:rPr>
                <w:rFonts w:cstheme="minorHAnsi"/>
                <w:sz w:val="20"/>
                <w:szCs w:val="20"/>
                <w:lang w:val="es-MX"/>
              </w:rPr>
              <w:t>21</w:t>
            </w:r>
          </w:p>
        </w:tc>
        <w:tc>
          <w:tcPr>
            <w:tcW w:w="7703" w:type="dxa"/>
          </w:tcPr>
          <w:p w:rsidR="004079FB" w:rsidRPr="001130DE" w:rsidRDefault="004079FB" w:rsidP="001130DE">
            <w:pPr>
              <w:rPr>
                <w:rFonts w:cstheme="minorHAnsi"/>
                <w:sz w:val="20"/>
                <w:szCs w:val="20"/>
                <w:lang w:val="es-MX"/>
              </w:rPr>
            </w:pPr>
            <w:r w:rsidRPr="001130DE">
              <w:rPr>
                <w:rFonts w:cstheme="minorHAnsi"/>
                <w:sz w:val="20"/>
                <w:szCs w:val="20"/>
                <w:lang w:val="es-MX"/>
              </w:rPr>
              <w:t>Presentación de información trimestral de fondos de inversión internacional</w:t>
            </w:r>
          </w:p>
        </w:tc>
        <w:tc>
          <w:tcPr>
            <w:tcW w:w="1339" w:type="dxa"/>
            <w:gridSpan w:val="2"/>
          </w:tcPr>
          <w:p w:rsidR="004079FB" w:rsidRPr="001130DE" w:rsidRDefault="004079FB" w:rsidP="001130DE">
            <w:pPr>
              <w:rPr>
                <w:rFonts w:cstheme="minorHAnsi"/>
                <w:sz w:val="20"/>
                <w:szCs w:val="20"/>
                <w:lang w:val="es-MX"/>
              </w:rPr>
            </w:pPr>
          </w:p>
        </w:tc>
      </w:tr>
      <w:tr w:rsidR="004079FB" w:rsidRPr="001130DE" w:rsidTr="003F4B51">
        <w:trPr>
          <w:trHeight w:val="287"/>
        </w:trPr>
        <w:tc>
          <w:tcPr>
            <w:tcW w:w="485" w:type="dxa"/>
          </w:tcPr>
          <w:p w:rsidR="004079FB" w:rsidRPr="001130DE" w:rsidRDefault="00AC2317" w:rsidP="001130DE">
            <w:pPr>
              <w:rPr>
                <w:rFonts w:cstheme="minorHAnsi"/>
                <w:sz w:val="20"/>
                <w:szCs w:val="20"/>
                <w:lang w:val="es-MX"/>
              </w:rPr>
            </w:pPr>
            <w:r w:rsidRPr="001130DE">
              <w:rPr>
                <w:rFonts w:cstheme="minorHAnsi"/>
                <w:sz w:val="20"/>
                <w:szCs w:val="20"/>
                <w:lang w:val="es-MX"/>
              </w:rPr>
              <w:t>22</w:t>
            </w:r>
          </w:p>
        </w:tc>
        <w:tc>
          <w:tcPr>
            <w:tcW w:w="7703" w:type="dxa"/>
          </w:tcPr>
          <w:p w:rsidR="004079FB" w:rsidRPr="001130DE" w:rsidRDefault="004079FB" w:rsidP="001130DE">
            <w:pPr>
              <w:rPr>
                <w:rFonts w:cstheme="minorHAnsi"/>
                <w:sz w:val="20"/>
                <w:szCs w:val="20"/>
                <w:lang w:val="es-MX"/>
              </w:rPr>
            </w:pPr>
            <w:r w:rsidRPr="001130DE">
              <w:rPr>
                <w:rFonts w:cstheme="minorHAnsi"/>
                <w:sz w:val="20"/>
                <w:szCs w:val="20"/>
                <w:lang w:val="es-MX"/>
              </w:rPr>
              <w:t xml:space="preserve">Información anual de adm. de fondos sector público, fondos de inv., fiduciarios </w:t>
            </w:r>
          </w:p>
          <w:p w:rsidR="004079FB" w:rsidRPr="001130DE" w:rsidRDefault="004079FB" w:rsidP="001130DE">
            <w:pPr>
              <w:rPr>
                <w:rFonts w:cstheme="minorHAnsi"/>
                <w:sz w:val="20"/>
                <w:szCs w:val="20"/>
                <w:lang w:val="es-MX"/>
              </w:rPr>
            </w:pPr>
            <w:r w:rsidRPr="001130DE">
              <w:rPr>
                <w:rFonts w:cstheme="minorHAnsi"/>
                <w:sz w:val="20"/>
                <w:szCs w:val="20"/>
                <w:lang w:val="es-MX"/>
              </w:rPr>
              <w:t>inscritos y titularización</w:t>
            </w:r>
          </w:p>
        </w:tc>
        <w:tc>
          <w:tcPr>
            <w:tcW w:w="1339" w:type="dxa"/>
            <w:gridSpan w:val="2"/>
          </w:tcPr>
          <w:p w:rsidR="004079FB" w:rsidRPr="001130DE" w:rsidRDefault="004079FB" w:rsidP="001130DE">
            <w:pPr>
              <w:rPr>
                <w:rFonts w:cstheme="minorHAnsi"/>
                <w:sz w:val="20"/>
                <w:szCs w:val="20"/>
                <w:lang w:val="es-MX"/>
              </w:rPr>
            </w:pPr>
          </w:p>
        </w:tc>
      </w:tr>
      <w:tr w:rsidR="004079FB" w:rsidRPr="001130DE" w:rsidTr="003F4B51">
        <w:trPr>
          <w:trHeight w:val="287"/>
        </w:trPr>
        <w:tc>
          <w:tcPr>
            <w:tcW w:w="485" w:type="dxa"/>
          </w:tcPr>
          <w:p w:rsidR="004079FB" w:rsidRPr="001130DE" w:rsidRDefault="00AC2317" w:rsidP="001130DE">
            <w:pPr>
              <w:rPr>
                <w:rFonts w:cstheme="minorHAnsi"/>
                <w:sz w:val="20"/>
                <w:szCs w:val="20"/>
                <w:lang w:val="es-MX"/>
              </w:rPr>
            </w:pPr>
            <w:r w:rsidRPr="001130DE">
              <w:rPr>
                <w:rFonts w:cstheme="minorHAnsi"/>
                <w:sz w:val="20"/>
                <w:szCs w:val="20"/>
                <w:lang w:val="es-MX"/>
              </w:rPr>
              <w:t>23</w:t>
            </w:r>
          </w:p>
        </w:tc>
        <w:tc>
          <w:tcPr>
            <w:tcW w:w="7703" w:type="dxa"/>
          </w:tcPr>
          <w:p w:rsidR="004079FB" w:rsidRPr="001130DE" w:rsidRDefault="00AC2317" w:rsidP="001130DE">
            <w:pPr>
              <w:rPr>
                <w:rFonts w:cstheme="minorHAnsi"/>
                <w:sz w:val="20"/>
                <w:szCs w:val="20"/>
                <w:lang w:eastAsia="es-EC"/>
              </w:rPr>
            </w:pPr>
            <w:r w:rsidRPr="001130DE">
              <w:rPr>
                <w:rFonts w:cstheme="minorHAnsi"/>
                <w:sz w:val="20"/>
                <w:szCs w:val="20"/>
                <w:lang w:eastAsia="es-EC"/>
              </w:rPr>
              <w:t>Informe de gestión mensual representante obligacionistas emisores de papel com.</w:t>
            </w:r>
          </w:p>
        </w:tc>
        <w:tc>
          <w:tcPr>
            <w:tcW w:w="1339" w:type="dxa"/>
            <w:gridSpan w:val="2"/>
          </w:tcPr>
          <w:p w:rsidR="004079FB" w:rsidRPr="001130DE" w:rsidRDefault="004079FB" w:rsidP="001130DE">
            <w:pPr>
              <w:rPr>
                <w:rFonts w:cstheme="minorHAnsi"/>
                <w:sz w:val="20"/>
                <w:szCs w:val="20"/>
                <w:lang w:val="es-MX"/>
              </w:rPr>
            </w:pPr>
          </w:p>
        </w:tc>
      </w:tr>
      <w:tr w:rsidR="004079FB" w:rsidRPr="001130DE" w:rsidTr="003F4B51">
        <w:trPr>
          <w:trHeight w:val="287"/>
        </w:trPr>
        <w:tc>
          <w:tcPr>
            <w:tcW w:w="485" w:type="dxa"/>
          </w:tcPr>
          <w:p w:rsidR="004079FB" w:rsidRPr="001130DE" w:rsidRDefault="00AC2317" w:rsidP="001130DE">
            <w:pPr>
              <w:rPr>
                <w:rFonts w:cstheme="minorHAnsi"/>
                <w:sz w:val="20"/>
                <w:szCs w:val="20"/>
                <w:lang w:val="es-MX"/>
              </w:rPr>
            </w:pPr>
            <w:r w:rsidRPr="001130DE">
              <w:rPr>
                <w:rFonts w:cstheme="minorHAnsi"/>
                <w:sz w:val="20"/>
                <w:szCs w:val="20"/>
                <w:lang w:val="es-MX"/>
              </w:rPr>
              <w:t>24</w:t>
            </w:r>
          </w:p>
        </w:tc>
        <w:tc>
          <w:tcPr>
            <w:tcW w:w="7703" w:type="dxa"/>
          </w:tcPr>
          <w:p w:rsidR="004079FB" w:rsidRPr="001130DE" w:rsidRDefault="00AC2317" w:rsidP="001130DE">
            <w:pPr>
              <w:rPr>
                <w:rFonts w:cstheme="minorHAnsi"/>
                <w:sz w:val="20"/>
                <w:szCs w:val="20"/>
                <w:lang w:eastAsia="es-EC"/>
              </w:rPr>
            </w:pPr>
            <w:r w:rsidRPr="001130DE">
              <w:rPr>
                <w:rFonts w:cstheme="minorHAnsi"/>
                <w:sz w:val="20"/>
                <w:szCs w:val="20"/>
                <w:lang w:eastAsia="es-EC"/>
              </w:rPr>
              <w:t>Presentación de información continua de emisores de valores</w:t>
            </w:r>
            <w:r w:rsidRPr="001130DE">
              <w:rPr>
                <w:rFonts w:cstheme="minorHAnsi"/>
                <w:sz w:val="20"/>
                <w:szCs w:val="20"/>
                <w:lang w:eastAsia="es-EC"/>
              </w:rPr>
              <w:tab/>
            </w:r>
          </w:p>
        </w:tc>
        <w:tc>
          <w:tcPr>
            <w:tcW w:w="1339" w:type="dxa"/>
            <w:gridSpan w:val="2"/>
          </w:tcPr>
          <w:p w:rsidR="004079FB" w:rsidRPr="001130DE" w:rsidRDefault="004079FB" w:rsidP="001130DE">
            <w:pPr>
              <w:rPr>
                <w:rFonts w:cstheme="minorHAnsi"/>
                <w:sz w:val="20"/>
                <w:szCs w:val="20"/>
                <w:lang w:val="es-MX"/>
              </w:rPr>
            </w:pPr>
          </w:p>
        </w:tc>
      </w:tr>
      <w:tr w:rsidR="004079FB" w:rsidRPr="001130DE" w:rsidTr="003F4B51">
        <w:trPr>
          <w:trHeight w:val="287"/>
        </w:trPr>
        <w:tc>
          <w:tcPr>
            <w:tcW w:w="485" w:type="dxa"/>
          </w:tcPr>
          <w:p w:rsidR="004079FB" w:rsidRPr="001130DE" w:rsidRDefault="00AC2317" w:rsidP="001130DE">
            <w:pPr>
              <w:rPr>
                <w:rFonts w:cstheme="minorHAnsi"/>
                <w:sz w:val="20"/>
                <w:szCs w:val="20"/>
                <w:lang w:val="es-MX"/>
              </w:rPr>
            </w:pPr>
            <w:r w:rsidRPr="001130DE">
              <w:rPr>
                <w:rFonts w:cstheme="minorHAnsi"/>
                <w:sz w:val="20"/>
                <w:szCs w:val="20"/>
                <w:lang w:val="es-MX"/>
              </w:rPr>
              <w:t>25</w:t>
            </w:r>
          </w:p>
        </w:tc>
        <w:tc>
          <w:tcPr>
            <w:tcW w:w="7703" w:type="dxa"/>
          </w:tcPr>
          <w:p w:rsidR="004079FB" w:rsidRPr="001130DE" w:rsidRDefault="00AC2317" w:rsidP="001130DE">
            <w:pPr>
              <w:rPr>
                <w:rFonts w:cstheme="minorHAnsi"/>
                <w:sz w:val="20"/>
                <w:szCs w:val="20"/>
                <w:lang w:eastAsia="es-EC"/>
              </w:rPr>
            </w:pPr>
            <w:r w:rsidRPr="001130DE">
              <w:rPr>
                <w:rFonts w:cstheme="minorHAnsi"/>
                <w:sz w:val="20"/>
                <w:szCs w:val="20"/>
                <w:lang w:eastAsia="es-EC"/>
              </w:rPr>
              <w:t>Presentación de información trimestral y semestral de emisores de valores</w:t>
            </w:r>
          </w:p>
        </w:tc>
        <w:tc>
          <w:tcPr>
            <w:tcW w:w="1339" w:type="dxa"/>
            <w:gridSpan w:val="2"/>
          </w:tcPr>
          <w:p w:rsidR="004079FB" w:rsidRPr="001130DE" w:rsidRDefault="004079FB" w:rsidP="001130DE">
            <w:pPr>
              <w:rPr>
                <w:rFonts w:cstheme="minorHAnsi"/>
                <w:sz w:val="20"/>
                <w:szCs w:val="20"/>
                <w:lang w:val="es-MX"/>
              </w:rPr>
            </w:pPr>
          </w:p>
        </w:tc>
      </w:tr>
      <w:tr w:rsidR="004079FB" w:rsidRPr="001130DE" w:rsidTr="003F4B51">
        <w:trPr>
          <w:trHeight w:val="287"/>
        </w:trPr>
        <w:tc>
          <w:tcPr>
            <w:tcW w:w="485" w:type="dxa"/>
          </w:tcPr>
          <w:p w:rsidR="004079FB" w:rsidRPr="001130DE" w:rsidRDefault="00AC2317" w:rsidP="001130DE">
            <w:pPr>
              <w:rPr>
                <w:rFonts w:cstheme="minorHAnsi"/>
                <w:sz w:val="20"/>
                <w:szCs w:val="20"/>
                <w:lang w:val="es-MX"/>
              </w:rPr>
            </w:pPr>
            <w:r w:rsidRPr="001130DE">
              <w:rPr>
                <w:rFonts w:cstheme="minorHAnsi"/>
                <w:sz w:val="20"/>
                <w:szCs w:val="20"/>
                <w:lang w:val="es-MX"/>
              </w:rPr>
              <w:t>26</w:t>
            </w:r>
          </w:p>
        </w:tc>
        <w:tc>
          <w:tcPr>
            <w:tcW w:w="7703" w:type="dxa"/>
          </w:tcPr>
          <w:p w:rsidR="004079FB" w:rsidRPr="001130DE" w:rsidRDefault="00AC2317" w:rsidP="001130DE">
            <w:pPr>
              <w:rPr>
                <w:rFonts w:cstheme="minorHAnsi"/>
                <w:sz w:val="20"/>
                <w:szCs w:val="20"/>
                <w:lang w:eastAsia="es-EC"/>
              </w:rPr>
            </w:pPr>
            <w:r w:rsidRPr="001130DE">
              <w:rPr>
                <w:rFonts w:cstheme="minorHAnsi"/>
                <w:sz w:val="20"/>
                <w:szCs w:val="20"/>
                <w:lang w:eastAsia="es-EC"/>
              </w:rPr>
              <w:t>Presentación de información anual de auditoras externas de valores</w:t>
            </w:r>
          </w:p>
        </w:tc>
        <w:tc>
          <w:tcPr>
            <w:tcW w:w="1339" w:type="dxa"/>
            <w:gridSpan w:val="2"/>
          </w:tcPr>
          <w:p w:rsidR="004079FB" w:rsidRPr="001130DE" w:rsidRDefault="004079FB" w:rsidP="001130DE">
            <w:pPr>
              <w:rPr>
                <w:rFonts w:cstheme="minorHAnsi"/>
                <w:sz w:val="20"/>
                <w:szCs w:val="20"/>
                <w:lang w:val="es-MX"/>
              </w:rPr>
            </w:pPr>
          </w:p>
        </w:tc>
      </w:tr>
      <w:tr w:rsidR="00AC2317" w:rsidRPr="001130DE" w:rsidTr="003F4B51">
        <w:trPr>
          <w:trHeight w:val="287"/>
        </w:trPr>
        <w:tc>
          <w:tcPr>
            <w:tcW w:w="485" w:type="dxa"/>
          </w:tcPr>
          <w:p w:rsidR="00AC2317" w:rsidRPr="001130DE" w:rsidRDefault="00AC2317" w:rsidP="001130DE">
            <w:pPr>
              <w:rPr>
                <w:rFonts w:cstheme="minorHAnsi"/>
                <w:sz w:val="20"/>
                <w:szCs w:val="20"/>
                <w:lang w:val="es-MX"/>
              </w:rPr>
            </w:pPr>
            <w:r w:rsidRPr="001130DE">
              <w:rPr>
                <w:rFonts w:cstheme="minorHAnsi"/>
                <w:sz w:val="20"/>
                <w:szCs w:val="20"/>
                <w:lang w:val="es-MX"/>
              </w:rPr>
              <w:t>27</w:t>
            </w:r>
          </w:p>
        </w:tc>
        <w:tc>
          <w:tcPr>
            <w:tcW w:w="7703" w:type="dxa"/>
          </w:tcPr>
          <w:p w:rsidR="00AC2317" w:rsidRPr="001130DE" w:rsidRDefault="00AC2317" w:rsidP="001130DE">
            <w:pPr>
              <w:rPr>
                <w:rFonts w:cstheme="minorHAnsi"/>
                <w:sz w:val="20"/>
                <w:szCs w:val="20"/>
                <w:lang w:eastAsia="es-EC"/>
              </w:rPr>
            </w:pPr>
            <w:r w:rsidRPr="001130DE">
              <w:rPr>
                <w:rFonts w:cstheme="minorHAnsi"/>
                <w:sz w:val="20"/>
                <w:szCs w:val="20"/>
                <w:lang w:eastAsia="es-EC"/>
              </w:rPr>
              <w:t>Presentación de información diaria, mensual y anual de casas de valores</w:t>
            </w:r>
          </w:p>
        </w:tc>
        <w:tc>
          <w:tcPr>
            <w:tcW w:w="1339" w:type="dxa"/>
            <w:gridSpan w:val="2"/>
          </w:tcPr>
          <w:p w:rsidR="00AC2317" w:rsidRPr="001130DE" w:rsidRDefault="00AC2317" w:rsidP="001130DE">
            <w:pPr>
              <w:rPr>
                <w:rFonts w:cstheme="minorHAnsi"/>
                <w:sz w:val="20"/>
                <w:szCs w:val="20"/>
                <w:lang w:val="es-MX"/>
              </w:rPr>
            </w:pPr>
          </w:p>
        </w:tc>
      </w:tr>
      <w:tr w:rsidR="00AC2317" w:rsidRPr="001130DE" w:rsidTr="003F4B51">
        <w:trPr>
          <w:trHeight w:val="287"/>
        </w:trPr>
        <w:tc>
          <w:tcPr>
            <w:tcW w:w="485" w:type="dxa"/>
          </w:tcPr>
          <w:p w:rsidR="00AC2317" w:rsidRPr="001130DE" w:rsidRDefault="00AC2317" w:rsidP="001130DE">
            <w:pPr>
              <w:rPr>
                <w:rFonts w:cstheme="minorHAnsi"/>
                <w:sz w:val="20"/>
                <w:szCs w:val="20"/>
                <w:lang w:val="es-MX"/>
              </w:rPr>
            </w:pPr>
            <w:r w:rsidRPr="001130DE">
              <w:rPr>
                <w:rFonts w:cstheme="minorHAnsi"/>
                <w:sz w:val="20"/>
                <w:szCs w:val="20"/>
                <w:lang w:val="es-MX"/>
              </w:rPr>
              <w:t>28</w:t>
            </w:r>
          </w:p>
        </w:tc>
        <w:tc>
          <w:tcPr>
            <w:tcW w:w="7703" w:type="dxa"/>
          </w:tcPr>
          <w:p w:rsidR="00AC2317" w:rsidRPr="001130DE" w:rsidRDefault="00AC2317" w:rsidP="001130DE">
            <w:pPr>
              <w:rPr>
                <w:rFonts w:cstheme="minorHAnsi"/>
                <w:sz w:val="20"/>
                <w:szCs w:val="20"/>
                <w:lang w:eastAsia="es-EC"/>
              </w:rPr>
            </w:pPr>
            <w:r w:rsidRPr="001130DE">
              <w:rPr>
                <w:rFonts w:cstheme="minorHAnsi"/>
                <w:sz w:val="20"/>
                <w:szCs w:val="20"/>
                <w:lang w:eastAsia="es-EC"/>
              </w:rPr>
              <w:t>Presentación de información diaria, mensual y anual del DECEVALE</w:t>
            </w:r>
            <w:r w:rsidRPr="001130DE">
              <w:rPr>
                <w:rFonts w:cstheme="minorHAnsi"/>
                <w:sz w:val="20"/>
                <w:szCs w:val="20"/>
                <w:lang w:eastAsia="es-EC"/>
              </w:rPr>
              <w:tab/>
            </w:r>
          </w:p>
        </w:tc>
        <w:tc>
          <w:tcPr>
            <w:tcW w:w="1339" w:type="dxa"/>
            <w:gridSpan w:val="2"/>
          </w:tcPr>
          <w:p w:rsidR="00AC2317" w:rsidRPr="001130DE" w:rsidRDefault="00AC2317" w:rsidP="001130DE">
            <w:pPr>
              <w:rPr>
                <w:rFonts w:cstheme="minorHAnsi"/>
                <w:sz w:val="20"/>
                <w:szCs w:val="20"/>
                <w:lang w:val="es-MX"/>
              </w:rPr>
            </w:pPr>
          </w:p>
        </w:tc>
      </w:tr>
      <w:tr w:rsidR="00AC2317" w:rsidRPr="001130DE" w:rsidTr="003F4B51">
        <w:trPr>
          <w:trHeight w:val="287"/>
        </w:trPr>
        <w:tc>
          <w:tcPr>
            <w:tcW w:w="485" w:type="dxa"/>
          </w:tcPr>
          <w:p w:rsidR="00AC2317" w:rsidRPr="001130DE" w:rsidRDefault="00AC2317" w:rsidP="001130DE">
            <w:pPr>
              <w:rPr>
                <w:rFonts w:cstheme="minorHAnsi"/>
                <w:sz w:val="20"/>
                <w:szCs w:val="20"/>
                <w:lang w:val="es-MX"/>
              </w:rPr>
            </w:pPr>
            <w:r w:rsidRPr="001130DE">
              <w:rPr>
                <w:rFonts w:cstheme="minorHAnsi"/>
                <w:sz w:val="20"/>
                <w:szCs w:val="20"/>
                <w:lang w:val="es-MX"/>
              </w:rPr>
              <w:t>29</w:t>
            </w:r>
          </w:p>
        </w:tc>
        <w:tc>
          <w:tcPr>
            <w:tcW w:w="7703" w:type="dxa"/>
          </w:tcPr>
          <w:p w:rsidR="00AC2317" w:rsidRPr="001130DE" w:rsidRDefault="00AC2317" w:rsidP="001130DE">
            <w:pPr>
              <w:rPr>
                <w:rFonts w:cstheme="minorHAnsi"/>
                <w:sz w:val="20"/>
                <w:szCs w:val="20"/>
                <w:lang w:eastAsia="es-EC"/>
              </w:rPr>
            </w:pPr>
            <w:r w:rsidRPr="001130DE">
              <w:rPr>
                <w:rFonts w:cstheme="minorHAnsi"/>
                <w:sz w:val="20"/>
                <w:szCs w:val="20"/>
                <w:lang w:eastAsia="es-EC"/>
              </w:rPr>
              <w:t>Información diaria de fondos de inv. y fiduciarios inv. con adherentes.</w:t>
            </w:r>
          </w:p>
        </w:tc>
        <w:tc>
          <w:tcPr>
            <w:tcW w:w="1339" w:type="dxa"/>
            <w:gridSpan w:val="2"/>
          </w:tcPr>
          <w:p w:rsidR="00AC2317" w:rsidRPr="001130DE" w:rsidRDefault="00AC2317" w:rsidP="001130DE">
            <w:pPr>
              <w:rPr>
                <w:rFonts w:cstheme="minorHAnsi"/>
                <w:sz w:val="20"/>
                <w:szCs w:val="20"/>
                <w:lang w:val="es-MX"/>
              </w:rPr>
            </w:pPr>
          </w:p>
        </w:tc>
      </w:tr>
      <w:tr w:rsidR="00AC2317" w:rsidRPr="001130DE" w:rsidTr="003F4B51">
        <w:trPr>
          <w:trHeight w:val="287"/>
        </w:trPr>
        <w:tc>
          <w:tcPr>
            <w:tcW w:w="485" w:type="dxa"/>
          </w:tcPr>
          <w:p w:rsidR="00AC2317" w:rsidRPr="001130DE" w:rsidRDefault="00AC2317" w:rsidP="001130DE">
            <w:pPr>
              <w:rPr>
                <w:rFonts w:cstheme="minorHAnsi"/>
                <w:sz w:val="20"/>
                <w:szCs w:val="20"/>
                <w:lang w:val="es-MX"/>
              </w:rPr>
            </w:pPr>
            <w:r w:rsidRPr="001130DE">
              <w:rPr>
                <w:rFonts w:cstheme="minorHAnsi"/>
                <w:sz w:val="20"/>
                <w:szCs w:val="20"/>
                <w:lang w:val="es-MX"/>
              </w:rPr>
              <w:t>30</w:t>
            </w:r>
          </w:p>
        </w:tc>
        <w:tc>
          <w:tcPr>
            <w:tcW w:w="7703" w:type="dxa"/>
          </w:tcPr>
          <w:p w:rsidR="00AC2317" w:rsidRPr="001130DE" w:rsidRDefault="00AC2317" w:rsidP="001130DE">
            <w:pPr>
              <w:rPr>
                <w:rFonts w:cstheme="minorHAnsi"/>
                <w:sz w:val="20"/>
                <w:szCs w:val="20"/>
                <w:lang w:eastAsia="es-EC"/>
              </w:rPr>
            </w:pPr>
            <w:r w:rsidRPr="001130DE">
              <w:rPr>
                <w:rFonts w:cstheme="minorHAnsi"/>
                <w:sz w:val="20"/>
                <w:szCs w:val="20"/>
                <w:lang w:eastAsia="es-EC"/>
              </w:rPr>
              <w:t>Presentación de información mensual, semestral y anual calificadoras de riesgo</w:t>
            </w:r>
          </w:p>
        </w:tc>
        <w:tc>
          <w:tcPr>
            <w:tcW w:w="1339" w:type="dxa"/>
            <w:gridSpan w:val="2"/>
          </w:tcPr>
          <w:p w:rsidR="00AC2317" w:rsidRPr="001130DE" w:rsidRDefault="00AC2317" w:rsidP="001130DE">
            <w:pPr>
              <w:rPr>
                <w:rFonts w:cstheme="minorHAnsi"/>
                <w:sz w:val="20"/>
                <w:szCs w:val="20"/>
                <w:lang w:val="es-MX"/>
              </w:rPr>
            </w:pPr>
          </w:p>
        </w:tc>
      </w:tr>
      <w:tr w:rsidR="00AC2317" w:rsidRPr="001130DE" w:rsidTr="003F4B51">
        <w:trPr>
          <w:trHeight w:val="287"/>
        </w:trPr>
        <w:tc>
          <w:tcPr>
            <w:tcW w:w="485" w:type="dxa"/>
          </w:tcPr>
          <w:p w:rsidR="00AC2317" w:rsidRPr="001130DE" w:rsidRDefault="00AC2317" w:rsidP="001130DE">
            <w:pPr>
              <w:rPr>
                <w:rFonts w:cstheme="minorHAnsi"/>
                <w:sz w:val="20"/>
                <w:szCs w:val="20"/>
                <w:lang w:val="es-MX"/>
              </w:rPr>
            </w:pPr>
            <w:r w:rsidRPr="001130DE">
              <w:rPr>
                <w:rFonts w:cstheme="minorHAnsi"/>
                <w:sz w:val="20"/>
                <w:szCs w:val="20"/>
                <w:lang w:val="es-MX"/>
              </w:rPr>
              <w:t>31</w:t>
            </w:r>
          </w:p>
        </w:tc>
        <w:tc>
          <w:tcPr>
            <w:tcW w:w="7703" w:type="dxa"/>
          </w:tcPr>
          <w:p w:rsidR="00AC2317" w:rsidRPr="001130DE" w:rsidRDefault="00AC2317" w:rsidP="001130DE">
            <w:pPr>
              <w:rPr>
                <w:rFonts w:cstheme="minorHAnsi"/>
                <w:sz w:val="20"/>
                <w:szCs w:val="20"/>
                <w:lang w:eastAsia="es-EC"/>
              </w:rPr>
            </w:pPr>
            <w:r w:rsidRPr="001130DE">
              <w:rPr>
                <w:rFonts w:cstheme="minorHAnsi"/>
                <w:sz w:val="20"/>
                <w:szCs w:val="20"/>
                <w:lang w:eastAsia="es-EC"/>
              </w:rPr>
              <w:t>Presentación de información indeterminada</w:t>
            </w:r>
          </w:p>
        </w:tc>
        <w:tc>
          <w:tcPr>
            <w:tcW w:w="1339" w:type="dxa"/>
            <w:gridSpan w:val="2"/>
          </w:tcPr>
          <w:p w:rsidR="00AC2317" w:rsidRPr="001130DE" w:rsidRDefault="00AC2317" w:rsidP="001130DE">
            <w:pPr>
              <w:rPr>
                <w:rFonts w:cstheme="minorHAnsi"/>
                <w:sz w:val="20"/>
                <w:szCs w:val="20"/>
                <w:lang w:val="es-MX"/>
              </w:rPr>
            </w:pPr>
          </w:p>
        </w:tc>
      </w:tr>
      <w:tr w:rsidR="00AC2317" w:rsidRPr="001130DE" w:rsidTr="003F4B51">
        <w:trPr>
          <w:trHeight w:val="287"/>
        </w:trPr>
        <w:tc>
          <w:tcPr>
            <w:tcW w:w="485" w:type="dxa"/>
          </w:tcPr>
          <w:p w:rsidR="00AC2317" w:rsidRPr="001130DE" w:rsidRDefault="00AC2317" w:rsidP="001130DE">
            <w:pPr>
              <w:rPr>
                <w:rFonts w:cstheme="minorHAnsi"/>
                <w:sz w:val="20"/>
                <w:szCs w:val="20"/>
                <w:lang w:val="es-MX"/>
              </w:rPr>
            </w:pPr>
            <w:r w:rsidRPr="001130DE">
              <w:rPr>
                <w:rFonts w:cstheme="minorHAnsi"/>
                <w:sz w:val="20"/>
                <w:szCs w:val="20"/>
                <w:lang w:val="es-MX"/>
              </w:rPr>
              <w:t>32</w:t>
            </w:r>
          </w:p>
        </w:tc>
        <w:tc>
          <w:tcPr>
            <w:tcW w:w="7703" w:type="dxa"/>
          </w:tcPr>
          <w:p w:rsidR="00AC2317" w:rsidRPr="001130DE" w:rsidRDefault="00AC2317" w:rsidP="001130DE">
            <w:pPr>
              <w:rPr>
                <w:rFonts w:cstheme="minorHAnsi"/>
                <w:sz w:val="20"/>
                <w:szCs w:val="20"/>
                <w:lang w:eastAsia="es-EC"/>
              </w:rPr>
            </w:pPr>
            <w:r w:rsidRPr="001130DE">
              <w:rPr>
                <w:rFonts w:cstheme="minorHAnsi"/>
                <w:sz w:val="20"/>
                <w:szCs w:val="20"/>
                <w:lang w:eastAsia="es-EC"/>
              </w:rPr>
              <w:t>Prórroga para la presentación de información para el mantenimiento de la inscripción en el catastro público de mercado de valores</w:t>
            </w:r>
          </w:p>
        </w:tc>
        <w:tc>
          <w:tcPr>
            <w:tcW w:w="1339" w:type="dxa"/>
            <w:gridSpan w:val="2"/>
          </w:tcPr>
          <w:p w:rsidR="00AC2317" w:rsidRPr="001130DE" w:rsidRDefault="00AC2317" w:rsidP="001130DE">
            <w:pPr>
              <w:rPr>
                <w:rFonts w:cstheme="minorHAnsi"/>
                <w:sz w:val="20"/>
                <w:szCs w:val="20"/>
                <w:lang w:val="es-MX"/>
              </w:rPr>
            </w:pPr>
          </w:p>
        </w:tc>
      </w:tr>
      <w:tr w:rsidR="00AC2317" w:rsidRPr="007245EA" w:rsidTr="002A609E">
        <w:trPr>
          <w:trHeight w:val="287"/>
        </w:trPr>
        <w:tc>
          <w:tcPr>
            <w:tcW w:w="485" w:type="dxa"/>
          </w:tcPr>
          <w:p w:rsidR="00AC2317" w:rsidRPr="007245EA" w:rsidRDefault="00AC2317" w:rsidP="002A609E">
            <w:pPr>
              <w:rPr>
                <w:rFonts w:cstheme="minorHAnsi"/>
                <w:b/>
                <w:lang w:val="es-MX"/>
              </w:rPr>
            </w:pPr>
            <w:r w:rsidRPr="007245EA">
              <w:rPr>
                <w:rFonts w:cstheme="minorHAnsi"/>
                <w:b/>
                <w:lang w:val="es-MX"/>
              </w:rPr>
              <w:t>N.</w:t>
            </w:r>
          </w:p>
        </w:tc>
        <w:tc>
          <w:tcPr>
            <w:tcW w:w="7703" w:type="dxa"/>
          </w:tcPr>
          <w:p w:rsidR="00AC2317" w:rsidRPr="007245EA" w:rsidRDefault="00AC2317" w:rsidP="002A609E">
            <w:pPr>
              <w:rPr>
                <w:rFonts w:cstheme="minorHAnsi"/>
                <w:b/>
                <w:lang w:eastAsia="es-EC"/>
              </w:rPr>
            </w:pPr>
            <w:r w:rsidRPr="007245EA">
              <w:rPr>
                <w:rFonts w:cstheme="minorHAnsi"/>
                <w:b/>
                <w:noProof/>
                <w:lang w:eastAsia="es-EC"/>
              </w:rPr>
              <w:t>SERVICIOS SEGUROS</w:t>
            </w:r>
          </w:p>
        </w:tc>
        <w:tc>
          <w:tcPr>
            <w:tcW w:w="1339" w:type="dxa"/>
            <w:gridSpan w:val="2"/>
          </w:tcPr>
          <w:p w:rsidR="00AC2317" w:rsidRPr="007245EA" w:rsidRDefault="00AC2317" w:rsidP="002A609E">
            <w:pPr>
              <w:rPr>
                <w:rFonts w:cstheme="minorHAnsi"/>
                <w:b/>
                <w:lang w:val="es-MX"/>
              </w:rPr>
            </w:pPr>
            <w:r w:rsidRPr="007245EA">
              <w:rPr>
                <w:rFonts w:cstheme="minorHAnsi"/>
                <w:b/>
                <w:noProof/>
                <w:lang w:eastAsia="es-EC"/>
              </w:rPr>
              <w:t># TRAMITES</w:t>
            </w:r>
          </w:p>
        </w:tc>
      </w:tr>
      <w:tr w:rsidR="00AC2317" w:rsidRPr="007245EA" w:rsidTr="002A609E">
        <w:trPr>
          <w:trHeight w:val="287"/>
        </w:trPr>
        <w:tc>
          <w:tcPr>
            <w:tcW w:w="485" w:type="dxa"/>
          </w:tcPr>
          <w:p w:rsidR="00AC2317" w:rsidRPr="007245EA" w:rsidRDefault="00AC2317" w:rsidP="002A609E">
            <w:pPr>
              <w:rPr>
                <w:rFonts w:cstheme="minorHAnsi"/>
                <w:lang w:val="es-MX"/>
              </w:rPr>
            </w:pPr>
            <w:r w:rsidRPr="007245EA">
              <w:rPr>
                <w:rFonts w:cstheme="minorHAnsi"/>
                <w:lang w:val="es-MX"/>
              </w:rPr>
              <w:t>33</w:t>
            </w:r>
          </w:p>
        </w:tc>
        <w:tc>
          <w:tcPr>
            <w:tcW w:w="7703" w:type="dxa"/>
          </w:tcPr>
          <w:p w:rsidR="00AC2317" w:rsidRPr="007245EA" w:rsidRDefault="00AC2317" w:rsidP="002A609E">
            <w:pPr>
              <w:rPr>
                <w:rFonts w:cstheme="minorHAnsi"/>
                <w:lang w:eastAsia="es-EC"/>
              </w:rPr>
            </w:pPr>
            <w:r w:rsidRPr="007245EA">
              <w:rPr>
                <w:rFonts w:cstheme="minorHAnsi"/>
                <w:noProof/>
                <w:lang w:eastAsia="es-EC"/>
              </w:rPr>
              <w:t>Calificación actuarios de seguros</w:t>
            </w:r>
            <w:r w:rsidRPr="007245EA">
              <w:rPr>
                <w:rFonts w:cstheme="minorHAnsi"/>
                <w:noProof/>
                <w:lang w:eastAsia="es-EC"/>
              </w:rPr>
              <w:tab/>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AC2317" w:rsidP="002A609E">
            <w:pPr>
              <w:rPr>
                <w:rFonts w:cstheme="minorHAnsi"/>
                <w:lang w:val="es-MX"/>
              </w:rPr>
            </w:pPr>
            <w:r w:rsidRPr="007245EA">
              <w:rPr>
                <w:rFonts w:cstheme="minorHAnsi"/>
                <w:lang w:val="es-MX"/>
              </w:rPr>
              <w:t>34</w:t>
            </w:r>
          </w:p>
        </w:tc>
        <w:tc>
          <w:tcPr>
            <w:tcW w:w="7703" w:type="dxa"/>
          </w:tcPr>
          <w:p w:rsidR="00AC2317" w:rsidRPr="007245EA" w:rsidRDefault="00AC2317" w:rsidP="002A609E">
            <w:pPr>
              <w:rPr>
                <w:rFonts w:cstheme="minorHAnsi"/>
                <w:lang w:eastAsia="es-EC"/>
              </w:rPr>
            </w:pPr>
            <w:r w:rsidRPr="007245EA">
              <w:rPr>
                <w:rFonts w:cstheme="minorHAnsi"/>
                <w:noProof/>
                <w:lang w:eastAsia="es-EC"/>
              </w:rPr>
              <w:t>Actualización de documentos de compañías de seguros</w:t>
            </w:r>
            <w:r w:rsidRPr="007245EA">
              <w:rPr>
                <w:rFonts w:cstheme="minorHAnsi"/>
                <w:noProof/>
                <w:lang w:eastAsia="es-EC"/>
              </w:rPr>
              <w:tab/>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AC2317" w:rsidP="002A609E">
            <w:pPr>
              <w:rPr>
                <w:rFonts w:cstheme="minorHAnsi"/>
                <w:lang w:val="es-MX"/>
              </w:rPr>
            </w:pPr>
            <w:r w:rsidRPr="007245EA">
              <w:rPr>
                <w:rFonts w:cstheme="minorHAnsi"/>
                <w:lang w:val="es-MX"/>
              </w:rPr>
              <w:t>35</w:t>
            </w:r>
          </w:p>
        </w:tc>
        <w:tc>
          <w:tcPr>
            <w:tcW w:w="7703" w:type="dxa"/>
          </w:tcPr>
          <w:p w:rsidR="00AC2317" w:rsidRPr="007245EA" w:rsidRDefault="00AC2317" w:rsidP="002A609E">
            <w:pPr>
              <w:spacing w:line="276" w:lineRule="auto"/>
              <w:rPr>
                <w:rFonts w:cstheme="minorHAnsi"/>
                <w:lang w:eastAsia="es-EC"/>
              </w:rPr>
            </w:pPr>
            <w:r w:rsidRPr="007245EA">
              <w:rPr>
                <w:rFonts w:cstheme="minorHAnsi"/>
                <w:noProof/>
                <w:lang w:eastAsia="es-EC"/>
              </w:rPr>
              <w:t>Registro de códigos extranjeros</w:t>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AC2317" w:rsidP="002A609E">
            <w:pPr>
              <w:rPr>
                <w:rFonts w:cstheme="minorHAnsi"/>
                <w:lang w:val="es-MX"/>
              </w:rPr>
            </w:pPr>
            <w:r w:rsidRPr="007245EA">
              <w:rPr>
                <w:rFonts w:cstheme="minorHAnsi"/>
                <w:lang w:val="es-MX"/>
              </w:rPr>
              <w:t>36</w:t>
            </w:r>
          </w:p>
        </w:tc>
        <w:tc>
          <w:tcPr>
            <w:tcW w:w="7703" w:type="dxa"/>
          </w:tcPr>
          <w:p w:rsidR="00AC2317" w:rsidRPr="007245EA" w:rsidRDefault="00AC2317" w:rsidP="002A609E">
            <w:pPr>
              <w:spacing w:line="276" w:lineRule="auto"/>
              <w:rPr>
                <w:rFonts w:cstheme="minorHAnsi"/>
                <w:noProof/>
                <w:lang w:eastAsia="es-EC"/>
              </w:rPr>
            </w:pPr>
            <w:r w:rsidRPr="007245EA">
              <w:rPr>
                <w:rFonts w:cstheme="minorHAnsi"/>
                <w:noProof/>
                <w:lang w:eastAsia="es-EC"/>
              </w:rPr>
              <w:t>Actualización de información general de seguros</w:t>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AC2317" w:rsidP="002A609E">
            <w:pPr>
              <w:rPr>
                <w:rFonts w:cstheme="minorHAnsi"/>
                <w:lang w:val="es-MX"/>
              </w:rPr>
            </w:pPr>
            <w:r w:rsidRPr="007245EA">
              <w:rPr>
                <w:rFonts w:cstheme="minorHAnsi"/>
                <w:lang w:val="es-MX"/>
              </w:rPr>
              <w:t>37</w:t>
            </w:r>
          </w:p>
        </w:tc>
        <w:tc>
          <w:tcPr>
            <w:tcW w:w="7703" w:type="dxa"/>
          </w:tcPr>
          <w:p w:rsidR="00AC2317" w:rsidRPr="007245EA" w:rsidRDefault="00AC2317" w:rsidP="002A609E">
            <w:pPr>
              <w:spacing w:line="276" w:lineRule="auto"/>
              <w:rPr>
                <w:rFonts w:cstheme="minorHAnsi"/>
                <w:noProof/>
                <w:lang w:eastAsia="es-EC"/>
              </w:rPr>
            </w:pPr>
            <w:r w:rsidRPr="007245EA">
              <w:rPr>
                <w:rFonts w:cstheme="minorHAnsi"/>
                <w:noProof/>
                <w:lang w:eastAsia="es-EC"/>
              </w:rPr>
              <w:t>Presentación de informes auditoras externas</w:t>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AC2317" w:rsidP="002A609E">
            <w:pPr>
              <w:rPr>
                <w:rFonts w:cstheme="minorHAnsi"/>
                <w:lang w:val="es-MX"/>
              </w:rPr>
            </w:pPr>
            <w:r w:rsidRPr="007245EA">
              <w:rPr>
                <w:rFonts w:cstheme="minorHAnsi"/>
                <w:lang w:val="es-MX"/>
              </w:rPr>
              <w:t>38</w:t>
            </w:r>
          </w:p>
        </w:tc>
        <w:tc>
          <w:tcPr>
            <w:tcW w:w="7703" w:type="dxa"/>
          </w:tcPr>
          <w:p w:rsidR="00AC2317" w:rsidRPr="007245EA" w:rsidRDefault="00AC2317" w:rsidP="002A609E">
            <w:pPr>
              <w:spacing w:line="276" w:lineRule="auto"/>
              <w:rPr>
                <w:rFonts w:cstheme="minorHAnsi"/>
                <w:noProof/>
                <w:lang w:eastAsia="es-EC"/>
              </w:rPr>
            </w:pPr>
            <w:r w:rsidRPr="007245EA">
              <w:rPr>
                <w:rFonts w:cstheme="minorHAnsi"/>
                <w:noProof/>
                <w:lang w:eastAsia="es-EC"/>
              </w:rPr>
              <w:t>Presentación deinformes calificadoras de riesgo</w:t>
            </w:r>
            <w:r w:rsidRPr="007245EA">
              <w:rPr>
                <w:rFonts w:cstheme="minorHAnsi"/>
                <w:noProof/>
                <w:lang w:eastAsia="es-EC"/>
              </w:rPr>
              <w:tab/>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AC2317" w:rsidP="002A609E">
            <w:pPr>
              <w:rPr>
                <w:rFonts w:cstheme="minorHAnsi"/>
                <w:lang w:val="es-MX"/>
              </w:rPr>
            </w:pPr>
            <w:r w:rsidRPr="007245EA">
              <w:rPr>
                <w:rFonts w:cstheme="minorHAnsi"/>
                <w:lang w:val="es-MX"/>
              </w:rPr>
              <w:t>39</w:t>
            </w:r>
          </w:p>
        </w:tc>
        <w:tc>
          <w:tcPr>
            <w:tcW w:w="7703" w:type="dxa"/>
          </w:tcPr>
          <w:p w:rsidR="00AC2317" w:rsidRPr="007245EA" w:rsidRDefault="00AC2317" w:rsidP="007245EA">
            <w:pPr>
              <w:spacing w:line="276" w:lineRule="auto"/>
              <w:jc w:val="both"/>
              <w:rPr>
                <w:rFonts w:cstheme="minorHAnsi"/>
                <w:noProof/>
                <w:lang w:eastAsia="es-EC"/>
              </w:rPr>
            </w:pPr>
            <w:r w:rsidRPr="007245EA">
              <w:rPr>
                <w:rFonts w:cstheme="minorHAnsi"/>
                <w:noProof/>
                <w:lang w:eastAsia="es-EC"/>
              </w:rPr>
              <w:t>Formularios de cías. que financien servicios de atención integral de salud prepagada</w:t>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AC2317" w:rsidP="002A609E">
            <w:pPr>
              <w:rPr>
                <w:rFonts w:cstheme="minorHAnsi"/>
                <w:lang w:val="es-MX"/>
              </w:rPr>
            </w:pPr>
            <w:r w:rsidRPr="007245EA">
              <w:rPr>
                <w:rFonts w:cstheme="minorHAnsi"/>
                <w:lang w:val="es-MX"/>
              </w:rPr>
              <w:t>40</w:t>
            </w:r>
          </w:p>
        </w:tc>
        <w:tc>
          <w:tcPr>
            <w:tcW w:w="7703" w:type="dxa"/>
          </w:tcPr>
          <w:p w:rsidR="00AC2317" w:rsidRPr="007245EA" w:rsidRDefault="00AC2317" w:rsidP="002A609E">
            <w:pPr>
              <w:spacing w:line="276" w:lineRule="auto"/>
              <w:rPr>
                <w:rFonts w:cstheme="minorHAnsi"/>
                <w:noProof/>
                <w:lang w:eastAsia="es-EC"/>
              </w:rPr>
            </w:pPr>
            <w:r w:rsidRPr="007245EA">
              <w:rPr>
                <w:rFonts w:cstheme="minorHAnsi"/>
                <w:noProof/>
                <w:lang w:eastAsia="es-EC"/>
              </w:rPr>
              <w:t>Presentación de estados financieros de compañías de medicina prepagada</w:t>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7B112A" w:rsidP="002A609E">
            <w:pPr>
              <w:rPr>
                <w:rFonts w:cstheme="minorHAnsi"/>
                <w:lang w:val="es-MX"/>
              </w:rPr>
            </w:pPr>
            <w:r w:rsidRPr="007245EA">
              <w:rPr>
                <w:rFonts w:cstheme="minorHAnsi"/>
                <w:lang w:val="es-MX"/>
              </w:rPr>
              <w:t>41</w:t>
            </w:r>
          </w:p>
        </w:tc>
        <w:tc>
          <w:tcPr>
            <w:tcW w:w="7703" w:type="dxa"/>
          </w:tcPr>
          <w:p w:rsidR="00AC2317" w:rsidRPr="007245EA" w:rsidRDefault="00AC2317" w:rsidP="00AC2317">
            <w:pPr>
              <w:spacing w:line="276" w:lineRule="auto"/>
              <w:jc w:val="both"/>
              <w:rPr>
                <w:rFonts w:cstheme="minorHAnsi"/>
                <w:noProof/>
                <w:lang w:eastAsia="es-EC"/>
              </w:rPr>
            </w:pPr>
            <w:r w:rsidRPr="007245EA">
              <w:rPr>
                <w:rFonts w:cstheme="minorHAnsi"/>
                <w:noProof/>
                <w:lang w:eastAsia="es-EC"/>
              </w:rPr>
              <w:t>Presentación de estructuras de los integrantes del sistema de seguros privados</w:t>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7B112A" w:rsidP="002A609E">
            <w:pPr>
              <w:rPr>
                <w:rFonts w:cstheme="minorHAnsi"/>
                <w:lang w:val="es-MX"/>
              </w:rPr>
            </w:pPr>
            <w:r w:rsidRPr="007245EA">
              <w:rPr>
                <w:rFonts w:cstheme="minorHAnsi"/>
                <w:lang w:val="es-MX"/>
              </w:rPr>
              <w:t>42</w:t>
            </w:r>
          </w:p>
        </w:tc>
        <w:tc>
          <w:tcPr>
            <w:tcW w:w="7703" w:type="dxa"/>
          </w:tcPr>
          <w:p w:rsidR="00AC2317" w:rsidRPr="007245EA" w:rsidRDefault="00AC2317" w:rsidP="002A609E">
            <w:pPr>
              <w:spacing w:line="276" w:lineRule="auto"/>
              <w:rPr>
                <w:rFonts w:cstheme="minorHAnsi"/>
                <w:noProof/>
                <w:lang w:eastAsia="es-EC"/>
              </w:rPr>
            </w:pPr>
            <w:r w:rsidRPr="007245EA">
              <w:rPr>
                <w:rFonts w:cstheme="minorHAnsi"/>
                <w:noProof/>
                <w:lang w:eastAsia="es-EC"/>
              </w:rPr>
              <w:t>Registro de actas de juntas y comités</w:t>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7B112A" w:rsidP="002A609E">
            <w:pPr>
              <w:rPr>
                <w:rFonts w:cstheme="minorHAnsi"/>
                <w:lang w:val="es-MX"/>
              </w:rPr>
            </w:pPr>
            <w:r w:rsidRPr="007245EA">
              <w:rPr>
                <w:rFonts w:cstheme="minorHAnsi"/>
                <w:lang w:val="es-MX"/>
              </w:rPr>
              <w:t>43</w:t>
            </w:r>
          </w:p>
        </w:tc>
        <w:tc>
          <w:tcPr>
            <w:tcW w:w="7703" w:type="dxa"/>
          </w:tcPr>
          <w:p w:rsidR="00AC2317" w:rsidRPr="007245EA" w:rsidRDefault="00AC2317" w:rsidP="007B112A">
            <w:pPr>
              <w:spacing w:line="276" w:lineRule="auto"/>
              <w:jc w:val="both"/>
              <w:rPr>
                <w:rFonts w:cstheme="minorHAnsi"/>
                <w:noProof/>
                <w:lang w:eastAsia="es-EC"/>
              </w:rPr>
            </w:pPr>
            <w:r w:rsidRPr="007245EA">
              <w:rPr>
                <w:rFonts w:cstheme="minorHAnsi"/>
                <w:noProof/>
                <w:lang w:eastAsia="es-EC"/>
              </w:rPr>
              <w:t xml:space="preserve">Registro de compañías que financien servicios salud prepagada y de seguros </w:t>
            </w:r>
            <w:r w:rsidR="007B112A" w:rsidRPr="007245EA">
              <w:rPr>
                <w:rFonts w:cstheme="minorHAnsi"/>
                <w:noProof/>
                <w:lang w:eastAsia="es-EC"/>
              </w:rPr>
              <w:t>que oferten cobertura de seguros de asistencia médica</w:t>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7B112A" w:rsidP="002A609E">
            <w:pPr>
              <w:rPr>
                <w:rFonts w:cstheme="minorHAnsi"/>
                <w:lang w:val="es-MX"/>
              </w:rPr>
            </w:pPr>
            <w:r w:rsidRPr="007245EA">
              <w:rPr>
                <w:rFonts w:cstheme="minorHAnsi"/>
                <w:lang w:val="es-MX"/>
              </w:rPr>
              <w:t>44</w:t>
            </w:r>
          </w:p>
        </w:tc>
        <w:tc>
          <w:tcPr>
            <w:tcW w:w="7703" w:type="dxa"/>
          </w:tcPr>
          <w:p w:rsidR="00AC2317" w:rsidRPr="007245EA" w:rsidRDefault="007B112A" w:rsidP="002A609E">
            <w:pPr>
              <w:spacing w:line="276" w:lineRule="auto"/>
              <w:rPr>
                <w:rFonts w:cstheme="minorHAnsi"/>
                <w:noProof/>
                <w:lang w:eastAsia="es-EC"/>
              </w:rPr>
            </w:pPr>
            <w:r w:rsidRPr="007245EA">
              <w:rPr>
                <w:rFonts w:cstheme="minorHAnsi"/>
                <w:noProof/>
                <w:lang w:eastAsia="es-EC"/>
              </w:rPr>
              <w:t>Registro de contratos de auditores externos y calificadoras de riesgos</w:t>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7B112A" w:rsidP="002A609E">
            <w:pPr>
              <w:rPr>
                <w:rFonts w:cstheme="minorHAnsi"/>
                <w:lang w:val="es-MX"/>
              </w:rPr>
            </w:pPr>
            <w:r w:rsidRPr="007245EA">
              <w:rPr>
                <w:rFonts w:cstheme="minorHAnsi"/>
                <w:lang w:val="es-MX"/>
              </w:rPr>
              <w:t>45</w:t>
            </w:r>
          </w:p>
        </w:tc>
        <w:tc>
          <w:tcPr>
            <w:tcW w:w="7703" w:type="dxa"/>
          </w:tcPr>
          <w:p w:rsidR="00AC2317" w:rsidRPr="007245EA" w:rsidRDefault="007B112A" w:rsidP="002A609E">
            <w:pPr>
              <w:spacing w:line="276" w:lineRule="auto"/>
              <w:rPr>
                <w:rFonts w:cstheme="minorHAnsi"/>
                <w:noProof/>
                <w:lang w:eastAsia="es-EC"/>
              </w:rPr>
            </w:pPr>
            <w:r w:rsidRPr="007245EA">
              <w:rPr>
                <w:rFonts w:cstheme="minorHAnsi"/>
                <w:noProof/>
                <w:lang w:eastAsia="es-EC"/>
              </w:rPr>
              <w:t>Aprobación de material de suscripción</w:t>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7B112A" w:rsidP="002A609E">
            <w:pPr>
              <w:rPr>
                <w:rFonts w:cstheme="minorHAnsi"/>
                <w:lang w:val="es-MX"/>
              </w:rPr>
            </w:pPr>
            <w:r w:rsidRPr="007245EA">
              <w:rPr>
                <w:rFonts w:cstheme="minorHAnsi"/>
                <w:lang w:val="es-MX"/>
              </w:rPr>
              <w:t>46</w:t>
            </w:r>
          </w:p>
        </w:tc>
        <w:tc>
          <w:tcPr>
            <w:tcW w:w="7703" w:type="dxa"/>
          </w:tcPr>
          <w:p w:rsidR="00AC2317" w:rsidRPr="007245EA" w:rsidRDefault="007B112A" w:rsidP="002A609E">
            <w:pPr>
              <w:spacing w:line="276" w:lineRule="auto"/>
              <w:rPr>
                <w:rFonts w:cstheme="minorHAnsi"/>
                <w:noProof/>
                <w:lang w:eastAsia="es-EC"/>
              </w:rPr>
            </w:pPr>
            <w:r w:rsidRPr="007245EA">
              <w:rPr>
                <w:rFonts w:cstheme="minorHAnsi"/>
                <w:noProof/>
                <w:lang w:eastAsia="es-EC"/>
              </w:rPr>
              <w:t>Presentación de formularios delos integrantes del sistema de seguros privados</w:t>
            </w:r>
          </w:p>
        </w:tc>
        <w:tc>
          <w:tcPr>
            <w:tcW w:w="1339" w:type="dxa"/>
            <w:gridSpan w:val="2"/>
          </w:tcPr>
          <w:p w:rsidR="00AC2317" w:rsidRPr="007245EA" w:rsidRDefault="00AC2317" w:rsidP="002A609E">
            <w:pPr>
              <w:rPr>
                <w:rFonts w:cstheme="minorHAnsi"/>
                <w:lang w:val="es-MX"/>
              </w:rPr>
            </w:pPr>
          </w:p>
        </w:tc>
      </w:tr>
      <w:tr w:rsidR="00AC2317" w:rsidRPr="007245EA" w:rsidTr="002A609E">
        <w:trPr>
          <w:trHeight w:val="287"/>
        </w:trPr>
        <w:tc>
          <w:tcPr>
            <w:tcW w:w="485" w:type="dxa"/>
          </w:tcPr>
          <w:p w:rsidR="00AC2317" w:rsidRPr="007245EA" w:rsidRDefault="007B112A" w:rsidP="002A609E">
            <w:pPr>
              <w:rPr>
                <w:rFonts w:cstheme="minorHAnsi"/>
                <w:lang w:val="es-MX"/>
              </w:rPr>
            </w:pPr>
            <w:r w:rsidRPr="007245EA">
              <w:rPr>
                <w:rFonts w:cstheme="minorHAnsi"/>
                <w:lang w:val="es-MX"/>
              </w:rPr>
              <w:t>47</w:t>
            </w:r>
          </w:p>
        </w:tc>
        <w:tc>
          <w:tcPr>
            <w:tcW w:w="7703" w:type="dxa"/>
          </w:tcPr>
          <w:p w:rsidR="00AC2317" w:rsidRPr="007245EA" w:rsidRDefault="007B112A" w:rsidP="002A609E">
            <w:pPr>
              <w:spacing w:line="276" w:lineRule="auto"/>
              <w:rPr>
                <w:rFonts w:cstheme="minorHAnsi"/>
                <w:noProof/>
                <w:lang w:eastAsia="es-EC"/>
              </w:rPr>
            </w:pPr>
            <w:r w:rsidRPr="007245EA">
              <w:rPr>
                <w:rFonts w:cstheme="minorHAnsi"/>
                <w:noProof/>
                <w:lang w:eastAsia="es-EC"/>
              </w:rPr>
              <w:t>Actualización de material de suscripción</w:t>
            </w:r>
          </w:p>
        </w:tc>
        <w:tc>
          <w:tcPr>
            <w:tcW w:w="1339" w:type="dxa"/>
            <w:gridSpan w:val="2"/>
          </w:tcPr>
          <w:p w:rsidR="00AC2317" w:rsidRPr="007245EA" w:rsidRDefault="00AC2317" w:rsidP="002A609E">
            <w:pPr>
              <w:rPr>
                <w:rFonts w:cstheme="minorHAnsi"/>
                <w:lang w:val="es-MX"/>
              </w:rPr>
            </w:pPr>
          </w:p>
        </w:tc>
      </w:tr>
      <w:tr w:rsidR="007B112A" w:rsidRPr="007245EA" w:rsidTr="002A609E">
        <w:trPr>
          <w:trHeight w:val="287"/>
        </w:trPr>
        <w:tc>
          <w:tcPr>
            <w:tcW w:w="485" w:type="dxa"/>
          </w:tcPr>
          <w:p w:rsidR="007B112A" w:rsidRPr="007245EA" w:rsidRDefault="007B112A" w:rsidP="002A609E">
            <w:pPr>
              <w:rPr>
                <w:rFonts w:cstheme="minorHAnsi"/>
                <w:lang w:val="es-MX"/>
              </w:rPr>
            </w:pPr>
            <w:r w:rsidRPr="007245EA">
              <w:rPr>
                <w:rFonts w:cstheme="minorHAnsi"/>
                <w:lang w:val="es-MX"/>
              </w:rPr>
              <w:t>N.</w:t>
            </w:r>
          </w:p>
        </w:tc>
        <w:tc>
          <w:tcPr>
            <w:tcW w:w="7703" w:type="dxa"/>
          </w:tcPr>
          <w:p w:rsidR="007B112A" w:rsidRPr="007245EA" w:rsidRDefault="007B112A" w:rsidP="007B112A">
            <w:pPr>
              <w:rPr>
                <w:rFonts w:cstheme="minorHAnsi"/>
                <w:lang w:eastAsia="es-EC"/>
              </w:rPr>
            </w:pPr>
            <w:r w:rsidRPr="007245EA">
              <w:rPr>
                <w:rFonts w:cstheme="minorHAnsi"/>
                <w:noProof/>
                <w:lang w:eastAsia="es-EC"/>
              </w:rPr>
              <w:t>GENERALES</w:t>
            </w:r>
          </w:p>
        </w:tc>
        <w:tc>
          <w:tcPr>
            <w:tcW w:w="1339" w:type="dxa"/>
            <w:gridSpan w:val="2"/>
          </w:tcPr>
          <w:p w:rsidR="007B112A" w:rsidRPr="007245EA" w:rsidRDefault="007B112A" w:rsidP="002A609E">
            <w:pPr>
              <w:rPr>
                <w:rFonts w:cstheme="minorHAnsi"/>
                <w:lang w:val="es-MX"/>
              </w:rPr>
            </w:pPr>
            <w:r w:rsidRPr="007245EA">
              <w:rPr>
                <w:rFonts w:cstheme="minorHAnsi"/>
                <w:noProof/>
                <w:lang w:eastAsia="es-EC"/>
              </w:rPr>
              <w:t># TRAMITES</w:t>
            </w:r>
          </w:p>
        </w:tc>
      </w:tr>
      <w:tr w:rsidR="007B112A" w:rsidRPr="007245EA" w:rsidTr="002A609E">
        <w:trPr>
          <w:trHeight w:val="287"/>
        </w:trPr>
        <w:tc>
          <w:tcPr>
            <w:tcW w:w="485" w:type="dxa"/>
          </w:tcPr>
          <w:p w:rsidR="007B112A" w:rsidRPr="007245EA" w:rsidRDefault="007B112A" w:rsidP="002A609E">
            <w:pPr>
              <w:rPr>
                <w:rFonts w:cstheme="minorHAnsi"/>
                <w:lang w:val="es-MX"/>
              </w:rPr>
            </w:pPr>
            <w:r w:rsidRPr="007245EA">
              <w:rPr>
                <w:rFonts w:cstheme="minorHAnsi"/>
                <w:lang w:val="es-MX"/>
              </w:rPr>
              <w:t>48</w:t>
            </w:r>
          </w:p>
        </w:tc>
        <w:tc>
          <w:tcPr>
            <w:tcW w:w="7703" w:type="dxa"/>
          </w:tcPr>
          <w:p w:rsidR="007B112A" w:rsidRPr="007245EA" w:rsidRDefault="007B112A" w:rsidP="002A609E">
            <w:pPr>
              <w:rPr>
                <w:rFonts w:cstheme="minorHAnsi"/>
                <w:lang w:eastAsia="es-EC"/>
              </w:rPr>
            </w:pPr>
            <w:r w:rsidRPr="007245EA">
              <w:rPr>
                <w:rFonts w:cstheme="minorHAnsi"/>
                <w:noProof/>
                <w:lang w:eastAsia="es-EC"/>
              </w:rPr>
              <w:t>Solicitud de convenio de pago de coactivas(societarias compañías activas)</w:t>
            </w:r>
          </w:p>
        </w:tc>
        <w:tc>
          <w:tcPr>
            <w:tcW w:w="1339" w:type="dxa"/>
            <w:gridSpan w:val="2"/>
          </w:tcPr>
          <w:p w:rsidR="007B112A" w:rsidRPr="007245EA" w:rsidRDefault="007B112A" w:rsidP="002A609E">
            <w:pPr>
              <w:rPr>
                <w:rFonts w:cstheme="minorHAnsi"/>
                <w:lang w:val="es-MX"/>
              </w:rPr>
            </w:pPr>
          </w:p>
        </w:tc>
      </w:tr>
      <w:tr w:rsidR="007B112A" w:rsidRPr="007245EA" w:rsidTr="002A609E">
        <w:trPr>
          <w:trHeight w:val="287"/>
        </w:trPr>
        <w:tc>
          <w:tcPr>
            <w:tcW w:w="485" w:type="dxa"/>
          </w:tcPr>
          <w:p w:rsidR="007B112A" w:rsidRPr="007245EA" w:rsidRDefault="007B112A" w:rsidP="002A609E">
            <w:pPr>
              <w:rPr>
                <w:rFonts w:cstheme="minorHAnsi"/>
                <w:lang w:val="es-MX"/>
              </w:rPr>
            </w:pPr>
            <w:r w:rsidRPr="007245EA">
              <w:rPr>
                <w:rFonts w:cstheme="minorHAnsi"/>
                <w:lang w:val="es-MX"/>
              </w:rPr>
              <w:t>49</w:t>
            </w:r>
          </w:p>
        </w:tc>
        <w:tc>
          <w:tcPr>
            <w:tcW w:w="7703" w:type="dxa"/>
          </w:tcPr>
          <w:p w:rsidR="007B112A" w:rsidRPr="007245EA" w:rsidRDefault="007B112A" w:rsidP="007B112A">
            <w:pPr>
              <w:rPr>
                <w:rFonts w:cstheme="minorHAnsi"/>
                <w:lang w:eastAsia="es-EC"/>
              </w:rPr>
            </w:pPr>
            <w:r w:rsidRPr="007245EA">
              <w:rPr>
                <w:rFonts w:cstheme="minorHAnsi"/>
                <w:noProof/>
                <w:lang w:eastAsia="es-EC"/>
              </w:rPr>
              <w:t>Denominaciones (Reserva/ampliación/cesión/modificación/impresión/eliminación)</w:t>
            </w:r>
          </w:p>
        </w:tc>
        <w:tc>
          <w:tcPr>
            <w:tcW w:w="1339" w:type="dxa"/>
            <w:gridSpan w:val="2"/>
          </w:tcPr>
          <w:p w:rsidR="007B112A" w:rsidRPr="007245EA" w:rsidRDefault="007B112A" w:rsidP="002A609E">
            <w:pPr>
              <w:rPr>
                <w:rFonts w:cstheme="minorHAnsi"/>
                <w:lang w:val="es-MX"/>
              </w:rPr>
            </w:pPr>
          </w:p>
        </w:tc>
      </w:tr>
      <w:tr w:rsidR="007B112A" w:rsidRPr="007245EA" w:rsidTr="002A609E">
        <w:trPr>
          <w:trHeight w:val="287"/>
        </w:trPr>
        <w:tc>
          <w:tcPr>
            <w:tcW w:w="485" w:type="dxa"/>
          </w:tcPr>
          <w:p w:rsidR="007B112A" w:rsidRPr="007245EA" w:rsidRDefault="007B112A" w:rsidP="002A609E">
            <w:pPr>
              <w:rPr>
                <w:rFonts w:cstheme="minorHAnsi"/>
                <w:lang w:val="es-MX"/>
              </w:rPr>
            </w:pPr>
            <w:r w:rsidRPr="007245EA">
              <w:rPr>
                <w:rFonts w:cstheme="minorHAnsi"/>
                <w:lang w:val="es-MX"/>
              </w:rPr>
              <w:t>50</w:t>
            </w:r>
          </w:p>
        </w:tc>
        <w:tc>
          <w:tcPr>
            <w:tcW w:w="7703" w:type="dxa"/>
          </w:tcPr>
          <w:p w:rsidR="007B112A" w:rsidRPr="007245EA" w:rsidRDefault="007B112A" w:rsidP="002A609E">
            <w:pPr>
              <w:spacing w:line="276" w:lineRule="auto"/>
              <w:rPr>
                <w:rFonts w:cstheme="minorHAnsi"/>
                <w:lang w:eastAsia="es-EC"/>
              </w:rPr>
            </w:pPr>
            <w:r w:rsidRPr="007245EA">
              <w:rPr>
                <w:rFonts w:cstheme="minorHAnsi"/>
                <w:noProof/>
                <w:lang w:eastAsia="es-EC"/>
              </w:rPr>
              <w:t>Trámites atención usuarios web</w:t>
            </w:r>
            <w:r w:rsidRPr="007245EA">
              <w:rPr>
                <w:rFonts w:cstheme="minorHAnsi"/>
                <w:noProof/>
                <w:lang w:eastAsia="es-EC"/>
              </w:rPr>
              <w:tab/>
            </w:r>
          </w:p>
        </w:tc>
        <w:tc>
          <w:tcPr>
            <w:tcW w:w="1339" w:type="dxa"/>
            <w:gridSpan w:val="2"/>
          </w:tcPr>
          <w:p w:rsidR="007B112A" w:rsidRPr="007245EA" w:rsidRDefault="007B112A" w:rsidP="002A609E">
            <w:pPr>
              <w:rPr>
                <w:rFonts w:cstheme="minorHAnsi"/>
                <w:lang w:val="es-MX"/>
              </w:rPr>
            </w:pPr>
          </w:p>
        </w:tc>
      </w:tr>
      <w:tr w:rsidR="007B112A" w:rsidRPr="007245EA" w:rsidTr="002A609E">
        <w:trPr>
          <w:trHeight w:val="287"/>
        </w:trPr>
        <w:tc>
          <w:tcPr>
            <w:tcW w:w="485" w:type="dxa"/>
          </w:tcPr>
          <w:p w:rsidR="007B112A" w:rsidRPr="007245EA" w:rsidRDefault="007B112A" w:rsidP="002A609E">
            <w:pPr>
              <w:rPr>
                <w:rFonts w:cstheme="minorHAnsi"/>
                <w:lang w:val="es-MX"/>
              </w:rPr>
            </w:pPr>
            <w:r w:rsidRPr="007245EA">
              <w:rPr>
                <w:rFonts w:cstheme="minorHAnsi"/>
                <w:lang w:val="es-MX"/>
              </w:rPr>
              <w:t>51</w:t>
            </w:r>
          </w:p>
        </w:tc>
        <w:tc>
          <w:tcPr>
            <w:tcW w:w="7703" w:type="dxa"/>
          </w:tcPr>
          <w:p w:rsidR="007B112A" w:rsidRPr="007245EA" w:rsidRDefault="007B112A" w:rsidP="002A609E">
            <w:pPr>
              <w:spacing w:line="276" w:lineRule="auto"/>
              <w:rPr>
                <w:rFonts w:cstheme="minorHAnsi"/>
                <w:noProof/>
                <w:lang w:eastAsia="es-EC"/>
              </w:rPr>
            </w:pPr>
            <w:r w:rsidRPr="007245EA">
              <w:rPr>
                <w:rFonts w:cstheme="minorHAnsi"/>
                <w:noProof/>
                <w:lang w:eastAsia="es-EC"/>
              </w:rPr>
              <w:t>Presentación de documentos de prevención de lavado de activos</w:t>
            </w:r>
          </w:p>
        </w:tc>
        <w:tc>
          <w:tcPr>
            <w:tcW w:w="1339" w:type="dxa"/>
            <w:gridSpan w:val="2"/>
          </w:tcPr>
          <w:p w:rsidR="007B112A" w:rsidRPr="007245EA" w:rsidRDefault="007B112A" w:rsidP="002A609E">
            <w:pPr>
              <w:rPr>
                <w:rFonts w:cstheme="minorHAnsi"/>
                <w:lang w:val="es-MX"/>
              </w:rPr>
            </w:pPr>
          </w:p>
        </w:tc>
      </w:tr>
      <w:tr w:rsidR="007B112A" w:rsidRPr="007245EA" w:rsidTr="002A609E">
        <w:trPr>
          <w:trHeight w:val="287"/>
        </w:trPr>
        <w:tc>
          <w:tcPr>
            <w:tcW w:w="485" w:type="dxa"/>
          </w:tcPr>
          <w:p w:rsidR="007B112A" w:rsidRPr="007245EA" w:rsidRDefault="007B112A" w:rsidP="002A609E">
            <w:pPr>
              <w:rPr>
                <w:rFonts w:cstheme="minorHAnsi"/>
                <w:lang w:val="es-MX"/>
              </w:rPr>
            </w:pPr>
            <w:r w:rsidRPr="007245EA">
              <w:rPr>
                <w:rFonts w:cstheme="minorHAnsi"/>
                <w:lang w:val="es-MX"/>
              </w:rPr>
              <w:t>52</w:t>
            </w:r>
          </w:p>
        </w:tc>
        <w:tc>
          <w:tcPr>
            <w:tcW w:w="7703" w:type="dxa"/>
          </w:tcPr>
          <w:p w:rsidR="007B112A" w:rsidRPr="007245EA" w:rsidRDefault="007B112A" w:rsidP="007B112A">
            <w:pPr>
              <w:spacing w:line="276" w:lineRule="auto"/>
              <w:rPr>
                <w:rFonts w:cstheme="minorHAnsi"/>
                <w:noProof/>
                <w:lang w:eastAsia="es-EC"/>
              </w:rPr>
            </w:pPr>
            <w:r w:rsidRPr="007245EA">
              <w:rPr>
                <w:rFonts w:cstheme="minorHAnsi"/>
                <w:noProof/>
                <w:lang w:eastAsia="es-EC"/>
              </w:rPr>
              <w:t xml:space="preserve">Certificados electrónicos (Datos generales/adm./accionistas/actos jurídicos)     </w:t>
            </w:r>
          </w:p>
        </w:tc>
        <w:tc>
          <w:tcPr>
            <w:tcW w:w="1339" w:type="dxa"/>
            <w:gridSpan w:val="2"/>
          </w:tcPr>
          <w:p w:rsidR="007B112A" w:rsidRPr="007245EA" w:rsidRDefault="007B112A" w:rsidP="002A609E">
            <w:pPr>
              <w:rPr>
                <w:rFonts w:cstheme="minorHAnsi"/>
                <w:lang w:val="es-MX"/>
              </w:rPr>
            </w:pPr>
          </w:p>
        </w:tc>
      </w:tr>
    </w:tbl>
    <w:p w:rsidR="00F41AFE" w:rsidRPr="007B112A" w:rsidRDefault="00F41AFE" w:rsidP="00F41AFE">
      <w:pPr>
        <w:spacing w:line="276" w:lineRule="auto"/>
        <w:jc w:val="both"/>
        <w:rPr>
          <w:rFonts w:ascii="Times New Roman" w:hAnsi="Times New Roman"/>
          <w:noProof/>
          <w:sz w:val="24"/>
          <w:lang w:val="es-MX" w:eastAsia="es-EC"/>
        </w:rPr>
      </w:pPr>
    </w:p>
    <w:p w:rsidR="004B761C" w:rsidRDefault="007245EA" w:rsidP="001130DE">
      <w:pPr>
        <w:rPr>
          <w:b/>
          <w:sz w:val="24"/>
          <w:lang w:val="es-MX"/>
        </w:rPr>
      </w:pPr>
      <w:r w:rsidRPr="007245EA">
        <w:rPr>
          <w:b/>
          <w:i/>
          <w:sz w:val="24"/>
          <w:lang w:val="es-MX"/>
        </w:rPr>
        <w:t>Completar tabla 4</w:t>
      </w:r>
      <w:r w:rsidR="00BB7018">
        <w:rPr>
          <w:b/>
          <w:i/>
          <w:sz w:val="24"/>
          <w:lang w:val="es-MX"/>
        </w:rPr>
        <w:t>4</w:t>
      </w:r>
      <w:r w:rsidR="001130DE">
        <w:rPr>
          <w:b/>
          <w:i/>
          <w:sz w:val="24"/>
          <w:lang w:val="es-MX"/>
        </w:rPr>
        <w:t xml:space="preserve">.- </w:t>
      </w:r>
      <w:r w:rsidR="001130DE" w:rsidRPr="001130DE">
        <w:rPr>
          <w:sz w:val="24"/>
          <w:lang w:val="es-MX"/>
        </w:rPr>
        <w:t xml:space="preserve">Comparativo </w:t>
      </w:r>
      <w:r w:rsidR="001130DE">
        <w:rPr>
          <w:sz w:val="24"/>
          <w:lang w:val="es-MX"/>
        </w:rPr>
        <w:t>de Recepción  d</w:t>
      </w:r>
      <w:r w:rsidR="001130DE" w:rsidRPr="001130DE">
        <w:rPr>
          <w:sz w:val="24"/>
          <w:lang w:val="es-MX"/>
        </w:rPr>
        <w:t>e Balances</w:t>
      </w:r>
    </w:p>
    <w:tbl>
      <w:tblPr>
        <w:tblStyle w:val="Tablaconcuadrcula"/>
        <w:tblW w:w="0" w:type="auto"/>
        <w:jc w:val="center"/>
        <w:tblLook w:val="04A0" w:firstRow="1" w:lastRow="0" w:firstColumn="1" w:lastColumn="0" w:noHBand="0" w:noVBand="1"/>
      </w:tblPr>
      <w:tblGrid>
        <w:gridCol w:w="3369"/>
        <w:gridCol w:w="2357"/>
      </w:tblGrid>
      <w:tr w:rsidR="007245EA" w:rsidRPr="001130DE" w:rsidTr="007245EA">
        <w:trPr>
          <w:trHeight w:val="313"/>
          <w:jc w:val="center"/>
        </w:trPr>
        <w:tc>
          <w:tcPr>
            <w:tcW w:w="3369" w:type="dxa"/>
          </w:tcPr>
          <w:p w:rsidR="007245EA" w:rsidRPr="001130DE" w:rsidRDefault="007245EA" w:rsidP="001130DE">
            <w:pPr>
              <w:rPr>
                <w:b/>
                <w:sz w:val="20"/>
                <w:szCs w:val="20"/>
                <w:lang w:val="es-MX"/>
              </w:rPr>
            </w:pPr>
            <w:r w:rsidRPr="001130DE">
              <w:rPr>
                <w:b/>
                <w:sz w:val="20"/>
                <w:szCs w:val="20"/>
                <w:lang w:val="es-MX"/>
              </w:rPr>
              <w:t>AÑO</w:t>
            </w:r>
          </w:p>
        </w:tc>
        <w:tc>
          <w:tcPr>
            <w:tcW w:w="2357" w:type="dxa"/>
          </w:tcPr>
          <w:p w:rsidR="007245EA" w:rsidRPr="001130DE" w:rsidRDefault="007245EA" w:rsidP="001130DE">
            <w:pPr>
              <w:rPr>
                <w:b/>
                <w:sz w:val="20"/>
                <w:szCs w:val="20"/>
                <w:lang w:val="es-MX"/>
              </w:rPr>
            </w:pPr>
            <w:r w:rsidRPr="001130DE">
              <w:rPr>
                <w:b/>
                <w:sz w:val="20"/>
                <w:szCs w:val="20"/>
                <w:lang w:val="es-MX"/>
              </w:rPr>
              <w:t>NÚMERO</w:t>
            </w:r>
          </w:p>
        </w:tc>
      </w:tr>
      <w:tr w:rsidR="007245EA" w:rsidRPr="001130DE" w:rsidTr="007245EA">
        <w:trPr>
          <w:trHeight w:val="313"/>
          <w:jc w:val="center"/>
        </w:trPr>
        <w:tc>
          <w:tcPr>
            <w:tcW w:w="3369" w:type="dxa"/>
          </w:tcPr>
          <w:p w:rsidR="007245EA" w:rsidRPr="001130DE" w:rsidRDefault="007245EA" w:rsidP="001130DE">
            <w:pPr>
              <w:rPr>
                <w:sz w:val="20"/>
                <w:szCs w:val="20"/>
                <w:lang w:val="es-MX"/>
              </w:rPr>
            </w:pPr>
            <w:r w:rsidRPr="001130DE">
              <w:rPr>
                <w:sz w:val="20"/>
                <w:szCs w:val="20"/>
                <w:lang w:val="es-MX"/>
              </w:rPr>
              <w:t>BALANCES RECIBIDOS 2018</w:t>
            </w:r>
          </w:p>
        </w:tc>
        <w:tc>
          <w:tcPr>
            <w:tcW w:w="2357" w:type="dxa"/>
          </w:tcPr>
          <w:p w:rsidR="007245EA" w:rsidRPr="001130DE" w:rsidRDefault="007245EA" w:rsidP="001130DE">
            <w:pPr>
              <w:rPr>
                <w:sz w:val="20"/>
                <w:szCs w:val="20"/>
                <w:lang w:val="es-MX"/>
              </w:rPr>
            </w:pPr>
          </w:p>
        </w:tc>
      </w:tr>
      <w:tr w:rsidR="007245EA" w:rsidRPr="001130DE" w:rsidTr="007245EA">
        <w:trPr>
          <w:trHeight w:val="292"/>
          <w:jc w:val="center"/>
        </w:trPr>
        <w:tc>
          <w:tcPr>
            <w:tcW w:w="3369" w:type="dxa"/>
          </w:tcPr>
          <w:p w:rsidR="007245EA" w:rsidRPr="001130DE" w:rsidRDefault="007245EA" w:rsidP="001130DE">
            <w:pPr>
              <w:rPr>
                <w:sz w:val="20"/>
                <w:szCs w:val="20"/>
                <w:lang w:val="es-MX"/>
              </w:rPr>
            </w:pPr>
            <w:r w:rsidRPr="001130DE">
              <w:rPr>
                <w:sz w:val="20"/>
                <w:szCs w:val="20"/>
                <w:lang w:val="es-MX"/>
              </w:rPr>
              <w:t>BALANCES RECIBIDOS 2019</w:t>
            </w:r>
          </w:p>
        </w:tc>
        <w:tc>
          <w:tcPr>
            <w:tcW w:w="2357" w:type="dxa"/>
          </w:tcPr>
          <w:p w:rsidR="007245EA" w:rsidRPr="001130DE" w:rsidRDefault="007245EA" w:rsidP="001130DE">
            <w:pPr>
              <w:rPr>
                <w:sz w:val="20"/>
                <w:szCs w:val="20"/>
                <w:lang w:val="es-MX"/>
              </w:rPr>
            </w:pPr>
          </w:p>
        </w:tc>
      </w:tr>
      <w:tr w:rsidR="007245EA" w:rsidRPr="001130DE" w:rsidTr="007245EA">
        <w:trPr>
          <w:trHeight w:val="292"/>
          <w:jc w:val="center"/>
        </w:trPr>
        <w:tc>
          <w:tcPr>
            <w:tcW w:w="3369" w:type="dxa"/>
          </w:tcPr>
          <w:p w:rsidR="007245EA" w:rsidRPr="001130DE" w:rsidRDefault="007245EA" w:rsidP="001130DE">
            <w:pPr>
              <w:rPr>
                <w:sz w:val="20"/>
                <w:szCs w:val="20"/>
                <w:lang w:val="es-MX"/>
              </w:rPr>
            </w:pPr>
            <w:r w:rsidRPr="001130DE">
              <w:rPr>
                <w:sz w:val="20"/>
                <w:szCs w:val="20"/>
                <w:lang w:val="es-MX"/>
              </w:rPr>
              <w:t>BALANCES RECIBIDOS 2020</w:t>
            </w:r>
          </w:p>
        </w:tc>
        <w:tc>
          <w:tcPr>
            <w:tcW w:w="2357" w:type="dxa"/>
          </w:tcPr>
          <w:p w:rsidR="007245EA" w:rsidRPr="001130DE" w:rsidRDefault="007245EA" w:rsidP="001130DE">
            <w:pPr>
              <w:rPr>
                <w:sz w:val="20"/>
                <w:szCs w:val="20"/>
                <w:lang w:val="es-MX"/>
              </w:rPr>
            </w:pPr>
          </w:p>
        </w:tc>
      </w:tr>
    </w:tbl>
    <w:p w:rsidR="007245EA" w:rsidRDefault="007245EA" w:rsidP="00674FD1">
      <w:pPr>
        <w:rPr>
          <w:b/>
          <w:sz w:val="24"/>
          <w:lang w:val="es-MX"/>
        </w:rPr>
      </w:pPr>
    </w:p>
    <w:p w:rsidR="001130DE" w:rsidRDefault="001130DE" w:rsidP="00674FD1">
      <w:pPr>
        <w:rPr>
          <w:b/>
          <w:sz w:val="24"/>
          <w:lang w:val="es-MX"/>
        </w:rPr>
      </w:pPr>
    </w:p>
    <w:p w:rsidR="001130DE" w:rsidRDefault="001130DE" w:rsidP="00674FD1">
      <w:pPr>
        <w:rPr>
          <w:b/>
          <w:sz w:val="24"/>
          <w:lang w:val="es-MX"/>
        </w:rPr>
      </w:pPr>
    </w:p>
    <w:p w:rsidR="000F434A" w:rsidRDefault="000F434A" w:rsidP="00674FD1">
      <w:pPr>
        <w:rPr>
          <w:b/>
          <w:sz w:val="24"/>
          <w:lang w:val="es-MX"/>
        </w:rPr>
      </w:pPr>
    </w:p>
    <w:p w:rsidR="008B583F" w:rsidRDefault="008B583F" w:rsidP="00674FD1">
      <w:pPr>
        <w:rPr>
          <w:b/>
          <w:sz w:val="24"/>
          <w:lang w:val="es-MX"/>
        </w:rPr>
      </w:pPr>
      <w:r>
        <w:rPr>
          <w:b/>
          <w:sz w:val="24"/>
          <w:lang w:val="es-MX"/>
        </w:rPr>
        <w:t>RANKING EMPRESARIAL.-  Breve resumen:</w:t>
      </w:r>
    </w:p>
    <w:p w:rsidR="00674FD1" w:rsidRDefault="008B583F" w:rsidP="00674FD1">
      <w:pPr>
        <w:rPr>
          <w:b/>
          <w:sz w:val="24"/>
          <w:lang w:val="es-MX"/>
        </w:rPr>
      </w:pPr>
      <w:r>
        <w:rPr>
          <w:b/>
          <w:noProof/>
          <w:sz w:val="24"/>
          <w:lang w:eastAsia="es-EC"/>
        </w:rPr>
        <mc:AlternateContent>
          <mc:Choice Requires="wps">
            <w:drawing>
              <wp:anchor distT="0" distB="0" distL="114300" distR="114300" simplePos="0" relativeHeight="251803648" behindDoc="0" locked="0" layoutInCell="1" allowOverlap="1" wp14:anchorId="797EE9D1" wp14:editId="14DCE034">
                <wp:simplePos x="0" y="0"/>
                <wp:positionH relativeFrom="column">
                  <wp:posOffset>-635</wp:posOffset>
                </wp:positionH>
                <wp:positionV relativeFrom="paragraph">
                  <wp:posOffset>29845</wp:posOffset>
                </wp:positionV>
                <wp:extent cx="5867400" cy="2921000"/>
                <wp:effectExtent l="0" t="0" r="19050" b="12700"/>
                <wp:wrapNone/>
                <wp:docPr id="92" name="92 Cuadro de texto"/>
                <wp:cNvGraphicFramePr/>
                <a:graphic xmlns:a="http://schemas.openxmlformats.org/drawingml/2006/main">
                  <a:graphicData uri="http://schemas.microsoft.com/office/word/2010/wordprocessingShape">
                    <wps:wsp>
                      <wps:cNvSpPr txBox="1"/>
                      <wps:spPr>
                        <a:xfrm>
                          <a:off x="0" y="0"/>
                          <a:ext cx="5867400" cy="2921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92 Cuadro de texto" o:spid="_x0000_s1083" type="#_x0000_t202" style="position:absolute;margin-left:-.05pt;margin-top:2.35pt;width:462pt;height:230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" fillcolor="white [3201]" strokeweight=".5pt">
                <v:textbox>
                  <w:txbxContent>
                    <w:p w:rsidR="00DD22D9" w:rsidRDefault="00DD22D9"/>
                  </w:txbxContent>
                </v:textbox>
              </v:shape>
            </w:pict>
          </mc:Fallback>
        </mc:AlternateContent>
      </w:r>
    </w:p>
    <w:p w:rsidR="00674FD1" w:rsidRDefault="00674FD1" w:rsidP="00674FD1">
      <w:pPr>
        <w:rPr>
          <w:b/>
          <w:sz w:val="24"/>
          <w:lang w:val="es-MX"/>
        </w:rPr>
      </w:pPr>
    </w:p>
    <w:p w:rsidR="00674FD1" w:rsidRPr="00674FD1" w:rsidRDefault="00674FD1" w:rsidP="00674FD1">
      <w:pPr>
        <w:rPr>
          <w:b/>
          <w:sz w:val="24"/>
          <w:lang w:val="es-MX"/>
        </w:rPr>
      </w:pPr>
    </w:p>
    <w:p w:rsidR="00674FD1" w:rsidRDefault="00674FD1" w:rsidP="00674FD1">
      <w:pPr>
        <w:pStyle w:val="Prrafodelista"/>
        <w:rPr>
          <w:b/>
          <w:sz w:val="24"/>
          <w:lang w:val="es-MX"/>
        </w:rPr>
      </w:pPr>
    </w:p>
    <w:p w:rsidR="00674FD1" w:rsidRDefault="00674FD1" w:rsidP="00674FD1">
      <w:pPr>
        <w:pStyle w:val="Prrafodelista"/>
        <w:rPr>
          <w:b/>
          <w:sz w:val="24"/>
          <w:lang w:val="es-MX"/>
        </w:rPr>
      </w:pPr>
    </w:p>
    <w:p w:rsidR="00674FD1" w:rsidRDefault="00674FD1" w:rsidP="00674FD1">
      <w:pPr>
        <w:pStyle w:val="Prrafodelista"/>
        <w:rPr>
          <w:b/>
          <w:sz w:val="24"/>
          <w:lang w:val="es-MX"/>
        </w:rPr>
      </w:pPr>
    </w:p>
    <w:p w:rsidR="00674FD1" w:rsidRDefault="00674FD1" w:rsidP="00674FD1">
      <w:pPr>
        <w:pStyle w:val="Prrafodelista"/>
        <w:rPr>
          <w:b/>
          <w:sz w:val="24"/>
          <w:lang w:val="es-MX"/>
        </w:rPr>
      </w:pPr>
    </w:p>
    <w:p w:rsidR="00674FD1" w:rsidRDefault="00674FD1" w:rsidP="00674FD1">
      <w:pPr>
        <w:pStyle w:val="Prrafodelista"/>
        <w:rPr>
          <w:b/>
          <w:sz w:val="24"/>
          <w:lang w:val="es-MX"/>
        </w:rPr>
      </w:pPr>
    </w:p>
    <w:p w:rsidR="001130DE" w:rsidRDefault="001130DE" w:rsidP="008B583F">
      <w:pPr>
        <w:rPr>
          <w:b/>
          <w:sz w:val="24"/>
          <w:lang w:val="es-MX"/>
        </w:rPr>
      </w:pPr>
    </w:p>
    <w:p w:rsidR="001130DE" w:rsidRDefault="001130DE" w:rsidP="008B583F">
      <w:pPr>
        <w:rPr>
          <w:b/>
          <w:sz w:val="24"/>
          <w:lang w:val="es-MX"/>
        </w:rPr>
      </w:pPr>
    </w:p>
    <w:p w:rsidR="001130DE" w:rsidRDefault="001130DE" w:rsidP="008B583F">
      <w:pPr>
        <w:rPr>
          <w:b/>
          <w:sz w:val="24"/>
          <w:lang w:val="es-MX"/>
        </w:rPr>
      </w:pPr>
    </w:p>
    <w:p w:rsidR="001130DE" w:rsidRDefault="001130DE" w:rsidP="008B583F">
      <w:pPr>
        <w:rPr>
          <w:b/>
          <w:sz w:val="24"/>
          <w:lang w:val="es-MX"/>
        </w:rPr>
      </w:pPr>
    </w:p>
    <w:p w:rsidR="001130DE" w:rsidRDefault="001130DE" w:rsidP="008B583F">
      <w:pPr>
        <w:rPr>
          <w:b/>
          <w:sz w:val="24"/>
          <w:lang w:val="es-MX"/>
        </w:rPr>
      </w:pPr>
    </w:p>
    <w:p w:rsidR="008B583F" w:rsidRDefault="008B583F" w:rsidP="008B583F">
      <w:pPr>
        <w:rPr>
          <w:b/>
          <w:sz w:val="24"/>
          <w:lang w:val="es-MX"/>
        </w:rPr>
      </w:pPr>
      <w:r>
        <w:rPr>
          <w:b/>
          <w:sz w:val="24"/>
          <w:lang w:val="es-MX"/>
        </w:rPr>
        <w:t>DESCRIBA LOS LOGROS ADICIONALES REALIZADOS EN  EL AÑO CONCLUÍDO:</w:t>
      </w:r>
    </w:p>
    <w:p w:rsidR="00DA422C" w:rsidRDefault="00DA422C" w:rsidP="008B583F">
      <w:pPr>
        <w:rPr>
          <w:b/>
          <w:sz w:val="24"/>
          <w:lang w:val="es-MX"/>
        </w:rPr>
      </w:pPr>
      <w:r>
        <w:rPr>
          <w:b/>
          <w:noProof/>
          <w:sz w:val="24"/>
          <w:lang w:eastAsia="es-EC"/>
        </w:rPr>
        <mc:AlternateContent>
          <mc:Choice Requires="wps">
            <w:drawing>
              <wp:anchor distT="0" distB="0" distL="114300" distR="114300" simplePos="0" relativeHeight="251804672" behindDoc="0" locked="0" layoutInCell="1" allowOverlap="1" wp14:anchorId="7891E64E" wp14:editId="103D401D">
                <wp:simplePos x="0" y="0"/>
                <wp:positionH relativeFrom="column">
                  <wp:posOffset>-635</wp:posOffset>
                </wp:positionH>
                <wp:positionV relativeFrom="paragraph">
                  <wp:posOffset>25400</wp:posOffset>
                </wp:positionV>
                <wp:extent cx="5867400" cy="2806700"/>
                <wp:effectExtent l="0" t="0" r="19050" b="12700"/>
                <wp:wrapNone/>
                <wp:docPr id="93" name="93 Cuadro de texto"/>
                <wp:cNvGraphicFramePr/>
                <a:graphic xmlns:a="http://schemas.openxmlformats.org/drawingml/2006/main">
                  <a:graphicData uri="http://schemas.microsoft.com/office/word/2010/wordprocessingShape">
                    <wps:wsp>
                      <wps:cNvSpPr txBox="1"/>
                      <wps:spPr>
                        <a:xfrm>
                          <a:off x="0" y="0"/>
                          <a:ext cx="5867400" cy="280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93 Cuadro de texto" o:spid="_x0000_s1084" type="#_x0000_t202" style="position:absolute;margin-left:-.05pt;margin-top:2pt;width:462pt;height:221pt;z-index:251804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" fillcolor="white [3201]" strokeweight=".5pt">
                <v:textbox>
                  <w:txbxContent>
                    <w:p w:rsidR="00DD22D9" w:rsidRDefault="00DD22D9"/>
                  </w:txbxContent>
                </v:textbox>
              </v:shape>
            </w:pict>
          </mc:Fallback>
        </mc:AlternateContent>
      </w:r>
    </w:p>
    <w:p w:rsidR="00DA422C" w:rsidRPr="008B583F" w:rsidRDefault="00DA422C" w:rsidP="008B583F">
      <w:pPr>
        <w:rPr>
          <w:b/>
          <w:sz w:val="24"/>
          <w:lang w:val="es-MX"/>
        </w:rPr>
      </w:pPr>
    </w:p>
    <w:p w:rsidR="00674FD1" w:rsidRDefault="00674FD1" w:rsidP="00674FD1">
      <w:pPr>
        <w:pStyle w:val="Prrafodelista"/>
        <w:rPr>
          <w:b/>
          <w:sz w:val="24"/>
          <w:lang w:val="es-MX"/>
        </w:rPr>
      </w:pPr>
    </w:p>
    <w:p w:rsidR="00674FD1" w:rsidRDefault="00674FD1" w:rsidP="00674FD1">
      <w:pPr>
        <w:pStyle w:val="Prrafodelista"/>
        <w:rPr>
          <w:b/>
          <w:sz w:val="24"/>
          <w:lang w:val="es-MX"/>
        </w:rPr>
      </w:pPr>
    </w:p>
    <w:p w:rsidR="00674FD1" w:rsidRDefault="00674FD1" w:rsidP="00674FD1">
      <w:pPr>
        <w:pStyle w:val="Prrafodelista"/>
        <w:rPr>
          <w:b/>
          <w:sz w:val="24"/>
          <w:lang w:val="es-MX"/>
        </w:rPr>
      </w:pPr>
    </w:p>
    <w:p w:rsidR="008B583F" w:rsidRDefault="008B583F" w:rsidP="00674FD1">
      <w:pPr>
        <w:pStyle w:val="Prrafodelista"/>
        <w:rPr>
          <w:b/>
          <w:sz w:val="24"/>
          <w:lang w:val="es-MX"/>
        </w:rPr>
      </w:pPr>
    </w:p>
    <w:p w:rsidR="008B583F" w:rsidRDefault="008B583F" w:rsidP="00674FD1">
      <w:pPr>
        <w:pStyle w:val="Prrafodelista"/>
        <w:rPr>
          <w:b/>
          <w:sz w:val="24"/>
          <w:lang w:val="es-MX"/>
        </w:rPr>
      </w:pPr>
    </w:p>
    <w:p w:rsidR="008B583F" w:rsidRDefault="008B583F" w:rsidP="00674FD1">
      <w:pPr>
        <w:pStyle w:val="Prrafodelista"/>
        <w:rPr>
          <w:b/>
          <w:sz w:val="24"/>
          <w:lang w:val="es-MX"/>
        </w:rPr>
      </w:pPr>
    </w:p>
    <w:p w:rsidR="008B583F" w:rsidRDefault="008B583F" w:rsidP="00674FD1">
      <w:pPr>
        <w:pStyle w:val="Prrafodelista"/>
        <w:rPr>
          <w:b/>
          <w:sz w:val="24"/>
          <w:lang w:val="es-MX"/>
        </w:rPr>
      </w:pPr>
    </w:p>
    <w:p w:rsidR="008B583F" w:rsidRDefault="008B583F" w:rsidP="00674FD1">
      <w:pPr>
        <w:pStyle w:val="Prrafodelista"/>
        <w:rPr>
          <w:b/>
          <w:sz w:val="24"/>
          <w:lang w:val="es-MX"/>
        </w:rPr>
      </w:pPr>
    </w:p>
    <w:p w:rsidR="008B583F" w:rsidRDefault="008B583F" w:rsidP="00674FD1">
      <w:pPr>
        <w:pStyle w:val="Prrafodelista"/>
        <w:rPr>
          <w:b/>
          <w:sz w:val="24"/>
          <w:lang w:val="es-MX"/>
        </w:rPr>
      </w:pPr>
    </w:p>
    <w:p w:rsidR="008B583F" w:rsidRDefault="008B583F" w:rsidP="00674FD1">
      <w:pPr>
        <w:pStyle w:val="Prrafodelista"/>
        <w:rPr>
          <w:b/>
          <w:sz w:val="24"/>
          <w:lang w:val="es-MX"/>
        </w:rPr>
      </w:pPr>
    </w:p>
    <w:p w:rsidR="008B583F" w:rsidRDefault="008B583F" w:rsidP="00674FD1">
      <w:pPr>
        <w:pStyle w:val="Prrafodelista"/>
        <w:rPr>
          <w:b/>
          <w:sz w:val="24"/>
          <w:lang w:val="es-MX"/>
        </w:rPr>
      </w:pPr>
    </w:p>
    <w:p w:rsidR="001130DE" w:rsidRDefault="001130DE" w:rsidP="00674FD1">
      <w:pPr>
        <w:pStyle w:val="Prrafodelista"/>
        <w:rPr>
          <w:b/>
          <w:sz w:val="24"/>
          <w:lang w:val="es-MX"/>
        </w:rPr>
      </w:pPr>
    </w:p>
    <w:p w:rsidR="00556EE7" w:rsidRDefault="00556EE7" w:rsidP="00674FD1">
      <w:pPr>
        <w:pStyle w:val="Prrafodelista"/>
        <w:rPr>
          <w:b/>
          <w:sz w:val="24"/>
          <w:lang w:val="es-MX"/>
        </w:rPr>
      </w:pPr>
    </w:p>
    <w:p w:rsidR="000675D2" w:rsidRPr="000F434A" w:rsidRDefault="001130DE" w:rsidP="007A26A8">
      <w:pPr>
        <w:pStyle w:val="Prrafodelista"/>
        <w:numPr>
          <w:ilvl w:val="0"/>
          <w:numId w:val="16"/>
        </w:numPr>
        <w:rPr>
          <w:b/>
          <w:sz w:val="24"/>
          <w:lang w:val="es-MX"/>
        </w:rPr>
      </w:pPr>
      <w:r w:rsidRPr="000F434A">
        <w:rPr>
          <w:b/>
          <w:sz w:val="24"/>
          <w:lang w:val="es-MX"/>
        </w:rPr>
        <w:t>DIRECCIÓN  NACIONAL DE INVESTIGACIÓN Y ESTUDIOS</w:t>
      </w:r>
      <w:r w:rsidR="000F434A" w:rsidRPr="000F434A">
        <w:rPr>
          <w:b/>
          <w:sz w:val="24"/>
          <w:lang w:val="es-MX"/>
        </w:rPr>
        <w:t xml:space="preserve">.-  </w:t>
      </w:r>
      <w:r w:rsidR="0097533F" w:rsidRPr="000F434A">
        <w:rPr>
          <w:b/>
          <w:sz w:val="24"/>
          <w:lang w:val="es-MX"/>
        </w:rPr>
        <w:t>Gestión  realizada</w:t>
      </w:r>
      <w:r w:rsidR="00A05F3B" w:rsidRPr="000F434A">
        <w:rPr>
          <w:b/>
          <w:sz w:val="24"/>
          <w:lang w:val="es-MX"/>
        </w:rPr>
        <w:t xml:space="preserve"> en  el año concluido</w:t>
      </w:r>
      <w:r w:rsidR="0097533F" w:rsidRPr="000F434A">
        <w:rPr>
          <w:b/>
          <w:sz w:val="24"/>
          <w:lang w:val="es-MX"/>
        </w:rPr>
        <w:t xml:space="preserve">.- </w:t>
      </w:r>
      <w:r w:rsidR="00A05F3B" w:rsidRPr="000F434A">
        <w:rPr>
          <w:b/>
          <w:sz w:val="24"/>
          <w:lang w:val="es-MX"/>
        </w:rPr>
        <w:t xml:space="preserve">Elaborar </w:t>
      </w:r>
      <w:r w:rsidR="0097533F" w:rsidRPr="000F434A">
        <w:rPr>
          <w:b/>
          <w:sz w:val="24"/>
          <w:lang w:val="es-MX"/>
        </w:rPr>
        <w:t>Breve resumen:</w:t>
      </w:r>
    </w:p>
    <w:p w:rsidR="0097533F" w:rsidRDefault="0097533F" w:rsidP="007A26A8">
      <w:pPr>
        <w:rPr>
          <w:b/>
          <w:sz w:val="24"/>
          <w:lang w:val="es-MX"/>
        </w:rPr>
      </w:pPr>
      <w:r>
        <w:rPr>
          <w:b/>
          <w:noProof/>
          <w:sz w:val="24"/>
          <w:lang w:eastAsia="es-EC"/>
        </w:rPr>
        <mc:AlternateContent>
          <mc:Choice Requires="wps">
            <w:drawing>
              <wp:anchor distT="0" distB="0" distL="114300" distR="114300" simplePos="0" relativeHeight="251805696" behindDoc="0" locked="0" layoutInCell="1" allowOverlap="1" wp14:anchorId="18D16317" wp14:editId="33D338EE">
                <wp:simplePos x="0" y="0"/>
                <wp:positionH relativeFrom="column">
                  <wp:posOffset>-3810</wp:posOffset>
                </wp:positionH>
                <wp:positionV relativeFrom="paragraph">
                  <wp:posOffset>89535</wp:posOffset>
                </wp:positionV>
                <wp:extent cx="5819775" cy="2143125"/>
                <wp:effectExtent l="0" t="0" r="28575" b="28575"/>
                <wp:wrapNone/>
                <wp:docPr id="94" name="94 Cuadro de texto"/>
                <wp:cNvGraphicFramePr/>
                <a:graphic xmlns:a="http://schemas.openxmlformats.org/drawingml/2006/main">
                  <a:graphicData uri="http://schemas.microsoft.com/office/word/2010/wordprocessingShape">
                    <wps:wsp>
                      <wps:cNvSpPr txBox="1"/>
                      <wps:spPr>
                        <a:xfrm>
                          <a:off x="0" y="0"/>
                          <a:ext cx="5819775" cy="2143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94 Cuadro de texto" o:spid="_x0000_s1085" type="#_x0000_t202" style="position:absolute;margin-left:-.3pt;margin-top:7.05pt;width:458.25pt;height:168.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" fillcolor="white [3201]" strokeweight=".5pt">
                <v:textbox>
                  <w:txbxContent>
                    <w:p w:rsidR="00DD22D9" w:rsidRDefault="00DD22D9"/>
                  </w:txbxContent>
                </v:textbox>
              </v:shape>
            </w:pict>
          </mc:Fallback>
        </mc:AlternateContent>
      </w:r>
    </w:p>
    <w:p w:rsidR="0097533F" w:rsidRDefault="0097533F" w:rsidP="007A26A8">
      <w:pPr>
        <w:rPr>
          <w:b/>
          <w:sz w:val="24"/>
          <w:lang w:val="es-MX"/>
        </w:rPr>
      </w:pPr>
    </w:p>
    <w:p w:rsidR="0097533F" w:rsidRDefault="0097533F" w:rsidP="007A26A8">
      <w:pPr>
        <w:rPr>
          <w:b/>
          <w:sz w:val="24"/>
          <w:lang w:val="es-MX"/>
        </w:rPr>
      </w:pPr>
    </w:p>
    <w:p w:rsidR="0097533F" w:rsidRDefault="0097533F" w:rsidP="007A26A8">
      <w:pPr>
        <w:rPr>
          <w:b/>
          <w:sz w:val="24"/>
          <w:lang w:val="es-MX"/>
        </w:rPr>
      </w:pPr>
    </w:p>
    <w:p w:rsidR="0097533F" w:rsidRDefault="0097533F" w:rsidP="007A26A8">
      <w:pPr>
        <w:rPr>
          <w:b/>
          <w:sz w:val="24"/>
          <w:lang w:val="es-MX"/>
        </w:rPr>
      </w:pPr>
    </w:p>
    <w:p w:rsidR="0097533F" w:rsidRDefault="0097533F" w:rsidP="007A26A8">
      <w:pPr>
        <w:rPr>
          <w:b/>
          <w:sz w:val="24"/>
          <w:lang w:val="es-MX"/>
        </w:rPr>
      </w:pPr>
    </w:p>
    <w:p w:rsidR="0097533F" w:rsidRDefault="0097533F" w:rsidP="007A26A8">
      <w:pPr>
        <w:rPr>
          <w:b/>
          <w:sz w:val="24"/>
          <w:lang w:val="es-MX"/>
        </w:rPr>
      </w:pPr>
    </w:p>
    <w:p w:rsidR="0097533F" w:rsidRDefault="0097533F" w:rsidP="007A26A8">
      <w:pPr>
        <w:rPr>
          <w:b/>
          <w:sz w:val="24"/>
          <w:lang w:val="es-MX"/>
        </w:rPr>
      </w:pPr>
    </w:p>
    <w:p w:rsidR="0097533F" w:rsidRDefault="008F5D66" w:rsidP="007A26A8">
      <w:pPr>
        <w:rPr>
          <w:b/>
          <w:sz w:val="24"/>
          <w:lang w:val="es-MX"/>
        </w:rPr>
      </w:pPr>
      <w:r w:rsidRPr="007245EA">
        <w:rPr>
          <w:b/>
          <w:i/>
          <w:sz w:val="24"/>
          <w:lang w:val="es-MX"/>
        </w:rPr>
        <w:t>Completar tabla 4</w:t>
      </w:r>
      <w:r w:rsidR="00BB7018">
        <w:rPr>
          <w:b/>
          <w:i/>
          <w:sz w:val="24"/>
          <w:lang w:val="es-MX"/>
        </w:rPr>
        <w:t>5</w:t>
      </w:r>
      <w:r w:rsidR="001130DE">
        <w:rPr>
          <w:b/>
          <w:i/>
          <w:sz w:val="24"/>
          <w:lang w:val="es-MX"/>
        </w:rPr>
        <w:t xml:space="preserve">.- </w:t>
      </w:r>
      <w:r>
        <w:rPr>
          <w:b/>
          <w:sz w:val="24"/>
          <w:lang w:val="es-MX"/>
        </w:rPr>
        <w:t xml:space="preserve"> </w:t>
      </w:r>
      <w:r w:rsidR="00A05F3B" w:rsidRPr="001130DE">
        <w:rPr>
          <w:sz w:val="24"/>
          <w:lang w:val="es-MX"/>
        </w:rPr>
        <w:t xml:space="preserve">Describa brevemente  cada uno de los proyectos </w:t>
      </w:r>
      <w:r w:rsidR="00D276CC" w:rsidRPr="001130DE">
        <w:rPr>
          <w:sz w:val="24"/>
          <w:lang w:val="es-MX"/>
        </w:rPr>
        <w:t xml:space="preserve"> realizados:</w:t>
      </w:r>
    </w:p>
    <w:tbl>
      <w:tblPr>
        <w:tblStyle w:val="Tablaconcuadrcula"/>
        <w:tblW w:w="9234" w:type="dxa"/>
        <w:tblLook w:val="04A0" w:firstRow="1" w:lastRow="0" w:firstColumn="1" w:lastColumn="0" w:noHBand="0" w:noVBand="1"/>
      </w:tblPr>
      <w:tblGrid>
        <w:gridCol w:w="4919"/>
        <w:gridCol w:w="4315"/>
      </w:tblGrid>
      <w:tr w:rsidR="00A05F3B" w:rsidRPr="007D5369" w:rsidTr="007D5369">
        <w:trPr>
          <w:trHeight w:val="483"/>
        </w:trPr>
        <w:tc>
          <w:tcPr>
            <w:tcW w:w="4919" w:type="dxa"/>
          </w:tcPr>
          <w:p w:rsidR="00A05F3B" w:rsidRPr="007D5369" w:rsidRDefault="00A05F3B" w:rsidP="007A26A8">
            <w:pPr>
              <w:rPr>
                <w:b/>
                <w:sz w:val="20"/>
                <w:szCs w:val="20"/>
                <w:lang w:val="es-MX"/>
              </w:rPr>
            </w:pPr>
            <w:r w:rsidRPr="007D5369">
              <w:rPr>
                <w:b/>
                <w:sz w:val="20"/>
                <w:szCs w:val="20"/>
                <w:lang w:val="es-MX"/>
              </w:rPr>
              <w:t>PROYECTOS</w:t>
            </w:r>
          </w:p>
          <w:p w:rsidR="008F5D66" w:rsidRPr="007D5369" w:rsidRDefault="008F5D66" w:rsidP="007A26A8">
            <w:pPr>
              <w:rPr>
                <w:b/>
                <w:sz w:val="20"/>
                <w:szCs w:val="20"/>
                <w:lang w:val="es-MX"/>
              </w:rPr>
            </w:pPr>
          </w:p>
        </w:tc>
        <w:tc>
          <w:tcPr>
            <w:tcW w:w="4315" w:type="dxa"/>
          </w:tcPr>
          <w:p w:rsidR="00A05F3B" w:rsidRPr="007D5369" w:rsidRDefault="006819A5" w:rsidP="007A26A8">
            <w:pPr>
              <w:rPr>
                <w:b/>
                <w:sz w:val="20"/>
                <w:szCs w:val="20"/>
                <w:lang w:val="es-MX"/>
              </w:rPr>
            </w:pPr>
            <w:r w:rsidRPr="007D5369">
              <w:rPr>
                <w:b/>
                <w:sz w:val="20"/>
                <w:szCs w:val="20"/>
                <w:lang w:val="es-MX"/>
              </w:rPr>
              <w:t>DESCRIPCIÓN</w:t>
            </w:r>
          </w:p>
        </w:tc>
      </w:tr>
      <w:tr w:rsidR="00A05F3B" w:rsidRPr="007D5369" w:rsidTr="007D5369">
        <w:trPr>
          <w:trHeight w:val="483"/>
        </w:trPr>
        <w:tc>
          <w:tcPr>
            <w:tcW w:w="4919" w:type="dxa"/>
          </w:tcPr>
          <w:p w:rsidR="00A05F3B" w:rsidRPr="007D5369" w:rsidRDefault="006819A5" w:rsidP="007A26A8">
            <w:pPr>
              <w:rPr>
                <w:b/>
                <w:sz w:val="20"/>
                <w:szCs w:val="20"/>
                <w:lang w:val="es-MX"/>
              </w:rPr>
            </w:pPr>
            <w:r w:rsidRPr="007D5369">
              <w:rPr>
                <w:b/>
                <w:sz w:val="20"/>
                <w:szCs w:val="20"/>
                <w:lang w:val="es-MX"/>
              </w:rPr>
              <w:t>Estudios Sectoriales</w:t>
            </w:r>
          </w:p>
          <w:p w:rsidR="008F5D66" w:rsidRPr="007D5369" w:rsidRDefault="008F5D66" w:rsidP="007A26A8">
            <w:pPr>
              <w:rPr>
                <w:b/>
                <w:sz w:val="20"/>
                <w:szCs w:val="20"/>
                <w:lang w:val="es-MX"/>
              </w:rPr>
            </w:pPr>
          </w:p>
        </w:tc>
        <w:tc>
          <w:tcPr>
            <w:tcW w:w="4315" w:type="dxa"/>
          </w:tcPr>
          <w:p w:rsidR="00A05F3B" w:rsidRPr="007D5369" w:rsidRDefault="00A05F3B" w:rsidP="007A26A8">
            <w:pPr>
              <w:rPr>
                <w:b/>
                <w:sz w:val="20"/>
                <w:szCs w:val="20"/>
                <w:lang w:val="es-MX"/>
              </w:rPr>
            </w:pPr>
          </w:p>
        </w:tc>
      </w:tr>
      <w:tr w:rsidR="00A05F3B" w:rsidRPr="007D5369" w:rsidTr="007D5369">
        <w:trPr>
          <w:trHeight w:val="483"/>
        </w:trPr>
        <w:tc>
          <w:tcPr>
            <w:tcW w:w="4919" w:type="dxa"/>
          </w:tcPr>
          <w:p w:rsidR="00A05F3B" w:rsidRPr="007D5369" w:rsidRDefault="006819A5" w:rsidP="007A26A8">
            <w:pPr>
              <w:rPr>
                <w:b/>
                <w:sz w:val="20"/>
                <w:szCs w:val="20"/>
                <w:lang w:val="es-MX"/>
              </w:rPr>
            </w:pPr>
            <w:r w:rsidRPr="007D5369">
              <w:rPr>
                <w:b/>
                <w:sz w:val="20"/>
                <w:szCs w:val="20"/>
                <w:lang w:val="es-MX"/>
              </w:rPr>
              <w:t xml:space="preserve">Indicadores Financieros de Compañías activas </w:t>
            </w:r>
          </w:p>
          <w:p w:rsidR="008F5D66" w:rsidRPr="007D5369" w:rsidRDefault="008F5D66" w:rsidP="007A26A8">
            <w:pPr>
              <w:rPr>
                <w:b/>
                <w:sz w:val="20"/>
                <w:szCs w:val="20"/>
                <w:lang w:val="es-MX"/>
              </w:rPr>
            </w:pPr>
          </w:p>
        </w:tc>
        <w:tc>
          <w:tcPr>
            <w:tcW w:w="4315" w:type="dxa"/>
          </w:tcPr>
          <w:p w:rsidR="00A05F3B" w:rsidRPr="007D5369" w:rsidRDefault="00A05F3B" w:rsidP="007A26A8">
            <w:pPr>
              <w:rPr>
                <w:b/>
                <w:sz w:val="20"/>
                <w:szCs w:val="20"/>
                <w:lang w:val="es-MX"/>
              </w:rPr>
            </w:pPr>
          </w:p>
        </w:tc>
      </w:tr>
      <w:tr w:rsidR="00A05F3B" w:rsidRPr="007D5369" w:rsidTr="007D5369">
        <w:trPr>
          <w:trHeight w:val="498"/>
        </w:trPr>
        <w:tc>
          <w:tcPr>
            <w:tcW w:w="4919" w:type="dxa"/>
          </w:tcPr>
          <w:p w:rsidR="00A05F3B" w:rsidRPr="007D5369" w:rsidRDefault="006819A5" w:rsidP="007A26A8">
            <w:pPr>
              <w:rPr>
                <w:b/>
                <w:sz w:val="20"/>
                <w:szCs w:val="20"/>
                <w:lang w:val="es-MX"/>
              </w:rPr>
            </w:pPr>
            <w:r w:rsidRPr="007D5369">
              <w:rPr>
                <w:b/>
                <w:sz w:val="20"/>
                <w:szCs w:val="20"/>
                <w:lang w:val="es-MX"/>
              </w:rPr>
              <w:t>Indicadores mensuales</w:t>
            </w:r>
          </w:p>
          <w:p w:rsidR="008F5D66" w:rsidRPr="007D5369" w:rsidRDefault="008F5D66" w:rsidP="007A26A8">
            <w:pPr>
              <w:rPr>
                <w:b/>
                <w:sz w:val="20"/>
                <w:szCs w:val="20"/>
                <w:lang w:val="es-MX"/>
              </w:rPr>
            </w:pPr>
          </w:p>
        </w:tc>
        <w:tc>
          <w:tcPr>
            <w:tcW w:w="4315" w:type="dxa"/>
          </w:tcPr>
          <w:p w:rsidR="00A05F3B" w:rsidRPr="007D5369" w:rsidRDefault="00A05F3B" w:rsidP="007A26A8">
            <w:pPr>
              <w:rPr>
                <w:b/>
                <w:sz w:val="20"/>
                <w:szCs w:val="20"/>
                <w:lang w:val="es-MX"/>
              </w:rPr>
            </w:pPr>
          </w:p>
        </w:tc>
      </w:tr>
      <w:tr w:rsidR="006819A5" w:rsidRPr="007D5369" w:rsidTr="007D5369">
        <w:trPr>
          <w:trHeight w:val="483"/>
        </w:trPr>
        <w:tc>
          <w:tcPr>
            <w:tcW w:w="4919" w:type="dxa"/>
          </w:tcPr>
          <w:p w:rsidR="006819A5" w:rsidRPr="007D5369" w:rsidRDefault="006819A5" w:rsidP="007A26A8">
            <w:pPr>
              <w:rPr>
                <w:b/>
                <w:sz w:val="20"/>
                <w:szCs w:val="20"/>
                <w:lang w:val="es-MX"/>
              </w:rPr>
            </w:pPr>
            <w:r w:rsidRPr="007D5369">
              <w:rPr>
                <w:b/>
                <w:sz w:val="20"/>
                <w:szCs w:val="20"/>
                <w:lang w:val="es-MX"/>
              </w:rPr>
              <w:t>Suscripción  de Convenios Interinstitucionales</w:t>
            </w:r>
          </w:p>
          <w:p w:rsidR="008F5D66" w:rsidRPr="007D5369" w:rsidRDefault="008F5D66" w:rsidP="007A26A8">
            <w:pPr>
              <w:rPr>
                <w:b/>
                <w:sz w:val="20"/>
                <w:szCs w:val="20"/>
                <w:lang w:val="es-MX"/>
              </w:rPr>
            </w:pPr>
          </w:p>
        </w:tc>
        <w:tc>
          <w:tcPr>
            <w:tcW w:w="4315" w:type="dxa"/>
          </w:tcPr>
          <w:p w:rsidR="006819A5" w:rsidRPr="007D5369" w:rsidRDefault="006819A5" w:rsidP="007A26A8">
            <w:pPr>
              <w:rPr>
                <w:b/>
                <w:sz w:val="20"/>
                <w:szCs w:val="20"/>
                <w:lang w:val="es-MX"/>
              </w:rPr>
            </w:pPr>
          </w:p>
        </w:tc>
      </w:tr>
      <w:tr w:rsidR="006819A5" w:rsidRPr="007D5369" w:rsidTr="007D5369">
        <w:trPr>
          <w:trHeight w:val="483"/>
        </w:trPr>
        <w:tc>
          <w:tcPr>
            <w:tcW w:w="4919" w:type="dxa"/>
          </w:tcPr>
          <w:p w:rsidR="006819A5" w:rsidRPr="007D5369" w:rsidRDefault="006819A5" w:rsidP="007A26A8">
            <w:pPr>
              <w:rPr>
                <w:b/>
                <w:sz w:val="20"/>
                <w:szCs w:val="20"/>
                <w:lang w:val="es-MX"/>
              </w:rPr>
            </w:pPr>
            <w:r w:rsidRPr="007D5369">
              <w:rPr>
                <w:b/>
                <w:sz w:val="20"/>
                <w:szCs w:val="20"/>
                <w:lang w:val="es-MX"/>
              </w:rPr>
              <w:t>Capacitaciones Brindadas</w:t>
            </w:r>
          </w:p>
          <w:p w:rsidR="008F5D66" w:rsidRPr="007D5369" w:rsidRDefault="008F5D66" w:rsidP="007A26A8">
            <w:pPr>
              <w:rPr>
                <w:b/>
                <w:sz w:val="20"/>
                <w:szCs w:val="20"/>
                <w:lang w:val="es-MX"/>
              </w:rPr>
            </w:pPr>
          </w:p>
        </w:tc>
        <w:tc>
          <w:tcPr>
            <w:tcW w:w="4315" w:type="dxa"/>
          </w:tcPr>
          <w:p w:rsidR="006819A5" w:rsidRPr="007D5369" w:rsidRDefault="006819A5" w:rsidP="007A26A8">
            <w:pPr>
              <w:rPr>
                <w:b/>
                <w:sz w:val="20"/>
                <w:szCs w:val="20"/>
                <w:lang w:val="es-MX"/>
              </w:rPr>
            </w:pPr>
          </w:p>
        </w:tc>
      </w:tr>
      <w:tr w:rsidR="006819A5" w:rsidRPr="007D5369" w:rsidTr="007D5369">
        <w:trPr>
          <w:trHeight w:val="483"/>
        </w:trPr>
        <w:tc>
          <w:tcPr>
            <w:tcW w:w="4919" w:type="dxa"/>
          </w:tcPr>
          <w:p w:rsidR="006819A5" w:rsidRPr="007D5369" w:rsidRDefault="006819A5" w:rsidP="007A26A8">
            <w:pPr>
              <w:rPr>
                <w:b/>
                <w:sz w:val="20"/>
                <w:szCs w:val="20"/>
                <w:lang w:val="es-MX"/>
              </w:rPr>
            </w:pPr>
            <w:r w:rsidRPr="007D5369">
              <w:rPr>
                <w:b/>
                <w:sz w:val="20"/>
                <w:szCs w:val="20"/>
                <w:lang w:val="es-MX"/>
              </w:rPr>
              <w:t>Delegaciones efectuadas</w:t>
            </w:r>
          </w:p>
          <w:p w:rsidR="008F5D66" w:rsidRPr="007D5369" w:rsidRDefault="008F5D66" w:rsidP="007A26A8">
            <w:pPr>
              <w:rPr>
                <w:b/>
                <w:sz w:val="20"/>
                <w:szCs w:val="20"/>
                <w:lang w:val="es-MX"/>
              </w:rPr>
            </w:pPr>
          </w:p>
        </w:tc>
        <w:tc>
          <w:tcPr>
            <w:tcW w:w="4315" w:type="dxa"/>
          </w:tcPr>
          <w:p w:rsidR="006819A5" w:rsidRPr="007D5369" w:rsidRDefault="006819A5" w:rsidP="007A26A8">
            <w:pPr>
              <w:rPr>
                <w:b/>
                <w:sz w:val="20"/>
                <w:szCs w:val="20"/>
                <w:lang w:val="es-MX"/>
              </w:rPr>
            </w:pPr>
          </w:p>
        </w:tc>
      </w:tr>
      <w:tr w:rsidR="006819A5" w:rsidRPr="007D5369" w:rsidTr="007D5369">
        <w:trPr>
          <w:trHeight w:val="483"/>
        </w:trPr>
        <w:tc>
          <w:tcPr>
            <w:tcW w:w="4919" w:type="dxa"/>
          </w:tcPr>
          <w:p w:rsidR="006819A5" w:rsidRPr="007D5369" w:rsidRDefault="0039747A" w:rsidP="007A26A8">
            <w:pPr>
              <w:rPr>
                <w:b/>
                <w:sz w:val="20"/>
                <w:szCs w:val="20"/>
                <w:lang w:val="es-MX"/>
              </w:rPr>
            </w:pPr>
            <w:r w:rsidRPr="007D5369">
              <w:rPr>
                <w:b/>
                <w:sz w:val="20"/>
                <w:szCs w:val="20"/>
                <w:lang w:val="es-MX"/>
              </w:rPr>
              <w:t xml:space="preserve">Requerimientos </w:t>
            </w:r>
            <w:r w:rsidR="008F5D66" w:rsidRPr="007D5369">
              <w:rPr>
                <w:b/>
                <w:sz w:val="20"/>
                <w:szCs w:val="20"/>
                <w:lang w:val="es-MX"/>
              </w:rPr>
              <w:t>atendidos</w:t>
            </w:r>
          </w:p>
          <w:p w:rsidR="008F5D66" w:rsidRPr="007D5369" w:rsidRDefault="008F5D66" w:rsidP="007A26A8">
            <w:pPr>
              <w:rPr>
                <w:b/>
                <w:sz w:val="20"/>
                <w:szCs w:val="20"/>
                <w:lang w:val="es-MX"/>
              </w:rPr>
            </w:pPr>
          </w:p>
        </w:tc>
        <w:tc>
          <w:tcPr>
            <w:tcW w:w="4315" w:type="dxa"/>
          </w:tcPr>
          <w:p w:rsidR="006819A5" w:rsidRPr="007D5369" w:rsidRDefault="006819A5" w:rsidP="007A26A8">
            <w:pPr>
              <w:rPr>
                <w:b/>
                <w:sz w:val="20"/>
                <w:szCs w:val="20"/>
                <w:lang w:val="es-MX"/>
              </w:rPr>
            </w:pPr>
          </w:p>
        </w:tc>
      </w:tr>
      <w:tr w:rsidR="0039747A" w:rsidRPr="007D5369" w:rsidTr="000F434A">
        <w:trPr>
          <w:trHeight w:val="487"/>
        </w:trPr>
        <w:tc>
          <w:tcPr>
            <w:tcW w:w="4919" w:type="dxa"/>
          </w:tcPr>
          <w:p w:rsidR="008F5D66" w:rsidRPr="007D5369" w:rsidRDefault="000F434A" w:rsidP="007A26A8">
            <w:pPr>
              <w:rPr>
                <w:b/>
                <w:sz w:val="20"/>
                <w:szCs w:val="20"/>
                <w:lang w:val="es-MX"/>
              </w:rPr>
            </w:pPr>
            <w:r w:rsidRPr="007D5369">
              <w:rPr>
                <w:b/>
                <w:sz w:val="20"/>
                <w:szCs w:val="20"/>
                <w:lang w:val="es-MX"/>
              </w:rPr>
              <w:t>Publicaciones</w:t>
            </w:r>
            <w:r w:rsidR="0039747A" w:rsidRPr="007D5369">
              <w:rPr>
                <w:b/>
                <w:sz w:val="20"/>
                <w:szCs w:val="20"/>
                <w:lang w:val="es-MX"/>
              </w:rPr>
              <w:t xml:space="preserve"> en  la revista Xpedientes </w:t>
            </w:r>
          </w:p>
          <w:p w:rsidR="008F5D66" w:rsidRPr="007D5369" w:rsidRDefault="0039747A" w:rsidP="000F434A">
            <w:pPr>
              <w:rPr>
                <w:b/>
                <w:sz w:val="20"/>
                <w:szCs w:val="20"/>
                <w:lang w:val="es-MX"/>
              </w:rPr>
            </w:pPr>
            <w:r w:rsidRPr="007D5369">
              <w:rPr>
                <w:b/>
                <w:sz w:val="20"/>
                <w:szCs w:val="20"/>
                <w:lang w:val="es-MX"/>
              </w:rPr>
              <w:t>Económicos</w:t>
            </w:r>
          </w:p>
        </w:tc>
        <w:tc>
          <w:tcPr>
            <w:tcW w:w="4315" w:type="dxa"/>
          </w:tcPr>
          <w:p w:rsidR="0039747A" w:rsidRPr="007D5369" w:rsidRDefault="0039747A" w:rsidP="007A26A8">
            <w:pPr>
              <w:rPr>
                <w:b/>
                <w:sz w:val="20"/>
                <w:szCs w:val="20"/>
                <w:lang w:val="es-MX"/>
              </w:rPr>
            </w:pPr>
          </w:p>
        </w:tc>
      </w:tr>
      <w:tr w:rsidR="0039747A" w:rsidRPr="007D5369" w:rsidTr="000F434A">
        <w:trPr>
          <w:trHeight w:val="598"/>
        </w:trPr>
        <w:tc>
          <w:tcPr>
            <w:tcW w:w="4919" w:type="dxa"/>
          </w:tcPr>
          <w:p w:rsidR="008F5D66" w:rsidRPr="007D5369" w:rsidRDefault="008F5D66" w:rsidP="000F434A">
            <w:pPr>
              <w:rPr>
                <w:b/>
                <w:sz w:val="20"/>
                <w:szCs w:val="20"/>
                <w:lang w:val="es-MX"/>
              </w:rPr>
            </w:pPr>
            <w:r w:rsidRPr="007D5369">
              <w:rPr>
                <w:b/>
                <w:sz w:val="20"/>
                <w:szCs w:val="20"/>
                <w:lang w:val="es-MX"/>
              </w:rPr>
              <w:t>Gestión  para cumplimiento del  Informe  de  Labores Institucional para publicación</w:t>
            </w:r>
          </w:p>
        </w:tc>
        <w:tc>
          <w:tcPr>
            <w:tcW w:w="4315" w:type="dxa"/>
          </w:tcPr>
          <w:p w:rsidR="0039747A" w:rsidRPr="007D5369" w:rsidRDefault="0039747A" w:rsidP="007A26A8">
            <w:pPr>
              <w:rPr>
                <w:b/>
                <w:sz w:val="20"/>
                <w:szCs w:val="20"/>
                <w:lang w:val="es-MX"/>
              </w:rPr>
            </w:pPr>
          </w:p>
        </w:tc>
      </w:tr>
      <w:tr w:rsidR="0039747A" w:rsidRPr="007D5369" w:rsidTr="007D5369">
        <w:trPr>
          <w:trHeight w:val="498"/>
        </w:trPr>
        <w:tc>
          <w:tcPr>
            <w:tcW w:w="4919" w:type="dxa"/>
          </w:tcPr>
          <w:p w:rsidR="0039747A" w:rsidRPr="007D5369" w:rsidRDefault="008F5D66" w:rsidP="007A26A8">
            <w:pPr>
              <w:rPr>
                <w:b/>
                <w:sz w:val="20"/>
                <w:szCs w:val="20"/>
                <w:lang w:val="es-MX"/>
              </w:rPr>
            </w:pPr>
            <w:r w:rsidRPr="007D5369">
              <w:rPr>
                <w:b/>
                <w:sz w:val="20"/>
                <w:szCs w:val="20"/>
                <w:lang w:val="es-MX"/>
              </w:rPr>
              <w:t>Rendición  de Cuentas Virtual en  Plataforma del CPCCS</w:t>
            </w:r>
          </w:p>
          <w:p w:rsidR="008F5D66" w:rsidRPr="007D5369" w:rsidRDefault="008F5D66" w:rsidP="007A26A8">
            <w:pPr>
              <w:rPr>
                <w:b/>
                <w:sz w:val="20"/>
                <w:szCs w:val="20"/>
                <w:lang w:val="es-MX"/>
              </w:rPr>
            </w:pPr>
          </w:p>
        </w:tc>
        <w:tc>
          <w:tcPr>
            <w:tcW w:w="4315" w:type="dxa"/>
          </w:tcPr>
          <w:p w:rsidR="0039747A" w:rsidRPr="007D5369" w:rsidRDefault="0039747A" w:rsidP="007A26A8">
            <w:pPr>
              <w:rPr>
                <w:b/>
                <w:sz w:val="20"/>
                <w:szCs w:val="20"/>
                <w:lang w:val="es-MX"/>
              </w:rPr>
            </w:pPr>
          </w:p>
        </w:tc>
      </w:tr>
      <w:tr w:rsidR="0039747A" w:rsidRPr="007D5369" w:rsidTr="000F434A">
        <w:trPr>
          <w:trHeight w:val="486"/>
        </w:trPr>
        <w:tc>
          <w:tcPr>
            <w:tcW w:w="4919" w:type="dxa"/>
          </w:tcPr>
          <w:p w:rsidR="0039747A" w:rsidRPr="007D5369" w:rsidRDefault="008F5D66" w:rsidP="007A26A8">
            <w:pPr>
              <w:rPr>
                <w:b/>
                <w:sz w:val="20"/>
                <w:szCs w:val="20"/>
                <w:lang w:val="es-MX"/>
              </w:rPr>
            </w:pPr>
            <w:r w:rsidRPr="007D5369">
              <w:rPr>
                <w:b/>
                <w:sz w:val="20"/>
                <w:szCs w:val="20"/>
                <w:lang w:val="es-MX"/>
              </w:rPr>
              <w:t>Registro de Información  en  la Plataforma Virtual de la DPE</w:t>
            </w:r>
          </w:p>
          <w:p w:rsidR="008F5D66" w:rsidRPr="007D5369" w:rsidRDefault="008F5D66" w:rsidP="007A26A8">
            <w:pPr>
              <w:rPr>
                <w:b/>
                <w:sz w:val="20"/>
                <w:szCs w:val="20"/>
                <w:lang w:val="es-MX"/>
              </w:rPr>
            </w:pPr>
          </w:p>
        </w:tc>
        <w:tc>
          <w:tcPr>
            <w:tcW w:w="4315" w:type="dxa"/>
          </w:tcPr>
          <w:p w:rsidR="0039747A" w:rsidRPr="007D5369" w:rsidRDefault="0039747A" w:rsidP="007A26A8">
            <w:pPr>
              <w:rPr>
                <w:b/>
                <w:sz w:val="20"/>
                <w:szCs w:val="20"/>
                <w:lang w:val="es-MX"/>
              </w:rPr>
            </w:pPr>
          </w:p>
        </w:tc>
      </w:tr>
    </w:tbl>
    <w:p w:rsidR="00D276CC" w:rsidRDefault="00D276CC" w:rsidP="007A26A8">
      <w:pPr>
        <w:rPr>
          <w:b/>
          <w:sz w:val="24"/>
          <w:lang w:val="es-MX"/>
        </w:rPr>
      </w:pPr>
    </w:p>
    <w:p w:rsidR="006819A5" w:rsidRDefault="00C72D5B" w:rsidP="007A26A8">
      <w:pPr>
        <w:rPr>
          <w:b/>
          <w:sz w:val="24"/>
          <w:lang w:val="es-MX"/>
        </w:rPr>
      </w:pPr>
      <w:r>
        <w:rPr>
          <w:b/>
          <w:sz w:val="24"/>
          <w:lang w:val="es-MX"/>
        </w:rPr>
        <w:t>Análisis y gráficos del Comportamiento de  la Inversión  Extranjera en  el país (dos últimos años)</w:t>
      </w:r>
    </w:p>
    <w:p w:rsidR="00D276CC" w:rsidRDefault="00D276CC" w:rsidP="007A26A8">
      <w:pPr>
        <w:rPr>
          <w:b/>
          <w:sz w:val="24"/>
          <w:lang w:val="es-MX"/>
        </w:rPr>
      </w:pPr>
      <w:r>
        <w:rPr>
          <w:b/>
          <w:noProof/>
          <w:sz w:val="24"/>
          <w:lang w:eastAsia="es-EC"/>
        </w:rPr>
        <mc:AlternateContent>
          <mc:Choice Requires="wps">
            <w:drawing>
              <wp:anchor distT="0" distB="0" distL="114300" distR="114300" simplePos="0" relativeHeight="251806720" behindDoc="0" locked="0" layoutInCell="1" allowOverlap="1" wp14:anchorId="493BD88E" wp14:editId="17EF8E1D">
                <wp:simplePos x="0" y="0"/>
                <wp:positionH relativeFrom="column">
                  <wp:posOffset>100965</wp:posOffset>
                </wp:positionH>
                <wp:positionV relativeFrom="paragraph">
                  <wp:posOffset>5715</wp:posOffset>
                </wp:positionV>
                <wp:extent cx="5610225" cy="2714625"/>
                <wp:effectExtent l="0" t="0" r="28575" b="28575"/>
                <wp:wrapNone/>
                <wp:docPr id="95" name="95 Cuadro de texto"/>
                <wp:cNvGraphicFramePr/>
                <a:graphic xmlns:a="http://schemas.openxmlformats.org/drawingml/2006/main">
                  <a:graphicData uri="http://schemas.microsoft.com/office/word/2010/wordprocessingShape">
                    <wps:wsp>
                      <wps:cNvSpPr txBox="1"/>
                      <wps:spPr>
                        <a:xfrm>
                          <a:off x="0" y="0"/>
                          <a:ext cx="5610225" cy="2714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95 Cuadro de texto" o:spid="_x0000_s1086" type="#_x0000_t202" style="position:absolute;margin-left:7.95pt;margin-top:.45pt;width:441.75pt;height:213.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" fillcolor="white [3201]" strokeweight=".5pt">
                <v:textbox>
                  <w:txbxContent>
                    <w:p w:rsidR="00DD22D9" w:rsidRDefault="00DD22D9"/>
                  </w:txbxContent>
                </v:textbox>
              </v:shape>
            </w:pict>
          </mc:Fallback>
        </mc:AlternateContent>
      </w:r>
    </w:p>
    <w:p w:rsidR="0097533F" w:rsidRDefault="0097533F" w:rsidP="007A26A8">
      <w:pPr>
        <w:rPr>
          <w:b/>
          <w:sz w:val="24"/>
          <w:lang w:val="es-MX"/>
        </w:rPr>
      </w:pPr>
    </w:p>
    <w:p w:rsidR="0097533F" w:rsidRDefault="0097533F" w:rsidP="007A26A8">
      <w:pPr>
        <w:rPr>
          <w:b/>
          <w:sz w:val="24"/>
          <w:lang w:val="es-MX"/>
        </w:rPr>
      </w:pPr>
    </w:p>
    <w:p w:rsidR="0097533F" w:rsidRDefault="0097533F" w:rsidP="007A26A8">
      <w:pPr>
        <w:rPr>
          <w:b/>
          <w:sz w:val="24"/>
          <w:lang w:val="es-MX"/>
        </w:rPr>
      </w:pPr>
    </w:p>
    <w:p w:rsidR="0097533F" w:rsidRDefault="0097533F" w:rsidP="007A26A8">
      <w:pPr>
        <w:rPr>
          <w:b/>
          <w:sz w:val="24"/>
          <w:lang w:val="es-MX"/>
        </w:rPr>
      </w:pPr>
    </w:p>
    <w:p w:rsidR="00D276CC" w:rsidRDefault="00D276CC" w:rsidP="007A26A8">
      <w:pPr>
        <w:rPr>
          <w:b/>
          <w:sz w:val="24"/>
          <w:lang w:val="es-MX"/>
        </w:rPr>
      </w:pPr>
    </w:p>
    <w:p w:rsidR="00D276CC" w:rsidRDefault="00D276CC" w:rsidP="007A26A8">
      <w:pPr>
        <w:rPr>
          <w:b/>
          <w:sz w:val="24"/>
          <w:lang w:val="es-MX"/>
        </w:rPr>
      </w:pPr>
    </w:p>
    <w:p w:rsidR="00D276CC" w:rsidRDefault="00D276CC" w:rsidP="007A26A8">
      <w:pPr>
        <w:rPr>
          <w:b/>
          <w:sz w:val="24"/>
          <w:lang w:val="es-MX"/>
        </w:rPr>
      </w:pPr>
    </w:p>
    <w:p w:rsidR="00BB1E1F" w:rsidRDefault="00BB1E1F" w:rsidP="007A26A8">
      <w:pPr>
        <w:rPr>
          <w:b/>
          <w:sz w:val="24"/>
          <w:lang w:val="es-MX"/>
        </w:rPr>
      </w:pPr>
    </w:p>
    <w:p w:rsidR="00BB1E1F" w:rsidRDefault="00BB1E1F" w:rsidP="007A26A8">
      <w:pPr>
        <w:rPr>
          <w:b/>
          <w:sz w:val="24"/>
          <w:lang w:val="es-MX"/>
        </w:rPr>
      </w:pPr>
    </w:p>
    <w:p w:rsidR="00BB1E1F" w:rsidRDefault="00BB1E1F" w:rsidP="007A26A8">
      <w:pPr>
        <w:rPr>
          <w:b/>
          <w:sz w:val="24"/>
          <w:lang w:val="es-MX"/>
        </w:rPr>
      </w:pPr>
    </w:p>
    <w:p w:rsidR="00553FE4" w:rsidRPr="00177600" w:rsidRDefault="0097533F" w:rsidP="002F7EBF">
      <w:pPr>
        <w:pStyle w:val="Prrafodelista"/>
        <w:numPr>
          <w:ilvl w:val="0"/>
          <w:numId w:val="18"/>
        </w:numPr>
        <w:autoSpaceDE w:val="0"/>
        <w:autoSpaceDN w:val="0"/>
        <w:adjustRightInd w:val="0"/>
        <w:spacing w:after="0" w:line="360" w:lineRule="auto"/>
        <w:rPr>
          <w:rFonts w:cstheme="minorHAnsi"/>
          <w:color w:val="000000"/>
          <w:sz w:val="24"/>
          <w:szCs w:val="24"/>
          <w:highlight w:val="yellow"/>
          <w:u w:val="single"/>
        </w:rPr>
      </w:pPr>
      <w:r w:rsidRPr="00177600">
        <w:rPr>
          <w:rFonts w:cstheme="minorHAnsi"/>
          <w:b/>
          <w:sz w:val="24"/>
          <w:highlight w:val="yellow"/>
          <w:u w:val="single"/>
          <w:lang w:val="es-MX"/>
        </w:rPr>
        <w:t>Dirección  Nacional de Planificación</w:t>
      </w:r>
      <w:r w:rsidR="00553FE4" w:rsidRPr="00177600">
        <w:rPr>
          <w:rFonts w:cstheme="minorHAnsi"/>
          <w:b/>
          <w:sz w:val="24"/>
          <w:highlight w:val="yellow"/>
          <w:u w:val="single"/>
          <w:lang w:val="es-MX"/>
        </w:rPr>
        <w:t xml:space="preserve">, </w:t>
      </w:r>
      <w:r w:rsidR="00553FE4" w:rsidRPr="00177600">
        <w:rPr>
          <w:rFonts w:cstheme="minorHAnsi"/>
          <w:b/>
          <w:bCs/>
          <w:color w:val="000000"/>
          <w:sz w:val="24"/>
          <w:szCs w:val="24"/>
          <w:highlight w:val="yellow"/>
          <w:u w:val="single"/>
        </w:rPr>
        <w:t xml:space="preserve"> Procesos y Calidad (DNPPC) </w:t>
      </w:r>
    </w:p>
    <w:p w:rsidR="00553FE4" w:rsidRDefault="00553FE4" w:rsidP="009D6408">
      <w:pPr>
        <w:autoSpaceDE w:val="0"/>
        <w:autoSpaceDN w:val="0"/>
        <w:adjustRightInd w:val="0"/>
        <w:spacing w:after="0" w:line="360" w:lineRule="auto"/>
        <w:rPr>
          <w:rFonts w:ascii="Arial" w:hAnsi="Arial" w:cs="Arial"/>
          <w:color w:val="000000"/>
          <w:sz w:val="24"/>
          <w:szCs w:val="24"/>
        </w:rPr>
      </w:pPr>
    </w:p>
    <w:p w:rsidR="00FD0966" w:rsidRDefault="00CC7C39" w:rsidP="009D6408">
      <w:p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Gestión de la Dirección.- Breve resumen:</w:t>
      </w:r>
      <w:r w:rsidR="00FD0966">
        <w:rPr>
          <w:rFonts w:ascii="Arial" w:hAnsi="Arial" w:cs="Arial"/>
          <w:color w:val="000000"/>
          <w:sz w:val="24"/>
          <w:szCs w:val="24"/>
        </w:rPr>
        <w:t xml:space="preserve"> </w:t>
      </w:r>
    </w:p>
    <w:p w:rsidR="00FD0966" w:rsidRDefault="00FD0966" w:rsidP="009D6408">
      <w:pPr>
        <w:autoSpaceDE w:val="0"/>
        <w:autoSpaceDN w:val="0"/>
        <w:adjustRightInd w:val="0"/>
        <w:spacing w:after="0" w:line="360" w:lineRule="auto"/>
        <w:rPr>
          <w:rFonts w:ascii="Arial" w:hAnsi="Arial" w:cs="Arial"/>
          <w:color w:val="000000"/>
          <w:sz w:val="24"/>
          <w:szCs w:val="24"/>
        </w:rPr>
      </w:pPr>
      <w:r>
        <w:rPr>
          <w:rFonts w:ascii="Arial" w:hAnsi="Arial" w:cs="Arial"/>
          <w:noProof/>
          <w:color w:val="000000"/>
          <w:sz w:val="24"/>
          <w:szCs w:val="24"/>
          <w:lang w:eastAsia="es-EC"/>
        </w:rPr>
        <mc:AlternateContent>
          <mc:Choice Requires="wps">
            <w:drawing>
              <wp:anchor distT="0" distB="0" distL="114300" distR="114300" simplePos="0" relativeHeight="251808768" behindDoc="0" locked="0" layoutInCell="1" allowOverlap="1" wp14:anchorId="5C2BAFCC" wp14:editId="130406F8">
                <wp:simplePos x="0" y="0"/>
                <wp:positionH relativeFrom="column">
                  <wp:posOffset>-3810</wp:posOffset>
                </wp:positionH>
                <wp:positionV relativeFrom="paragraph">
                  <wp:posOffset>8889</wp:posOffset>
                </wp:positionV>
                <wp:extent cx="5857875" cy="2428875"/>
                <wp:effectExtent l="0" t="0" r="28575" b="28575"/>
                <wp:wrapNone/>
                <wp:docPr id="97" name="97 Cuadro de texto"/>
                <wp:cNvGraphicFramePr/>
                <a:graphic xmlns:a="http://schemas.openxmlformats.org/drawingml/2006/main">
                  <a:graphicData uri="http://schemas.microsoft.com/office/word/2010/wordprocessingShape">
                    <wps:wsp>
                      <wps:cNvSpPr txBox="1"/>
                      <wps:spPr>
                        <a:xfrm>
                          <a:off x="0" y="0"/>
                          <a:ext cx="5857875" cy="2428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97 Cuadro de texto" o:spid="_x0000_s1087" type="#_x0000_t202" style="position:absolute;margin-left:-.3pt;margin-top:.7pt;width:461.25pt;height:191.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" fillcolor="white [3201]" strokeweight=".5pt">
                <v:textbox>
                  <w:txbxContent>
                    <w:p w:rsidR="00DD22D9" w:rsidRDefault="00DD22D9"/>
                  </w:txbxContent>
                </v:textbox>
              </v:shape>
            </w:pict>
          </mc:Fallback>
        </mc:AlternateContent>
      </w:r>
    </w:p>
    <w:p w:rsidR="00FD0966" w:rsidRDefault="00FD0966" w:rsidP="009D6408">
      <w:pPr>
        <w:autoSpaceDE w:val="0"/>
        <w:autoSpaceDN w:val="0"/>
        <w:adjustRightInd w:val="0"/>
        <w:spacing w:after="0" w:line="360" w:lineRule="auto"/>
        <w:rPr>
          <w:rFonts w:ascii="Arial" w:hAnsi="Arial" w:cs="Arial"/>
          <w:color w:val="000000"/>
          <w:sz w:val="24"/>
          <w:szCs w:val="24"/>
        </w:rPr>
      </w:pPr>
    </w:p>
    <w:p w:rsidR="00FD0966" w:rsidRDefault="00FD0966" w:rsidP="009D6408">
      <w:pPr>
        <w:autoSpaceDE w:val="0"/>
        <w:autoSpaceDN w:val="0"/>
        <w:adjustRightInd w:val="0"/>
        <w:spacing w:after="0" w:line="360" w:lineRule="auto"/>
        <w:rPr>
          <w:rFonts w:ascii="Arial" w:hAnsi="Arial" w:cs="Arial"/>
          <w:color w:val="000000"/>
          <w:sz w:val="24"/>
          <w:szCs w:val="24"/>
        </w:rPr>
      </w:pPr>
    </w:p>
    <w:p w:rsidR="00FD0966" w:rsidRDefault="00FD0966" w:rsidP="009D6408">
      <w:pPr>
        <w:autoSpaceDE w:val="0"/>
        <w:autoSpaceDN w:val="0"/>
        <w:adjustRightInd w:val="0"/>
        <w:spacing w:after="0" w:line="360" w:lineRule="auto"/>
        <w:rPr>
          <w:rFonts w:ascii="Arial" w:hAnsi="Arial" w:cs="Arial"/>
          <w:color w:val="000000"/>
          <w:sz w:val="24"/>
          <w:szCs w:val="24"/>
        </w:rPr>
      </w:pPr>
    </w:p>
    <w:p w:rsidR="00FD0966" w:rsidRDefault="00FD0966" w:rsidP="009D6408">
      <w:pPr>
        <w:autoSpaceDE w:val="0"/>
        <w:autoSpaceDN w:val="0"/>
        <w:adjustRightInd w:val="0"/>
        <w:spacing w:after="0" w:line="360" w:lineRule="auto"/>
        <w:rPr>
          <w:rFonts w:ascii="Arial" w:hAnsi="Arial" w:cs="Arial"/>
          <w:color w:val="000000"/>
          <w:sz w:val="24"/>
          <w:szCs w:val="24"/>
        </w:rPr>
      </w:pPr>
    </w:p>
    <w:p w:rsidR="00FD0966" w:rsidRDefault="00FD0966" w:rsidP="009D6408">
      <w:pPr>
        <w:autoSpaceDE w:val="0"/>
        <w:autoSpaceDN w:val="0"/>
        <w:adjustRightInd w:val="0"/>
        <w:spacing w:after="0" w:line="360" w:lineRule="auto"/>
        <w:rPr>
          <w:rFonts w:ascii="Arial" w:hAnsi="Arial" w:cs="Arial"/>
          <w:color w:val="000000"/>
          <w:sz w:val="24"/>
          <w:szCs w:val="24"/>
        </w:rPr>
      </w:pPr>
    </w:p>
    <w:p w:rsidR="007D5369" w:rsidRDefault="007D5369" w:rsidP="009D6408">
      <w:pPr>
        <w:autoSpaceDE w:val="0"/>
        <w:autoSpaceDN w:val="0"/>
        <w:adjustRightInd w:val="0"/>
        <w:spacing w:after="0" w:line="360" w:lineRule="auto"/>
        <w:rPr>
          <w:rFonts w:ascii="Arial" w:hAnsi="Arial" w:cs="Arial"/>
          <w:color w:val="000000"/>
          <w:sz w:val="24"/>
          <w:szCs w:val="24"/>
        </w:rPr>
      </w:pPr>
    </w:p>
    <w:p w:rsidR="007D5369" w:rsidRDefault="007D5369" w:rsidP="009D6408">
      <w:pPr>
        <w:autoSpaceDE w:val="0"/>
        <w:autoSpaceDN w:val="0"/>
        <w:adjustRightInd w:val="0"/>
        <w:spacing w:after="0" w:line="360" w:lineRule="auto"/>
        <w:rPr>
          <w:rFonts w:ascii="Arial" w:hAnsi="Arial" w:cs="Arial"/>
          <w:color w:val="000000"/>
          <w:sz w:val="24"/>
          <w:szCs w:val="24"/>
        </w:rPr>
      </w:pPr>
    </w:p>
    <w:p w:rsidR="007D5369" w:rsidRDefault="007D5369" w:rsidP="009D6408">
      <w:pPr>
        <w:autoSpaceDE w:val="0"/>
        <w:autoSpaceDN w:val="0"/>
        <w:adjustRightInd w:val="0"/>
        <w:spacing w:after="0" w:line="360" w:lineRule="auto"/>
        <w:rPr>
          <w:rFonts w:ascii="Arial" w:hAnsi="Arial" w:cs="Arial"/>
          <w:color w:val="000000"/>
          <w:sz w:val="24"/>
          <w:szCs w:val="24"/>
        </w:rPr>
      </w:pPr>
    </w:p>
    <w:p w:rsidR="007D5369" w:rsidRDefault="007D5369" w:rsidP="009D6408">
      <w:pPr>
        <w:autoSpaceDE w:val="0"/>
        <w:autoSpaceDN w:val="0"/>
        <w:adjustRightInd w:val="0"/>
        <w:spacing w:after="0" w:line="360" w:lineRule="auto"/>
        <w:rPr>
          <w:rFonts w:ascii="Arial" w:hAnsi="Arial" w:cs="Arial"/>
          <w:color w:val="000000"/>
          <w:sz w:val="24"/>
          <w:szCs w:val="24"/>
        </w:rPr>
      </w:pPr>
    </w:p>
    <w:p w:rsidR="00553FE4" w:rsidRDefault="00BB1E1F" w:rsidP="009D6408">
      <w:p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 xml:space="preserve">Administración  de Procesos.- </w:t>
      </w:r>
      <w:r w:rsidR="00FD0966">
        <w:rPr>
          <w:rFonts w:ascii="Arial" w:hAnsi="Arial" w:cs="Arial"/>
          <w:color w:val="000000"/>
          <w:sz w:val="24"/>
          <w:szCs w:val="24"/>
        </w:rPr>
        <w:t xml:space="preserve"> Breve resumen:</w:t>
      </w:r>
    </w:p>
    <w:p w:rsidR="007D5369" w:rsidRDefault="007D5369" w:rsidP="009D6408">
      <w:pPr>
        <w:autoSpaceDE w:val="0"/>
        <w:autoSpaceDN w:val="0"/>
        <w:adjustRightInd w:val="0"/>
        <w:spacing w:after="0" w:line="360" w:lineRule="auto"/>
        <w:rPr>
          <w:rFonts w:ascii="Arial" w:hAnsi="Arial" w:cs="Arial"/>
          <w:color w:val="000000"/>
          <w:sz w:val="24"/>
          <w:szCs w:val="24"/>
        </w:rPr>
      </w:pPr>
    </w:p>
    <w:p w:rsidR="00BB1E1F" w:rsidRDefault="00BB1E1F" w:rsidP="009D6408">
      <w:pPr>
        <w:autoSpaceDE w:val="0"/>
        <w:autoSpaceDN w:val="0"/>
        <w:adjustRightInd w:val="0"/>
        <w:spacing w:after="0" w:line="360" w:lineRule="auto"/>
        <w:rPr>
          <w:rFonts w:ascii="Arial" w:hAnsi="Arial" w:cs="Arial"/>
          <w:color w:val="000000"/>
          <w:sz w:val="24"/>
          <w:szCs w:val="24"/>
        </w:rPr>
      </w:pPr>
      <w:r>
        <w:rPr>
          <w:rFonts w:ascii="Arial" w:hAnsi="Arial" w:cs="Arial"/>
          <w:noProof/>
          <w:color w:val="000000"/>
          <w:sz w:val="24"/>
          <w:szCs w:val="24"/>
          <w:lang w:eastAsia="es-EC"/>
        </w:rPr>
        <mc:AlternateContent>
          <mc:Choice Requires="wps">
            <w:drawing>
              <wp:anchor distT="0" distB="0" distL="114300" distR="114300" simplePos="0" relativeHeight="251807744" behindDoc="0" locked="0" layoutInCell="1" allowOverlap="1" wp14:anchorId="1C8C141D" wp14:editId="44EC62F8">
                <wp:simplePos x="0" y="0"/>
                <wp:positionH relativeFrom="column">
                  <wp:posOffset>-3810</wp:posOffset>
                </wp:positionH>
                <wp:positionV relativeFrom="paragraph">
                  <wp:posOffset>3810</wp:posOffset>
                </wp:positionV>
                <wp:extent cx="5857875" cy="3067050"/>
                <wp:effectExtent l="0" t="0" r="28575" b="19050"/>
                <wp:wrapNone/>
                <wp:docPr id="96" name="96 Cuadro de texto"/>
                <wp:cNvGraphicFramePr/>
                <a:graphic xmlns:a="http://schemas.openxmlformats.org/drawingml/2006/main">
                  <a:graphicData uri="http://schemas.microsoft.com/office/word/2010/wordprocessingShape">
                    <wps:wsp>
                      <wps:cNvSpPr txBox="1"/>
                      <wps:spPr>
                        <a:xfrm>
                          <a:off x="0" y="0"/>
                          <a:ext cx="5857875" cy="3067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96 Cuadro de texto" o:spid="_x0000_s1088" type="#_x0000_t202" style="position:absolute;margin-left:-.3pt;margin-top:.3pt;width:461.25pt;height:241.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" fillcolor="white [3201]" strokeweight=".5pt">
                <v:textbox>
                  <w:txbxContent>
                    <w:p w:rsidR="00DD22D9" w:rsidRDefault="00DD22D9"/>
                  </w:txbxContent>
                </v:textbox>
              </v:shape>
            </w:pict>
          </mc:Fallback>
        </mc:AlternateContent>
      </w:r>
    </w:p>
    <w:p w:rsidR="00553FE4" w:rsidRDefault="00553FE4" w:rsidP="009D6408">
      <w:pPr>
        <w:autoSpaceDE w:val="0"/>
        <w:autoSpaceDN w:val="0"/>
        <w:adjustRightInd w:val="0"/>
        <w:spacing w:after="0" w:line="360" w:lineRule="auto"/>
        <w:rPr>
          <w:rFonts w:ascii="Arial" w:hAnsi="Arial" w:cs="Arial"/>
          <w:color w:val="000000"/>
          <w:sz w:val="24"/>
          <w:szCs w:val="24"/>
        </w:rPr>
      </w:pPr>
    </w:p>
    <w:p w:rsidR="0033311C" w:rsidRDefault="0033311C" w:rsidP="009D6408">
      <w:pPr>
        <w:autoSpaceDE w:val="0"/>
        <w:autoSpaceDN w:val="0"/>
        <w:adjustRightInd w:val="0"/>
        <w:spacing w:after="0" w:line="360" w:lineRule="auto"/>
        <w:rPr>
          <w:rFonts w:ascii="Arial" w:hAnsi="Arial" w:cs="Arial"/>
          <w:color w:val="000000"/>
          <w:sz w:val="24"/>
          <w:szCs w:val="24"/>
        </w:rPr>
      </w:pPr>
    </w:p>
    <w:p w:rsidR="0033311C" w:rsidRDefault="0033311C" w:rsidP="009D6408">
      <w:pPr>
        <w:autoSpaceDE w:val="0"/>
        <w:autoSpaceDN w:val="0"/>
        <w:adjustRightInd w:val="0"/>
        <w:spacing w:after="0" w:line="360" w:lineRule="auto"/>
        <w:rPr>
          <w:rFonts w:ascii="Arial" w:hAnsi="Arial" w:cs="Arial"/>
          <w:color w:val="000000"/>
          <w:sz w:val="24"/>
          <w:szCs w:val="24"/>
        </w:rPr>
      </w:pPr>
    </w:p>
    <w:p w:rsidR="0033311C" w:rsidRDefault="0033311C" w:rsidP="009D6408">
      <w:pPr>
        <w:autoSpaceDE w:val="0"/>
        <w:autoSpaceDN w:val="0"/>
        <w:adjustRightInd w:val="0"/>
        <w:spacing w:after="0" w:line="360" w:lineRule="auto"/>
        <w:rPr>
          <w:rFonts w:ascii="Arial" w:hAnsi="Arial" w:cs="Arial"/>
          <w:color w:val="000000"/>
          <w:sz w:val="24"/>
          <w:szCs w:val="24"/>
        </w:rPr>
      </w:pPr>
    </w:p>
    <w:p w:rsidR="0033311C" w:rsidRDefault="0033311C" w:rsidP="009D6408">
      <w:pPr>
        <w:autoSpaceDE w:val="0"/>
        <w:autoSpaceDN w:val="0"/>
        <w:adjustRightInd w:val="0"/>
        <w:spacing w:after="0" w:line="360" w:lineRule="auto"/>
        <w:rPr>
          <w:rFonts w:ascii="Arial" w:hAnsi="Arial" w:cs="Arial"/>
          <w:color w:val="000000"/>
          <w:sz w:val="24"/>
          <w:szCs w:val="24"/>
        </w:rPr>
      </w:pPr>
    </w:p>
    <w:p w:rsidR="0033311C" w:rsidRDefault="0033311C" w:rsidP="009D6408">
      <w:pPr>
        <w:autoSpaceDE w:val="0"/>
        <w:autoSpaceDN w:val="0"/>
        <w:adjustRightInd w:val="0"/>
        <w:spacing w:after="0" w:line="360" w:lineRule="auto"/>
        <w:rPr>
          <w:rFonts w:ascii="Arial" w:hAnsi="Arial" w:cs="Arial"/>
          <w:color w:val="000000"/>
          <w:sz w:val="24"/>
          <w:szCs w:val="24"/>
        </w:rPr>
      </w:pPr>
    </w:p>
    <w:p w:rsidR="009D6408" w:rsidRDefault="009D6408" w:rsidP="009D6408">
      <w:pPr>
        <w:rPr>
          <w:b/>
          <w:i/>
          <w:sz w:val="24"/>
          <w:lang w:val="es-MX"/>
        </w:rPr>
      </w:pPr>
    </w:p>
    <w:p w:rsidR="007D5369" w:rsidRDefault="007D5369" w:rsidP="009D6408">
      <w:pPr>
        <w:rPr>
          <w:b/>
          <w:i/>
          <w:sz w:val="24"/>
          <w:lang w:val="es-MX"/>
        </w:rPr>
      </w:pPr>
    </w:p>
    <w:p w:rsidR="007D5369" w:rsidRDefault="007D5369" w:rsidP="009D6408">
      <w:pPr>
        <w:rPr>
          <w:b/>
          <w:i/>
          <w:sz w:val="24"/>
          <w:lang w:val="es-MX"/>
        </w:rPr>
      </w:pPr>
    </w:p>
    <w:p w:rsidR="00556EE7" w:rsidRDefault="00556EE7" w:rsidP="007D5369">
      <w:pPr>
        <w:rPr>
          <w:b/>
          <w:i/>
          <w:sz w:val="24"/>
          <w:lang w:val="es-MX"/>
        </w:rPr>
      </w:pPr>
    </w:p>
    <w:p w:rsidR="002F2342" w:rsidRDefault="002F2342" w:rsidP="007D5369">
      <w:pPr>
        <w:rPr>
          <w:b/>
          <w:i/>
          <w:sz w:val="24"/>
          <w:lang w:val="es-MX"/>
        </w:rPr>
      </w:pPr>
    </w:p>
    <w:p w:rsidR="00553FE4" w:rsidRDefault="009D6408" w:rsidP="007D5369">
      <w:pPr>
        <w:rPr>
          <w:rFonts w:ascii="Arial" w:hAnsi="Arial" w:cs="Arial"/>
          <w:color w:val="000000"/>
          <w:sz w:val="24"/>
          <w:szCs w:val="24"/>
        </w:rPr>
      </w:pPr>
      <w:r w:rsidRPr="007245EA">
        <w:rPr>
          <w:b/>
          <w:i/>
          <w:sz w:val="24"/>
          <w:lang w:val="es-MX"/>
        </w:rPr>
        <w:t>Completar tabla 4</w:t>
      </w:r>
      <w:r w:rsidR="00BB7018">
        <w:rPr>
          <w:b/>
          <w:i/>
          <w:sz w:val="24"/>
          <w:lang w:val="es-MX"/>
        </w:rPr>
        <w:t>6</w:t>
      </w:r>
      <w:r w:rsidR="007D5369">
        <w:rPr>
          <w:b/>
          <w:i/>
          <w:sz w:val="24"/>
          <w:lang w:val="es-MX"/>
        </w:rPr>
        <w:t xml:space="preserve">.- </w:t>
      </w:r>
      <w:r w:rsidR="00BB1E1F">
        <w:rPr>
          <w:rFonts w:ascii="Arial" w:hAnsi="Arial" w:cs="Arial"/>
          <w:color w:val="000000"/>
          <w:sz w:val="24"/>
          <w:szCs w:val="24"/>
        </w:rPr>
        <w:t xml:space="preserve">Actividades </w:t>
      </w:r>
      <w:r w:rsidR="007D5369">
        <w:rPr>
          <w:rFonts w:ascii="Arial" w:hAnsi="Arial" w:cs="Arial"/>
          <w:color w:val="000000"/>
          <w:sz w:val="24"/>
          <w:szCs w:val="24"/>
        </w:rPr>
        <w:t>DNPPC</w:t>
      </w:r>
      <w:r w:rsidR="00FD0966">
        <w:rPr>
          <w:rFonts w:ascii="Arial" w:hAnsi="Arial" w:cs="Arial"/>
          <w:color w:val="000000"/>
          <w:sz w:val="24"/>
          <w:szCs w:val="24"/>
        </w:rPr>
        <w:t>:</w:t>
      </w:r>
      <w:r>
        <w:rPr>
          <w:rFonts w:ascii="Arial" w:hAnsi="Arial" w:cs="Arial"/>
          <w:color w:val="000000"/>
          <w:sz w:val="24"/>
          <w:szCs w:val="24"/>
        </w:rPr>
        <w:t xml:space="preserve"> </w:t>
      </w:r>
    </w:p>
    <w:tbl>
      <w:tblPr>
        <w:tblStyle w:val="Tablaconcuadrcula"/>
        <w:tblW w:w="9173" w:type="dxa"/>
        <w:tblInd w:w="250" w:type="dxa"/>
        <w:tblLook w:val="04A0" w:firstRow="1" w:lastRow="0" w:firstColumn="1" w:lastColumn="0" w:noHBand="0" w:noVBand="1"/>
      </w:tblPr>
      <w:tblGrid>
        <w:gridCol w:w="4461"/>
        <w:gridCol w:w="4712"/>
      </w:tblGrid>
      <w:tr w:rsidR="00FD0966" w:rsidRPr="00FD0966" w:rsidTr="007D5369">
        <w:trPr>
          <w:trHeight w:val="299"/>
        </w:trPr>
        <w:tc>
          <w:tcPr>
            <w:tcW w:w="4461" w:type="dxa"/>
          </w:tcPr>
          <w:p w:rsidR="00FD0966" w:rsidRPr="007D5369" w:rsidRDefault="00FD0966" w:rsidP="007D5369">
            <w:pPr>
              <w:autoSpaceDE w:val="0"/>
              <w:autoSpaceDN w:val="0"/>
              <w:adjustRightInd w:val="0"/>
              <w:rPr>
                <w:rFonts w:cstheme="minorHAnsi"/>
                <w:color w:val="000000"/>
                <w:sz w:val="20"/>
                <w:szCs w:val="20"/>
              </w:rPr>
            </w:pPr>
          </w:p>
          <w:p w:rsidR="00FD0966" w:rsidRPr="007D5369" w:rsidRDefault="00FD0966" w:rsidP="007D5369">
            <w:pPr>
              <w:autoSpaceDE w:val="0"/>
              <w:autoSpaceDN w:val="0"/>
              <w:adjustRightInd w:val="0"/>
              <w:rPr>
                <w:rFonts w:cstheme="minorHAnsi"/>
                <w:color w:val="000000"/>
                <w:sz w:val="20"/>
                <w:szCs w:val="20"/>
              </w:rPr>
            </w:pPr>
            <w:r w:rsidRPr="007D5369">
              <w:rPr>
                <w:rFonts w:cstheme="minorHAnsi"/>
                <w:color w:val="000000"/>
                <w:sz w:val="20"/>
                <w:szCs w:val="20"/>
              </w:rPr>
              <w:t>ACTIVIDADES</w:t>
            </w:r>
          </w:p>
        </w:tc>
        <w:tc>
          <w:tcPr>
            <w:tcW w:w="4712" w:type="dxa"/>
          </w:tcPr>
          <w:p w:rsidR="00FD0966" w:rsidRPr="007D5369" w:rsidRDefault="00FD0966" w:rsidP="007D5369">
            <w:pPr>
              <w:autoSpaceDE w:val="0"/>
              <w:autoSpaceDN w:val="0"/>
              <w:adjustRightInd w:val="0"/>
              <w:rPr>
                <w:rFonts w:cstheme="minorHAnsi"/>
                <w:color w:val="000000"/>
                <w:sz w:val="20"/>
                <w:szCs w:val="20"/>
              </w:rPr>
            </w:pPr>
          </w:p>
          <w:p w:rsidR="00FD0966" w:rsidRPr="007D5369" w:rsidRDefault="00FD0966" w:rsidP="007D5369">
            <w:pPr>
              <w:autoSpaceDE w:val="0"/>
              <w:autoSpaceDN w:val="0"/>
              <w:adjustRightInd w:val="0"/>
              <w:rPr>
                <w:rFonts w:cstheme="minorHAnsi"/>
                <w:color w:val="000000"/>
                <w:sz w:val="20"/>
                <w:szCs w:val="20"/>
              </w:rPr>
            </w:pPr>
            <w:r w:rsidRPr="007D5369">
              <w:rPr>
                <w:rFonts w:cstheme="minorHAnsi"/>
                <w:color w:val="000000"/>
                <w:sz w:val="20"/>
                <w:szCs w:val="20"/>
              </w:rPr>
              <w:t>BREVE DESCRIPCIÓN</w:t>
            </w:r>
          </w:p>
          <w:p w:rsidR="00FD0966" w:rsidRPr="007D5369" w:rsidRDefault="00FD0966" w:rsidP="007D5369">
            <w:pPr>
              <w:autoSpaceDE w:val="0"/>
              <w:autoSpaceDN w:val="0"/>
              <w:adjustRightInd w:val="0"/>
              <w:rPr>
                <w:rFonts w:cstheme="minorHAnsi"/>
                <w:color w:val="000000"/>
                <w:sz w:val="20"/>
                <w:szCs w:val="20"/>
              </w:rPr>
            </w:pPr>
          </w:p>
        </w:tc>
      </w:tr>
      <w:tr w:rsidR="00FD0966" w:rsidRPr="00FD0966" w:rsidTr="007D5369">
        <w:trPr>
          <w:trHeight w:val="621"/>
        </w:trPr>
        <w:tc>
          <w:tcPr>
            <w:tcW w:w="4461" w:type="dxa"/>
          </w:tcPr>
          <w:p w:rsidR="00FD0966" w:rsidRPr="007D5369" w:rsidRDefault="00FD0966" w:rsidP="002F7EBF">
            <w:pPr>
              <w:pStyle w:val="Prrafodelista"/>
              <w:numPr>
                <w:ilvl w:val="0"/>
                <w:numId w:val="19"/>
              </w:numPr>
              <w:autoSpaceDE w:val="0"/>
              <w:autoSpaceDN w:val="0"/>
              <w:adjustRightInd w:val="0"/>
              <w:rPr>
                <w:rFonts w:cstheme="minorHAnsi"/>
                <w:color w:val="000000"/>
                <w:sz w:val="20"/>
                <w:szCs w:val="20"/>
              </w:rPr>
            </w:pPr>
            <w:r w:rsidRPr="007D5369">
              <w:rPr>
                <w:rFonts w:cstheme="minorHAnsi"/>
                <w:color w:val="000000"/>
                <w:sz w:val="20"/>
                <w:szCs w:val="20"/>
              </w:rPr>
              <w:t xml:space="preserve">Mejoramiento y Reingeniería de Procesos </w:t>
            </w:r>
          </w:p>
        </w:tc>
        <w:tc>
          <w:tcPr>
            <w:tcW w:w="4712" w:type="dxa"/>
          </w:tcPr>
          <w:p w:rsidR="00FD0966" w:rsidRPr="007D5369" w:rsidRDefault="00FD0966" w:rsidP="007D5369">
            <w:pPr>
              <w:autoSpaceDE w:val="0"/>
              <w:autoSpaceDN w:val="0"/>
              <w:adjustRightInd w:val="0"/>
              <w:rPr>
                <w:rFonts w:cstheme="minorHAnsi"/>
                <w:color w:val="000000"/>
                <w:sz w:val="20"/>
                <w:szCs w:val="20"/>
              </w:rPr>
            </w:pPr>
          </w:p>
        </w:tc>
      </w:tr>
      <w:tr w:rsidR="00FD0966" w:rsidRPr="00FD0966" w:rsidTr="007D5369">
        <w:trPr>
          <w:trHeight w:val="897"/>
        </w:trPr>
        <w:tc>
          <w:tcPr>
            <w:tcW w:w="4461" w:type="dxa"/>
          </w:tcPr>
          <w:p w:rsidR="00FD0966" w:rsidRPr="007D5369" w:rsidRDefault="00FD0966" w:rsidP="002F7EBF">
            <w:pPr>
              <w:pStyle w:val="Prrafodelista"/>
              <w:numPr>
                <w:ilvl w:val="0"/>
                <w:numId w:val="19"/>
              </w:numPr>
              <w:autoSpaceDE w:val="0"/>
              <w:autoSpaceDN w:val="0"/>
              <w:adjustRightInd w:val="0"/>
              <w:rPr>
                <w:rFonts w:cstheme="minorHAnsi"/>
                <w:color w:val="000000"/>
                <w:sz w:val="20"/>
                <w:szCs w:val="20"/>
              </w:rPr>
            </w:pPr>
            <w:r w:rsidRPr="007D5369">
              <w:rPr>
                <w:rFonts w:cstheme="minorHAnsi"/>
                <w:color w:val="000000"/>
                <w:sz w:val="20"/>
                <w:szCs w:val="20"/>
              </w:rPr>
              <w:t>Levantamiento y Documentación  de Procedimientos</w:t>
            </w:r>
          </w:p>
        </w:tc>
        <w:tc>
          <w:tcPr>
            <w:tcW w:w="4712" w:type="dxa"/>
          </w:tcPr>
          <w:p w:rsidR="00FD0966" w:rsidRPr="007D5369" w:rsidRDefault="00FD0966" w:rsidP="007D5369">
            <w:pPr>
              <w:autoSpaceDE w:val="0"/>
              <w:autoSpaceDN w:val="0"/>
              <w:adjustRightInd w:val="0"/>
              <w:rPr>
                <w:rFonts w:cstheme="minorHAnsi"/>
                <w:color w:val="000000"/>
                <w:sz w:val="20"/>
                <w:szCs w:val="20"/>
              </w:rPr>
            </w:pPr>
          </w:p>
        </w:tc>
      </w:tr>
      <w:tr w:rsidR="00FD0966" w:rsidRPr="00FD0966" w:rsidTr="007D5369">
        <w:trPr>
          <w:trHeight w:val="299"/>
        </w:trPr>
        <w:tc>
          <w:tcPr>
            <w:tcW w:w="4461" w:type="dxa"/>
          </w:tcPr>
          <w:p w:rsidR="00FD0966" w:rsidRPr="007D5369" w:rsidRDefault="00FD0966" w:rsidP="002F7EBF">
            <w:pPr>
              <w:pStyle w:val="Prrafodelista"/>
              <w:numPr>
                <w:ilvl w:val="0"/>
                <w:numId w:val="19"/>
              </w:numPr>
              <w:autoSpaceDE w:val="0"/>
              <w:autoSpaceDN w:val="0"/>
              <w:adjustRightInd w:val="0"/>
              <w:rPr>
                <w:rFonts w:cstheme="minorHAnsi"/>
                <w:color w:val="000000"/>
                <w:sz w:val="20"/>
                <w:szCs w:val="20"/>
              </w:rPr>
            </w:pPr>
            <w:r w:rsidRPr="007D5369">
              <w:rPr>
                <w:rFonts w:cstheme="minorHAnsi"/>
                <w:color w:val="000000"/>
                <w:sz w:val="20"/>
                <w:szCs w:val="20"/>
              </w:rPr>
              <w:t>Propuesta de Reformas al Estatuto Orgánico por Procesos</w:t>
            </w:r>
          </w:p>
        </w:tc>
        <w:tc>
          <w:tcPr>
            <w:tcW w:w="4712" w:type="dxa"/>
          </w:tcPr>
          <w:p w:rsidR="00FD0966" w:rsidRPr="007D5369" w:rsidRDefault="00FD0966" w:rsidP="007D5369">
            <w:pPr>
              <w:autoSpaceDE w:val="0"/>
              <w:autoSpaceDN w:val="0"/>
              <w:adjustRightInd w:val="0"/>
              <w:rPr>
                <w:rFonts w:cstheme="minorHAnsi"/>
                <w:color w:val="000000"/>
                <w:sz w:val="20"/>
                <w:szCs w:val="20"/>
              </w:rPr>
            </w:pPr>
          </w:p>
        </w:tc>
      </w:tr>
      <w:tr w:rsidR="00FD0966" w:rsidRPr="00FD0966" w:rsidTr="007D5369">
        <w:trPr>
          <w:trHeight w:val="299"/>
        </w:trPr>
        <w:tc>
          <w:tcPr>
            <w:tcW w:w="4461" w:type="dxa"/>
          </w:tcPr>
          <w:p w:rsidR="00FD0966" w:rsidRPr="007D5369" w:rsidRDefault="00FD0966" w:rsidP="002F7EBF">
            <w:pPr>
              <w:pStyle w:val="Prrafodelista"/>
              <w:numPr>
                <w:ilvl w:val="0"/>
                <w:numId w:val="19"/>
              </w:numPr>
              <w:autoSpaceDE w:val="0"/>
              <w:autoSpaceDN w:val="0"/>
              <w:adjustRightInd w:val="0"/>
              <w:rPr>
                <w:rFonts w:cstheme="minorHAnsi"/>
                <w:color w:val="000000"/>
                <w:sz w:val="20"/>
                <w:szCs w:val="20"/>
              </w:rPr>
            </w:pPr>
            <w:r w:rsidRPr="007D5369">
              <w:rPr>
                <w:rFonts w:cstheme="minorHAnsi"/>
                <w:color w:val="000000"/>
                <w:sz w:val="20"/>
                <w:szCs w:val="20"/>
              </w:rPr>
              <w:t>Levantamiento de información  para cumplimiento  de disposiciones del Código Orgánico Administrativo y la Ley Orgánica para Optimización  y Eficiencia de Trámites Administrativos</w:t>
            </w:r>
          </w:p>
        </w:tc>
        <w:tc>
          <w:tcPr>
            <w:tcW w:w="4712" w:type="dxa"/>
          </w:tcPr>
          <w:p w:rsidR="00FD0966" w:rsidRPr="007D5369" w:rsidRDefault="00FD0966" w:rsidP="007D5369">
            <w:pPr>
              <w:autoSpaceDE w:val="0"/>
              <w:autoSpaceDN w:val="0"/>
              <w:adjustRightInd w:val="0"/>
              <w:rPr>
                <w:rFonts w:cstheme="minorHAnsi"/>
                <w:color w:val="000000"/>
                <w:sz w:val="20"/>
                <w:szCs w:val="20"/>
              </w:rPr>
            </w:pPr>
          </w:p>
        </w:tc>
      </w:tr>
    </w:tbl>
    <w:p w:rsidR="00553FE4" w:rsidRDefault="00553FE4" w:rsidP="009D6408">
      <w:pPr>
        <w:autoSpaceDE w:val="0"/>
        <w:autoSpaceDN w:val="0"/>
        <w:adjustRightInd w:val="0"/>
        <w:spacing w:after="0" w:line="360" w:lineRule="auto"/>
        <w:rPr>
          <w:rFonts w:ascii="Arial" w:hAnsi="Arial" w:cs="Arial"/>
          <w:color w:val="000000"/>
          <w:sz w:val="24"/>
          <w:szCs w:val="24"/>
        </w:rPr>
      </w:pPr>
    </w:p>
    <w:p w:rsidR="009D6408" w:rsidRPr="009D6408" w:rsidRDefault="00F55C6A" w:rsidP="007D5369">
      <w:pPr>
        <w:jc w:val="both"/>
        <w:rPr>
          <w:rFonts w:ascii="Arial" w:hAnsi="Arial" w:cs="Arial"/>
          <w:b/>
          <w:color w:val="000000"/>
          <w:sz w:val="24"/>
          <w:szCs w:val="24"/>
        </w:rPr>
      </w:pPr>
      <w:r w:rsidRPr="007245EA">
        <w:rPr>
          <w:b/>
          <w:i/>
          <w:sz w:val="24"/>
          <w:lang w:val="es-MX"/>
        </w:rPr>
        <w:t>Completar tabla 4</w:t>
      </w:r>
      <w:r w:rsidR="00BB7018">
        <w:rPr>
          <w:b/>
          <w:i/>
          <w:sz w:val="24"/>
          <w:lang w:val="es-MX"/>
        </w:rPr>
        <w:t>7</w:t>
      </w:r>
      <w:r w:rsidR="007D5369">
        <w:rPr>
          <w:b/>
          <w:i/>
          <w:sz w:val="24"/>
          <w:lang w:val="es-MX"/>
        </w:rPr>
        <w:t xml:space="preserve">.- </w:t>
      </w:r>
      <w:r w:rsidR="009D6408" w:rsidRPr="007D5369">
        <w:rPr>
          <w:rFonts w:ascii="Arial" w:hAnsi="Arial" w:cs="Arial"/>
          <w:color w:val="000000"/>
          <w:sz w:val="24"/>
          <w:szCs w:val="24"/>
        </w:rPr>
        <w:t>Planificación  Estratégica</w:t>
      </w:r>
      <w:r w:rsidR="00347184" w:rsidRPr="007D5369">
        <w:rPr>
          <w:rFonts w:ascii="Arial" w:hAnsi="Arial" w:cs="Arial"/>
          <w:color w:val="000000"/>
          <w:sz w:val="24"/>
          <w:szCs w:val="24"/>
        </w:rPr>
        <w:t xml:space="preserve"> (Actividades ejecutadas en base a los Objetivos Estratégicos)</w:t>
      </w:r>
    </w:p>
    <w:tbl>
      <w:tblPr>
        <w:tblStyle w:val="Tablaconcuadrcula"/>
        <w:tblW w:w="9743" w:type="dxa"/>
        <w:tblLook w:val="04A0" w:firstRow="1" w:lastRow="0" w:firstColumn="1" w:lastColumn="0" w:noHBand="0" w:noVBand="1"/>
      </w:tblPr>
      <w:tblGrid>
        <w:gridCol w:w="1560"/>
        <w:gridCol w:w="2126"/>
        <w:gridCol w:w="2551"/>
        <w:gridCol w:w="3506"/>
      </w:tblGrid>
      <w:tr w:rsidR="00347184" w:rsidRPr="007D5369" w:rsidTr="002F2342">
        <w:trPr>
          <w:trHeight w:val="540"/>
        </w:trPr>
        <w:tc>
          <w:tcPr>
            <w:tcW w:w="1560" w:type="dxa"/>
          </w:tcPr>
          <w:p w:rsidR="00347184" w:rsidRPr="007D5369" w:rsidRDefault="00F55C6A" w:rsidP="007D5369">
            <w:pPr>
              <w:autoSpaceDE w:val="0"/>
              <w:autoSpaceDN w:val="0"/>
              <w:adjustRightInd w:val="0"/>
              <w:jc w:val="center"/>
              <w:rPr>
                <w:rFonts w:cstheme="minorHAnsi"/>
                <w:b/>
                <w:color w:val="000000"/>
                <w:sz w:val="20"/>
                <w:szCs w:val="20"/>
              </w:rPr>
            </w:pPr>
            <w:r w:rsidRPr="007D5369">
              <w:rPr>
                <w:rFonts w:cstheme="minorHAnsi"/>
                <w:b/>
                <w:color w:val="000000"/>
                <w:sz w:val="20"/>
                <w:szCs w:val="20"/>
              </w:rPr>
              <w:t># Objetivo PND</w:t>
            </w:r>
          </w:p>
        </w:tc>
        <w:tc>
          <w:tcPr>
            <w:tcW w:w="2126" w:type="dxa"/>
          </w:tcPr>
          <w:p w:rsidR="00347184" w:rsidRPr="007D5369" w:rsidRDefault="00F55C6A" w:rsidP="007D5369">
            <w:pPr>
              <w:autoSpaceDE w:val="0"/>
              <w:autoSpaceDN w:val="0"/>
              <w:adjustRightInd w:val="0"/>
              <w:jc w:val="center"/>
              <w:rPr>
                <w:rFonts w:cstheme="minorHAnsi"/>
                <w:b/>
                <w:color w:val="000000"/>
                <w:sz w:val="20"/>
                <w:szCs w:val="20"/>
              </w:rPr>
            </w:pPr>
            <w:r w:rsidRPr="007D5369">
              <w:rPr>
                <w:rFonts w:cstheme="minorHAnsi"/>
                <w:b/>
                <w:color w:val="000000"/>
                <w:sz w:val="20"/>
                <w:szCs w:val="20"/>
              </w:rPr>
              <w:t>Objetivo Estratégico</w:t>
            </w:r>
          </w:p>
        </w:tc>
        <w:tc>
          <w:tcPr>
            <w:tcW w:w="2551" w:type="dxa"/>
          </w:tcPr>
          <w:p w:rsidR="00347184" w:rsidRPr="007D5369" w:rsidRDefault="00F55C6A" w:rsidP="007D5369">
            <w:pPr>
              <w:autoSpaceDE w:val="0"/>
              <w:autoSpaceDN w:val="0"/>
              <w:adjustRightInd w:val="0"/>
              <w:jc w:val="center"/>
              <w:rPr>
                <w:rFonts w:cstheme="minorHAnsi"/>
                <w:b/>
                <w:color w:val="000000"/>
                <w:sz w:val="20"/>
                <w:szCs w:val="20"/>
              </w:rPr>
            </w:pPr>
            <w:r w:rsidRPr="007D5369">
              <w:rPr>
                <w:rFonts w:cstheme="minorHAnsi"/>
                <w:b/>
                <w:color w:val="000000"/>
                <w:sz w:val="20"/>
                <w:szCs w:val="20"/>
              </w:rPr>
              <w:t>Objetivo Operativo</w:t>
            </w:r>
          </w:p>
        </w:tc>
        <w:tc>
          <w:tcPr>
            <w:tcW w:w="3506" w:type="dxa"/>
          </w:tcPr>
          <w:p w:rsidR="00347184" w:rsidRPr="007D5369" w:rsidRDefault="00F55C6A" w:rsidP="007D5369">
            <w:pPr>
              <w:autoSpaceDE w:val="0"/>
              <w:autoSpaceDN w:val="0"/>
              <w:adjustRightInd w:val="0"/>
              <w:jc w:val="center"/>
              <w:rPr>
                <w:rFonts w:cstheme="minorHAnsi"/>
                <w:b/>
                <w:color w:val="000000"/>
                <w:sz w:val="20"/>
                <w:szCs w:val="20"/>
              </w:rPr>
            </w:pPr>
            <w:r w:rsidRPr="007D5369">
              <w:rPr>
                <w:rFonts w:cstheme="minorHAnsi"/>
                <w:b/>
                <w:color w:val="000000"/>
                <w:sz w:val="20"/>
                <w:szCs w:val="20"/>
              </w:rPr>
              <w:t>Resultado Alcanzado del Objetivo Estratégico</w:t>
            </w:r>
          </w:p>
        </w:tc>
      </w:tr>
      <w:tr w:rsidR="00347184" w:rsidRPr="007D5369" w:rsidTr="002F2342">
        <w:trPr>
          <w:trHeight w:val="540"/>
        </w:trPr>
        <w:tc>
          <w:tcPr>
            <w:tcW w:w="1560" w:type="dxa"/>
          </w:tcPr>
          <w:p w:rsidR="00347184" w:rsidRPr="007D5369" w:rsidRDefault="00347184" w:rsidP="007D5369">
            <w:pPr>
              <w:autoSpaceDE w:val="0"/>
              <w:autoSpaceDN w:val="0"/>
              <w:adjustRightInd w:val="0"/>
              <w:rPr>
                <w:rFonts w:cstheme="minorHAnsi"/>
                <w:color w:val="000000"/>
                <w:sz w:val="20"/>
                <w:szCs w:val="20"/>
              </w:rPr>
            </w:pPr>
            <w:r w:rsidRPr="007D5369">
              <w:rPr>
                <w:rFonts w:cstheme="minorHAnsi"/>
                <w:color w:val="000000"/>
                <w:sz w:val="20"/>
                <w:szCs w:val="20"/>
              </w:rPr>
              <w:t>1.</w:t>
            </w:r>
          </w:p>
        </w:tc>
        <w:tc>
          <w:tcPr>
            <w:tcW w:w="2126" w:type="dxa"/>
          </w:tcPr>
          <w:p w:rsidR="00347184" w:rsidRPr="007D5369" w:rsidRDefault="00347184" w:rsidP="007D5369">
            <w:pPr>
              <w:autoSpaceDE w:val="0"/>
              <w:autoSpaceDN w:val="0"/>
              <w:adjustRightInd w:val="0"/>
              <w:rPr>
                <w:rFonts w:cstheme="minorHAnsi"/>
                <w:color w:val="000000"/>
                <w:sz w:val="20"/>
                <w:szCs w:val="20"/>
              </w:rPr>
            </w:pPr>
          </w:p>
        </w:tc>
        <w:tc>
          <w:tcPr>
            <w:tcW w:w="2551" w:type="dxa"/>
          </w:tcPr>
          <w:p w:rsidR="00347184" w:rsidRPr="007D5369" w:rsidRDefault="00347184" w:rsidP="007D5369">
            <w:pPr>
              <w:autoSpaceDE w:val="0"/>
              <w:autoSpaceDN w:val="0"/>
              <w:adjustRightInd w:val="0"/>
              <w:rPr>
                <w:rFonts w:cstheme="minorHAnsi"/>
                <w:color w:val="000000"/>
                <w:sz w:val="20"/>
                <w:szCs w:val="20"/>
              </w:rPr>
            </w:pPr>
          </w:p>
        </w:tc>
        <w:tc>
          <w:tcPr>
            <w:tcW w:w="3506" w:type="dxa"/>
          </w:tcPr>
          <w:p w:rsidR="00347184" w:rsidRPr="007D5369" w:rsidRDefault="00347184" w:rsidP="007D5369">
            <w:pPr>
              <w:autoSpaceDE w:val="0"/>
              <w:autoSpaceDN w:val="0"/>
              <w:adjustRightInd w:val="0"/>
              <w:rPr>
                <w:rFonts w:cstheme="minorHAnsi"/>
                <w:color w:val="000000"/>
                <w:sz w:val="20"/>
                <w:szCs w:val="20"/>
              </w:rPr>
            </w:pPr>
          </w:p>
        </w:tc>
      </w:tr>
      <w:tr w:rsidR="00347184" w:rsidRPr="007D5369" w:rsidTr="002F2342">
        <w:trPr>
          <w:trHeight w:val="568"/>
        </w:trPr>
        <w:tc>
          <w:tcPr>
            <w:tcW w:w="1560" w:type="dxa"/>
          </w:tcPr>
          <w:p w:rsidR="00347184" w:rsidRPr="007D5369" w:rsidRDefault="00347184" w:rsidP="007D5369">
            <w:pPr>
              <w:autoSpaceDE w:val="0"/>
              <w:autoSpaceDN w:val="0"/>
              <w:adjustRightInd w:val="0"/>
              <w:rPr>
                <w:rFonts w:cstheme="minorHAnsi"/>
                <w:color w:val="000000"/>
                <w:sz w:val="20"/>
                <w:szCs w:val="20"/>
              </w:rPr>
            </w:pPr>
            <w:r w:rsidRPr="007D5369">
              <w:rPr>
                <w:rFonts w:cstheme="minorHAnsi"/>
                <w:color w:val="000000"/>
                <w:sz w:val="20"/>
                <w:szCs w:val="20"/>
              </w:rPr>
              <w:t>2.</w:t>
            </w:r>
          </w:p>
        </w:tc>
        <w:tc>
          <w:tcPr>
            <w:tcW w:w="2126" w:type="dxa"/>
          </w:tcPr>
          <w:p w:rsidR="00347184" w:rsidRPr="007D5369" w:rsidRDefault="00347184" w:rsidP="007D5369">
            <w:pPr>
              <w:autoSpaceDE w:val="0"/>
              <w:autoSpaceDN w:val="0"/>
              <w:adjustRightInd w:val="0"/>
              <w:rPr>
                <w:rFonts w:cstheme="minorHAnsi"/>
                <w:color w:val="000000"/>
                <w:sz w:val="20"/>
                <w:szCs w:val="20"/>
              </w:rPr>
            </w:pPr>
          </w:p>
        </w:tc>
        <w:tc>
          <w:tcPr>
            <w:tcW w:w="2551" w:type="dxa"/>
          </w:tcPr>
          <w:p w:rsidR="00347184" w:rsidRPr="007D5369" w:rsidRDefault="00347184" w:rsidP="007D5369">
            <w:pPr>
              <w:autoSpaceDE w:val="0"/>
              <w:autoSpaceDN w:val="0"/>
              <w:adjustRightInd w:val="0"/>
              <w:rPr>
                <w:rFonts w:cstheme="minorHAnsi"/>
                <w:color w:val="000000"/>
                <w:sz w:val="20"/>
                <w:szCs w:val="20"/>
              </w:rPr>
            </w:pPr>
          </w:p>
        </w:tc>
        <w:tc>
          <w:tcPr>
            <w:tcW w:w="3506" w:type="dxa"/>
          </w:tcPr>
          <w:p w:rsidR="00347184" w:rsidRPr="007D5369" w:rsidRDefault="00347184" w:rsidP="007D5369">
            <w:pPr>
              <w:autoSpaceDE w:val="0"/>
              <w:autoSpaceDN w:val="0"/>
              <w:adjustRightInd w:val="0"/>
              <w:rPr>
                <w:rFonts w:cstheme="minorHAnsi"/>
                <w:color w:val="000000"/>
                <w:sz w:val="20"/>
                <w:szCs w:val="20"/>
              </w:rPr>
            </w:pPr>
          </w:p>
        </w:tc>
      </w:tr>
      <w:tr w:rsidR="00347184" w:rsidRPr="007D5369" w:rsidTr="002F2342">
        <w:trPr>
          <w:trHeight w:val="540"/>
        </w:trPr>
        <w:tc>
          <w:tcPr>
            <w:tcW w:w="1560" w:type="dxa"/>
          </w:tcPr>
          <w:p w:rsidR="00347184" w:rsidRPr="007D5369" w:rsidRDefault="00347184" w:rsidP="007D5369">
            <w:pPr>
              <w:autoSpaceDE w:val="0"/>
              <w:autoSpaceDN w:val="0"/>
              <w:adjustRightInd w:val="0"/>
              <w:rPr>
                <w:rFonts w:cstheme="minorHAnsi"/>
                <w:color w:val="000000"/>
                <w:sz w:val="20"/>
                <w:szCs w:val="20"/>
              </w:rPr>
            </w:pPr>
            <w:r w:rsidRPr="007D5369">
              <w:rPr>
                <w:rFonts w:cstheme="minorHAnsi"/>
                <w:color w:val="000000"/>
                <w:sz w:val="20"/>
                <w:szCs w:val="20"/>
              </w:rPr>
              <w:t>3.</w:t>
            </w:r>
          </w:p>
        </w:tc>
        <w:tc>
          <w:tcPr>
            <w:tcW w:w="2126" w:type="dxa"/>
          </w:tcPr>
          <w:p w:rsidR="00347184" w:rsidRPr="007D5369" w:rsidRDefault="00347184" w:rsidP="007D5369">
            <w:pPr>
              <w:autoSpaceDE w:val="0"/>
              <w:autoSpaceDN w:val="0"/>
              <w:adjustRightInd w:val="0"/>
              <w:rPr>
                <w:rFonts w:cstheme="minorHAnsi"/>
                <w:color w:val="000000"/>
                <w:sz w:val="20"/>
                <w:szCs w:val="20"/>
              </w:rPr>
            </w:pPr>
          </w:p>
        </w:tc>
        <w:tc>
          <w:tcPr>
            <w:tcW w:w="2551" w:type="dxa"/>
          </w:tcPr>
          <w:p w:rsidR="00347184" w:rsidRPr="007D5369" w:rsidRDefault="00347184" w:rsidP="007D5369">
            <w:pPr>
              <w:autoSpaceDE w:val="0"/>
              <w:autoSpaceDN w:val="0"/>
              <w:adjustRightInd w:val="0"/>
              <w:rPr>
                <w:rFonts w:cstheme="minorHAnsi"/>
                <w:color w:val="000000"/>
                <w:sz w:val="20"/>
                <w:szCs w:val="20"/>
              </w:rPr>
            </w:pPr>
          </w:p>
        </w:tc>
        <w:tc>
          <w:tcPr>
            <w:tcW w:w="3506" w:type="dxa"/>
          </w:tcPr>
          <w:p w:rsidR="00347184" w:rsidRPr="007D5369" w:rsidRDefault="00347184" w:rsidP="007D5369">
            <w:pPr>
              <w:autoSpaceDE w:val="0"/>
              <w:autoSpaceDN w:val="0"/>
              <w:adjustRightInd w:val="0"/>
              <w:rPr>
                <w:rFonts w:cstheme="minorHAnsi"/>
                <w:color w:val="000000"/>
                <w:sz w:val="20"/>
                <w:szCs w:val="20"/>
              </w:rPr>
            </w:pPr>
          </w:p>
        </w:tc>
      </w:tr>
      <w:tr w:rsidR="00347184" w:rsidRPr="007D5369" w:rsidTr="002F2342">
        <w:trPr>
          <w:trHeight w:val="568"/>
        </w:trPr>
        <w:tc>
          <w:tcPr>
            <w:tcW w:w="1560" w:type="dxa"/>
          </w:tcPr>
          <w:p w:rsidR="00347184" w:rsidRPr="007D5369" w:rsidRDefault="00347184" w:rsidP="007D5369">
            <w:pPr>
              <w:autoSpaceDE w:val="0"/>
              <w:autoSpaceDN w:val="0"/>
              <w:adjustRightInd w:val="0"/>
              <w:rPr>
                <w:rFonts w:cstheme="minorHAnsi"/>
                <w:color w:val="000000"/>
                <w:sz w:val="20"/>
                <w:szCs w:val="20"/>
              </w:rPr>
            </w:pPr>
            <w:r w:rsidRPr="007D5369">
              <w:rPr>
                <w:rFonts w:cstheme="minorHAnsi"/>
                <w:color w:val="000000"/>
                <w:sz w:val="20"/>
                <w:szCs w:val="20"/>
              </w:rPr>
              <w:t>4.</w:t>
            </w:r>
          </w:p>
        </w:tc>
        <w:tc>
          <w:tcPr>
            <w:tcW w:w="2126" w:type="dxa"/>
          </w:tcPr>
          <w:p w:rsidR="00347184" w:rsidRPr="007D5369" w:rsidRDefault="00347184" w:rsidP="007D5369">
            <w:pPr>
              <w:autoSpaceDE w:val="0"/>
              <w:autoSpaceDN w:val="0"/>
              <w:adjustRightInd w:val="0"/>
              <w:rPr>
                <w:rFonts w:cstheme="minorHAnsi"/>
                <w:color w:val="000000"/>
                <w:sz w:val="20"/>
                <w:szCs w:val="20"/>
              </w:rPr>
            </w:pPr>
          </w:p>
        </w:tc>
        <w:tc>
          <w:tcPr>
            <w:tcW w:w="2551" w:type="dxa"/>
          </w:tcPr>
          <w:p w:rsidR="00347184" w:rsidRPr="007D5369" w:rsidRDefault="00347184" w:rsidP="007D5369">
            <w:pPr>
              <w:autoSpaceDE w:val="0"/>
              <w:autoSpaceDN w:val="0"/>
              <w:adjustRightInd w:val="0"/>
              <w:rPr>
                <w:rFonts w:cstheme="minorHAnsi"/>
                <w:color w:val="000000"/>
                <w:sz w:val="20"/>
                <w:szCs w:val="20"/>
              </w:rPr>
            </w:pPr>
          </w:p>
        </w:tc>
        <w:tc>
          <w:tcPr>
            <w:tcW w:w="3506" w:type="dxa"/>
          </w:tcPr>
          <w:p w:rsidR="00347184" w:rsidRPr="007D5369" w:rsidRDefault="00347184" w:rsidP="007D5369">
            <w:pPr>
              <w:autoSpaceDE w:val="0"/>
              <w:autoSpaceDN w:val="0"/>
              <w:adjustRightInd w:val="0"/>
              <w:rPr>
                <w:rFonts w:cstheme="minorHAnsi"/>
                <w:color w:val="000000"/>
                <w:sz w:val="20"/>
                <w:szCs w:val="20"/>
              </w:rPr>
            </w:pPr>
          </w:p>
        </w:tc>
      </w:tr>
      <w:tr w:rsidR="00F55C6A" w:rsidRPr="007D5369" w:rsidTr="002F2342">
        <w:trPr>
          <w:trHeight w:val="568"/>
        </w:trPr>
        <w:tc>
          <w:tcPr>
            <w:tcW w:w="1560" w:type="dxa"/>
          </w:tcPr>
          <w:p w:rsidR="00F55C6A" w:rsidRPr="007D5369" w:rsidRDefault="00F55C6A" w:rsidP="007D5369">
            <w:pPr>
              <w:autoSpaceDE w:val="0"/>
              <w:autoSpaceDN w:val="0"/>
              <w:adjustRightInd w:val="0"/>
              <w:rPr>
                <w:rFonts w:cstheme="minorHAnsi"/>
                <w:color w:val="000000"/>
                <w:sz w:val="20"/>
                <w:szCs w:val="20"/>
              </w:rPr>
            </w:pPr>
          </w:p>
        </w:tc>
        <w:tc>
          <w:tcPr>
            <w:tcW w:w="2126" w:type="dxa"/>
          </w:tcPr>
          <w:p w:rsidR="00F55C6A" w:rsidRPr="007D5369" w:rsidRDefault="00F55C6A" w:rsidP="007D5369">
            <w:pPr>
              <w:autoSpaceDE w:val="0"/>
              <w:autoSpaceDN w:val="0"/>
              <w:adjustRightInd w:val="0"/>
              <w:rPr>
                <w:rFonts w:cstheme="minorHAnsi"/>
                <w:color w:val="000000"/>
                <w:sz w:val="20"/>
                <w:szCs w:val="20"/>
              </w:rPr>
            </w:pPr>
          </w:p>
        </w:tc>
        <w:tc>
          <w:tcPr>
            <w:tcW w:w="2551" w:type="dxa"/>
          </w:tcPr>
          <w:p w:rsidR="00F55C6A" w:rsidRPr="007D5369" w:rsidRDefault="00F55C6A" w:rsidP="007D5369">
            <w:pPr>
              <w:autoSpaceDE w:val="0"/>
              <w:autoSpaceDN w:val="0"/>
              <w:adjustRightInd w:val="0"/>
              <w:rPr>
                <w:rFonts w:cstheme="minorHAnsi"/>
                <w:color w:val="000000"/>
                <w:sz w:val="20"/>
                <w:szCs w:val="20"/>
              </w:rPr>
            </w:pPr>
          </w:p>
        </w:tc>
        <w:tc>
          <w:tcPr>
            <w:tcW w:w="3506" w:type="dxa"/>
          </w:tcPr>
          <w:p w:rsidR="00F55C6A" w:rsidRPr="007D5369" w:rsidRDefault="00F55C6A" w:rsidP="007D5369">
            <w:pPr>
              <w:autoSpaceDE w:val="0"/>
              <w:autoSpaceDN w:val="0"/>
              <w:adjustRightInd w:val="0"/>
              <w:rPr>
                <w:rFonts w:cstheme="minorHAnsi"/>
                <w:color w:val="000000"/>
                <w:sz w:val="20"/>
                <w:szCs w:val="20"/>
              </w:rPr>
            </w:pPr>
          </w:p>
        </w:tc>
      </w:tr>
      <w:tr w:rsidR="00F55C6A" w:rsidRPr="007D5369" w:rsidTr="002F2342">
        <w:trPr>
          <w:trHeight w:val="568"/>
        </w:trPr>
        <w:tc>
          <w:tcPr>
            <w:tcW w:w="1560" w:type="dxa"/>
          </w:tcPr>
          <w:p w:rsidR="00F55C6A" w:rsidRPr="007D5369" w:rsidRDefault="00F55C6A" w:rsidP="007D5369">
            <w:pPr>
              <w:autoSpaceDE w:val="0"/>
              <w:autoSpaceDN w:val="0"/>
              <w:adjustRightInd w:val="0"/>
              <w:rPr>
                <w:rFonts w:cstheme="minorHAnsi"/>
                <w:color w:val="000000"/>
                <w:sz w:val="20"/>
                <w:szCs w:val="20"/>
              </w:rPr>
            </w:pPr>
          </w:p>
        </w:tc>
        <w:tc>
          <w:tcPr>
            <w:tcW w:w="2126" w:type="dxa"/>
          </w:tcPr>
          <w:p w:rsidR="00F55C6A" w:rsidRPr="007D5369" w:rsidRDefault="00F55C6A" w:rsidP="007D5369">
            <w:pPr>
              <w:autoSpaceDE w:val="0"/>
              <w:autoSpaceDN w:val="0"/>
              <w:adjustRightInd w:val="0"/>
              <w:rPr>
                <w:rFonts w:cstheme="minorHAnsi"/>
                <w:color w:val="000000"/>
                <w:sz w:val="20"/>
                <w:szCs w:val="20"/>
              </w:rPr>
            </w:pPr>
          </w:p>
        </w:tc>
        <w:tc>
          <w:tcPr>
            <w:tcW w:w="2551" w:type="dxa"/>
          </w:tcPr>
          <w:p w:rsidR="00F55C6A" w:rsidRPr="007D5369" w:rsidRDefault="00F55C6A" w:rsidP="007D5369">
            <w:pPr>
              <w:autoSpaceDE w:val="0"/>
              <w:autoSpaceDN w:val="0"/>
              <w:adjustRightInd w:val="0"/>
              <w:rPr>
                <w:rFonts w:cstheme="minorHAnsi"/>
                <w:color w:val="000000"/>
                <w:sz w:val="20"/>
                <w:szCs w:val="20"/>
              </w:rPr>
            </w:pPr>
          </w:p>
        </w:tc>
        <w:tc>
          <w:tcPr>
            <w:tcW w:w="3506" w:type="dxa"/>
          </w:tcPr>
          <w:p w:rsidR="00F55C6A" w:rsidRPr="007D5369" w:rsidRDefault="00F55C6A" w:rsidP="007D5369">
            <w:pPr>
              <w:autoSpaceDE w:val="0"/>
              <w:autoSpaceDN w:val="0"/>
              <w:adjustRightInd w:val="0"/>
              <w:rPr>
                <w:rFonts w:cstheme="minorHAnsi"/>
                <w:color w:val="000000"/>
                <w:sz w:val="20"/>
                <w:szCs w:val="20"/>
              </w:rPr>
            </w:pPr>
          </w:p>
        </w:tc>
      </w:tr>
    </w:tbl>
    <w:p w:rsidR="009D6408" w:rsidRDefault="009D6408" w:rsidP="009D6408">
      <w:pPr>
        <w:autoSpaceDE w:val="0"/>
        <w:autoSpaceDN w:val="0"/>
        <w:adjustRightInd w:val="0"/>
        <w:spacing w:after="0" w:line="360" w:lineRule="auto"/>
        <w:rPr>
          <w:rFonts w:ascii="Arial" w:hAnsi="Arial" w:cs="Arial"/>
          <w:color w:val="000000"/>
          <w:sz w:val="24"/>
          <w:szCs w:val="24"/>
        </w:rPr>
      </w:pPr>
    </w:p>
    <w:p w:rsidR="00F55C6A" w:rsidRPr="007D5369" w:rsidRDefault="004475EC" w:rsidP="007D5369">
      <w:pPr>
        <w:jc w:val="both"/>
        <w:rPr>
          <w:rFonts w:ascii="Arial" w:hAnsi="Arial" w:cs="Arial"/>
          <w:color w:val="000000"/>
          <w:sz w:val="24"/>
          <w:szCs w:val="24"/>
        </w:rPr>
      </w:pPr>
      <w:r w:rsidRPr="007245EA">
        <w:rPr>
          <w:b/>
          <w:i/>
          <w:sz w:val="24"/>
          <w:lang w:val="es-MX"/>
        </w:rPr>
        <w:t>Completar tabla 4</w:t>
      </w:r>
      <w:r w:rsidR="00BB7018">
        <w:rPr>
          <w:b/>
          <w:i/>
          <w:sz w:val="24"/>
          <w:lang w:val="es-MX"/>
        </w:rPr>
        <w:t>8</w:t>
      </w:r>
      <w:r w:rsidR="007D5369">
        <w:rPr>
          <w:b/>
          <w:i/>
          <w:sz w:val="24"/>
          <w:lang w:val="es-MX"/>
        </w:rPr>
        <w:t xml:space="preserve">.- </w:t>
      </w:r>
      <w:r w:rsidR="00F55C6A" w:rsidRPr="007D5369">
        <w:rPr>
          <w:rFonts w:ascii="Arial" w:hAnsi="Arial" w:cs="Arial"/>
          <w:color w:val="000000"/>
          <w:sz w:val="24"/>
          <w:szCs w:val="24"/>
        </w:rPr>
        <w:t>Reportes del  Monitoreo del cumplimiento de la planificación  estratégica</w:t>
      </w:r>
      <w:r w:rsidR="007D5369">
        <w:rPr>
          <w:rFonts w:ascii="Arial" w:hAnsi="Arial" w:cs="Arial"/>
          <w:color w:val="000000"/>
          <w:sz w:val="24"/>
          <w:szCs w:val="24"/>
        </w:rPr>
        <w:t>:</w:t>
      </w:r>
    </w:p>
    <w:tbl>
      <w:tblPr>
        <w:tblStyle w:val="Tablaconcuadrcula"/>
        <w:tblW w:w="0" w:type="auto"/>
        <w:tblLook w:val="04A0" w:firstRow="1" w:lastRow="0" w:firstColumn="1" w:lastColumn="0" w:noHBand="0" w:noVBand="1"/>
      </w:tblPr>
      <w:tblGrid>
        <w:gridCol w:w="4630"/>
        <w:gridCol w:w="4631"/>
      </w:tblGrid>
      <w:tr w:rsidR="00F55C6A" w:rsidRPr="007D5369" w:rsidTr="00DA422C">
        <w:trPr>
          <w:trHeight w:val="298"/>
        </w:trPr>
        <w:tc>
          <w:tcPr>
            <w:tcW w:w="4630" w:type="dxa"/>
          </w:tcPr>
          <w:p w:rsidR="00F55C6A" w:rsidRPr="007D5369" w:rsidRDefault="004475EC" w:rsidP="007D5369">
            <w:pPr>
              <w:autoSpaceDE w:val="0"/>
              <w:autoSpaceDN w:val="0"/>
              <w:adjustRightInd w:val="0"/>
              <w:jc w:val="center"/>
              <w:rPr>
                <w:rFonts w:cstheme="minorHAnsi"/>
                <w:b/>
                <w:color w:val="000000"/>
                <w:sz w:val="20"/>
                <w:szCs w:val="20"/>
              </w:rPr>
            </w:pPr>
            <w:r w:rsidRPr="007D5369">
              <w:rPr>
                <w:rFonts w:cstheme="minorHAnsi"/>
                <w:b/>
                <w:color w:val="000000"/>
                <w:sz w:val="20"/>
                <w:szCs w:val="20"/>
              </w:rPr>
              <w:t>REPORTE</w:t>
            </w:r>
          </w:p>
        </w:tc>
        <w:tc>
          <w:tcPr>
            <w:tcW w:w="4631" w:type="dxa"/>
          </w:tcPr>
          <w:p w:rsidR="00F55C6A" w:rsidRPr="007D5369" w:rsidRDefault="004475EC" w:rsidP="007D5369">
            <w:pPr>
              <w:autoSpaceDE w:val="0"/>
              <w:autoSpaceDN w:val="0"/>
              <w:adjustRightInd w:val="0"/>
              <w:jc w:val="center"/>
              <w:rPr>
                <w:rFonts w:cstheme="minorHAnsi"/>
                <w:b/>
                <w:color w:val="000000"/>
                <w:sz w:val="20"/>
                <w:szCs w:val="20"/>
              </w:rPr>
            </w:pPr>
            <w:r w:rsidRPr="007D5369">
              <w:rPr>
                <w:rFonts w:cstheme="minorHAnsi"/>
                <w:b/>
                <w:color w:val="000000"/>
                <w:sz w:val="20"/>
                <w:szCs w:val="20"/>
              </w:rPr>
              <w:t>DESCRIPCIÓN</w:t>
            </w:r>
          </w:p>
        </w:tc>
      </w:tr>
      <w:tr w:rsidR="004475EC" w:rsidRPr="007D5369" w:rsidTr="004475EC">
        <w:trPr>
          <w:trHeight w:val="427"/>
        </w:trPr>
        <w:tc>
          <w:tcPr>
            <w:tcW w:w="4630" w:type="dxa"/>
          </w:tcPr>
          <w:p w:rsidR="004475EC" w:rsidRPr="007D5369" w:rsidRDefault="004475EC" w:rsidP="007D5369">
            <w:pPr>
              <w:autoSpaceDE w:val="0"/>
              <w:autoSpaceDN w:val="0"/>
              <w:adjustRightInd w:val="0"/>
              <w:rPr>
                <w:rFonts w:cstheme="minorHAnsi"/>
                <w:color w:val="000000"/>
                <w:sz w:val="20"/>
                <w:szCs w:val="20"/>
              </w:rPr>
            </w:pPr>
            <w:r w:rsidRPr="007D5369">
              <w:rPr>
                <w:rFonts w:cstheme="minorHAnsi"/>
                <w:color w:val="000000"/>
                <w:sz w:val="20"/>
                <w:szCs w:val="20"/>
              </w:rPr>
              <w:t>Planificación estratégica institucional 2018-2021</w:t>
            </w:r>
          </w:p>
        </w:tc>
        <w:tc>
          <w:tcPr>
            <w:tcW w:w="4631" w:type="dxa"/>
          </w:tcPr>
          <w:p w:rsidR="004475EC" w:rsidRPr="007D5369" w:rsidRDefault="004475EC" w:rsidP="007D5369">
            <w:pPr>
              <w:autoSpaceDE w:val="0"/>
              <w:autoSpaceDN w:val="0"/>
              <w:adjustRightInd w:val="0"/>
              <w:rPr>
                <w:rFonts w:cstheme="minorHAnsi"/>
                <w:color w:val="000000"/>
                <w:sz w:val="20"/>
                <w:szCs w:val="20"/>
              </w:rPr>
            </w:pPr>
          </w:p>
        </w:tc>
      </w:tr>
      <w:tr w:rsidR="00F55C6A" w:rsidRPr="007D5369" w:rsidTr="004475EC">
        <w:trPr>
          <w:trHeight w:val="427"/>
        </w:trPr>
        <w:tc>
          <w:tcPr>
            <w:tcW w:w="4630" w:type="dxa"/>
          </w:tcPr>
          <w:p w:rsidR="00F55C6A" w:rsidRPr="007D5369" w:rsidRDefault="004475EC" w:rsidP="007D5369">
            <w:pPr>
              <w:autoSpaceDE w:val="0"/>
              <w:autoSpaceDN w:val="0"/>
              <w:adjustRightInd w:val="0"/>
              <w:rPr>
                <w:rFonts w:cstheme="minorHAnsi"/>
                <w:color w:val="000000"/>
                <w:sz w:val="20"/>
                <w:szCs w:val="20"/>
              </w:rPr>
            </w:pPr>
            <w:r w:rsidRPr="007D5369">
              <w:rPr>
                <w:rFonts w:cstheme="minorHAnsi"/>
                <w:color w:val="000000"/>
                <w:sz w:val="20"/>
                <w:szCs w:val="20"/>
              </w:rPr>
              <w:t>Planificación  Operativa Anual</w:t>
            </w:r>
          </w:p>
        </w:tc>
        <w:tc>
          <w:tcPr>
            <w:tcW w:w="4631" w:type="dxa"/>
          </w:tcPr>
          <w:p w:rsidR="00F55C6A" w:rsidRPr="007D5369" w:rsidRDefault="00F55C6A" w:rsidP="007D5369">
            <w:pPr>
              <w:autoSpaceDE w:val="0"/>
              <w:autoSpaceDN w:val="0"/>
              <w:adjustRightInd w:val="0"/>
              <w:rPr>
                <w:rFonts w:cstheme="minorHAnsi"/>
                <w:color w:val="000000"/>
                <w:sz w:val="20"/>
                <w:szCs w:val="20"/>
              </w:rPr>
            </w:pPr>
          </w:p>
        </w:tc>
      </w:tr>
      <w:tr w:rsidR="00F55C6A" w:rsidRPr="007D5369" w:rsidTr="00DA422C">
        <w:trPr>
          <w:trHeight w:val="286"/>
        </w:trPr>
        <w:tc>
          <w:tcPr>
            <w:tcW w:w="4630" w:type="dxa"/>
          </w:tcPr>
          <w:p w:rsidR="00F55C6A" w:rsidRPr="007D5369" w:rsidRDefault="004475EC" w:rsidP="007D5369">
            <w:pPr>
              <w:autoSpaceDE w:val="0"/>
              <w:autoSpaceDN w:val="0"/>
              <w:adjustRightInd w:val="0"/>
              <w:rPr>
                <w:rFonts w:cstheme="minorHAnsi"/>
                <w:color w:val="000000"/>
                <w:sz w:val="20"/>
                <w:szCs w:val="20"/>
              </w:rPr>
            </w:pPr>
            <w:r w:rsidRPr="007D5369">
              <w:rPr>
                <w:rFonts w:cstheme="minorHAnsi"/>
                <w:color w:val="000000"/>
                <w:sz w:val="20"/>
                <w:szCs w:val="20"/>
              </w:rPr>
              <w:t xml:space="preserve">Plan de Proyectos </w:t>
            </w:r>
          </w:p>
        </w:tc>
        <w:tc>
          <w:tcPr>
            <w:tcW w:w="4631" w:type="dxa"/>
          </w:tcPr>
          <w:p w:rsidR="00F55C6A" w:rsidRPr="007D5369" w:rsidRDefault="00F55C6A" w:rsidP="007D5369">
            <w:pPr>
              <w:autoSpaceDE w:val="0"/>
              <w:autoSpaceDN w:val="0"/>
              <w:adjustRightInd w:val="0"/>
              <w:rPr>
                <w:rFonts w:cstheme="minorHAnsi"/>
                <w:color w:val="000000"/>
                <w:sz w:val="20"/>
                <w:szCs w:val="20"/>
              </w:rPr>
            </w:pPr>
          </w:p>
        </w:tc>
      </w:tr>
      <w:tr w:rsidR="00F55C6A" w:rsidRPr="007D5369" w:rsidTr="00DA422C">
        <w:trPr>
          <w:trHeight w:val="290"/>
        </w:trPr>
        <w:tc>
          <w:tcPr>
            <w:tcW w:w="4630" w:type="dxa"/>
          </w:tcPr>
          <w:p w:rsidR="00F55C6A" w:rsidRPr="007D5369" w:rsidRDefault="004475EC" w:rsidP="007D5369">
            <w:pPr>
              <w:autoSpaceDE w:val="0"/>
              <w:autoSpaceDN w:val="0"/>
              <w:adjustRightInd w:val="0"/>
              <w:rPr>
                <w:rFonts w:cstheme="minorHAnsi"/>
                <w:color w:val="000000"/>
                <w:sz w:val="20"/>
                <w:szCs w:val="20"/>
              </w:rPr>
            </w:pPr>
            <w:r w:rsidRPr="007D5369">
              <w:rPr>
                <w:rFonts w:cstheme="minorHAnsi"/>
                <w:color w:val="000000"/>
                <w:sz w:val="20"/>
                <w:szCs w:val="20"/>
              </w:rPr>
              <w:t>Transparencia y Acceso a la Información Pública</w:t>
            </w:r>
          </w:p>
        </w:tc>
        <w:tc>
          <w:tcPr>
            <w:tcW w:w="4631" w:type="dxa"/>
          </w:tcPr>
          <w:p w:rsidR="00F55C6A" w:rsidRPr="007D5369" w:rsidRDefault="00F55C6A" w:rsidP="007D5369">
            <w:pPr>
              <w:autoSpaceDE w:val="0"/>
              <w:autoSpaceDN w:val="0"/>
              <w:adjustRightInd w:val="0"/>
              <w:rPr>
                <w:rFonts w:cstheme="minorHAnsi"/>
                <w:color w:val="000000"/>
                <w:sz w:val="20"/>
                <w:szCs w:val="20"/>
              </w:rPr>
            </w:pPr>
          </w:p>
        </w:tc>
      </w:tr>
      <w:tr w:rsidR="004475EC" w:rsidRPr="007D5369" w:rsidTr="00DA422C">
        <w:trPr>
          <w:trHeight w:val="408"/>
        </w:trPr>
        <w:tc>
          <w:tcPr>
            <w:tcW w:w="4630" w:type="dxa"/>
          </w:tcPr>
          <w:p w:rsidR="004475EC" w:rsidRPr="007D5369" w:rsidRDefault="004475EC" w:rsidP="007D5369">
            <w:pPr>
              <w:autoSpaceDE w:val="0"/>
              <w:autoSpaceDN w:val="0"/>
              <w:adjustRightInd w:val="0"/>
              <w:rPr>
                <w:rFonts w:cstheme="minorHAnsi"/>
                <w:color w:val="000000"/>
                <w:sz w:val="20"/>
                <w:szCs w:val="20"/>
              </w:rPr>
            </w:pPr>
            <w:r w:rsidRPr="007D5369">
              <w:rPr>
                <w:rFonts w:cstheme="minorHAnsi"/>
                <w:b/>
                <w:bCs/>
                <w:color w:val="000000"/>
                <w:sz w:val="20"/>
                <w:szCs w:val="20"/>
              </w:rPr>
              <w:t xml:space="preserve">Función de Transparencia y Control Social </w:t>
            </w:r>
          </w:p>
        </w:tc>
        <w:tc>
          <w:tcPr>
            <w:tcW w:w="4631" w:type="dxa"/>
          </w:tcPr>
          <w:p w:rsidR="004475EC" w:rsidRPr="007D5369" w:rsidRDefault="004475EC" w:rsidP="007D5369">
            <w:pPr>
              <w:autoSpaceDE w:val="0"/>
              <w:autoSpaceDN w:val="0"/>
              <w:adjustRightInd w:val="0"/>
              <w:rPr>
                <w:rFonts w:cstheme="minorHAnsi"/>
                <w:color w:val="000000"/>
                <w:sz w:val="20"/>
                <w:szCs w:val="20"/>
              </w:rPr>
            </w:pPr>
          </w:p>
        </w:tc>
      </w:tr>
      <w:tr w:rsidR="004475EC" w:rsidRPr="007D5369" w:rsidTr="00DA422C">
        <w:trPr>
          <w:trHeight w:val="414"/>
        </w:trPr>
        <w:tc>
          <w:tcPr>
            <w:tcW w:w="4630" w:type="dxa"/>
          </w:tcPr>
          <w:p w:rsidR="004475EC" w:rsidRPr="007D5369" w:rsidRDefault="00B5172A" w:rsidP="007D5369">
            <w:pPr>
              <w:autoSpaceDE w:val="0"/>
              <w:autoSpaceDN w:val="0"/>
              <w:adjustRightInd w:val="0"/>
              <w:rPr>
                <w:rFonts w:cstheme="minorHAnsi"/>
                <w:color w:val="000000"/>
                <w:sz w:val="20"/>
                <w:szCs w:val="20"/>
              </w:rPr>
            </w:pPr>
            <w:r w:rsidRPr="007D5369">
              <w:rPr>
                <w:rFonts w:cstheme="minorHAnsi"/>
                <w:color w:val="000000"/>
                <w:sz w:val="20"/>
                <w:szCs w:val="20"/>
              </w:rPr>
              <w:t>Mapa de Riesgos</w:t>
            </w:r>
          </w:p>
        </w:tc>
        <w:tc>
          <w:tcPr>
            <w:tcW w:w="4631" w:type="dxa"/>
          </w:tcPr>
          <w:p w:rsidR="004475EC" w:rsidRPr="007D5369" w:rsidRDefault="004475EC" w:rsidP="007D5369">
            <w:pPr>
              <w:autoSpaceDE w:val="0"/>
              <w:autoSpaceDN w:val="0"/>
              <w:adjustRightInd w:val="0"/>
              <w:rPr>
                <w:rFonts w:cstheme="minorHAnsi"/>
                <w:color w:val="000000"/>
                <w:sz w:val="20"/>
                <w:szCs w:val="20"/>
              </w:rPr>
            </w:pPr>
          </w:p>
        </w:tc>
      </w:tr>
    </w:tbl>
    <w:p w:rsidR="00BB1E1F" w:rsidRDefault="00BB1E1F" w:rsidP="009D6408">
      <w:pPr>
        <w:autoSpaceDE w:val="0"/>
        <w:autoSpaceDN w:val="0"/>
        <w:adjustRightInd w:val="0"/>
        <w:spacing w:after="0" w:line="360" w:lineRule="auto"/>
        <w:rPr>
          <w:rFonts w:ascii="Arial" w:hAnsi="Arial" w:cs="Arial"/>
          <w:color w:val="000000"/>
          <w:sz w:val="24"/>
          <w:szCs w:val="24"/>
        </w:rPr>
      </w:pPr>
    </w:p>
    <w:p w:rsidR="00A142BA" w:rsidRDefault="00A142BA" w:rsidP="007D5369">
      <w:pPr>
        <w:autoSpaceDE w:val="0"/>
        <w:autoSpaceDN w:val="0"/>
        <w:adjustRightInd w:val="0"/>
        <w:spacing w:after="0" w:line="360" w:lineRule="auto"/>
        <w:jc w:val="both"/>
        <w:rPr>
          <w:rFonts w:ascii="Arial" w:hAnsi="Arial" w:cs="Arial"/>
          <w:color w:val="000000"/>
          <w:sz w:val="24"/>
          <w:szCs w:val="24"/>
        </w:rPr>
      </w:pPr>
      <w:r w:rsidRPr="007245EA">
        <w:rPr>
          <w:b/>
          <w:i/>
          <w:sz w:val="24"/>
          <w:lang w:val="es-MX"/>
        </w:rPr>
        <w:t>Completar tabla 4</w:t>
      </w:r>
      <w:r w:rsidR="00BB7018">
        <w:rPr>
          <w:b/>
          <w:i/>
          <w:sz w:val="24"/>
          <w:lang w:val="es-MX"/>
        </w:rPr>
        <w:t>9</w:t>
      </w:r>
      <w:r w:rsidR="007D5369">
        <w:rPr>
          <w:b/>
          <w:i/>
          <w:sz w:val="24"/>
          <w:lang w:val="es-MX"/>
        </w:rPr>
        <w:t xml:space="preserve">.- </w:t>
      </w:r>
      <w:r w:rsidR="007D5369">
        <w:rPr>
          <w:rFonts w:ascii="Arial" w:hAnsi="Arial" w:cs="Arial"/>
          <w:color w:val="000000"/>
          <w:sz w:val="24"/>
          <w:szCs w:val="24"/>
        </w:rPr>
        <w:t>Desarrollar: los Indicadores del Plan  Nacional de Prevención  y Lucha contra la Corrupción</w:t>
      </w:r>
      <w:r w:rsidRPr="007245EA">
        <w:rPr>
          <w:b/>
          <w:i/>
          <w:sz w:val="24"/>
          <w:lang w:val="es-MX"/>
        </w:rPr>
        <w:t>:</w:t>
      </w:r>
      <w:r>
        <w:rPr>
          <w:b/>
          <w:sz w:val="24"/>
          <w:lang w:val="es-MX"/>
        </w:rPr>
        <w:t xml:space="preserve"> </w:t>
      </w:r>
    </w:p>
    <w:tbl>
      <w:tblPr>
        <w:tblW w:w="878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0"/>
        <w:gridCol w:w="3686"/>
        <w:gridCol w:w="1134"/>
        <w:gridCol w:w="1558"/>
      </w:tblGrid>
      <w:tr w:rsidR="00B5172A" w:rsidRPr="007D5369" w:rsidTr="00DA422C">
        <w:trPr>
          <w:trHeight w:val="660"/>
        </w:trPr>
        <w:tc>
          <w:tcPr>
            <w:tcW w:w="2410" w:type="dxa"/>
            <w:shd w:val="clear" w:color="auto" w:fill="auto"/>
            <w:vAlign w:val="center"/>
            <w:hideMark/>
          </w:tcPr>
          <w:p w:rsidR="00B5172A" w:rsidRPr="007D5369" w:rsidRDefault="00B5172A" w:rsidP="007D5369">
            <w:pPr>
              <w:spacing w:after="0" w:line="240" w:lineRule="auto"/>
              <w:jc w:val="center"/>
              <w:rPr>
                <w:rFonts w:eastAsia="Times New Roman" w:cstheme="minorHAnsi"/>
                <w:b/>
                <w:bCs/>
                <w:sz w:val="20"/>
                <w:szCs w:val="20"/>
                <w:lang w:eastAsia="es-EC"/>
              </w:rPr>
            </w:pPr>
            <w:r w:rsidRPr="007D5369">
              <w:rPr>
                <w:rFonts w:eastAsia="Times New Roman" w:cstheme="minorHAnsi"/>
                <w:b/>
                <w:bCs/>
                <w:sz w:val="20"/>
                <w:szCs w:val="20"/>
                <w:lang w:eastAsia="es-EC"/>
              </w:rPr>
              <w:t>Nombre Indicadores</w:t>
            </w:r>
          </w:p>
        </w:tc>
        <w:tc>
          <w:tcPr>
            <w:tcW w:w="3686" w:type="dxa"/>
            <w:shd w:val="clear" w:color="auto" w:fill="auto"/>
            <w:vAlign w:val="center"/>
            <w:hideMark/>
          </w:tcPr>
          <w:p w:rsidR="00B5172A" w:rsidRPr="007D5369" w:rsidRDefault="00B5172A" w:rsidP="007D5369">
            <w:pPr>
              <w:spacing w:after="0" w:line="240" w:lineRule="auto"/>
              <w:jc w:val="center"/>
              <w:rPr>
                <w:rFonts w:eastAsia="Times New Roman" w:cstheme="minorHAnsi"/>
                <w:b/>
                <w:bCs/>
                <w:sz w:val="20"/>
                <w:szCs w:val="20"/>
                <w:lang w:eastAsia="es-EC"/>
              </w:rPr>
            </w:pPr>
            <w:r w:rsidRPr="007D5369">
              <w:rPr>
                <w:rFonts w:eastAsia="Times New Roman" w:cstheme="minorHAnsi"/>
                <w:b/>
                <w:bCs/>
                <w:sz w:val="20"/>
                <w:szCs w:val="20"/>
                <w:lang w:eastAsia="es-EC"/>
              </w:rPr>
              <w:t>Descripción del indicador</w:t>
            </w:r>
          </w:p>
        </w:tc>
        <w:tc>
          <w:tcPr>
            <w:tcW w:w="1134" w:type="dxa"/>
            <w:shd w:val="clear" w:color="auto" w:fill="auto"/>
            <w:vAlign w:val="center"/>
            <w:hideMark/>
          </w:tcPr>
          <w:p w:rsidR="00B5172A" w:rsidRPr="007D5369" w:rsidRDefault="00B5172A" w:rsidP="007D5369">
            <w:pPr>
              <w:spacing w:after="0" w:line="240" w:lineRule="auto"/>
              <w:jc w:val="center"/>
              <w:rPr>
                <w:rFonts w:eastAsia="Times New Roman" w:cstheme="minorHAnsi"/>
                <w:b/>
                <w:bCs/>
                <w:sz w:val="20"/>
                <w:szCs w:val="20"/>
                <w:lang w:eastAsia="es-EC"/>
              </w:rPr>
            </w:pPr>
            <w:r w:rsidRPr="007D5369">
              <w:rPr>
                <w:rFonts w:eastAsia="Times New Roman" w:cstheme="minorHAnsi"/>
                <w:b/>
                <w:bCs/>
                <w:sz w:val="20"/>
                <w:szCs w:val="20"/>
                <w:lang w:eastAsia="es-EC"/>
              </w:rPr>
              <w:t>Corte enero-junio 20XX</w:t>
            </w:r>
          </w:p>
        </w:tc>
        <w:tc>
          <w:tcPr>
            <w:tcW w:w="1558" w:type="dxa"/>
            <w:shd w:val="clear" w:color="auto" w:fill="auto"/>
            <w:vAlign w:val="center"/>
            <w:hideMark/>
          </w:tcPr>
          <w:p w:rsidR="00B5172A" w:rsidRPr="007D5369" w:rsidRDefault="00B5172A" w:rsidP="007D5369">
            <w:pPr>
              <w:spacing w:after="0" w:line="240" w:lineRule="auto"/>
              <w:jc w:val="center"/>
              <w:rPr>
                <w:rFonts w:eastAsia="Times New Roman" w:cstheme="minorHAnsi"/>
                <w:b/>
                <w:bCs/>
                <w:sz w:val="20"/>
                <w:szCs w:val="20"/>
                <w:lang w:eastAsia="es-EC"/>
              </w:rPr>
            </w:pPr>
            <w:r w:rsidRPr="007D5369">
              <w:rPr>
                <w:rFonts w:eastAsia="Times New Roman" w:cstheme="minorHAnsi"/>
                <w:b/>
                <w:bCs/>
                <w:sz w:val="20"/>
                <w:szCs w:val="20"/>
                <w:lang w:eastAsia="es-EC"/>
              </w:rPr>
              <w:t>Corte julio - diciembre 20XX</w:t>
            </w:r>
          </w:p>
        </w:tc>
      </w:tr>
      <w:tr w:rsidR="00B5172A" w:rsidRPr="007D5369" w:rsidTr="00DA422C">
        <w:trPr>
          <w:trHeight w:val="864"/>
        </w:trPr>
        <w:tc>
          <w:tcPr>
            <w:tcW w:w="2410" w:type="dxa"/>
            <w:shd w:val="clear" w:color="auto" w:fill="auto"/>
            <w:noWrap/>
            <w:vAlign w:val="center"/>
            <w:hideMark/>
          </w:tcPr>
          <w:p w:rsidR="00B5172A" w:rsidRPr="007D5369" w:rsidRDefault="00B5172A" w:rsidP="007D5369">
            <w:pPr>
              <w:spacing w:after="0" w:line="240" w:lineRule="auto"/>
              <w:jc w:val="both"/>
              <w:rPr>
                <w:rFonts w:eastAsia="Times New Roman" w:cstheme="minorHAnsi"/>
                <w:color w:val="000000"/>
                <w:sz w:val="20"/>
                <w:szCs w:val="20"/>
                <w:lang w:eastAsia="es-EC"/>
              </w:rPr>
            </w:pPr>
            <w:r w:rsidRPr="007D5369">
              <w:rPr>
                <w:rFonts w:eastAsia="Times New Roman" w:cstheme="minorHAnsi"/>
                <w:color w:val="000000"/>
                <w:sz w:val="20"/>
                <w:szCs w:val="20"/>
                <w:lang w:eastAsia="es-EC"/>
              </w:rPr>
              <w:t>Número de acciones de control ejecutadas</w:t>
            </w:r>
          </w:p>
        </w:tc>
        <w:tc>
          <w:tcPr>
            <w:tcW w:w="3686" w:type="dxa"/>
            <w:shd w:val="clear" w:color="auto" w:fill="auto"/>
            <w:noWrap/>
            <w:vAlign w:val="center"/>
            <w:hideMark/>
          </w:tcPr>
          <w:p w:rsidR="00B5172A" w:rsidRPr="007D5369" w:rsidRDefault="00B5172A" w:rsidP="007D5369">
            <w:pPr>
              <w:spacing w:after="0" w:line="240" w:lineRule="auto"/>
              <w:jc w:val="both"/>
              <w:rPr>
                <w:rFonts w:eastAsia="Times New Roman" w:cstheme="minorHAnsi"/>
                <w:color w:val="000000"/>
                <w:sz w:val="20"/>
                <w:szCs w:val="20"/>
                <w:lang w:eastAsia="es-EC"/>
              </w:rPr>
            </w:pPr>
            <w:r w:rsidRPr="007D5369">
              <w:rPr>
                <w:rFonts w:eastAsia="Times New Roman" w:cstheme="minorHAnsi"/>
                <w:color w:val="000000"/>
                <w:sz w:val="20"/>
                <w:szCs w:val="20"/>
                <w:lang w:eastAsia="es-EC"/>
              </w:rPr>
              <w:t xml:space="preserve">Este indicador considera todas las supervisiones realizadas por la Superintendencia de Compañías para el control de los organismos públicos o privados bajo su ámbito de competencia. </w:t>
            </w:r>
          </w:p>
        </w:tc>
        <w:tc>
          <w:tcPr>
            <w:tcW w:w="1134" w:type="dxa"/>
            <w:shd w:val="clear" w:color="auto" w:fill="auto"/>
            <w:vAlign w:val="center"/>
          </w:tcPr>
          <w:p w:rsidR="00B5172A" w:rsidRPr="007D5369" w:rsidRDefault="00B5172A" w:rsidP="007D5369">
            <w:pPr>
              <w:spacing w:after="0" w:line="240" w:lineRule="auto"/>
              <w:jc w:val="center"/>
              <w:rPr>
                <w:rFonts w:eastAsia="Times New Roman" w:cstheme="minorHAnsi"/>
                <w:sz w:val="20"/>
                <w:szCs w:val="20"/>
                <w:lang w:eastAsia="es-EC"/>
              </w:rPr>
            </w:pPr>
          </w:p>
        </w:tc>
        <w:tc>
          <w:tcPr>
            <w:tcW w:w="1558" w:type="dxa"/>
            <w:shd w:val="clear" w:color="auto" w:fill="auto"/>
            <w:noWrap/>
            <w:vAlign w:val="center"/>
          </w:tcPr>
          <w:p w:rsidR="00B5172A" w:rsidRPr="007D5369" w:rsidRDefault="00B5172A" w:rsidP="007D5369">
            <w:pPr>
              <w:spacing w:after="0" w:line="240" w:lineRule="auto"/>
              <w:jc w:val="center"/>
              <w:rPr>
                <w:rFonts w:eastAsia="Times New Roman" w:cstheme="minorHAnsi"/>
                <w:color w:val="000000"/>
                <w:sz w:val="20"/>
                <w:szCs w:val="20"/>
                <w:lang w:eastAsia="es-EC"/>
              </w:rPr>
            </w:pPr>
          </w:p>
        </w:tc>
      </w:tr>
      <w:tr w:rsidR="00B5172A" w:rsidRPr="007D5369" w:rsidTr="00DA422C">
        <w:trPr>
          <w:trHeight w:val="828"/>
        </w:trPr>
        <w:tc>
          <w:tcPr>
            <w:tcW w:w="2410" w:type="dxa"/>
            <w:shd w:val="clear" w:color="auto" w:fill="auto"/>
            <w:noWrap/>
            <w:vAlign w:val="center"/>
            <w:hideMark/>
          </w:tcPr>
          <w:p w:rsidR="00B5172A" w:rsidRPr="007D5369" w:rsidRDefault="00B5172A" w:rsidP="007D5369">
            <w:pPr>
              <w:spacing w:after="0" w:line="240" w:lineRule="auto"/>
              <w:jc w:val="both"/>
              <w:rPr>
                <w:rFonts w:eastAsia="Times New Roman" w:cstheme="minorHAnsi"/>
                <w:color w:val="000000"/>
                <w:sz w:val="20"/>
                <w:szCs w:val="20"/>
                <w:lang w:eastAsia="es-EC"/>
              </w:rPr>
            </w:pPr>
            <w:r w:rsidRPr="007D5369">
              <w:rPr>
                <w:rFonts w:eastAsia="Times New Roman" w:cstheme="minorHAnsi"/>
                <w:color w:val="000000"/>
                <w:sz w:val="20"/>
                <w:szCs w:val="20"/>
                <w:lang w:eastAsia="es-EC"/>
              </w:rPr>
              <w:t>Número de casos remitidos a la Fiscalía</w:t>
            </w:r>
          </w:p>
        </w:tc>
        <w:tc>
          <w:tcPr>
            <w:tcW w:w="3686" w:type="dxa"/>
            <w:shd w:val="clear" w:color="auto" w:fill="auto"/>
            <w:noWrap/>
            <w:vAlign w:val="center"/>
            <w:hideMark/>
          </w:tcPr>
          <w:p w:rsidR="00B5172A" w:rsidRPr="007D5369" w:rsidRDefault="00B5172A" w:rsidP="007D5369">
            <w:pPr>
              <w:spacing w:after="0" w:line="240" w:lineRule="auto"/>
              <w:jc w:val="both"/>
              <w:rPr>
                <w:rFonts w:eastAsia="Times New Roman" w:cstheme="minorHAnsi"/>
                <w:color w:val="000000"/>
                <w:sz w:val="20"/>
                <w:szCs w:val="20"/>
                <w:lang w:eastAsia="es-EC"/>
              </w:rPr>
            </w:pPr>
            <w:r w:rsidRPr="007D5369">
              <w:rPr>
                <w:rFonts w:eastAsia="Times New Roman" w:cstheme="minorHAnsi"/>
                <w:color w:val="000000"/>
                <w:sz w:val="20"/>
                <w:szCs w:val="20"/>
                <w:lang w:eastAsia="es-EC"/>
              </w:rPr>
              <w:t>Este indicador considera todos los casos que han sido remitidos a Fiscalía por presuntos delitos.</w:t>
            </w:r>
          </w:p>
        </w:tc>
        <w:tc>
          <w:tcPr>
            <w:tcW w:w="1134" w:type="dxa"/>
            <w:shd w:val="clear" w:color="auto" w:fill="auto"/>
            <w:vAlign w:val="center"/>
          </w:tcPr>
          <w:p w:rsidR="00B5172A" w:rsidRPr="007D5369" w:rsidRDefault="00B5172A" w:rsidP="007D5369">
            <w:pPr>
              <w:spacing w:after="0" w:line="240" w:lineRule="auto"/>
              <w:jc w:val="center"/>
              <w:rPr>
                <w:rFonts w:eastAsia="Times New Roman" w:cstheme="minorHAnsi"/>
                <w:sz w:val="20"/>
                <w:szCs w:val="20"/>
                <w:lang w:eastAsia="es-EC"/>
              </w:rPr>
            </w:pPr>
          </w:p>
        </w:tc>
        <w:tc>
          <w:tcPr>
            <w:tcW w:w="1558" w:type="dxa"/>
            <w:shd w:val="clear" w:color="auto" w:fill="auto"/>
            <w:noWrap/>
            <w:vAlign w:val="center"/>
          </w:tcPr>
          <w:p w:rsidR="00B5172A" w:rsidRPr="007D5369" w:rsidRDefault="00B5172A" w:rsidP="007D5369">
            <w:pPr>
              <w:spacing w:after="0" w:line="240" w:lineRule="auto"/>
              <w:jc w:val="center"/>
              <w:rPr>
                <w:rFonts w:eastAsia="Times New Roman" w:cstheme="minorHAnsi"/>
                <w:color w:val="000000"/>
                <w:sz w:val="20"/>
                <w:szCs w:val="20"/>
                <w:lang w:eastAsia="es-EC"/>
              </w:rPr>
            </w:pPr>
          </w:p>
        </w:tc>
      </w:tr>
      <w:tr w:rsidR="00B5172A" w:rsidRPr="007D5369" w:rsidTr="00DA422C">
        <w:trPr>
          <w:trHeight w:val="824"/>
        </w:trPr>
        <w:tc>
          <w:tcPr>
            <w:tcW w:w="2410" w:type="dxa"/>
            <w:shd w:val="clear" w:color="auto" w:fill="auto"/>
            <w:noWrap/>
            <w:vAlign w:val="center"/>
            <w:hideMark/>
          </w:tcPr>
          <w:p w:rsidR="00B5172A" w:rsidRPr="007D5369" w:rsidRDefault="00B5172A" w:rsidP="007D5369">
            <w:pPr>
              <w:spacing w:after="0" w:line="240" w:lineRule="auto"/>
              <w:jc w:val="both"/>
              <w:rPr>
                <w:rFonts w:eastAsia="Times New Roman" w:cstheme="minorHAnsi"/>
                <w:color w:val="000000"/>
                <w:sz w:val="20"/>
                <w:szCs w:val="20"/>
                <w:lang w:eastAsia="es-EC"/>
              </w:rPr>
            </w:pPr>
            <w:r w:rsidRPr="007D5369">
              <w:rPr>
                <w:rFonts w:eastAsia="Times New Roman" w:cstheme="minorHAnsi"/>
                <w:color w:val="000000"/>
                <w:sz w:val="20"/>
                <w:szCs w:val="20"/>
                <w:lang w:eastAsia="es-EC"/>
              </w:rPr>
              <w:t>Número de sanciones administrativas y civiles emitidas los entes controlados</w:t>
            </w:r>
          </w:p>
        </w:tc>
        <w:tc>
          <w:tcPr>
            <w:tcW w:w="3686" w:type="dxa"/>
            <w:shd w:val="clear" w:color="auto" w:fill="auto"/>
            <w:noWrap/>
            <w:vAlign w:val="center"/>
            <w:hideMark/>
          </w:tcPr>
          <w:p w:rsidR="00B5172A" w:rsidRPr="007D5369" w:rsidRDefault="00B5172A" w:rsidP="007D5369">
            <w:pPr>
              <w:spacing w:after="0" w:line="240" w:lineRule="auto"/>
              <w:jc w:val="both"/>
              <w:rPr>
                <w:rFonts w:eastAsia="Times New Roman" w:cstheme="minorHAnsi"/>
                <w:color w:val="000000"/>
                <w:sz w:val="20"/>
                <w:szCs w:val="20"/>
                <w:lang w:eastAsia="es-EC"/>
              </w:rPr>
            </w:pPr>
            <w:r w:rsidRPr="007D5369">
              <w:rPr>
                <w:rFonts w:eastAsia="Times New Roman" w:cstheme="minorHAnsi"/>
                <w:color w:val="000000"/>
                <w:sz w:val="20"/>
                <w:szCs w:val="20"/>
                <w:lang w:eastAsia="es-EC"/>
              </w:rPr>
              <w:t>Este indicador considera las sanciones administrativas y civiles emitidas a los entes controlados en el ámbito de competencia.</w:t>
            </w:r>
          </w:p>
        </w:tc>
        <w:tc>
          <w:tcPr>
            <w:tcW w:w="1134" w:type="dxa"/>
            <w:shd w:val="clear" w:color="auto" w:fill="auto"/>
            <w:vAlign w:val="center"/>
          </w:tcPr>
          <w:p w:rsidR="00B5172A" w:rsidRPr="007D5369" w:rsidRDefault="00B5172A" w:rsidP="007D5369">
            <w:pPr>
              <w:spacing w:after="0" w:line="240" w:lineRule="auto"/>
              <w:jc w:val="center"/>
              <w:rPr>
                <w:rFonts w:eastAsia="Times New Roman" w:cstheme="minorHAnsi"/>
                <w:sz w:val="20"/>
                <w:szCs w:val="20"/>
                <w:lang w:eastAsia="es-EC"/>
              </w:rPr>
            </w:pPr>
          </w:p>
        </w:tc>
        <w:tc>
          <w:tcPr>
            <w:tcW w:w="1558" w:type="dxa"/>
            <w:shd w:val="clear" w:color="auto" w:fill="auto"/>
            <w:noWrap/>
            <w:vAlign w:val="center"/>
          </w:tcPr>
          <w:p w:rsidR="00B5172A" w:rsidRPr="007D5369" w:rsidRDefault="00B5172A" w:rsidP="007D5369">
            <w:pPr>
              <w:spacing w:after="0" w:line="240" w:lineRule="auto"/>
              <w:jc w:val="center"/>
              <w:rPr>
                <w:rFonts w:eastAsia="Times New Roman" w:cstheme="minorHAnsi"/>
                <w:color w:val="000000"/>
                <w:sz w:val="20"/>
                <w:szCs w:val="20"/>
                <w:lang w:eastAsia="es-EC"/>
              </w:rPr>
            </w:pPr>
          </w:p>
        </w:tc>
      </w:tr>
      <w:tr w:rsidR="00B5172A" w:rsidRPr="007D5369" w:rsidTr="00DA422C">
        <w:trPr>
          <w:trHeight w:val="1096"/>
        </w:trPr>
        <w:tc>
          <w:tcPr>
            <w:tcW w:w="2410" w:type="dxa"/>
            <w:shd w:val="clear" w:color="auto" w:fill="auto"/>
            <w:vAlign w:val="center"/>
            <w:hideMark/>
          </w:tcPr>
          <w:p w:rsidR="00B5172A" w:rsidRPr="007D5369" w:rsidRDefault="00B5172A" w:rsidP="007D5369">
            <w:pPr>
              <w:spacing w:after="0" w:line="240" w:lineRule="auto"/>
              <w:jc w:val="both"/>
              <w:rPr>
                <w:rFonts w:eastAsia="Times New Roman" w:cstheme="minorHAnsi"/>
                <w:color w:val="000000"/>
                <w:sz w:val="20"/>
                <w:szCs w:val="20"/>
                <w:lang w:eastAsia="es-EC"/>
              </w:rPr>
            </w:pPr>
            <w:r w:rsidRPr="007D5369">
              <w:rPr>
                <w:rFonts w:eastAsia="Times New Roman" w:cstheme="minorHAnsi"/>
                <w:color w:val="000000"/>
                <w:sz w:val="20"/>
                <w:szCs w:val="20"/>
                <w:lang w:eastAsia="es-EC"/>
              </w:rPr>
              <w:t>Número de normas, resoluciones y/o manuales  de buenas prácticas implementados</w:t>
            </w:r>
          </w:p>
        </w:tc>
        <w:tc>
          <w:tcPr>
            <w:tcW w:w="3686" w:type="dxa"/>
            <w:shd w:val="clear" w:color="auto" w:fill="auto"/>
            <w:vAlign w:val="center"/>
            <w:hideMark/>
          </w:tcPr>
          <w:p w:rsidR="00B5172A" w:rsidRPr="007D5369" w:rsidRDefault="00B5172A" w:rsidP="007D5369">
            <w:pPr>
              <w:spacing w:after="0" w:line="240" w:lineRule="auto"/>
              <w:jc w:val="both"/>
              <w:rPr>
                <w:rFonts w:eastAsia="Times New Roman" w:cstheme="minorHAnsi"/>
                <w:color w:val="000000"/>
                <w:sz w:val="20"/>
                <w:szCs w:val="20"/>
                <w:lang w:eastAsia="es-EC"/>
              </w:rPr>
            </w:pPr>
            <w:r w:rsidRPr="007D5369">
              <w:rPr>
                <w:rFonts w:eastAsia="Times New Roman" w:cstheme="minorHAnsi"/>
                <w:color w:val="000000"/>
                <w:sz w:val="20"/>
                <w:szCs w:val="20"/>
                <w:lang w:eastAsia="es-EC"/>
              </w:rPr>
              <w:t xml:space="preserve">Este indicador resume las normas, resoluciones y/o manuales de buenas prácticas implementados por la  Superintendencia de Compañías. </w:t>
            </w:r>
          </w:p>
        </w:tc>
        <w:tc>
          <w:tcPr>
            <w:tcW w:w="1134" w:type="dxa"/>
            <w:shd w:val="clear" w:color="auto" w:fill="auto"/>
            <w:vAlign w:val="center"/>
          </w:tcPr>
          <w:p w:rsidR="00B5172A" w:rsidRPr="007D5369" w:rsidRDefault="00B5172A" w:rsidP="007D5369">
            <w:pPr>
              <w:spacing w:after="0" w:line="240" w:lineRule="auto"/>
              <w:jc w:val="center"/>
              <w:rPr>
                <w:rFonts w:eastAsia="Times New Roman" w:cstheme="minorHAnsi"/>
                <w:sz w:val="20"/>
                <w:szCs w:val="20"/>
                <w:lang w:eastAsia="es-EC"/>
              </w:rPr>
            </w:pPr>
          </w:p>
        </w:tc>
        <w:tc>
          <w:tcPr>
            <w:tcW w:w="1558" w:type="dxa"/>
            <w:shd w:val="clear" w:color="auto" w:fill="auto"/>
            <w:noWrap/>
            <w:vAlign w:val="center"/>
          </w:tcPr>
          <w:p w:rsidR="00B5172A" w:rsidRPr="007D5369" w:rsidRDefault="00B5172A" w:rsidP="007D5369">
            <w:pPr>
              <w:spacing w:after="0" w:line="240" w:lineRule="auto"/>
              <w:jc w:val="center"/>
              <w:rPr>
                <w:rFonts w:eastAsia="Times New Roman" w:cstheme="minorHAnsi"/>
                <w:color w:val="000000"/>
                <w:sz w:val="20"/>
                <w:szCs w:val="20"/>
                <w:lang w:eastAsia="es-EC"/>
              </w:rPr>
            </w:pPr>
          </w:p>
        </w:tc>
      </w:tr>
      <w:tr w:rsidR="00B5172A" w:rsidRPr="007D5369" w:rsidTr="00DA422C">
        <w:trPr>
          <w:trHeight w:val="1044"/>
        </w:trPr>
        <w:tc>
          <w:tcPr>
            <w:tcW w:w="2410" w:type="dxa"/>
            <w:shd w:val="clear" w:color="auto" w:fill="auto"/>
            <w:vAlign w:val="center"/>
            <w:hideMark/>
          </w:tcPr>
          <w:p w:rsidR="00B5172A" w:rsidRPr="007D5369" w:rsidRDefault="00B5172A" w:rsidP="007D5369">
            <w:pPr>
              <w:spacing w:after="0" w:line="240" w:lineRule="auto"/>
              <w:jc w:val="both"/>
              <w:rPr>
                <w:rFonts w:eastAsia="Times New Roman" w:cstheme="minorHAnsi"/>
                <w:color w:val="000000"/>
                <w:sz w:val="20"/>
                <w:szCs w:val="20"/>
                <w:lang w:eastAsia="es-EC"/>
              </w:rPr>
            </w:pPr>
            <w:r w:rsidRPr="007D5369">
              <w:rPr>
                <w:rFonts w:eastAsia="Times New Roman" w:cstheme="minorHAnsi"/>
                <w:color w:val="000000"/>
                <w:sz w:val="20"/>
                <w:szCs w:val="20"/>
                <w:lang w:eastAsia="es-EC"/>
              </w:rPr>
              <w:t>Número de eventos de capacitación realizados</w:t>
            </w:r>
          </w:p>
        </w:tc>
        <w:tc>
          <w:tcPr>
            <w:tcW w:w="3686" w:type="dxa"/>
            <w:shd w:val="clear" w:color="auto" w:fill="auto"/>
            <w:vAlign w:val="center"/>
            <w:hideMark/>
          </w:tcPr>
          <w:p w:rsidR="00B5172A" w:rsidRPr="007D5369" w:rsidRDefault="00B5172A" w:rsidP="007D5369">
            <w:pPr>
              <w:spacing w:after="0" w:line="240" w:lineRule="auto"/>
              <w:jc w:val="both"/>
              <w:rPr>
                <w:rFonts w:eastAsia="Times New Roman" w:cstheme="minorHAnsi"/>
                <w:color w:val="000000"/>
                <w:sz w:val="20"/>
                <w:szCs w:val="20"/>
                <w:lang w:eastAsia="es-EC"/>
              </w:rPr>
            </w:pPr>
            <w:r w:rsidRPr="007D5369">
              <w:rPr>
                <w:rFonts w:eastAsia="Times New Roman" w:cstheme="minorHAnsi"/>
                <w:color w:val="000000"/>
                <w:sz w:val="20"/>
                <w:szCs w:val="20"/>
                <w:lang w:eastAsia="es-EC"/>
              </w:rPr>
              <w:t>Este indicador considera como eventos de capacitación a: todas las capacitaciones, talleres, seminarios, sensibilizaciones, congresos, socializaciones, entre otros.</w:t>
            </w:r>
          </w:p>
        </w:tc>
        <w:tc>
          <w:tcPr>
            <w:tcW w:w="1134" w:type="dxa"/>
            <w:shd w:val="clear" w:color="auto" w:fill="auto"/>
            <w:vAlign w:val="center"/>
          </w:tcPr>
          <w:p w:rsidR="00B5172A" w:rsidRPr="007D5369" w:rsidRDefault="00B5172A" w:rsidP="007D5369">
            <w:pPr>
              <w:spacing w:after="0" w:line="240" w:lineRule="auto"/>
              <w:jc w:val="center"/>
              <w:rPr>
                <w:rFonts w:eastAsia="Times New Roman" w:cstheme="minorHAnsi"/>
                <w:sz w:val="20"/>
                <w:szCs w:val="20"/>
                <w:lang w:eastAsia="es-EC"/>
              </w:rPr>
            </w:pPr>
          </w:p>
        </w:tc>
        <w:tc>
          <w:tcPr>
            <w:tcW w:w="1558" w:type="dxa"/>
            <w:shd w:val="clear" w:color="auto" w:fill="auto"/>
            <w:noWrap/>
            <w:vAlign w:val="center"/>
          </w:tcPr>
          <w:p w:rsidR="00B5172A" w:rsidRPr="007D5369" w:rsidRDefault="00B5172A" w:rsidP="007D5369">
            <w:pPr>
              <w:spacing w:after="0" w:line="240" w:lineRule="auto"/>
              <w:jc w:val="center"/>
              <w:rPr>
                <w:rFonts w:eastAsia="Times New Roman" w:cstheme="minorHAnsi"/>
                <w:color w:val="000000"/>
                <w:sz w:val="20"/>
                <w:szCs w:val="20"/>
                <w:lang w:eastAsia="es-EC"/>
              </w:rPr>
            </w:pPr>
          </w:p>
        </w:tc>
      </w:tr>
      <w:tr w:rsidR="00B5172A" w:rsidRPr="007D5369" w:rsidTr="00DA422C">
        <w:trPr>
          <w:trHeight w:val="1119"/>
        </w:trPr>
        <w:tc>
          <w:tcPr>
            <w:tcW w:w="2410" w:type="dxa"/>
            <w:shd w:val="clear" w:color="auto" w:fill="auto"/>
            <w:vAlign w:val="center"/>
            <w:hideMark/>
          </w:tcPr>
          <w:p w:rsidR="00B5172A" w:rsidRPr="007D5369" w:rsidRDefault="00B5172A" w:rsidP="007D5369">
            <w:pPr>
              <w:spacing w:after="0" w:line="240" w:lineRule="auto"/>
              <w:jc w:val="both"/>
              <w:rPr>
                <w:rFonts w:eastAsia="Times New Roman" w:cstheme="minorHAnsi"/>
                <w:color w:val="000000"/>
                <w:sz w:val="20"/>
                <w:szCs w:val="20"/>
                <w:lang w:eastAsia="es-EC"/>
              </w:rPr>
            </w:pPr>
            <w:r w:rsidRPr="007D5369">
              <w:rPr>
                <w:rFonts w:eastAsia="Times New Roman" w:cstheme="minorHAnsi"/>
                <w:color w:val="000000"/>
                <w:sz w:val="20"/>
                <w:szCs w:val="20"/>
                <w:lang w:eastAsia="es-EC"/>
              </w:rPr>
              <w:t>Número de ciudadanos capacitados</w:t>
            </w:r>
          </w:p>
        </w:tc>
        <w:tc>
          <w:tcPr>
            <w:tcW w:w="3686" w:type="dxa"/>
            <w:shd w:val="clear" w:color="auto" w:fill="auto"/>
            <w:vAlign w:val="center"/>
            <w:hideMark/>
          </w:tcPr>
          <w:p w:rsidR="00B5172A" w:rsidRPr="007D5369" w:rsidRDefault="00B5172A" w:rsidP="007D5369">
            <w:pPr>
              <w:spacing w:after="0" w:line="240" w:lineRule="auto"/>
              <w:jc w:val="both"/>
              <w:rPr>
                <w:rFonts w:eastAsia="Times New Roman" w:cstheme="minorHAnsi"/>
                <w:color w:val="000000"/>
                <w:sz w:val="20"/>
                <w:szCs w:val="20"/>
                <w:lang w:eastAsia="es-EC"/>
              </w:rPr>
            </w:pPr>
            <w:r w:rsidRPr="007D5369">
              <w:rPr>
                <w:rFonts w:eastAsia="Times New Roman" w:cstheme="minorHAnsi"/>
                <w:color w:val="000000"/>
                <w:sz w:val="20"/>
                <w:szCs w:val="20"/>
                <w:lang w:eastAsia="es-EC"/>
              </w:rPr>
              <w:t>Este indicador resume el número de ciudadanos capacitados en  los eventos de capacitación detallados en el indicador …</w:t>
            </w:r>
          </w:p>
        </w:tc>
        <w:tc>
          <w:tcPr>
            <w:tcW w:w="1134" w:type="dxa"/>
            <w:shd w:val="clear" w:color="auto" w:fill="auto"/>
            <w:vAlign w:val="center"/>
          </w:tcPr>
          <w:p w:rsidR="00B5172A" w:rsidRPr="007D5369" w:rsidRDefault="00B5172A" w:rsidP="007D5369">
            <w:pPr>
              <w:spacing w:after="0" w:line="240" w:lineRule="auto"/>
              <w:jc w:val="center"/>
              <w:rPr>
                <w:rFonts w:eastAsia="Times New Roman" w:cstheme="minorHAnsi"/>
                <w:sz w:val="20"/>
                <w:szCs w:val="20"/>
                <w:lang w:eastAsia="es-EC"/>
              </w:rPr>
            </w:pPr>
          </w:p>
        </w:tc>
        <w:tc>
          <w:tcPr>
            <w:tcW w:w="1558" w:type="dxa"/>
            <w:shd w:val="clear" w:color="auto" w:fill="auto"/>
            <w:noWrap/>
            <w:vAlign w:val="center"/>
          </w:tcPr>
          <w:p w:rsidR="00B5172A" w:rsidRPr="007D5369" w:rsidRDefault="00B5172A" w:rsidP="007D5369">
            <w:pPr>
              <w:spacing w:after="0" w:line="240" w:lineRule="auto"/>
              <w:jc w:val="center"/>
              <w:rPr>
                <w:rFonts w:eastAsia="Times New Roman" w:cstheme="minorHAnsi"/>
                <w:color w:val="000000"/>
                <w:sz w:val="20"/>
                <w:szCs w:val="20"/>
                <w:lang w:eastAsia="es-EC"/>
              </w:rPr>
            </w:pPr>
          </w:p>
        </w:tc>
      </w:tr>
      <w:tr w:rsidR="00B5172A" w:rsidRPr="007D5369" w:rsidTr="00DA422C">
        <w:trPr>
          <w:trHeight w:val="675"/>
        </w:trPr>
        <w:tc>
          <w:tcPr>
            <w:tcW w:w="2410" w:type="dxa"/>
            <w:shd w:val="clear" w:color="auto" w:fill="auto"/>
            <w:vAlign w:val="center"/>
            <w:hideMark/>
          </w:tcPr>
          <w:p w:rsidR="00B5172A" w:rsidRPr="007D5369" w:rsidRDefault="00B5172A" w:rsidP="007D5369">
            <w:pPr>
              <w:spacing w:after="0" w:line="240" w:lineRule="auto"/>
              <w:jc w:val="center"/>
              <w:rPr>
                <w:rFonts w:eastAsia="Times New Roman" w:cstheme="minorHAnsi"/>
                <w:b/>
                <w:bCs/>
                <w:sz w:val="20"/>
                <w:szCs w:val="20"/>
                <w:lang w:eastAsia="es-EC"/>
              </w:rPr>
            </w:pPr>
            <w:r w:rsidRPr="007D5369">
              <w:rPr>
                <w:rFonts w:eastAsia="Times New Roman" w:cstheme="minorHAnsi"/>
                <w:b/>
                <w:bCs/>
                <w:sz w:val="20"/>
                <w:szCs w:val="20"/>
                <w:lang w:eastAsia="es-EC"/>
              </w:rPr>
              <w:t>Indicadores</w:t>
            </w:r>
          </w:p>
        </w:tc>
        <w:tc>
          <w:tcPr>
            <w:tcW w:w="3686" w:type="dxa"/>
            <w:shd w:val="clear" w:color="auto" w:fill="auto"/>
            <w:vAlign w:val="center"/>
            <w:hideMark/>
          </w:tcPr>
          <w:p w:rsidR="00B5172A" w:rsidRPr="007D5369" w:rsidRDefault="00B5172A" w:rsidP="007D5369">
            <w:pPr>
              <w:spacing w:after="0" w:line="240" w:lineRule="auto"/>
              <w:jc w:val="center"/>
              <w:rPr>
                <w:rFonts w:eastAsia="Times New Roman" w:cstheme="minorHAnsi"/>
                <w:b/>
                <w:bCs/>
                <w:sz w:val="20"/>
                <w:szCs w:val="20"/>
                <w:lang w:eastAsia="es-EC"/>
              </w:rPr>
            </w:pPr>
            <w:r w:rsidRPr="007D5369">
              <w:rPr>
                <w:rFonts w:eastAsia="Times New Roman" w:cstheme="minorHAnsi"/>
                <w:b/>
                <w:bCs/>
                <w:sz w:val="20"/>
                <w:szCs w:val="20"/>
                <w:lang w:eastAsia="es-EC"/>
              </w:rPr>
              <w:t>Descripción del indicador</w:t>
            </w:r>
          </w:p>
        </w:tc>
        <w:tc>
          <w:tcPr>
            <w:tcW w:w="1134" w:type="dxa"/>
            <w:shd w:val="clear" w:color="auto" w:fill="auto"/>
            <w:vAlign w:val="center"/>
            <w:hideMark/>
          </w:tcPr>
          <w:p w:rsidR="00B5172A" w:rsidRPr="007D5369" w:rsidRDefault="00B5172A" w:rsidP="007D5369">
            <w:pPr>
              <w:spacing w:after="0" w:line="240" w:lineRule="auto"/>
              <w:jc w:val="center"/>
              <w:rPr>
                <w:rFonts w:eastAsia="Times New Roman" w:cstheme="minorHAnsi"/>
                <w:b/>
                <w:bCs/>
                <w:color w:val="FFFFFF"/>
                <w:sz w:val="20"/>
                <w:szCs w:val="20"/>
                <w:lang w:eastAsia="es-EC"/>
              </w:rPr>
            </w:pPr>
            <w:r w:rsidRPr="007D5369">
              <w:rPr>
                <w:rFonts w:eastAsia="Times New Roman" w:cstheme="minorHAnsi"/>
                <w:b/>
                <w:bCs/>
                <w:sz w:val="20"/>
                <w:szCs w:val="20"/>
                <w:lang w:eastAsia="es-EC"/>
              </w:rPr>
              <w:t>Corte enero-junio 20XX</w:t>
            </w:r>
          </w:p>
        </w:tc>
        <w:tc>
          <w:tcPr>
            <w:tcW w:w="1558" w:type="dxa"/>
            <w:shd w:val="clear" w:color="auto" w:fill="auto"/>
            <w:vAlign w:val="center"/>
            <w:hideMark/>
          </w:tcPr>
          <w:p w:rsidR="00B5172A" w:rsidRPr="007D5369" w:rsidRDefault="00B5172A" w:rsidP="007D5369">
            <w:pPr>
              <w:spacing w:after="0" w:line="240" w:lineRule="auto"/>
              <w:jc w:val="center"/>
              <w:rPr>
                <w:rFonts w:eastAsia="Times New Roman" w:cstheme="minorHAnsi"/>
                <w:b/>
                <w:bCs/>
                <w:sz w:val="20"/>
                <w:szCs w:val="20"/>
                <w:lang w:eastAsia="es-EC"/>
              </w:rPr>
            </w:pPr>
            <w:r w:rsidRPr="007D5369">
              <w:rPr>
                <w:rFonts w:eastAsia="Times New Roman" w:cstheme="minorHAnsi"/>
                <w:b/>
                <w:bCs/>
                <w:sz w:val="20"/>
                <w:szCs w:val="20"/>
                <w:lang w:eastAsia="es-EC"/>
              </w:rPr>
              <w:t>Corte julio - diciembre 20XX</w:t>
            </w:r>
          </w:p>
        </w:tc>
      </w:tr>
      <w:tr w:rsidR="00B5172A" w:rsidRPr="007D5369" w:rsidTr="00DA422C">
        <w:trPr>
          <w:trHeight w:val="1014"/>
        </w:trPr>
        <w:tc>
          <w:tcPr>
            <w:tcW w:w="2410" w:type="dxa"/>
            <w:shd w:val="clear" w:color="auto" w:fill="auto"/>
            <w:vAlign w:val="center"/>
            <w:hideMark/>
          </w:tcPr>
          <w:p w:rsidR="00B5172A" w:rsidRPr="007D5369" w:rsidRDefault="00B5172A" w:rsidP="007D5369">
            <w:pPr>
              <w:spacing w:after="0" w:line="240" w:lineRule="auto"/>
              <w:rPr>
                <w:rFonts w:eastAsia="Times New Roman" w:cstheme="minorHAnsi"/>
                <w:color w:val="000000"/>
                <w:sz w:val="20"/>
                <w:szCs w:val="20"/>
                <w:lang w:eastAsia="es-EC"/>
              </w:rPr>
            </w:pPr>
            <w:r w:rsidRPr="007D5369">
              <w:rPr>
                <w:rFonts w:eastAsia="Times New Roman" w:cstheme="minorHAnsi"/>
                <w:color w:val="000000"/>
                <w:sz w:val="20"/>
                <w:szCs w:val="20"/>
                <w:lang w:eastAsia="es-EC"/>
              </w:rPr>
              <w:t>Número de trámites ciudadanos gestionados</w:t>
            </w:r>
          </w:p>
        </w:tc>
        <w:tc>
          <w:tcPr>
            <w:tcW w:w="3686" w:type="dxa"/>
            <w:shd w:val="clear" w:color="auto" w:fill="auto"/>
            <w:vAlign w:val="center"/>
            <w:hideMark/>
          </w:tcPr>
          <w:p w:rsidR="00B5172A" w:rsidRPr="007D5369" w:rsidRDefault="00B5172A" w:rsidP="007D5369">
            <w:pPr>
              <w:spacing w:after="0" w:line="240" w:lineRule="auto"/>
              <w:rPr>
                <w:rFonts w:eastAsia="Times New Roman" w:cstheme="minorHAnsi"/>
                <w:color w:val="000000"/>
                <w:sz w:val="20"/>
                <w:szCs w:val="20"/>
                <w:lang w:eastAsia="es-EC"/>
              </w:rPr>
            </w:pPr>
            <w:r w:rsidRPr="007D5369">
              <w:rPr>
                <w:rFonts w:eastAsia="Times New Roman" w:cstheme="minorHAnsi"/>
                <w:color w:val="000000"/>
                <w:sz w:val="20"/>
                <w:szCs w:val="20"/>
                <w:lang w:eastAsia="es-EC"/>
              </w:rPr>
              <w:t>Este indicador considera todas las denuncias, quejas, reclamos atenciones y/o pedidos gestionados en el ámbito de  la Superintendencia de Compañías</w:t>
            </w:r>
          </w:p>
        </w:tc>
        <w:tc>
          <w:tcPr>
            <w:tcW w:w="1134" w:type="dxa"/>
            <w:shd w:val="clear" w:color="auto" w:fill="auto"/>
            <w:vAlign w:val="center"/>
          </w:tcPr>
          <w:p w:rsidR="00B5172A" w:rsidRPr="007D5369" w:rsidRDefault="00B5172A" w:rsidP="007D5369">
            <w:pPr>
              <w:spacing w:after="0" w:line="240" w:lineRule="auto"/>
              <w:jc w:val="center"/>
              <w:rPr>
                <w:rFonts w:eastAsia="Times New Roman" w:cstheme="minorHAnsi"/>
                <w:sz w:val="20"/>
                <w:szCs w:val="20"/>
                <w:lang w:eastAsia="es-EC"/>
              </w:rPr>
            </w:pPr>
          </w:p>
        </w:tc>
        <w:tc>
          <w:tcPr>
            <w:tcW w:w="1558" w:type="dxa"/>
            <w:shd w:val="clear" w:color="auto" w:fill="auto"/>
            <w:noWrap/>
            <w:vAlign w:val="center"/>
          </w:tcPr>
          <w:p w:rsidR="00B5172A" w:rsidRPr="007D5369" w:rsidRDefault="00B5172A" w:rsidP="007D5369">
            <w:pPr>
              <w:spacing w:after="0" w:line="240" w:lineRule="auto"/>
              <w:jc w:val="center"/>
              <w:rPr>
                <w:rFonts w:eastAsia="Times New Roman" w:cstheme="minorHAnsi"/>
                <w:color w:val="000000"/>
                <w:sz w:val="20"/>
                <w:szCs w:val="20"/>
                <w:lang w:eastAsia="es-EC"/>
              </w:rPr>
            </w:pPr>
          </w:p>
        </w:tc>
      </w:tr>
      <w:tr w:rsidR="00B5172A" w:rsidRPr="007D5369" w:rsidTr="00DA422C">
        <w:trPr>
          <w:trHeight w:val="660"/>
        </w:trPr>
        <w:tc>
          <w:tcPr>
            <w:tcW w:w="2410" w:type="dxa"/>
            <w:shd w:val="clear" w:color="auto" w:fill="auto"/>
            <w:vAlign w:val="center"/>
            <w:hideMark/>
          </w:tcPr>
          <w:p w:rsidR="00B5172A" w:rsidRPr="007D5369" w:rsidRDefault="00B5172A" w:rsidP="007D5369">
            <w:pPr>
              <w:spacing w:after="0" w:line="240" w:lineRule="auto"/>
              <w:jc w:val="center"/>
              <w:rPr>
                <w:rFonts w:eastAsia="Times New Roman" w:cstheme="minorHAnsi"/>
                <w:b/>
                <w:bCs/>
                <w:sz w:val="20"/>
                <w:szCs w:val="20"/>
                <w:lang w:eastAsia="es-EC"/>
              </w:rPr>
            </w:pPr>
            <w:r w:rsidRPr="007D5369">
              <w:rPr>
                <w:rFonts w:eastAsia="Times New Roman" w:cstheme="minorHAnsi"/>
                <w:b/>
                <w:bCs/>
                <w:sz w:val="20"/>
                <w:szCs w:val="20"/>
                <w:lang w:eastAsia="es-EC"/>
              </w:rPr>
              <w:t>Indicadores</w:t>
            </w:r>
          </w:p>
        </w:tc>
        <w:tc>
          <w:tcPr>
            <w:tcW w:w="3686" w:type="dxa"/>
            <w:shd w:val="clear" w:color="auto" w:fill="auto"/>
            <w:vAlign w:val="center"/>
            <w:hideMark/>
          </w:tcPr>
          <w:p w:rsidR="00B5172A" w:rsidRPr="007D5369" w:rsidRDefault="00B5172A" w:rsidP="007D5369">
            <w:pPr>
              <w:spacing w:after="0" w:line="240" w:lineRule="auto"/>
              <w:jc w:val="center"/>
              <w:rPr>
                <w:rFonts w:eastAsia="Times New Roman" w:cstheme="minorHAnsi"/>
                <w:b/>
                <w:bCs/>
                <w:sz w:val="20"/>
                <w:szCs w:val="20"/>
                <w:lang w:eastAsia="es-EC"/>
              </w:rPr>
            </w:pPr>
            <w:r w:rsidRPr="007D5369">
              <w:rPr>
                <w:rFonts w:eastAsia="Times New Roman" w:cstheme="minorHAnsi"/>
                <w:b/>
                <w:bCs/>
                <w:sz w:val="20"/>
                <w:szCs w:val="20"/>
                <w:lang w:eastAsia="es-EC"/>
              </w:rPr>
              <w:t>Descripción del indicador</w:t>
            </w:r>
          </w:p>
        </w:tc>
        <w:tc>
          <w:tcPr>
            <w:tcW w:w="1134" w:type="dxa"/>
            <w:shd w:val="clear" w:color="auto" w:fill="auto"/>
            <w:vAlign w:val="center"/>
            <w:hideMark/>
          </w:tcPr>
          <w:p w:rsidR="00B5172A" w:rsidRPr="007D5369" w:rsidRDefault="00B5172A" w:rsidP="007D5369">
            <w:pPr>
              <w:spacing w:after="0" w:line="240" w:lineRule="auto"/>
              <w:jc w:val="center"/>
              <w:rPr>
                <w:rFonts w:eastAsia="Times New Roman" w:cstheme="minorHAnsi"/>
                <w:b/>
                <w:bCs/>
                <w:color w:val="FFFFFF"/>
                <w:sz w:val="20"/>
                <w:szCs w:val="20"/>
                <w:lang w:eastAsia="es-EC"/>
              </w:rPr>
            </w:pPr>
            <w:r w:rsidRPr="007D5369">
              <w:rPr>
                <w:rFonts w:eastAsia="Times New Roman" w:cstheme="minorHAnsi"/>
                <w:b/>
                <w:bCs/>
                <w:sz w:val="20"/>
                <w:szCs w:val="20"/>
                <w:lang w:eastAsia="es-EC"/>
              </w:rPr>
              <w:t>Corte enero-junio 20XX</w:t>
            </w:r>
          </w:p>
        </w:tc>
        <w:tc>
          <w:tcPr>
            <w:tcW w:w="1558" w:type="dxa"/>
            <w:shd w:val="clear" w:color="auto" w:fill="auto"/>
            <w:vAlign w:val="center"/>
            <w:hideMark/>
          </w:tcPr>
          <w:p w:rsidR="00B5172A" w:rsidRPr="007D5369" w:rsidRDefault="00B5172A" w:rsidP="007D5369">
            <w:pPr>
              <w:spacing w:after="0" w:line="240" w:lineRule="auto"/>
              <w:jc w:val="center"/>
              <w:rPr>
                <w:rFonts w:eastAsia="Times New Roman" w:cstheme="minorHAnsi"/>
                <w:b/>
                <w:bCs/>
                <w:sz w:val="20"/>
                <w:szCs w:val="20"/>
                <w:lang w:eastAsia="es-EC"/>
              </w:rPr>
            </w:pPr>
            <w:r w:rsidRPr="007D5369">
              <w:rPr>
                <w:rFonts w:eastAsia="Times New Roman" w:cstheme="minorHAnsi"/>
                <w:b/>
                <w:bCs/>
                <w:sz w:val="20"/>
                <w:szCs w:val="20"/>
                <w:lang w:eastAsia="es-EC"/>
              </w:rPr>
              <w:t>Corte julio - diciembre 20XX</w:t>
            </w:r>
          </w:p>
        </w:tc>
      </w:tr>
      <w:tr w:rsidR="00B5172A" w:rsidRPr="007D5369" w:rsidTr="00DA422C">
        <w:trPr>
          <w:trHeight w:val="1892"/>
        </w:trPr>
        <w:tc>
          <w:tcPr>
            <w:tcW w:w="2410" w:type="dxa"/>
            <w:shd w:val="clear" w:color="auto" w:fill="auto"/>
            <w:vAlign w:val="center"/>
            <w:hideMark/>
          </w:tcPr>
          <w:p w:rsidR="00B5172A" w:rsidRPr="007D5369" w:rsidRDefault="00B5172A" w:rsidP="007D5369">
            <w:pPr>
              <w:spacing w:after="0" w:line="240" w:lineRule="auto"/>
              <w:rPr>
                <w:rFonts w:eastAsia="Times New Roman" w:cstheme="minorHAnsi"/>
                <w:color w:val="000000"/>
                <w:sz w:val="20"/>
                <w:szCs w:val="20"/>
                <w:lang w:eastAsia="es-EC"/>
              </w:rPr>
            </w:pPr>
            <w:r w:rsidRPr="007D5369">
              <w:rPr>
                <w:rFonts w:eastAsia="Times New Roman" w:cstheme="minorHAnsi"/>
                <w:color w:val="000000"/>
                <w:sz w:val="20"/>
                <w:szCs w:val="20"/>
                <w:lang w:eastAsia="es-EC"/>
              </w:rPr>
              <w:t xml:space="preserve">Número de mecanismos de control social y participación ciudadana impulsados </w:t>
            </w:r>
          </w:p>
        </w:tc>
        <w:tc>
          <w:tcPr>
            <w:tcW w:w="3686" w:type="dxa"/>
            <w:shd w:val="clear" w:color="auto" w:fill="auto"/>
            <w:vAlign w:val="center"/>
            <w:hideMark/>
          </w:tcPr>
          <w:p w:rsidR="00B5172A" w:rsidRPr="007D5369" w:rsidRDefault="00B5172A" w:rsidP="007D5369">
            <w:pPr>
              <w:spacing w:after="0" w:line="240" w:lineRule="auto"/>
              <w:rPr>
                <w:rFonts w:eastAsia="Times New Roman" w:cstheme="minorHAnsi"/>
                <w:color w:val="000000"/>
                <w:sz w:val="20"/>
                <w:szCs w:val="20"/>
                <w:lang w:eastAsia="es-EC"/>
              </w:rPr>
            </w:pPr>
            <w:r w:rsidRPr="007D5369">
              <w:rPr>
                <w:rFonts w:eastAsia="Times New Roman" w:cstheme="minorHAnsi"/>
                <w:color w:val="000000"/>
                <w:sz w:val="20"/>
                <w:szCs w:val="20"/>
                <w:lang w:eastAsia="es-EC"/>
              </w:rPr>
              <w:t>Este indicador resumen la gestión en la aplicación de mecanismos de control social y participación ciudadana como: veedurías, observatorios, comités de usuarios, agendas públicas de consulta a la ciudadanía, audiencias públicas, consejos consultivos, consejos ciudadanos sectoriales, diálogos periódicos de deliberación, consejos de vigilancia, audiencias públicas, entre otros.</w:t>
            </w:r>
          </w:p>
        </w:tc>
        <w:tc>
          <w:tcPr>
            <w:tcW w:w="1134" w:type="dxa"/>
            <w:shd w:val="clear" w:color="auto" w:fill="auto"/>
            <w:noWrap/>
            <w:vAlign w:val="center"/>
          </w:tcPr>
          <w:p w:rsidR="00B5172A" w:rsidRPr="007D5369" w:rsidRDefault="00B5172A" w:rsidP="007D5369">
            <w:pPr>
              <w:spacing w:after="0" w:line="240" w:lineRule="auto"/>
              <w:jc w:val="center"/>
              <w:rPr>
                <w:rFonts w:eastAsia="Times New Roman" w:cstheme="minorHAnsi"/>
                <w:color w:val="000000"/>
                <w:sz w:val="20"/>
                <w:szCs w:val="20"/>
                <w:lang w:eastAsia="es-EC"/>
              </w:rPr>
            </w:pPr>
          </w:p>
        </w:tc>
        <w:tc>
          <w:tcPr>
            <w:tcW w:w="1558" w:type="dxa"/>
            <w:shd w:val="clear" w:color="auto" w:fill="auto"/>
            <w:noWrap/>
            <w:vAlign w:val="center"/>
          </w:tcPr>
          <w:p w:rsidR="00B5172A" w:rsidRPr="007D5369" w:rsidRDefault="00B5172A" w:rsidP="007D5369">
            <w:pPr>
              <w:spacing w:after="0" w:line="240" w:lineRule="auto"/>
              <w:jc w:val="center"/>
              <w:rPr>
                <w:rFonts w:eastAsia="Times New Roman" w:cstheme="minorHAnsi"/>
                <w:color w:val="000000"/>
                <w:sz w:val="20"/>
                <w:szCs w:val="20"/>
                <w:lang w:eastAsia="es-EC"/>
              </w:rPr>
            </w:pPr>
          </w:p>
        </w:tc>
      </w:tr>
      <w:tr w:rsidR="00B5172A" w:rsidRPr="007D5369" w:rsidTr="00DA422C">
        <w:trPr>
          <w:trHeight w:val="1037"/>
        </w:trPr>
        <w:tc>
          <w:tcPr>
            <w:tcW w:w="2410" w:type="dxa"/>
            <w:shd w:val="clear" w:color="auto" w:fill="auto"/>
            <w:vAlign w:val="center"/>
            <w:hideMark/>
          </w:tcPr>
          <w:p w:rsidR="00B5172A" w:rsidRPr="007D5369" w:rsidRDefault="00B5172A" w:rsidP="007D5369">
            <w:pPr>
              <w:spacing w:after="0" w:line="240" w:lineRule="auto"/>
              <w:rPr>
                <w:rFonts w:eastAsia="Times New Roman" w:cstheme="minorHAnsi"/>
                <w:color w:val="000000"/>
                <w:sz w:val="20"/>
                <w:szCs w:val="20"/>
                <w:lang w:eastAsia="es-EC"/>
              </w:rPr>
            </w:pPr>
            <w:r w:rsidRPr="007D5369">
              <w:rPr>
                <w:rFonts w:eastAsia="Times New Roman" w:cstheme="minorHAnsi"/>
                <w:color w:val="000000"/>
                <w:sz w:val="20"/>
                <w:szCs w:val="20"/>
                <w:lang w:eastAsia="es-EC"/>
              </w:rPr>
              <w:t>Número de ciudadanos que participaron en los eventos de control social y participación ciudadana impulsados</w:t>
            </w:r>
          </w:p>
        </w:tc>
        <w:tc>
          <w:tcPr>
            <w:tcW w:w="3686" w:type="dxa"/>
            <w:shd w:val="clear" w:color="auto" w:fill="auto"/>
            <w:vAlign w:val="center"/>
            <w:hideMark/>
          </w:tcPr>
          <w:p w:rsidR="00B5172A" w:rsidRPr="007D5369" w:rsidRDefault="00B5172A" w:rsidP="007D5369">
            <w:pPr>
              <w:spacing w:after="0" w:line="240" w:lineRule="auto"/>
              <w:rPr>
                <w:rFonts w:eastAsia="Times New Roman" w:cstheme="minorHAnsi"/>
                <w:color w:val="000000"/>
                <w:sz w:val="20"/>
                <w:szCs w:val="20"/>
                <w:lang w:eastAsia="es-EC"/>
              </w:rPr>
            </w:pPr>
            <w:r w:rsidRPr="007D5369">
              <w:rPr>
                <w:rFonts w:eastAsia="Times New Roman" w:cstheme="minorHAnsi"/>
                <w:color w:val="000000"/>
                <w:sz w:val="20"/>
                <w:szCs w:val="20"/>
                <w:lang w:eastAsia="es-EC"/>
              </w:rPr>
              <w:t>Este indicador mide el número de personas que asistieron a los eventos de control social y participación ciudadana reportados en el indicador 3.1.</w:t>
            </w:r>
          </w:p>
        </w:tc>
        <w:tc>
          <w:tcPr>
            <w:tcW w:w="1134" w:type="dxa"/>
            <w:shd w:val="clear" w:color="auto" w:fill="auto"/>
            <w:noWrap/>
            <w:vAlign w:val="center"/>
          </w:tcPr>
          <w:p w:rsidR="00B5172A" w:rsidRPr="007D5369" w:rsidRDefault="00B5172A" w:rsidP="007D5369">
            <w:pPr>
              <w:spacing w:after="0" w:line="240" w:lineRule="auto"/>
              <w:jc w:val="center"/>
              <w:rPr>
                <w:rFonts w:eastAsia="Times New Roman" w:cstheme="minorHAnsi"/>
                <w:color w:val="000000"/>
                <w:sz w:val="20"/>
                <w:szCs w:val="20"/>
                <w:lang w:eastAsia="es-EC"/>
              </w:rPr>
            </w:pPr>
          </w:p>
        </w:tc>
        <w:tc>
          <w:tcPr>
            <w:tcW w:w="1558" w:type="dxa"/>
            <w:shd w:val="clear" w:color="auto" w:fill="auto"/>
            <w:noWrap/>
            <w:vAlign w:val="center"/>
          </w:tcPr>
          <w:p w:rsidR="00B5172A" w:rsidRPr="007D5369" w:rsidRDefault="00B5172A" w:rsidP="007D5369">
            <w:pPr>
              <w:spacing w:after="0" w:line="240" w:lineRule="auto"/>
              <w:jc w:val="center"/>
              <w:rPr>
                <w:rFonts w:eastAsia="Times New Roman" w:cstheme="minorHAnsi"/>
                <w:color w:val="000000"/>
                <w:sz w:val="20"/>
                <w:szCs w:val="20"/>
                <w:lang w:eastAsia="es-EC"/>
              </w:rPr>
            </w:pPr>
          </w:p>
        </w:tc>
      </w:tr>
    </w:tbl>
    <w:p w:rsidR="00553FE4" w:rsidRDefault="00553FE4" w:rsidP="009D6408">
      <w:pPr>
        <w:autoSpaceDE w:val="0"/>
        <w:autoSpaceDN w:val="0"/>
        <w:adjustRightInd w:val="0"/>
        <w:spacing w:after="0" w:line="360" w:lineRule="auto"/>
        <w:rPr>
          <w:rFonts w:ascii="Arial" w:hAnsi="Arial" w:cs="Arial"/>
          <w:color w:val="000000"/>
          <w:sz w:val="24"/>
          <w:szCs w:val="24"/>
        </w:rPr>
      </w:pPr>
    </w:p>
    <w:p w:rsidR="007A26A8" w:rsidRPr="008E7AC5" w:rsidRDefault="007A26A8" w:rsidP="002F7EBF">
      <w:pPr>
        <w:pStyle w:val="Prrafodelista"/>
        <w:numPr>
          <w:ilvl w:val="0"/>
          <w:numId w:val="21"/>
        </w:numPr>
        <w:spacing w:after="0" w:line="360" w:lineRule="auto"/>
        <w:rPr>
          <w:b/>
          <w:sz w:val="24"/>
          <w:highlight w:val="yellow"/>
          <w:lang w:val="es-MX"/>
        </w:rPr>
      </w:pPr>
      <w:r w:rsidRPr="008E7AC5">
        <w:rPr>
          <w:b/>
          <w:sz w:val="24"/>
          <w:highlight w:val="yellow"/>
          <w:lang w:val="es-MX"/>
        </w:rPr>
        <w:t>INTENDENCIA NACIONAL ADMINISTRATIVA Y FINANCIERA</w:t>
      </w:r>
    </w:p>
    <w:p w:rsidR="007866B4" w:rsidRDefault="007866B4" w:rsidP="009D6408">
      <w:pPr>
        <w:spacing w:after="0" w:line="360" w:lineRule="auto"/>
        <w:rPr>
          <w:sz w:val="24"/>
          <w:lang w:val="es-MX"/>
        </w:rPr>
      </w:pPr>
    </w:p>
    <w:p w:rsidR="007A26A8" w:rsidRDefault="00E02DD7" w:rsidP="009D6408">
      <w:pPr>
        <w:spacing w:after="0" w:line="360" w:lineRule="auto"/>
        <w:rPr>
          <w:sz w:val="24"/>
          <w:lang w:val="es-MX"/>
        </w:rPr>
      </w:pPr>
      <w:r>
        <w:rPr>
          <w:sz w:val="24"/>
          <w:lang w:val="es-MX"/>
        </w:rPr>
        <w:t>Gestión  realizada en  el año concluido</w:t>
      </w:r>
      <w:r w:rsidR="00BF0EDD">
        <w:rPr>
          <w:sz w:val="24"/>
          <w:lang w:val="es-MX"/>
        </w:rPr>
        <w:t xml:space="preserve">: </w:t>
      </w:r>
      <w:r>
        <w:rPr>
          <w:sz w:val="24"/>
          <w:lang w:val="es-MX"/>
        </w:rPr>
        <w:t xml:space="preserve"> (Breve Resumen)</w:t>
      </w:r>
    </w:p>
    <w:p w:rsidR="00E02DD7" w:rsidRDefault="00BF0EDD" w:rsidP="009D6408">
      <w:pPr>
        <w:spacing w:after="0" w:line="360" w:lineRule="auto"/>
        <w:rPr>
          <w:sz w:val="24"/>
          <w:lang w:val="es-MX"/>
        </w:rPr>
      </w:pPr>
      <w:r>
        <w:rPr>
          <w:noProof/>
          <w:sz w:val="24"/>
          <w:lang w:eastAsia="es-EC"/>
        </w:rPr>
        <mc:AlternateContent>
          <mc:Choice Requires="wps">
            <w:drawing>
              <wp:anchor distT="0" distB="0" distL="114300" distR="114300" simplePos="0" relativeHeight="251809792" behindDoc="0" locked="0" layoutInCell="1" allowOverlap="1" wp14:anchorId="3B9D940B" wp14:editId="27453C92">
                <wp:simplePos x="0" y="0"/>
                <wp:positionH relativeFrom="column">
                  <wp:posOffset>5715</wp:posOffset>
                </wp:positionH>
                <wp:positionV relativeFrom="paragraph">
                  <wp:posOffset>19051</wp:posOffset>
                </wp:positionV>
                <wp:extent cx="6007100" cy="1981200"/>
                <wp:effectExtent l="0" t="0" r="12700" b="19050"/>
                <wp:wrapNone/>
                <wp:docPr id="98" name="98 Cuadro de texto"/>
                <wp:cNvGraphicFramePr/>
                <a:graphic xmlns:a="http://schemas.openxmlformats.org/drawingml/2006/main">
                  <a:graphicData uri="http://schemas.microsoft.com/office/word/2010/wordprocessingShape">
                    <wps:wsp>
                      <wps:cNvSpPr txBox="1"/>
                      <wps:spPr>
                        <a:xfrm>
                          <a:off x="0" y="0"/>
                          <a:ext cx="6007100" cy="1981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98 Cuadro de texto" o:spid="_x0000_s1089" type="#_x0000_t202" style="position:absolute;margin-left:.45pt;margin-top:1.5pt;width:473pt;height:156pt;z-index:251809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" fillcolor="white [3201]" strokeweight=".5pt">
                <v:textbox>
                  <w:txbxContent>
                    <w:p w:rsidR="00DD22D9" w:rsidRDefault="00DD22D9"/>
                  </w:txbxContent>
                </v:textbox>
              </v:shape>
            </w:pict>
          </mc:Fallback>
        </mc:AlternateContent>
      </w:r>
    </w:p>
    <w:p w:rsidR="00E02DD7" w:rsidRDefault="00E02DD7" w:rsidP="009D6408">
      <w:pPr>
        <w:spacing w:after="0" w:line="360" w:lineRule="auto"/>
        <w:rPr>
          <w:sz w:val="24"/>
          <w:lang w:val="es-MX"/>
        </w:rPr>
      </w:pPr>
    </w:p>
    <w:p w:rsidR="00E02DD7" w:rsidRDefault="00E02DD7" w:rsidP="009D6408">
      <w:pPr>
        <w:spacing w:after="0" w:line="360" w:lineRule="auto"/>
        <w:rPr>
          <w:sz w:val="24"/>
          <w:lang w:val="es-MX"/>
        </w:rPr>
      </w:pPr>
    </w:p>
    <w:p w:rsidR="00E02DD7" w:rsidRDefault="00E02DD7" w:rsidP="009D6408">
      <w:pPr>
        <w:spacing w:after="0" w:line="360" w:lineRule="auto"/>
        <w:rPr>
          <w:sz w:val="24"/>
          <w:lang w:val="es-MX"/>
        </w:rPr>
      </w:pPr>
    </w:p>
    <w:p w:rsidR="00E02DD7" w:rsidRDefault="00E02DD7" w:rsidP="009D6408">
      <w:pPr>
        <w:spacing w:after="0" w:line="360" w:lineRule="auto"/>
        <w:rPr>
          <w:sz w:val="24"/>
          <w:lang w:val="es-MX"/>
        </w:rPr>
      </w:pPr>
    </w:p>
    <w:p w:rsidR="00E02DD7" w:rsidRDefault="00E02DD7" w:rsidP="009D6408">
      <w:pPr>
        <w:spacing w:after="0" w:line="360" w:lineRule="auto"/>
        <w:rPr>
          <w:sz w:val="24"/>
          <w:lang w:val="es-MX"/>
        </w:rPr>
      </w:pPr>
    </w:p>
    <w:p w:rsidR="00BF0EDD" w:rsidRDefault="00BF0EDD" w:rsidP="009D6408">
      <w:pPr>
        <w:spacing w:after="0" w:line="360" w:lineRule="auto"/>
        <w:rPr>
          <w:sz w:val="24"/>
          <w:lang w:val="es-MX"/>
        </w:rPr>
      </w:pPr>
    </w:p>
    <w:p w:rsidR="00BF0EDD" w:rsidRDefault="00BF0EDD" w:rsidP="009D6408">
      <w:pPr>
        <w:spacing w:after="0" w:line="360" w:lineRule="auto"/>
        <w:rPr>
          <w:sz w:val="24"/>
          <w:lang w:val="es-MX"/>
        </w:rPr>
      </w:pPr>
    </w:p>
    <w:p w:rsidR="007A26A8" w:rsidRPr="000348EE" w:rsidRDefault="007A26A8" w:rsidP="002F7EBF">
      <w:pPr>
        <w:pStyle w:val="Prrafodelista"/>
        <w:numPr>
          <w:ilvl w:val="0"/>
          <w:numId w:val="11"/>
        </w:numPr>
        <w:spacing w:after="0" w:line="360" w:lineRule="auto"/>
        <w:rPr>
          <w:b/>
          <w:sz w:val="24"/>
          <w:u w:val="single"/>
          <w:lang w:val="es-MX"/>
        </w:rPr>
      </w:pPr>
      <w:r w:rsidRPr="000348EE">
        <w:rPr>
          <w:b/>
          <w:sz w:val="24"/>
          <w:u w:val="single"/>
          <w:lang w:val="es-MX"/>
        </w:rPr>
        <w:t>Dirección  Nacional Financiera</w:t>
      </w:r>
    </w:p>
    <w:p w:rsidR="00A142BA" w:rsidRDefault="002A609E" w:rsidP="00A142BA">
      <w:pPr>
        <w:pStyle w:val="Prrafodelista"/>
        <w:rPr>
          <w:b/>
          <w:i/>
          <w:sz w:val="24"/>
          <w:lang w:val="es-MX"/>
        </w:rPr>
      </w:pPr>
      <w:r>
        <w:rPr>
          <w:b/>
          <w:i/>
          <w:sz w:val="24"/>
          <w:lang w:val="es-MX"/>
        </w:rPr>
        <w:t>PRESUPUESTO:</w:t>
      </w:r>
    </w:p>
    <w:p w:rsidR="002A609E" w:rsidRDefault="002A609E" w:rsidP="00A142BA">
      <w:pPr>
        <w:pStyle w:val="Prrafodelista"/>
        <w:rPr>
          <w:b/>
          <w:i/>
          <w:sz w:val="24"/>
          <w:lang w:val="es-MX"/>
        </w:rPr>
      </w:pPr>
    </w:p>
    <w:p w:rsidR="00A142BA" w:rsidRPr="00A142BA" w:rsidRDefault="00A142BA" w:rsidP="00A142BA">
      <w:pPr>
        <w:pStyle w:val="Prrafodelista"/>
        <w:rPr>
          <w:b/>
          <w:sz w:val="24"/>
          <w:lang w:val="es-MX"/>
        </w:rPr>
      </w:pPr>
      <w:r w:rsidRPr="00B03217">
        <w:rPr>
          <w:b/>
          <w:i/>
          <w:sz w:val="24"/>
          <w:lang w:val="es-MX"/>
        </w:rPr>
        <w:t xml:space="preserve">Completar tabla </w:t>
      </w:r>
      <w:r w:rsidR="00BB7018">
        <w:rPr>
          <w:b/>
          <w:i/>
          <w:sz w:val="24"/>
          <w:lang w:val="es-MX"/>
        </w:rPr>
        <w:t>50</w:t>
      </w:r>
      <w:r w:rsidR="007E47DA">
        <w:rPr>
          <w:b/>
          <w:i/>
          <w:sz w:val="24"/>
          <w:lang w:val="es-MX"/>
        </w:rPr>
        <w:t>.-</w:t>
      </w:r>
      <w:r w:rsidRPr="00A142BA">
        <w:rPr>
          <w:b/>
          <w:sz w:val="24"/>
          <w:lang w:val="es-MX"/>
        </w:rPr>
        <w:t xml:space="preserve"> </w:t>
      </w:r>
      <w:r w:rsidR="00B03217">
        <w:rPr>
          <w:sz w:val="24"/>
          <w:lang w:val="es-MX"/>
        </w:rPr>
        <w:t>Ejecución  presupuestaria</w:t>
      </w:r>
      <w:r w:rsidR="007E47DA" w:rsidRPr="00B03217">
        <w:rPr>
          <w:b/>
          <w:i/>
          <w:sz w:val="24"/>
          <w:lang w:val="es-MX"/>
        </w:rPr>
        <w:t>:</w:t>
      </w:r>
      <w:r w:rsidR="007E47DA" w:rsidRPr="00A142BA">
        <w:rPr>
          <w:b/>
          <w:sz w:val="24"/>
          <w:lang w:val="es-MX"/>
        </w:rPr>
        <w:t xml:space="preserve"> </w:t>
      </w:r>
      <w:r w:rsidR="00B03217">
        <w:rPr>
          <w:sz w:val="24"/>
          <w:lang w:val="es-MX"/>
        </w:rPr>
        <w:t xml:space="preserve"> </w:t>
      </w:r>
    </w:p>
    <w:tbl>
      <w:tblPr>
        <w:tblStyle w:val="Tablaconcuadrcula"/>
        <w:tblW w:w="0" w:type="auto"/>
        <w:tblInd w:w="720" w:type="dxa"/>
        <w:tblLook w:val="04A0" w:firstRow="1" w:lastRow="0" w:firstColumn="1" w:lastColumn="0" w:noHBand="0" w:noVBand="1"/>
      </w:tblPr>
      <w:tblGrid>
        <w:gridCol w:w="387"/>
        <w:gridCol w:w="3136"/>
        <w:gridCol w:w="965"/>
        <w:gridCol w:w="1097"/>
        <w:gridCol w:w="1097"/>
        <w:gridCol w:w="965"/>
        <w:gridCol w:w="687"/>
      </w:tblGrid>
      <w:tr w:rsidR="00A142BA" w:rsidRPr="00F560A4" w:rsidTr="00CF66A8">
        <w:trPr>
          <w:trHeight w:val="352"/>
        </w:trPr>
        <w:tc>
          <w:tcPr>
            <w:tcW w:w="387" w:type="dxa"/>
          </w:tcPr>
          <w:p w:rsidR="00A142BA" w:rsidRPr="00F560A4" w:rsidRDefault="00A142BA" w:rsidP="00F560A4">
            <w:pPr>
              <w:pStyle w:val="Prrafodelista"/>
              <w:ind w:left="0"/>
              <w:rPr>
                <w:rFonts w:cstheme="minorHAnsi"/>
                <w:b/>
                <w:sz w:val="20"/>
                <w:szCs w:val="20"/>
                <w:lang w:val="es-MX"/>
              </w:rPr>
            </w:pPr>
          </w:p>
        </w:tc>
        <w:tc>
          <w:tcPr>
            <w:tcW w:w="3136" w:type="dxa"/>
          </w:tcPr>
          <w:p w:rsidR="00A142BA" w:rsidRPr="00F560A4" w:rsidRDefault="00A142BA" w:rsidP="00F560A4">
            <w:pPr>
              <w:pStyle w:val="Prrafodelista"/>
              <w:ind w:left="0"/>
              <w:rPr>
                <w:rFonts w:cstheme="minorHAnsi"/>
                <w:b/>
                <w:sz w:val="20"/>
                <w:szCs w:val="20"/>
                <w:lang w:val="es-MX"/>
              </w:rPr>
            </w:pPr>
            <w:r w:rsidRPr="00F560A4">
              <w:rPr>
                <w:rFonts w:cstheme="minorHAnsi"/>
                <w:b/>
                <w:sz w:val="20"/>
                <w:szCs w:val="20"/>
                <w:lang w:val="es-MX"/>
              </w:rPr>
              <w:t>DESCRIPCIÓN</w:t>
            </w:r>
          </w:p>
        </w:tc>
        <w:tc>
          <w:tcPr>
            <w:tcW w:w="965" w:type="dxa"/>
          </w:tcPr>
          <w:p w:rsidR="00A142BA" w:rsidRPr="00F560A4" w:rsidRDefault="00A142BA" w:rsidP="00F560A4">
            <w:pPr>
              <w:pStyle w:val="Prrafodelista"/>
              <w:ind w:left="0"/>
              <w:rPr>
                <w:rFonts w:cstheme="minorHAnsi"/>
                <w:b/>
                <w:sz w:val="20"/>
                <w:szCs w:val="20"/>
                <w:lang w:val="es-MX"/>
              </w:rPr>
            </w:pPr>
            <w:r w:rsidRPr="00F560A4">
              <w:rPr>
                <w:rFonts w:cstheme="minorHAnsi"/>
                <w:b/>
                <w:sz w:val="20"/>
                <w:szCs w:val="20"/>
                <w:lang w:val="es-MX"/>
              </w:rPr>
              <w:t>2017</w:t>
            </w:r>
          </w:p>
        </w:tc>
        <w:tc>
          <w:tcPr>
            <w:tcW w:w="1097" w:type="dxa"/>
          </w:tcPr>
          <w:p w:rsidR="00A142BA" w:rsidRPr="00F560A4" w:rsidRDefault="00A142BA" w:rsidP="00F560A4">
            <w:pPr>
              <w:pStyle w:val="Prrafodelista"/>
              <w:ind w:left="0"/>
              <w:rPr>
                <w:rFonts w:cstheme="minorHAnsi"/>
                <w:b/>
                <w:sz w:val="20"/>
                <w:szCs w:val="20"/>
                <w:lang w:val="es-MX"/>
              </w:rPr>
            </w:pPr>
            <w:r w:rsidRPr="00F560A4">
              <w:rPr>
                <w:rFonts w:cstheme="minorHAnsi"/>
                <w:b/>
                <w:sz w:val="20"/>
                <w:szCs w:val="20"/>
                <w:lang w:val="es-MX"/>
              </w:rPr>
              <w:t>2018</w:t>
            </w:r>
          </w:p>
        </w:tc>
        <w:tc>
          <w:tcPr>
            <w:tcW w:w="1097" w:type="dxa"/>
          </w:tcPr>
          <w:p w:rsidR="00A142BA" w:rsidRPr="00F560A4" w:rsidRDefault="00A142BA" w:rsidP="00F560A4">
            <w:pPr>
              <w:pStyle w:val="Prrafodelista"/>
              <w:ind w:left="0"/>
              <w:rPr>
                <w:rFonts w:cstheme="minorHAnsi"/>
                <w:b/>
                <w:sz w:val="20"/>
                <w:szCs w:val="20"/>
                <w:lang w:val="es-MX"/>
              </w:rPr>
            </w:pPr>
            <w:r w:rsidRPr="00F560A4">
              <w:rPr>
                <w:rFonts w:cstheme="minorHAnsi"/>
                <w:b/>
                <w:sz w:val="20"/>
                <w:szCs w:val="20"/>
                <w:lang w:val="es-MX"/>
              </w:rPr>
              <w:t>2019</w:t>
            </w:r>
          </w:p>
        </w:tc>
        <w:tc>
          <w:tcPr>
            <w:tcW w:w="965" w:type="dxa"/>
          </w:tcPr>
          <w:p w:rsidR="00A142BA" w:rsidRPr="00F560A4" w:rsidRDefault="00A142BA" w:rsidP="00F560A4">
            <w:pPr>
              <w:pStyle w:val="Prrafodelista"/>
              <w:ind w:left="0"/>
              <w:rPr>
                <w:rFonts w:cstheme="minorHAnsi"/>
                <w:b/>
                <w:sz w:val="20"/>
                <w:szCs w:val="20"/>
                <w:lang w:val="es-MX"/>
              </w:rPr>
            </w:pPr>
            <w:r w:rsidRPr="00F560A4">
              <w:rPr>
                <w:rFonts w:cstheme="minorHAnsi"/>
                <w:b/>
                <w:sz w:val="20"/>
                <w:szCs w:val="20"/>
                <w:lang w:val="es-MX"/>
              </w:rPr>
              <w:t>2020</w:t>
            </w:r>
          </w:p>
        </w:tc>
        <w:tc>
          <w:tcPr>
            <w:tcW w:w="687" w:type="dxa"/>
          </w:tcPr>
          <w:p w:rsidR="00A142BA" w:rsidRPr="00F560A4" w:rsidRDefault="00A142BA" w:rsidP="00F560A4">
            <w:pPr>
              <w:pStyle w:val="Prrafodelista"/>
              <w:ind w:left="0"/>
              <w:rPr>
                <w:rFonts w:cstheme="minorHAnsi"/>
                <w:b/>
                <w:sz w:val="20"/>
                <w:szCs w:val="20"/>
                <w:lang w:val="es-MX"/>
              </w:rPr>
            </w:pPr>
          </w:p>
        </w:tc>
      </w:tr>
      <w:tr w:rsidR="00A142BA" w:rsidRPr="00F560A4" w:rsidTr="00CF66A8">
        <w:trPr>
          <w:trHeight w:val="370"/>
        </w:trPr>
        <w:tc>
          <w:tcPr>
            <w:tcW w:w="387" w:type="dxa"/>
          </w:tcPr>
          <w:p w:rsidR="00A142BA" w:rsidRPr="00F560A4" w:rsidRDefault="00A142BA" w:rsidP="00F560A4">
            <w:pPr>
              <w:pStyle w:val="Prrafodelista"/>
              <w:ind w:left="0"/>
              <w:rPr>
                <w:rFonts w:cstheme="minorHAnsi"/>
                <w:sz w:val="20"/>
                <w:szCs w:val="20"/>
                <w:lang w:val="es-MX"/>
              </w:rPr>
            </w:pPr>
            <w:r w:rsidRPr="00F560A4">
              <w:rPr>
                <w:rFonts w:cstheme="minorHAnsi"/>
                <w:sz w:val="20"/>
                <w:szCs w:val="20"/>
                <w:lang w:val="es-MX"/>
              </w:rPr>
              <w:t>a.</w:t>
            </w:r>
          </w:p>
        </w:tc>
        <w:tc>
          <w:tcPr>
            <w:tcW w:w="3136" w:type="dxa"/>
          </w:tcPr>
          <w:p w:rsidR="00A142BA" w:rsidRPr="00F560A4" w:rsidRDefault="00A142BA" w:rsidP="00F560A4">
            <w:pPr>
              <w:pStyle w:val="Prrafodelista"/>
              <w:ind w:left="0"/>
              <w:rPr>
                <w:rFonts w:cstheme="minorHAnsi"/>
                <w:sz w:val="20"/>
                <w:szCs w:val="20"/>
                <w:lang w:val="es-MX"/>
              </w:rPr>
            </w:pPr>
            <w:r w:rsidRPr="00F560A4">
              <w:rPr>
                <w:rFonts w:cstheme="minorHAnsi"/>
                <w:sz w:val="20"/>
                <w:szCs w:val="20"/>
                <w:lang w:val="es-MX"/>
              </w:rPr>
              <w:t xml:space="preserve">PRESUPUESTO CODIFICADO </w:t>
            </w:r>
            <w:r w:rsidR="00884DAC" w:rsidRPr="00F560A4">
              <w:rPr>
                <w:rFonts w:cstheme="minorHAnsi"/>
                <w:sz w:val="20"/>
                <w:szCs w:val="20"/>
                <w:lang w:val="es-MX"/>
              </w:rPr>
              <w:t>(Final)</w:t>
            </w:r>
          </w:p>
        </w:tc>
        <w:tc>
          <w:tcPr>
            <w:tcW w:w="965" w:type="dxa"/>
          </w:tcPr>
          <w:p w:rsidR="00A142BA" w:rsidRPr="00F560A4" w:rsidRDefault="00A142BA" w:rsidP="00F560A4">
            <w:pPr>
              <w:pStyle w:val="Prrafodelista"/>
              <w:ind w:left="0"/>
              <w:rPr>
                <w:rFonts w:cstheme="minorHAnsi"/>
                <w:sz w:val="20"/>
                <w:szCs w:val="20"/>
                <w:lang w:val="es-MX"/>
              </w:rPr>
            </w:pPr>
          </w:p>
        </w:tc>
        <w:tc>
          <w:tcPr>
            <w:tcW w:w="1097" w:type="dxa"/>
          </w:tcPr>
          <w:p w:rsidR="00A142BA" w:rsidRPr="00F560A4" w:rsidRDefault="00A142BA" w:rsidP="00F560A4">
            <w:pPr>
              <w:pStyle w:val="Prrafodelista"/>
              <w:ind w:left="0"/>
              <w:rPr>
                <w:rFonts w:cstheme="minorHAnsi"/>
                <w:sz w:val="20"/>
                <w:szCs w:val="20"/>
                <w:lang w:val="es-MX"/>
              </w:rPr>
            </w:pPr>
          </w:p>
        </w:tc>
        <w:tc>
          <w:tcPr>
            <w:tcW w:w="1097" w:type="dxa"/>
          </w:tcPr>
          <w:p w:rsidR="00A142BA" w:rsidRPr="00F560A4" w:rsidRDefault="00A142BA" w:rsidP="00F560A4">
            <w:pPr>
              <w:pStyle w:val="Prrafodelista"/>
              <w:ind w:left="0"/>
              <w:rPr>
                <w:rFonts w:cstheme="minorHAnsi"/>
                <w:sz w:val="20"/>
                <w:szCs w:val="20"/>
                <w:lang w:val="es-MX"/>
              </w:rPr>
            </w:pPr>
          </w:p>
        </w:tc>
        <w:tc>
          <w:tcPr>
            <w:tcW w:w="965" w:type="dxa"/>
          </w:tcPr>
          <w:p w:rsidR="00A142BA" w:rsidRPr="00F560A4" w:rsidRDefault="00A142BA" w:rsidP="00F560A4">
            <w:pPr>
              <w:pStyle w:val="Prrafodelista"/>
              <w:ind w:left="0"/>
              <w:rPr>
                <w:rFonts w:cstheme="minorHAnsi"/>
                <w:sz w:val="20"/>
                <w:szCs w:val="20"/>
                <w:lang w:val="es-MX"/>
              </w:rPr>
            </w:pPr>
          </w:p>
        </w:tc>
        <w:tc>
          <w:tcPr>
            <w:tcW w:w="687" w:type="dxa"/>
          </w:tcPr>
          <w:p w:rsidR="00A142BA" w:rsidRPr="00F560A4" w:rsidRDefault="00A142BA" w:rsidP="00F560A4">
            <w:pPr>
              <w:pStyle w:val="Prrafodelista"/>
              <w:ind w:left="0"/>
              <w:rPr>
                <w:rFonts w:cstheme="minorHAnsi"/>
                <w:sz w:val="20"/>
                <w:szCs w:val="20"/>
                <w:lang w:val="es-MX"/>
              </w:rPr>
            </w:pPr>
          </w:p>
        </w:tc>
      </w:tr>
      <w:tr w:rsidR="00A142BA" w:rsidRPr="00F560A4" w:rsidTr="00B03217">
        <w:tc>
          <w:tcPr>
            <w:tcW w:w="387" w:type="dxa"/>
          </w:tcPr>
          <w:p w:rsidR="00A142BA" w:rsidRPr="00F560A4" w:rsidRDefault="00A142BA" w:rsidP="00F560A4">
            <w:pPr>
              <w:pStyle w:val="Prrafodelista"/>
              <w:ind w:left="0"/>
              <w:rPr>
                <w:rFonts w:cstheme="minorHAnsi"/>
                <w:sz w:val="20"/>
                <w:szCs w:val="20"/>
                <w:lang w:val="es-MX"/>
              </w:rPr>
            </w:pPr>
            <w:r w:rsidRPr="00F560A4">
              <w:rPr>
                <w:rFonts w:cstheme="minorHAnsi"/>
                <w:sz w:val="20"/>
                <w:szCs w:val="20"/>
                <w:lang w:val="es-MX"/>
              </w:rPr>
              <w:t>b.</w:t>
            </w:r>
          </w:p>
        </w:tc>
        <w:tc>
          <w:tcPr>
            <w:tcW w:w="3136" w:type="dxa"/>
          </w:tcPr>
          <w:p w:rsidR="00A142BA" w:rsidRPr="00F560A4" w:rsidRDefault="00A142BA" w:rsidP="00F560A4">
            <w:pPr>
              <w:pStyle w:val="Prrafodelista"/>
              <w:ind w:left="0"/>
              <w:rPr>
                <w:rFonts w:cstheme="minorHAnsi"/>
                <w:sz w:val="20"/>
                <w:szCs w:val="20"/>
                <w:lang w:val="es-MX"/>
              </w:rPr>
            </w:pPr>
            <w:r w:rsidRPr="00F560A4">
              <w:rPr>
                <w:rFonts w:cstheme="minorHAnsi"/>
                <w:sz w:val="20"/>
                <w:szCs w:val="20"/>
                <w:lang w:val="es-MX"/>
              </w:rPr>
              <w:t xml:space="preserve">TOTAL DEVENGADO (Sistema </w:t>
            </w:r>
            <w:r w:rsidR="00884DAC" w:rsidRPr="00F560A4">
              <w:rPr>
                <w:rFonts w:cstheme="minorHAnsi"/>
                <w:sz w:val="20"/>
                <w:szCs w:val="20"/>
                <w:lang w:val="es-MX"/>
              </w:rPr>
              <w:t>eSIGEF)</w:t>
            </w:r>
          </w:p>
        </w:tc>
        <w:tc>
          <w:tcPr>
            <w:tcW w:w="965" w:type="dxa"/>
          </w:tcPr>
          <w:p w:rsidR="00A142BA" w:rsidRPr="00F560A4" w:rsidRDefault="00A142BA" w:rsidP="00F560A4">
            <w:pPr>
              <w:pStyle w:val="Prrafodelista"/>
              <w:ind w:left="0"/>
              <w:rPr>
                <w:rFonts w:cstheme="minorHAnsi"/>
                <w:sz w:val="20"/>
                <w:szCs w:val="20"/>
                <w:lang w:val="es-MX"/>
              </w:rPr>
            </w:pPr>
          </w:p>
        </w:tc>
        <w:tc>
          <w:tcPr>
            <w:tcW w:w="1097" w:type="dxa"/>
          </w:tcPr>
          <w:p w:rsidR="00A142BA" w:rsidRPr="00F560A4" w:rsidRDefault="00A142BA" w:rsidP="00F560A4">
            <w:pPr>
              <w:pStyle w:val="Prrafodelista"/>
              <w:ind w:left="0"/>
              <w:rPr>
                <w:rFonts w:cstheme="minorHAnsi"/>
                <w:sz w:val="20"/>
                <w:szCs w:val="20"/>
                <w:lang w:val="es-MX"/>
              </w:rPr>
            </w:pPr>
          </w:p>
        </w:tc>
        <w:tc>
          <w:tcPr>
            <w:tcW w:w="1097" w:type="dxa"/>
          </w:tcPr>
          <w:p w:rsidR="00A142BA" w:rsidRPr="00F560A4" w:rsidRDefault="00A142BA" w:rsidP="00F560A4">
            <w:pPr>
              <w:pStyle w:val="Prrafodelista"/>
              <w:ind w:left="0"/>
              <w:rPr>
                <w:rFonts w:cstheme="minorHAnsi"/>
                <w:sz w:val="20"/>
                <w:szCs w:val="20"/>
                <w:lang w:val="es-MX"/>
              </w:rPr>
            </w:pPr>
          </w:p>
        </w:tc>
        <w:tc>
          <w:tcPr>
            <w:tcW w:w="965" w:type="dxa"/>
          </w:tcPr>
          <w:p w:rsidR="00A142BA" w:rsidRPr="00F560A4" w:rsidRDefault="00A142BA" w:rsidP="00F560A4">
            <w:pPr>
              <w:pStyle w:val="Prrafodelista"/>
              <w:ind w:left="0"/>
              <w:rPr>
                <w:rFonts w:cstheme="minorHAnsi"/>
                <w:sz w:val="20"/>
                <w:szCs w:val="20"/>
                <w:lang w:val="es-MX"/>
              </w:rPr>
            </w:pPr>
          </w:p>
        </w:tc>
        <w:tc>
          <w:tcPr>
            <w:tcW w:w="687" w:type="dxa"/>
          </w:tcPr>
          <w:p w:rsidR="00A142BA" w:rsidRPr="00F560A4" w:rsidRDefault="00A142BA" w:rsidP="00F560A4">
            <w:pPr>
              <w:pStyle w:val="Prrafodelista"/>
              <w:ind w:left="0"/>
              <w:rPr>
                <w:rFonts w:cstheme="minorHAnsi"/>
                <w:sz w:val="20"/>
                <w:szCs w:val="20"/>
                <w:lang w:val="es-MX"/>
              </w:rPr>
            </w:pPr>
          </w:p>
        </w:tc>
      </w:tr>
      <w:tr w:rsidR="00A142BA" w:rsidRPr="00F560A4" w:rsidTr="00B03217">
        <w:tc>
          <w:tcPr>
            <w:tcW w:w="387" w:type="dxa"/>
          </w:tcPr>
          <w:p w:rsidR="00A142BA" w:rsidRPr="00F560A4" w:rsidRDefault="00A142BA" w:rsidP="00F560A4">
            <w:pPr>
              <w:pStyle w:val="Prrafodelista"/>
              <w:ind w:left="0"/>
              <w:rPr>
                <w:rFonts w:cstheme="minorHAnsi"/>
                <w:sz w:val="20"/>
                <w:szCs w:val="20"/>
                <w:lang w:val="es-MX"/>
              </w:rPr>
            </w:pPr>
          </w:p>
        </w:tc>
        <w:tc>
          <w:tcPr>
            <w:tcW w:w="3136" w:type="dxa"/>
          </w:tcPr>
          <w:p w:rsidR="00A142BA" w:rsidRPr="00F560A4" w:rsidRDefault="00A142BA" w:rsidP="00F560A4">
            <w:pPr>
              <w:pStyle w:val="Prrafodelista"/>
              <w:ind w:left="0"/>
              <w:rPr>
                <w:rFonts w:cstheme="minorHAnsi"/>
                <w:sz w:val="20"/>
                <w:szCs w:val="20"/>
                <w:lang w:val="es-MX"/>
              </w:rPr>
            </w:pPr>
            <w:r w:rsidRPr="00F560A4">
              <w:rPr>
                <w:rFonts w:cstheme="minorHAnsi"/>
                <w:sz w:val="20"/>
                <w:szCs w:val="20"/>
                <w:lang w:val="es-MX"/>
              </w:rPr>
              <w:t xml:space="preserve">PORCENTAJE TOTAL DEVENGADO (Sistema </w:t>
            </w:r>
            <w:r w:rsidR="00884DAC" w:rsidRPr="00F560A4">
              <w:rPr>
                <w:rFonts w:cstheme="minorHAnsi"/>
                <w:sz w:val="20"/>
                <w:szCs w:val="20"/>
                <w:lang w:val="es-MX"/>
              </w:rPr>
              <w:t>eSIGEF)</w:t>
            </w:r>
          </w:p>
        </w:tc>
        <w:tc>
          <w:tcPr>
            <w:tcW w:w="965" w:type="dxa"/>
          </w:tcPr>
          <w:p w:rsidR="00A142BA" w:rsidRPr="00F560A4" w:rsidRDefault="00A142BA" w:rsidP="00F560A4">
            <w:pPr>
              <w:pStyle w:val="Prrafodelista"/>
              <w:ind w:left="0"/>
              <w:rPr>
                <w:rFonts w:cstheme="minorHAnsi"/>
                <w:sz w:val="20"/>
                <w:szCs w:val="20"/>
                <w:lang w:val="es-MX"/>
              </w:rPr>
            </w:pPr>
          </w:p>
        </w:tc>
        <w:tc>
          <w:tcPr>
            <w:tcW w:w="1097" w:type="dxa"/>
          </w:tcPr>
          <w:p w:rsidR="00A142BA" w:rsidRPr="00F560A4" w:rsidRDefault="00A142BA" w:rsidP="00F560A4">
            <w:pPr>
              <w:pStyle w:val="Prrafodelista"/>
              <w:ind w:left="0"/>
              <w:rPr>
                <w:rFonts w:cstheme="minorHAnsi"/>
                <w:sz w:val="20"/>
                <w:szCs w:val="20"/>
                <w:lang w:val="es-MX"/>
              </w:rPr>
            </w:pPr>
          </w:p>
        </w:tc>
        <w:tc>
          <w:tcPr>
            <w:tcW w:w="1097" w:type="dxa"/>
          </w:tcPr>
          <w:p w:rsidR="00A142BA" w:rsidRPr="00F560A4" w:rsidRDefault="00A142BA" w:rsidP="00F560A4">
            <w:pPr>
              <w:pStyle w:val="Prrafodelista"/>
              <w:ind w:left="0"/>
              <w:rPr>
                <w:rFonts w:cstheme="minorHAnsi"/>
                <w:sz w:val="20"/>
                <w:szCs w:val="20"/>
                <w:lang w:val="es-MX"/>
              </w:rPr>
            </w:pPr>
          </w:p>
        </w:tc>
        <w:tc>
          <w:tcPr>
            <w:tcW w:w="965" w:type="dxa"/>
          </w:tcPr>
          <w:p w:rsidR="00A142BA" w:rsidRPr="00F560A4" w:rsidRDefault="00A142BA" w:rsidP="00F560A4">
            <w:pPr>
              <w:pStyle w:val="Prrafodelista"/>
              <w:ind w:left="0"/>
              <w:rPr>
                <w:rFonts w:cstheme="minorHAnsi"/>
                <w:sz w:val="20"/>
                <w:szCs w:val="20"/>
                <w:lang w:val="es-MX"/>
              </w:rPr>
            </w:pPr>
          </w:p>
        </w:tc>
        <w:tc>
          <w:tcPr>
            <w:tcW w:w="687" w:type="dxa"/>
          </w:tcPr>
          <w:p w:rsidR="00A142BA" w:rsidRPr="00F560A4" w:rsidRDefault="00A142BA" w:rsidP="00F560A4">
            <w:pPr>
              <w:pStyle w:val="Prrafodelista"/>
              <w:ind w:left="0"/>
              <w:rPr>
                <w:rFonts w:cstheme="minorHAnsi"/>
                <w:sz w:val="20"/>
                <w:szCs w:val="20"/>
                <w:lang w:val="es-MX"/>
              </w:rPr>
            </w:pPr>
          </w:p>
        </w:tc>
      </w:tr>
      <w:tr w:rsidR="00A142BA" w:rsidRPr="00F560A4" w:rsidTr="00CF66A8">
        <w:trPr>
          <w:trHeight w:val="448"/>
        </w:trPr>
        <w:tc>
          <w:tcPr>
            <w:tcW w:w="387" w:type="dxa"/>
          </w:tcPr>
          <w:p w:rsidR="00A142BA" w:rsidRPr="00F560A4" w:rsidRDefault="00A142BA" w:rsidP="00F560A4">
            <w:pPr>
              <w:pStyle w:val="Prrafodelista"/>
              <w:ind w:left="0"/>
              <w:rPr>
                <w:rFonts w:cstheme="minorHAnsi"/>
                <w:sz w:val="20"/>
                <w:szCs w:val="20"/>
                <w:lang w:val="es-MX"/>
              </w:rPr>
            </w:pPr>
            <w:r w:rsidRPr="00F560A4">
              <w:rPr>
                <w:rFonts w:cstheme="minorHAnsi"/>
                <w:sz w:val="20"/>
                <w:szCs w:val="20"/>
                <w:lang w:val="es-MX"/>
              </w:rPr>
              <w:t>c.</w:t>
            </w:r>
          </w:p>
        </w:tc>
        <w:tc>
          <w:tcPr>
            <w:tcW w:w="3136" w:type="dxa"/>
          </w:tcPr>
          <w:p w:rsidR="00A142BA" w:rsidRPr="00F560A4" w:rsidRDefault="00A142BA" w:rsidP="00F560A4">
            <w:pPr>
              <w:pStyle w:val="Prrafodelista"/>
              <w:ind w:left="0"/>
              <w:rPr>
                <w:rFonts w:cstheme="minorHAnsi"/>
                <w:sz w:val="20"/>
                <w:szCs w:val="20"/>
                <w:lang w:val="es-MX"/>
              </w:rPr>
            </w:pPr>
            <w:r w:rsidRPr="00F560A4">
              <w:rPr>
                <w:rFonts w:cstheme="minorHAnsi"/>
                <w:sz w:val="20"/>
                <w:szCs w:val="20"/>
                <w:lang w:val="es-MX"/>
              </w:rPr>
              <w:t>TOTAL ANTICIPOS ENTREGADOS</w:t>
            </w:r>
          </w:p>
        </w:tc>
        <w:tc>
          <w:tcPr>
            <w:tcW w:w="965" w:type="dxa"/>
          </w:tcPr>
          <w:p w:rsidR="00A142BA" w:rsidRPr="00F560A4" w:rsidRDefault="00A142BA" w:rsidP="00F560A4">
            <w:pPr>
              <w:pStyle w:val="Prrafodelista"/>
              <w:ind w:left="0"/>
              <w:rPr>
                <w:rFonts w:cstheme="minorHAnsi"/>
                <w:sz w:val="20"/>
                <w:szCs w:val="20"/>
                <w:lang w:val="es-MX"/>
              </w:rPr>
            </w:pPr>
          </w:p>
        </w:tc>
        <w:tc>
          <w:tcPr>
            <w:tcW w:w="1097" w:type="dxa"/>
          </w:tcPr>
          <w:p w:rsidR="00A142BA" w:rsidRPr="00F560A4" w:rsidRDefault="00A142BA" w:rsidP="00F560A4">
            <w:pPr>
              <w:pStyle w:val="Prrafodelista"/>
              <w:ind w:left="0"/>
              <w:rPr>
                <w:rFonts w:cstheme="minorHAnsi"/>
                <w:sz w:val="20"/>
                <w:szCs w:val="20"/>
                <w:lang w:val="es-MX"/>
              </w:rPr>
            </w:pPr>
          </w:p>
        </w:tc>
        <w:tc>
          <w:tcPr>
            <w:tcW w:w="1097" w:type="dxa"/>
          </w:tcPr>
          <w:p w:rsidR="00A142BA" w:rsidRPr="00F560A4" w:rsidRDefault="00A142BA" w:rsidP="00F560A4">
            <w:pPr>
              <w:pStyle w:val="Prrafodelista"/>
              <w:ind w:left="0"/>
              <w:rPr>
                <w:rFonts w:cstheme="minorHAnsi"/>
                <w:sz w:val="20"/>
                <w:szCs w:val="20"/>
                <w:lang w:val="es-MX"/>
              </w:rPr>
            </w:pPr>
          </w:p>
        </w:tc>
        <w:tc>
          <w:tcPr>
            <w:tcW w:w="965" w:type="dxa"/>
          </w:tcPr>
          <w:p w:rsidR="00A142BA" w:rsidRPr="00F560A4" w:rsidRDefault="00A142BA" w:rsidP="00F560A4">
            <w:pPr>
              <w:pStyle w:val="Prrafodelista"/>
              <w:ind w:left="0"/>
              <w:rPr>
                <w:rFonts w:cstheme="minorHAnsi"/>
                <w:sz w:val="20"/>
                <w:szCs w:val="20"/>
                <w:lang w:val="es-MX"/>
              </w:rPr>
            </w:pPr>
          </w:p>
        </w:tc>
        <w:tc>
          <w:tcPr>
            <w:tcW w:w="687" w:type="dxa"/>
          </w:tcPr>
          <w:p w:rsidR="00A142BA" w:rsidRPr="00F560A4" w:rsidRDefault="00A142BA" w:rsidP="00F560A4">
            <w:pPr>
              <w:pStyle w:val="Prrafodelista"/>
              <w:ind w:left="0"/>
              <w:rPr>
                <w:rFonts w:cstheme="minorHAnsi"/>
                <w:sz w:val="20"/>
                <w:szCs w:val="20"/>
                <w:lang w:val="es-MX"/>
              </w:rPr>
            </w:pPr>
          </w:p>
        </w:tc>
      </w:tr>
      <w:tr w:rsidR="00A142BA" w:rsidRPr="00F560A4" w:rsidTr="00B03217">
        <w:tc>
          <w:tcPr>
            <w:tcW w:w="387" w:type="dxa"/>
          </w:tcPr>
          <w:p w:rsidR="00A142BA" w:rsidRPr="00F560A4" w:rsidRDefault="00A142BA" w:rsidP="00F560A4">
            <w:pPr>
              <w:pStyle w:val="Prrafodelista"/>
              <w:ind w:left="0"/>
              <w:rPr>
                <w:rFonts w:cstheme="minorHAnsi"/>
                <w:sz w:val="20"/>
                <w:szCs w:val="20"/>
                <w:lang w:val="es-MX"/>
              </w:rPr>
            </w:pPr>
            <w:r w:rsidRPr="00F560A4">
              <w:rPr>
                <w:rFonts w:cstheme="minorHAnsi"/>
                <w:sz w:val="20"/>
                <w:szCs w:val="20"/>
                <w:lang w:val="es-MX"/>
              </w:rPr>
              <w:t>d.</w:t>
            </w:r>
          </w:p>
        </w:tc>
        <w:tc>
          <w:tcPr>
            <w:tcW w:w="3136" w:type="dxa"/>
          </w:tcPr>
          <w:p w:rsidR="00A142BA" w:rsidRPr="00F560A4" w:rsidRDefault="00A142BA" w:rsidP="00F560A4">
            <w:pPr>
              <w:pStyle w:val="Prrafodelista"/>
              <w:ind w:left="0"/>
              <w:rPr>
                <w:rFonts w:cstheme="minorHAnsi"/>
                <w:sz w:val="20"/>
                <w:szCs w:val="20"/>
                <w:lang w:val="es-MX"/>
              </w:rPr>
            </w:pPr>
            <w:r w:rsidRPr="00F560A4">
              <w:rPr>
                <w:rFonts w:cstheme="minorHAnsi"/>
                <w:sz w:val="20"/>
                <w:szCs w:val="20"/>
                <w:lang w:val="es-MX"/>
              </w:rPr>
              <w:t>EJECUCIÓN  EFECTIVA  (DEVENGADO +ANTICIPOS ENTREGADOS)</w:t>
            </w:r>
          </w:p>
        </w:tc>
        <w:tc>
          <w:tcPr>
            <w:tcW w:w="965" w:type="dxa"/>
          </w:tcPr>
          <w:p w:rsidR="00A142BA" w:rsidRPr="00F560A4" w:rsidRDefault="00A142BA" w:rsidP="00F560A4">
            <w:pPr>
              <w:pStyle w:val="Prrafodelista"/>
              <w:ind w:left="0"/>
              <w:rPr>
                <w:rFonts w:cstheme="minorHAnsi"/>
                <w:sz w:val="20"/>
                <w:szCs w:val="20"/>
                <w:lang w:val="es-MX"/>
              </w:rPr>
            </w:pPr>
          </w:p>
        </w:tc>
        <w:tc>
          <w:tcPr>
            <w:tcW w:w="1097" w:type="dxa"/>
          </w:tcPr>
          <w:p w:rsidR="00A142BA" w:rsidRPr="00F560A4" w:rsidRDefault="00A142BA" w:rsidP="00F560A4">
            <w:pPr>
              <w:pStyle w:val="Prrafodelista"/>
              <w:ind w:left="0"/>
              <w:rPr>
                <w:rFonts w:cstheme="minorHAnsi"/>
                <w:sz w:val="20"/>
                <w:szCs w:val="20"/>
                <w:lang w:val="es-MX"/>
              </w:rPr>
            </w:pPr>
          </w:p>
        </w:tc>
        <w:tc>
          <w:tcPr>
            <w:tcW w:w="1097" w:type="dxa"/>
          </w:tcPr>
          <w:p w:rsidR="00A142BA" w:rsidRPr="00F560A4" w:rsidRDefault="00A142BA" w:rsidP="00F560A4">
            <w:pPr>
              <w:pStyle w:val="Prrafodelista"/>
              <w:ind w:left="0"/>
              <w:rPr>
                <w:rFonts w:cstheme="minorHAnsi"/>
                <w:sz w:val="20"/>
                <w:szCs w:val="20"/>
                <w:lang w:val="es-MX"/>
              </w:rPr>
            </w:pPr>
          </w:p>
        </w:tc>
        <w:tc>
          <w:tcPr>
            <w:tcW w:w="965" w:type="dxa"/>
          </w:tcPr>
          <w:p w:rsidR="00A142BA" w:rsidRPr="00F560A4" w:rsidRDefault="00A142BA" w:rsidP="00F560A4">
            <w:pPr>
              <w:pStyle w:val="Prrafodelista"/>
              <w:ind w:left="0"/>
              <w:rPr>
                <w:rFonts w:cstheme="minorHAnsi"/>
                <w:sz w:val="20"/>
                <w:szCs w:val="20"/>
                <w:lang w:val="es-MX"/>
              </w:rPr>
            </w:pPr>
          </w:p>
        </w:tc>
        <w:tc>
          <w:tcPr>
            <w:tcW w:w="687" w:type="dxa"/>
          </w:tcPr>
          <w:p w:rsidR="00A142BA" w:rsidRPr="00F560A4" w:rsidRDefault="00A142BA" w:rsidP="00F560A4">
            <w:pPr>
              <w:pStyle w:val="Prrafodelista"/>
              <w:ind w:left="0"/>
              <w:rPr>
                <w:rFonts w:cstheme="minorHAnsi"/>
                <w:sz w:val="20"/>
                <w:szCs w:val="20"/>
                <w:lang w:val="es-MX"/>
              </w:rPr>
            </w:pPr>
          </w:p>
        </w:tc>
      </w:tr>
      <w:tr w:rsidR="00A142BA" w:rsidRPr="00F560A4" w:rsidTr="00B03217">
        <w:tc>
          <w:tcPr>
            <w:tcW w:w="387" w:type="dxa"/>
          </w:tcPr>
          <w:p w:rsidR="00A142BA" w:rsidRPr="00F560A4" w:rsidRDefault="00A142BA" w:rsidP="00F560A4">
            <w:pPr>
              <w:pStyle w:val="Prrafodelista"/>
              <w:ind w:left="0"/>
              <w:rPr>
                <w:rFonts w:cstheme="minorHAnsi"/>
                <w:sz w:val="20"/>
                <w:szCs w:val="20"/>
                <w:lang w:val="es-MX"/>
              </w:rPr>
            </w:pPr>
          </w:p>
        </w:tc>
        <w:tc>
          <w:tcPr>
            <w:tcW w:w="3136" w:type="dxa"/>
          </w:tcPr>
          <w:p w:rsidR="00A142BA" w:rsidRPr="00F560A4" w:rsidRDefault="00884DAC" w:rsidP="00F560A4">
            <w:pPr>
              <w:pStyle w:val="Prrafodelista"/>
              <w:ind w:left="0"/>
              <w:rPr>
                <w:rFonts w:cstheme="minorHAnsi"/>
                <w:sz w:val="20"/>
                <w:szCs w:val="20"/>
                <w:lang w:val="es-MX"/>
              </w:rPr>
            </w:pPr>
            <w:r w:rsidRPr="00F560A4">
              <w:rPr>
                <w:rFonts w:cstheme="minorHAnsi"/>
                <w:sz w:val="20"/>
                <w:szCs w:val="20"/>
                <w:lang w:val="es-MX"/>
              </w:rPr>
              <w:t>PORCENTAJE DE EJECUCIÓN  PRESUPUESTARIA</w:t>
            </w:r>
          </w:p>
        </w:tc>
        <w:tc>
          <w:tcPr>
            <w:tcW w:w="965" w:type="dxa"/>
          </w:tcPr>
          <w:p w:rsidR="00A142BA" w:rsidRPr="00F560A4" w:rsidRDefault="00A142BA" w:rsidP="00F560A4">
            <w:pPr>
              <w:pStyle w:val="Prrafodelista"/>
              <w:ind w:left="0"/>
              <w:rPr>
                <w:rFonts w:cstheme="minorHAnsi"/>
                <w:sz w:val="20"/>
                <w:szCs w:val="20"/>
                <w:lang w:val="es-MX"/>
              </w:rPr>
            </w:pPr>
          </w:p>
        </w:tc>
        <w:tc>
          <w:tcPr>
            <w:tcW w:w="1097" w:type="dxa"/>
          </w:tcPr>
          <w:p w:rsidR="00A142BA" w:rsidRPr="00F560A4" w:rsidRDefault="00A142BA" w:rsidP="00F560A4">
            <w:pPr>
              <w:pStyle w:val="Prrafodelista"/>
              <w:ind w:left="0"/>
              <w:rPr>
                <w:rFonts w:cstheme="minorHAnsi"/>
                <w:sz w:val="20"/>
                <w:szCs w:val="20"/>
                <w:lang w:val="es-MX"/>
              </w:rPr>
            </w:pPr>
          </w:p>
        </w:tc>
        <w:tc>
          <w:tcPr>
            <w:tcW w:w="1097" w:type="dxa"/>
          </w:tcPr>
          <w:p w:rsidR="00A142BA" w:rsidRPr="00F560A4" w:rsidRDefault="00A142BA" w:rsidP="00F560A4">
            <w:pPr>
              <w:pStyle w:val="Prrafodelista"/>
              <w:ind w:left="0"/>
              <w:rPr>
                <w:rFonts w:cstheme="minorHAnsi"/>
                <w:sz w:val="20"/>
                <w:szCs w:val="20"/>
                <w:lang w:val="es-MX"/>
              </w:rPr>
            </w:pPr>
          </w:p>
        </w:tc>
        <w:tc>
          <w:tcPr>
            <w:tcW w:w="965" w:type="dxa"/>
          </w:tcPr>
          <w:p w:rsidR="00A142BA" w:rsidRPr="00F560A4" w:rsidRDefault="00A142BA" w:rsidP="00F560A4">
            <w:pPr>
              <w:pStyle w:val="Prrafodelista"/>
              <w:ind w:left="0"/>
              <w:rPr>
                <w:rFonts w:cstheme="minorHAnsi"/>
                <w:sz w:val="20"/>
                <w:szCs w:val="20"/>
                <w:lang w:val="es-MX"/>
              </w:rPr>
            </w:pPr>
          </w:p>
        </w:tc>
        <w:tc>
          <w:tcPr>
            <w:tcW w:w="687" w:type="dxa"/>
          </w:tcPr>
          <w:p w:rsidR="00A142BA" w:rsidRPr="00F560A4" w:rsidRDefault="00A142BA" w:rsidP="00F560A4">
            <w:pPr>
              <w:pStyle w:val="Prrafodelista"/>
              <w:ind w:left="0"/>
              <w:rPr>
                <w:rFonts w:cstheme="minorHAnsi"/>
                <w:sz w:val="20"/>
                <w:szCs w:val="20"/>
                <w:lang w:val="es-MX"/>
              </w:rPr>
            </w:pPr>
          </w:p>
        </w:tc>
      </w:tr>
    </w:tbl>
    <w:p w:rsidR="007866B4" w:rsidRDefault="007866B4" w:rsidP="00884DAC">
      <w:pPr>
        <w:pStyle w:val="Prrafodelista"/>
        <w:spacing w:after="0" w:line="360" w:lineRule="auto"/>
        <w:rPr>
          <w:sz w:val="24"/>
          <w:lang w:val="es-MX"/>
        </w:rPr>
      </w:pPr>
    </w:p>
    <w:p w:rsidR="0021043A" w:rsidRDefault="000348EE" w:rsidP="00884DAC">
      <w:pPr>
        <w:pStyle w:val="Prrafodelista"/>
        <w:spacing w:after="0" w:line="360" w:lineRule="auto"/>
        <w:rPr>
          <w:sz w:val="24"/>
          <w:lang w:val="es-MX"/>
        </w:rPr>
      </w:pPr>
      <w:r>
        <w:rPr>
          <w:sz w:val="24"/>
          <w:lang w:val="es-MX"/>
        </w:rPr>
        <w:t xml:space="preserve">Gráfico Evolución  de la Ejecución  Presupuestaria </w:t>
      </w:r>
    </w:p>
    <w:p w:rsidR="00884DAC" w:rsidRDefault="00884DAC" w:rsidP="00884DAC">
      <w:pPr>
        <w:pStyle w:val="Prrafodelista"/>
        <w:spacing w:after="0" w:line="360" w:lineRule="auto"/>
        <w:rPr>
          <w:sz w:val="24"/>
          <w:lang w:val="es-MX"/>
        </w:rPr>
      </w:pPr>
      <w:r>
        <w:rPr>
          <w:noProof/>
          <w:sz w:val="24"/>
          <w:lang w:eastAsia="es-EC"/>
        </w:rPr>
        <mc:AlternateContent>
          <mc:Choice Requires="wps">
            <w:drawing>
              <wp:anchor distT="0" distB="0" distL="114300" distR="114300" simplePos="0" relativeHeight="251810816" behindDoc="0" locked="0" layoutInCell="1" allowOverlap="1" wp14:anchorId="263166F6" wp14:editId="5047AE81">
                <wp:simplePos x="0" y="0"/>
                <wp:positionH relativeFrom="column">
                  <wp:posOffset>405765</wp:posOffset>
                </wp:positionH>
                <wp:positionV relativeFrom="paragraph">
                  <wp:posOffset>34290</wp:posOffset>
                </wp:positionV>
                <wp:extent cx="5467350" cy="2019300"/>
                <wp:effectExtent l="0" t="0" r="19050" b="19050"/>
                <wp:wrapNone/>
                <wp:docPr id="99" name="99 Cuadro de texto"/>
                <wp:cNvGraphicFramePr/>
                <a:graphic xmlns:a="http://schemas.openxmlformats.org/drawingml/2006/main">
                  <a:graphicData uri="http://schemas.microsoft.com/office/word/2010/wordprocessingShape">
                    <wps:wsp>
                      <wps:cNvSpPr txBox="1"/>
                      <wps:spPr>
                        <a:xfrm>
                          <a:off x="0" y="0"/>
                          <a:ext cx="5467350" cy="2019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99 Cuadro de texto" o:spid="_x0000_s1090" type="#_x0000_t202" style="position:absolute;left:0;text-align:left;margin-left:31.95pt;margin-top:2.7pt;width:430.5pt;height:159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" fillcolor="white [3201]" strokeweight=".5pt">
                <v:textbox>
                  <w:txbxContent>
                    <w:p w:rsidR="00DD22D9" w:rsidRDefault="00DD22D9"/>
                  </w:txbxContent>
                </v:textbox>
              </v:shape>
            </w:pict>
          </mc:Fallback>
        </mc:AlternateContent>
      </w:r>
    </w:p>
    <w:p w:rsidR="00884DAC" w:rsidRDefault="00884DAC" w:rsidP="00884DAC">
      <w:pPr>
        <w:pStyle w:val="Prrafodelista"/>
        <w:spacing w:after="0" w:line="360" w:lineRule="auto"/>
        <w:rPr>
          <w:sz w:val="24"/>
          <w:lang w:val="es-MX"/>
        </w:rPr>
      </w:pPr>
    </w:p>
    <w:p w:rsidR="00884DAC" w:rsidRDefault="00884DAC" w:rsidP="00884DAC">
      <w:pPr>
        <w:pStyle w:val="Prrafodelista"/>
        <w:spacing w:after="0" w:line="360" w:lineRule="auto"/>
        <w:rPr>
          <w:sz w:val="24"/>
          <w:lang w:val="es-MX"/>
        </w:rPr>
      </w:pPr>
    </w:p>
    <w:p w:rsidR="00884DAC" w:rsidRDefault="00884DAC" w:rsidP="00884DAC">
      <w:pPr>
        <w:pStyle w:val="Prrafodelista"/>
        <w:spacing w:after="0" w:line="360" w:lineRule="auto"/>
        <w:rPr>
          <w:sz w:val="24"/>
          <w:lang w:val="es-MX"/>
        </w:rPr>
      </w:pPr>
    </w:p>
    <w:p w:rsidR="00884DAC" w:rsidRDefault="00884DAC" w:rsidP="00884DAC">
      <w:pPr>
        <w:pStyle w:val="Prrafodelista"/>
        <w:spacing w:after="0" w:line="360" w:lineRule="auto"/>
        <w:rPr>
          <w:sz w:val="24"/>
          <w:lang w:val="es-MX"/>
        </w:rPr>
      </w:pPr>
    </w:p>
    <w:p w:rsidR="00884DAC" w:rsidRDefault="00884DAC" w:rsidP="00884DAC">
      <w:pPr>
        <w:pStyle w:val="Prrafodelista"/>
        <w:spacing w:after="0" w:line="360" w:lineRule="auto"/>
        <w:rPr>
          <w:sz w:val="24"/>
          <w:lang w:val="es-MX"/>
        </w:rPr>
      </w:pPr>
    </w:p>
    <w:p w:rsidR="00884DAC" w:rsidRDefault="00884DAC" w:rsidP="00884DAC">
      <w:pPr>
        <w:pStyle w:val="Prrafodelista"/>
        <w:spacing w:after="0" w:line="360" w:lineRule="auto"/>
        <w:rPr>
          <w:sz w:val="24"/>
          <w:lang w:val="es-MX"/>
        </w:rPr>
      </w:pPr>
    </w:p>
    <w:p w:rsidR="00884DAC" w:rsidRDefault="00884DAC" w:rsidP="00884DAC">
      <w:pPr>
        <w:pStyle w:val="Prrafodelista"/>
        <w:spacing w:after="0" w:line="360" w:lineRule="auto"/>
        <w:rPr>
          <w:sz w:val="24"/>
          <w:lang w:val="es-MX"/>
        </w:rPr>
      </w:pPr>
    </w:p>
    <w:p w:rsidR="00884DAC" w:rsidRDefault="00884DAC" w:rsidP="00884DAC">
      <w:pPr>
        <w:pStyle w:val="Prrafodelista"/>
        <w:spacing w:after="0" w:line="360" w:lineRule="auto"/>
        <w:rPr>
          <w:sz w:val="24"/>
          <w:lang w:val="es-MX"/>
        </w:rPr>
      </w:pPr>
      <w:r>
        <w:rPr>
          <w:sz w:val="24"/>
          <w:lang w:val="es-MX"/>
        </w:rPr>
        <w:t xml:space="preserve">Describa </w:t>
      </w:r>
      <w:r w:rsidR="002A609E">
        <w:rPr>
          <w:sz w:val="24"/>
          <w:lang w:val="es-MX"/>
        </w:rPr>
        <w:t xml:space="preserve">y explique </w:t>
      </w:r>
      <w:r>
        <w:rPr>
          <w:sz w:val="24"/>
          <w:lang w:val="es-MX"/>
        </w:rPr>
        <w:t xml:space="preserve"> el gráfico:</w:t>
      </w:r>
    </w:p>
    <w:p w:rsidR="00884DAC" w:rsidRDefault="00884DAC" w:rsidP="00884DAC">
      <w:pPr>
        <w:pStyle w:val="Prrafodelista"/>
        <w:spacing w:after="0" w:line="360" w:lineRule="auto"/>
        <w:rPr>
          <w:sz w:val="24"/>
          <w:lang w:val="es-MX"/>
        </w:rPr>
      </w:pPr>
      <w:r>
        <w:rPr>
          <w:noProof/>
          <w:sz w:val="24"/>
          <w:lang w:eastAsia="es-EC"/>
        </w:rPr>
        <mc:AlternateContent>
          <mc:Choice Requires="wps">
            <w:drawing>
              <wp:anchor distT="0" distB="0" distL="114300" distR="114300" simplePos="0" relativeHeight="251811840" behindDoc="0" locked="0" layoutInCell="1" allowOverlap="1" wp14:anchorId="68FE5B1C" wp14:editId="00FA2F9F">
                <wp:simplePos x="0" y="0"/>
                <wp:positionH relativeFrom="column">
                  <wp:posOffset>481965</wp:posOffset>
                </wp:positionH>
                <wp:positionV relativeFrom="paragraph">
                  <wp:posOffset>-635</wp:posOffset>
                </wp:positionV>
                <wp:extent cx="5391150" cy="1762125"/>
                <wp:effectExtent l="0" t="0" r="19050" b="28575"/>
                <wp:wrapNone/>
                <wp:docPr id="100" name="100 Cuadro de texto"/>
                <wp:cNvGraphicFramePr/>
                <a:graphic xmlns:a="http://schemas.openxmlformats.org/drawingml/2006/main">
                  <a:graphicData uri="http://schemas.microsoft.com/office/word/2010/wordprocessingShape">
                    <wps:wsp>
                      <wps:cNvSpPr txBox="1"/>
                      <wps:spPr>
                        <a:xfrm>
                          <a:off x="0" y="0"/>
                          <a:ext cx="5391150" cy="1762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0 Cuadro de texto" o:spid="_x0000_s1091" type="#_x0000_t202" style="position:absolute;left:0;text-align:left;margin-left:37.95pt;margin-top:-.05pt;width:424.5pt;height:13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" fillcolor="white [3201]" strokeweight=".5pt">
                <v:textbox>
                  <w:txbxContent>
                    <w:p w:rsidR="00DD22D9" w:rsidRDefault="00DD22D9"/>
                  </w:txbxContent>
                </v:textbox>
              </v:shape>
            </w:pict>
          </mc:Fallback>
        </mc:AlternateContent>
      </w:r>
    </w:p>
    <w:p w:rsidR="00884DAC" w:rsidRDefault="00884DAC" w:rsidP="00884DAC">
      <w:pPr>
        <w:pStyle w:val="Prrafodelista"/>
        <w:spacing w:after="0" w:line="360" w:lineRule="auto"/>
        <w:rPr>
          <w:sz w:val="24"/>
          <w:lang w:val="es-MX"/>
        </w:rPr>
      </w:pPr>
    </w:p>
    <w:p w:rsidR="00884DAC" w:rsidRDefault="00884DAC" w:rsidP="00884DAC">
      <w:pPr>
        <w:pStyle w:val="Prrafodelista"/>
        <w:spacing w:after="0" w:line="360" w:lineRule="auto"/>
        <w:rPr>
          <w:sz w:val="24"/>
          <w:lang w:val="es-MX"/>
        </w:rPr>
      </w:pPr>
    </w:p>
    <w:p w:rsidR="00884DAC" w:rsidRDefault="00884DAC" w:rsidP="00884DAC">
      <w:pPr>
        <w:pStyle w:val="Prrafodelista"/>
        <w:spacing w:after="0" w:line="360" w:lineRule="auto"/>
        <w:rPr>
          <w:b/>
          <w:sz w:val="24"/>
          <w:lang w:val="es-MX"/>
        </w:rPr>
      </w:pPr>
    </w:p>
    <w:p w:rsidR="00884DAC" w:rsidRDefault="00884DAC" w:rsidP="00884DAC">
      <w:pPr>
        <w:pStyle w:val="Prrafodelista"/>
        <w:spacing w:after="0" w:line="360" w:lineRule="auto"/>
        <w:rPr>
          <w:b/>
          <w:sz w:val="24"/>
          <w:lang w:val="es-MX"/>
        </w:rPr>
      </w:pPr>
    </w:p>
    <w:p w:rsidR="00884DAC" w:rsidRDefault="00884DAC" w:rsidP="00884DAC">
      <w:pPr>
        <w:pStyle w:val="Prrafodelista"/>
        <w:spacing w:after="0" w:line="360" w:lineRule="auto"/>
        <w:rPr>
          <w:b/>
          <w:sz w:val="24"/>
          <w:lang w:val="es-MX"/>
        </w:rPr>
      </w:pPr>
    </w:p>
    <w:p w:rsidR="000348EE" w:rsidRDefault="000348EE" w:rsidP="000348EE">
      <w:pPr>
        <w:pStyle w:val="Prrafodelista"/>
        <w:spacing w:after="0" w:line="360" w:lineRule="auto"/>
        <w:rPr>
          <w:b/>
          <w:sz w:val="24"/>
          <w:lang w:val="es-MX"/>
        </w:rPr>
      </w:pPr>
    </w:p>
    <w:p w:rsidR="00884DAC" w:rsidRPr="000348EE" w:rsidRDefault="000348EE" w:rsidP="00884DAC">
      <w:pPr>
        <w:pStyle w:val="Prrafodelista"/>
        <w:spacing w:after="0" w:line="360" w:lineRule="auto"/>
        <w:rPr>
          <w:sz w:val="24"/>
          <w:lang w:val="es-MX"/>
        </w:rPr>
      </w:pPr>
      <w:r w:rsidRPr="000348EE">
        <w:rPr>
          <w:sz w:val="24"/>
          <w:lang w:val="es-MX"/>
        </w:rPr>
        <w:t>Graficar la Evolución  Presupuestaria por tipo de Gasto 2017-2020</w:t>
      </w:r>
    </w:p>
    <w:p w:rsidR="00884DAC" w:rsidRDefault="007866B4" w:rsidP="00884DAC">
      <w:pPr>
        <w:pStyle w:val="Prrafodelista"/>
        <w:spacing w:after="0" w:line="360" w:lineRule="auto"/>
        <w:rPr>
          <w:b/>
          <w:sz w:val="24"/>
          <w:lang w:val="es-MX"/>
        </w:rPr>
      </w:pPr>
      <w:r>
        <w:rPr>
          <w:b/>
          <w:noProof/>
          <w:sz w:val="24"/>
          <w:lang w:eastAsia="es-EC"/>
        </w:rPr>
        <mc:AlternateContent>
          <mc:Choice Requires="wps">
            <w:drawing>
              <wp:anchor distT="0" distB="0" distL="114300" distR="114300" simplePos="0" relativeHeight="251812864" behindDoc="0" locked="0" layoutInCell="1" allowOverlap="1" wp14:anchorId="19019033" wp14:editId="6C05B929">
                <wp:simplePos x="0" y="0"/>
                <wp:positionH relativeFrom="column">
                  <wp:posOffset>481965</wp:posOffset>
                </wp:positionH>
                <wp:positionV relativeFrom="paragraph">
                  <wp:posOffset>50165</wp:posOffset>
                </wp:positionV>
                <wp:extent cx="5391150" cy="1952625"/>
                <wp:effectExtent l="0" t="0" r="19050" b="28575"/>
                <wp:wrapNone/>
                <wp:docPr id="101" name="101 Cuadro de texto"/>
                <wp:cNvGraphicFramePr/>
                <a:graphic xmlns:a="http://schemas.openxmlformats.org/drawingml/2006/main">
                  <a:graphicData uri="http://schemas.microsoft.com/office/word/2010/wordprocessingShape">
                    <wps:wsp>
                      <wps:cNvSpPr txBox="1"/>
                      <wps:spPr>
                        <a:xfrm>
                          <a:off x="0" y="0"/>
                          <a:ext cx="5391150" cy="1952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1 Cuadro de texto" o:spid="_x0000_s1092" type="#_x0000_t202" style="position:absolute;left:0;text-align:left;margin-left:37.95pt;margin-top:3.95pt;width:424.5pt;height:153.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" fillcolor="white [3201]" strokeweight=".5pt">
                <v:textbox>
                  <w:txbxContent>
                    <w:p w:rsidR="00DD22D9" w:rsidRDefault="00DD22D9"/>
                  </w:txbxContent>
                </v:textbox>
              </v:shape>
            </w:pict>
          </mc:Fallback>
        </mc:AlternateContent>
      </w:r>
    </w:p>
    <w:p w:rsidR="00884DAC" w:rsidRDefault="00884DAC" w:rsidP="00884DAC">
      <w:pPr>
        <w:pStyle w:val="Prrafodelista"/>
        <w:spacing w:after="0" w:line="360" w:lineRule="auto"/>
        <w:rPr>
          <w:b/>
          <w:sz w:val="24"/>
          <w:lang w:val="es-MX"/>
        </w:rPr>
      </w:pPr>
    </w:p>
    <w:p w:rsidR="00884DAC" w:rsidRDefault="00884DAC" w:rsidP="00884DAC">
      <w:pPr>
        <w:pStyle w:val="Prrafodelista"/>
        <w:spacing w:after="0" w:line="360" w:lineRule="auto"/>
        <w:rPr>
          <w:b/>
          <w:sz w:val="24"/>
          <w:lang w:val="es-MX"/>
        </w:rPr>
      </w:pPr>
    </w:p>
    <w:p w:rsidR="00884DAC" w:rsidRDefault="00884DAC" w:rsidP="00884DAC">
      <w:pPr>
        <w:pStyle w:val="Prrafodelista"/>
        <w:spacing w:after="0" w:line="360" w:lineRule="auto"/>
        <w:rPr>
          <w:b/>
          <w:sz w:val="24"/>
          <w:lang w:val="es-MX"/>
        </w:rPr>
      </w:pPr>
    </w:p>
    <w:p w:rsidR="00884DAC" w:rsidRDefault="00884DAC" w:rsidP="00884DAC">
      <w:pPr>
        <w:pStyle w:val="Prrafodelista"/>
        <w:spacing w:after="0" w:line="360" w:lineRule="auto"/>
        <w:rPr>
          <w:b/>
          <w:sz w:val="24"/>
          <w:lang w:val="es-MX"/>
        </w:rPr>
      </w:pPr>
    </w:p>
    <w:p w:rsidR="000348EE" w:rsidRDefault="000348EE" w:rsidP="000348EE">
      <w:pPr>
        <w:pStyle w:val="Prrafodelista"/>
        <w:spacing w:after="0" w:line="360" w:lineRule="auto"/>
        <w:rPr>
          <w:b/>
          <w:sz w:val="24"/>
          <w:lang w:val="es-MX"/>
        </w:rPr>
      </w:pPr>
    </w:p>
    <w:p w:rsidR="002F2342" w:rsidRDefault="002F2342" w:rsidP="00884DAC">
      <w:pPr>
        <w:pStyle w:val="Prrafodelista"/>
        <w:spacing w:after="0" w:line="360" w:lineRule="auto"/>
        <w:rPr>
          <w:sz w:val="24"/>
          <w:lang w:val="es-MX"/>
        </w:rPr>
      </w:pPr>
    </w:p>
    <w:p w:rsidR="002F2342" w:rsidRDefault="002F2342" w:rsidP="00884DAC">
      <w:pPr>
        <w:pStyle w:val="Prrafodelista"/>
        <w:spacing w:after="0" w:line="360" w:lineRule="auto"/>
        <w:rPr>
          <w:sz w:val="24"/>
          <w:lang w:val="es-MX"/>
        </w:rPr>
      </w:pPr>
    </w:p>
    <w:p w:rsidR="00884DAC" w:rsidRDefault="00884DAC" w:rsidP="00884DAC">
      <w:pPr>
        <w:pStyle w:val="Prrafodelista"/>
        <w:spacing w:after="0" w:line="360" w:lineRule="auto"/>
        <w:rPr>
          <w:sz w:val="24"/>
          <w:lang w:val="es-MX"/>
        </w:rPr>
      </w:pPr>
      <w:r>
        <w:rPr>
          <w:sz w:val="24"/>
          <w:lang w:val="es-MX"/>
        </w:rPr>
        <w:t xml:space="preserve">Describa </w:t>
      </w:r>
      <w:r w:rsidR="002A609E">
        <w:rPr>
          <w:sz w:val="24"/>
          <w:lang w:val="es-MX"/>
        </w:rPr>
        <w:t xml:space="preserve"> y explique </w:t>
      </w:r>
      <w:r>
        <w:rPr>
          <w:sz w:val="24"/>
          <w:lang w:val="es-MX"/>
        </w:rPr>
        <w:t>el gráfico:</w:t>
      </w:r>
    </w:p>
    <w:p w:rsidR="00884DAC" w:rsidRDefault="00884DAC" w:rsidP="00884DAC">
      <w:pPr>
        <w:pStyle w:val="Prrafodelista"/>
        <w:spacing w:after="0" w:line="360" w:lineRule="auto"/>
        <w:rPr>
          <w:b/>
          <w:sz w:val="24"/>
          <w:lang w:val="es-MX"/>
        </w:rPr>
      </w:pPr>
      <w:r>
        <w:rPr>
          <w:b/>
          <w:noProof/>
          <w:sz w:val="24"/>
          <w:lang w:eastAsia="es-EC"/>
        </w:rPr>
        <mc:AlternateContent>
          <mc:Choice Requires="wps">
            <w:drawing>
              <wp:anchor distT="0" distB="0" distL="114300" distR="114300" simplePos="0" relativeHeight="251813888" behindDoc="0" locked="0" layoutInCell="1" allowOverlap="1" wp14:anchorId="329D4DEC" wp14:editId="57C327BB">
                <wp:simplePos x="0" y="0"/>
                <wp:positionH relativeFrom="column">
                  <wp:posOffset>491490</wp:posOffset>
                </wp:positionH>
                <wp:positionV relativeFrom="paragraph">
                  <wp:posOffset>5715</wp:posOffset>
                </wp:positionV>
                <wp:extent cx="5353050" cy="1219200"/>
                <wp:effectExtent l="0" t="0" r="19050" b="19050"/>
                <wp:wrapNone/>
                <wp:docPr id="102" name="102 Cuadro de texto"/>
                <wp:cNvGraphicFramePr/>
                <a:graphic xmlns:a="http://schemas.openxmlformats.org/drawingml/2006/main">
                  <a:graphicData uri="http://schemas.microsoft.com/office/word/2010/wordprocessingShape">
                    <wps:wsp>
                      <wps:cNvSpPr txBox="1"/>
                      <wps:spPr>
                        <a:xfrm>
                          <a:off x="0" y="0"/>
                          <a:ext cx="5353050" cy="1219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0348EE">
                            <w:pPr>
                              <w:pStyle w:val="Prrafodelista"/>
                              <w:spacing w:after="0" w:line="360" w:lineRule="auto"/>
                              <w:rPr>
                                <w:b/>
                                <w:sz w:val="24"/>
                                <w:lang w:val="es-MX"/>
                              </w:rPr>
                            </w:pPr>
                          </w:p>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2 Cuadro de texto" o:spid="_x0000_s1093" type="#_x0000_t202" style="position:absolute;left:0;text-align:left;margin-left:38.7pt;margin-top:.45pt;width:421.5pt;height:96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" fillcolor="white [3201]" strokeweight=".5pt">
                <v:textbox>
                  <w:txbxContent>
                    <w:p w:rsidR="00DD22D9" w:rsidRDefault="00DD22D9" w:rsidP="000348EE">
                      <w:pPr>
                        <w:pStyle w:val="Prrafodelista"/>
                        <w:spacing w:after="0" w:line="360" w:lineRule="auto"/>
                        <w:rPr>
                          <w:b/>
                          <w:sz w:val="24"/>
                          <w:lang w:val="es-MX"/>
                        </w:rPr>
                      </w:pPr>
                    </w:p>
                    <w:p w:rsidR="00DD22D9" w:rsidRDefault="00DD22D9"/>
                  </w:txbxContent>
                </v:textbox>
              </v:shape>
            </w:pict>
          </mc:Fallback>
        </mc:AlternateContent>
      </w:r>
    </w:p>
    <w:p w:rsidR="00884DAC" w:rsidRDefault="00884DAC" w:rsidP="00884DAC">
      <w:pPr>
        <w:pStyle w:val="Prrafodelista"/>
        <w:spacing w:after="0" w:line="360" w:lineRule="auto"/>
        <w:rPr>
          <w:b/>
          <w:sz w:val="24"/>
          <w:lang w:val="es-MX"/>
        </w:rPr>
      </w:pPr>
    </w:p>
    <w:p w:rsidR="000348EE" w:rsidRDefault="000348EE" w:rsidP="000348EE">
      <w:pPr>
        <w:pStyle w:val="Prrafodelista"/>
        <w:spacing w:after="0" w:line="360" w:lineRule="auto"/>
        <w:rPr>
          <w:b/>
          <w:sz w:val="24"/>
          <w:lang w:val="es-MX"/>
        </w:rPr>
      </w:pPr>
    </w:p>
    <w:p w:rsidR="00884DAC" w:rsidRDefault="00884DAC" w:rsidP="00884DAC">
      <w:pPr>
        <w:pStyle w:val="Prrafodelista"/>
        <w:spacing w:after="0" w:line="360" w:lineRule="auto"/>
        <w:rPr>
          <w:b/>
          <w:sz w:val="24"/>
          <w:lang w:val="es-MX"/>
        </w:rPr>
      </w:pPr>
    </w:p>
    <w:p w:rsidR="000348EE" w:rsidRDefault="000348EE" w:rsidP="000348EE">
      <w:pPr>
        <w:pStyle w:val="Prrafodelista"/>
        <w:spacing w:after="0" w:line="360" w:lineRule="auto"/>
        <w:rPr>
          <w:b/>
          <w:sz w:val="24"/>
          <w:lang w:val="es-MX"/>
        </w:rPr>
      </w:pPr>
    </w:p>
    <w:p w:rsidR="003B4E58" w:rsidRPr="00A206E2" w:rsidRDefault="003B4E58" w:rsidP="007866B4">
      <w:pPr>
        <w:pStyle w:val="Prrafodelista"/>
        <w:rPr>
          <w:b/>
          <w:sz w:val="24"/>
          <w:szCs w:val="24"/>
          <w:lang w:val="es-MX"/>
        </w:rPr>
      </w:pPr>
      <w:r w:rsidRPr="00A206E2">
        <w:rPr>
          <w:b/>
          <w:i/>
          <w:sz w:val="24"/>
          <w:szCs w:val="24"/>
          <w:lang w:val="es-MX"/>
        </w:rPr>
        <w:t xml:space="preserve">Completar tabla </w:t>
      </w:r>
      <w:r w:rsidR="00E82FB0" w:rsidRPr="00A206E2">
        <w:rPr>
          <w:b/>
          <w:i/>
          <w:sz w:val="24"/>
          <w:szCs w:val="24"/>
          <w:lang w:val="es-MX"/>
        </w:rPr>
        <w:t>5</w:t>
      </w:r>
      <w:r w:rsidR="00BB7018">
        <w:rPr>
          <w:b/>
          <w:i/>
          <w:sz w:val="24"/>
          <w:szCs w:val="24"/>
          <w:lang w:val="es-MX"/>
        </w:rPr>
        <w:t>1</w:t>
      </w:r>
      <w:r w:rsidR="00CF66A8" w:rsidRPr="00A206E2">
        <w:rPr>
          <w:b/>
          <w:i/>
          <w:sz w:val="24"/>
          <w:szCs w:val="24"/>
          <w:lang w:val="es-MX"/>
        </w:rPr>
        <w:t>.-</w:t>
      </w:r>
      <w:r w:rsidR="00CF66A8" w:rsidRPr="00A206E2">
        <w:rPr>
          <w:b/>
          <w:sz w:val="24"/>
          <w:szCs w:val="24"/>
          <w:lang w:val="es-MX"/>
        </w:rPr>
        <w:t xml:space="preserve"> </w:t>
      </w:r>
      <w:r w:rsidR="00A206E2" w:rsidRPr="000348EE">
        <w:rPr>
          <w:sz w:val="24"/>
          <w:szCs w:val="24"/>
          <w:lang w:val="es-MX"/>
        </w:rPr>
        <w:t>Tipos de Gastos</w:t>
      </w:r>
      <w:r w:rsidR="00A206E2" w:rsidRPr="000348EE">
        <w:rPr>
          <w:i/>
          <w:sz w:val="24"/>
          <w:szCs w:val="24"/>
          <w:lang w:val="es-MX"/>
        </w:rPr>
        <w:t>:</w:t>
      </w:r>
      <w:r w:rsidR="00A206E2" w:rsidRPr="00A206E2">
        <w:rPr>
          <w:b/>
          <w:sz w:val="24"/>
          <w:szCs w:val="24"/>
          <w:lang w:val="es-MX"/>
        </w:rPr>
        <w:t xml:space="preserve"> </w:t>
      </w:r>
    </w:p>
    <w:tbl>
      <w:tblPr>
        <w:tblStyle w:val="Tablaconcuadrcula"/>
        <w:tblW w:w="8615" w:type="dxa"/>
        <w:tblInd w:w="720" w:type="dxa"/>
        <w:tblLayout w:type="fixed"/>
        <w:tblLook w:val="04A0" w:firstRow="1" w:lastRow="0" w:firstColumn="1" w:lastColumn="0" w:noHBand="0" w:noVBand="1"/>
      </w:tblPr>
      <w:tblGrid>
        <w:gridCol w:w="3923"/>
        <w:gridCol w:w="851"/>
        <w:gridCol w:w="850"/>
        <w:gridCol w:w="709"/>
        <w:gridCol w:w="709"/>
        <w:gridCol w:w="1573"/>
      </w:tblGrid>
      <w:tr w:rsidR="002A609E" w:rsidRPr="00D00E5A" w:rsidTr="00D00E5A">
        <w:trPr>
          <w:trHeight w:val="389"/>
        </w:trPr>
        <w:tc>
          <w:tcPr>
            <w:tcW w:w="3923" w:type="dxa"/>
          </w:tcPr>
          <w:p w:rsidR="002A609E" w:rsidRPr="00D00E5A" w:rsidRDefault="002A609E" w:rsidP="00D00E5A">
            <w:pPr>
              <w:pStyle w:val="Prrafodelista"/>
              <w:ind w:left="0"/>
              <w:jc w:val="center"/>
              <w:rPr>
                <w:rFonts w:cstheme="minorHAnsi"/>
                <w:b/>
                <w:sz w:val="20"/>
                <w:szCs w:val="20"/>
                <w:lang w:val="es-MX"/>
              </w:rPr>
            </w:pPr>
            <w:r w:rsidRPr="00D00E5A">
              <w:rPr>
                <w:rFonts w:cstheme="minorHAnsi"/>
                <w:b/>
                <w:sz w:val="20"/>
                <w:szCs w:val="20"/>
                <w:lang w:val="es-MX"/>
              </w:rPr>
              <w:t>DESCRIPCIÓN</w:t>
            </w:r>
          </w:p>
        </w:tc>
        <w:tc>
          <w:tcPr>
            <w:tcW w:w="851" w:type="dxa"/>
          </w:tcPr>
          <w:p w:rsidR="002A609E" w:rsidRPr="00D00E5A" w:rsidRDefault="002A609E" w:rsidP="00D00E5A">
            <w:pPr>
              <w:pStyle w:val="Prrafodelista"/>
              <w:ind w:left="0"/>
              <w:jc w:val="center"/>
              <w:rPr>
                <w:rFonts w:cstheme="minorHAnsi"/>
                <w:b/>
                <w:sz w:val="20"/>
                <w:szCs w:val="20"/>
                <w:lang w:val="es-MX"/>
              </w:rPr>
            </w:pPr>
            <w:r w:rsidRPr="00D00E5A">
              <w:rPr>
                <w:rFonts w:cstheme="minorHAnsi"/>
                <w:b/>
                <w:sz w:val="20"/>
                <w:szCs w:val="20"/>
                <w:lang w:val="es-MX"/>
              </w:rPr>
              <w:t>2017</w:t>
            </w:r>
          </w:p>
        </w:tc>
        <w:tc>
          <w:tcPr>
            <w:tcW w:w="850" w:type="dxa"/>
          </w:tcPr>
          <w:p w:rsidR="002A609E" w:rsidRPr="00D00E5A" w:rsidRDefault="002A609E" w:rsidP="00D00E5A">
            <w:pPr>
              <w:pStyle w:val="Prrafodelista"/>
              <w:ind w:left="0"/>
              <w:jc w:val="center"/>
              <w:rPr>
                <w:rFonts w:cstheme="minorHAnsi"/>
                <w:b/>
                <w:sz w:val="20"/>
                <w:szCs w:val="20"/>
                <w:lang w:val="es-MX"/>
              </w:rPr>
            </w:pPr>
            <w:r w:rsidRPr="00D00E5A">
              <w:rPr>
                <w:rFonts w:cstheme="minorHAnsi"/>
                <w:b/>
                <w:sz w:val="20"/>
                <w:szCs w:val="20"/>
                <w:lang w:val="es-MX"/>
              </w:rPr>
              <w:t>2018</w:t>
            </w:r>
          </w:p>
        </w:tc>
        <w:tc>
          <w:tcPr>
            <w:tcW w:w="709" w:type="dxa"/>
          </w:tcPr>
          <w:p w:rsidR="002A609E" w:rsidRPr="00D00E5A" w:rsidRDefault="002A609E" w:rsidP="00D00E5A">
            <w:pPr>
              <w:pStyle w:val="Prrafodelista"/>
              <w:ind w:left="0"/>
              <w:jc w:val="center"/>
              <w:rPr>
                <w:rFonts w:cstheme="minorHAnsi"/>
                <w:b/>
                <w:sz w:val="20"/>
                <w:szCs w:val="20"/>
                <w:lang w:val="es-MX"/>
              </w:rPr>
            </w:pPr>
            <w:r w:rsidRPr="00D00E5A">
              <w:rPr>
                <w:rFonts w:cstheme="minorHAnsi"/>
                <w:b/>
                <w:sz w:val="20"/>
                <w:szCs w:val="20"/>
                <w:lang w:val="es-MX"/>
              </w:rPr>
              <w:t>2019</w:t>
            </w:r>
          </w:p>
        </w:tc>
        <w:tc>
          <w:tcPr>
            <w:tcW w:w="709" w:type="dxa"/>
          </w:tcPr>
          <w:p w:rsidR="002A609E" w:rsidRPr="00D00E5A" w:rsidRDefault="002A609E" w:rsidP="00D00E5A">
            <w:pPr>
              <w:pStyle w:val="Prrafodelista"/>
              <w:ind w:left="0"/>
              <w:jc w:val="center"/>
              <w:rPr>
                <w:rFonts w:cstheme="minorHAnsi"/>
                <w:b/>
                <w:sz w:val="20"/>
                <w:szCs w:val="20"/>
                <w:lang w:val="es-MX"/>
              </w:rPr>
            </w:pPr>
            <w:r w:rsidRPr="00D00E5A">
              <w:rPr>
                <w:rFonts w:cstheme="minorHAnsi"/>
                <w:b/>
                <w:sz w:val="20"/>
                <w:szCs w:val="20"/>
                <w:lang w:val="es-MX"/>
              </w:rPr>
              <w:t>2020</w:t>
            </w:r>
          </w:p>
        </w:tc>
        <w:tc>
          <w:tcPr>
            <w:tcW w:w="1573" w:type="dxa"/>
          </w:tcPr>
          <w:p w:rsidR="002A609E" w:rsidRPr="00D00E5A" w:rsidRDefault="002A609E" w:rsidP="00D00E5A">
            <w:pPr>
              <w:pStyle w:val="Prrafodelista"/>
              <w:ind w:left="0"/>
              <w:jc w:val="center"/>
              <w:rPr>
                <w:rFonts w:cstheme="minorHAnsi"/>
                <w:b/>
                <w:sz w:val="20"/>
                <w:szCs w:val="20"/>
                <w:lang w:val="es-MX"/>
              </w:rPr>
            </w:pPr>
            <w:r w:rsidRPr="00D00E5A">
              <w:rPr>
                <w:rFonts w:cstheme="minorHAnsi"/>
                <w:b/>
                <w:sz w:val="20"/>
                <w:szCs w:val="20"/>
                <w:lang w:val="es-MX"/>
              </w:rPr>
              <w:t>ACUMULADO</w:t>
            </w:r>
          </w:p>
        </w:tc>
      </w:tr>
      <w:tr w:rsidR="002A609E" w:rsidRPr="00D00E5A" w:rsidTr="00D00E5A">
        <w:trPr>
          <w:trHeight w:val="407"/>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NÓMINA</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389"/>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SERVICIOS BÁSICOS</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407"/>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OTROS PASIVOS</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389"/>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SERVICIOS TECNOLOGÍA</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407"/>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SEGURIDAD Y VIGILANCIA</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389"/>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MANTENIMIENTO</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407"/>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BIENESTAR SOCIAL</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389"/>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ADQUISICIÓN  SUMINISTROS</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407"/>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CONSULTORÍAS</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389"/>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OTROS GASTOS CORRIENTES</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0348EE">
        <w:trPr>
          <w:trHeight w:val="294"/>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PASAJES Y VIÁTICOS</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407"/>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SERVICIOS GENERALES</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389"/>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DIFUCIÓN  E INFORMACIÓN</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407"/>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BIENES TECNOLOGÍA</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D00E5A">
        <w:trPr>
          <w:trHeight w:val="389"/>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ADQUISICIÓN  BIENES MUEBLES</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0348EE">
        <w:trPr>
          <w:trHeight w:val="350"/>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ARRENDAMIENTOS</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0348EE">
        <w:trPr>
          <w:trHeight w:val="372"/>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ESP.CULTURALES Y SOCIALES</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0348EE">
        <w:trPr>
          <w:trHeight w:val="277"/>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ADQUISICIÓN  MÁQUINAS Y EQUIPOS</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0348EE">
        <w:trPr>
          <w:trHeight w:val="282"/>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 xml:space="preserve">CAPACITACIÓN  </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0348EE">
        <w:trPr>
          <w:trHeight w:val="400"/>
        </w:trPr>
        <w:tc>
          <w:tcPr>
            <w:tcW w:w="3923" w:type="dxa"/>
          </w:tcPr>
          <w:p w:rsidR="002A609E" w:rsidRPr="00D00E5A" w:rsidRDefault="002A609E" w:rsidP="00D00E5A">
            <w:pPr>
              <w:pStyle w:val="Prrafodelista"/>
              <w:ind w:left="0"/>
              <w:rPr>
                <w:rFonts w:cstheme="minorHAnsi"/>
                <w:sz w:val="20"/>
                <w:szCs w:val="20"/>
                <w:lang w:val="es-MX"/>
              </w:rPr>
            </w:pPr>
            <w:r w:rsidRPr="00D00E5A">
              <w:rPr>
                <w:rFonts w:cstheme="minorHAnsi"/>
                <w:sz w:val="20"/>
                <w:szCs w:val="20"/>
                <w:lang w:val="es-MX"/>
              </w:rPr>
              <w:t>FLETES Y MANIOBRAS</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r w:rsidR="002A609E" w:rsidRPr="00D00E5A" w:rsidTr="000348EE">
        <w:trPr>
          <w:trHeight w:val="420"/>
        </w:trPr>
        <w:tc>
          <w:tcPr>
            <w:tcW w:w="3923" w:type="dxa"/>
          </w:tcPr>
          <w:p w:rsidR="002A609E" w:rsidRPr="00D00E5A" w:rsidRDefault="002A609E" w:rsidP="00D00E5A">
            <w:pPr>
              <w:pStyle w:val="Prrafodelista"/>
              <w:ind w:left="0"/>
              <w:rPr>
                <w:rFonts w:cstheme="minorHAnsi"/>
                <w:b/>
                <w:sz w:val="20"/>
                <w:szCs w:val="20"/>
                <w:lang w:val="es-MX"/>
              </w:rPr>
            </w:pPr>
            <w:r w:rsidRPr="00D00E5A">
              <w:rPr>
                <w:rFonts w:cstheme="minorHAnsi"/>
                <w:b/>
                <w:sz w:val="20"/>
                <w:szCs w:val="20"/>
                <w:lang w:val="es-MX"/>
              </w:rPr>
              <w:t>TOTAL</w:t>
            </w:r>
          </w:p>
        </w:tc>
        <w:tc>
          <w:tcPr>
            <w:tcW w:w="851" w:type="dxa"/>
          </w:tcPr>
          <w:p w:rsidR="002A609E" w:rsidRPr="00D00E5A" w:rsidRDefault="002A609E" w:rsidP="00D00E5A">
            <w:pPr>
              <w:pStyle w:val="Prrafodelista"/>
              <w:ind w:left="0"/>
              <w:rPr>
                <w:rFonts w:cstheme="minorHAnsi"/>
                <w:b/>
                <w:sz w:val="20"/>
                <w:szCs w:val="20"/>
                <w:lang w:val="es-MX"/>
              </w:rPr>
            </w:pPr>
          </w:p>
        </w:tc>
        <w:tc>
          <w:tcPr>
            <w:tcW w:w="850"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709" w:type="dxa"/>
          </w:tcPr>
          <w:p w:rsidR="002A609E" w:rsidRPr="00D00E5A" w:rsidRDefault="002A609E" w:rsidP="00D00E5A">
            <w:pPr>
              <w:pStyle w:val="Prrafodelista"/>
              <w:ind w:left="0"/>
              <w:rPr>
                <w:rFonts w:cstheme="minorHAnsi"/>
                <w:b/>
                <w:sz w:val="20"/>
                <w:szCs w:val="20"/>
                <w:lang w:val="es-MX"/>
              </w:rPr>
            </w:pPr>
          </w:p>
        </w:tc>
        <w:tc>
          <w:tcPr>
            <w:tcW w:w="1573" w:type="dxa"/>
          </w:tcPr>
          <w:p w:rsidR="002A609E" w:rsidRPr="00D00E5A" w:rsidRDefault="002A609E" w:rsidP="00D00E5A">
            <w:pPr>
              <w:pStyle w:val="Prrafodelista"/>
              <w:ind w:left="0"/>
              <w:rPr>
                <w:rFonts w:cstheme="minorHAnsi"/>
                <w:b/>
                <w:sz w:val="20"/>
                <w:szCs w:val="20"/>
                <w:lang w:val="es-MX"/>
              </w:rPr>
            </w:pPr>
          </w:p>
        </w:tc>
      </w:tr>
    </w:tbl>
    <w:p w:rsidR="00884DAC" w:rsidRDefault="00884DAC" w:rsidP="00884DAC">
      <w:pPr>
        <w:pStyle w:val="Prrafodelista"/>
        <w:spacing w:after="0" w:line="360" w:lineRule="auto"/>
        <w:rPr>
          <w:b/>
          <w:sz w:val="24"/>
          <w:lang w:val="es-MX"/>
        </w:rPr>
      </w:pPr>
    </w:p>
    <w:p w:rsidR="003B4E58" w:rsidRPr="001030F9" w:rsidRDefault="001030F9" w:rsidP="003B4E58">
      <w:pPr>
        <w:pStyle w:val="Prrafodelista"/>
        <w:rPr>
          <w:b/>
          <w:sz w:val="24"/>
          <w:szCs w:val="24"/>
          <w:lang w:val="es-MX"/>
        </w:rPr>
      </w:pPr>
      <w:r w:rsidRPr="001030F9">
        <w:rPr>
          <w:b/>
          <w:i/>
          <w:sz w:val="24"/>
          <w:szCs w:val="24"/>
          <w:lang w:val="es-MX"/>
        </w:rPr>
        <w:t>Tabla 5</w:t>
      </w:r>
      <w:r w:rsidR="00BB7018">
        <w:rPr>
          <w:b/>
          <w:i/>
          <w:sz w:val="24"/>
          <w:szCs w:val="24"/>
          <w:lang w:val="es-MX"/>
        </w:rPr>
        <w:t>2</w:t>
      </w:r>
      <w:r w:rsidR="00E974CB" w:rsidRPr="00A206E2">
        <w:rPr>
          <w:b/>
          <w:i/>
          <w:sz w:val="24"/>
          <w:szCs w:val="24"/>
          <w:lang w:val="es-MX"/>
        </w:rPr>
        <w:t>.-</w:t>
      </w:r>
      <w:r w:rsidR="00E974CB" w:rsidRPr="00A206E2">
        <w:rPr>
          <w:b/>
          <w:sz w:val="24"/>
          <w:szCs w:val="24"/>
          <w:lang w:val="es-MX"/>
        </w:rPr>
        <w:t xml:space="preserve"> </w:t>
      </w:r>
      <w:r w:rsidRPr="001030F9">
        <w:rPr>
          <w:b/>
          <w:i/>
          <w:sz w:val="24"/>
          <w:szCs w:val="24"/>
          <w:lang w:val="es-MX"/>
        </w:rPr>
        <w:t xml:space="preserve"> </w:t>
      </w:r>
      <w:r w:rsidR="003B4E58" w:rsidRPr="00F8650B">
        <w:rPr>
          <w:i/>
          <w:sz w:val="24"/>
          <w:szCs w:val="24"/>
          <w:lang w:val="es-MX"/>
        </w:rPr>
        <w:t>Complete  y explique la</w:t>
      </w:r>
      <w:r w:rsidRPr="00F8650B">
        <w:rPr>
          <w:i/>
          <w:sz w:val="24"/>
          <w:szCs w:val="24"/>
          <w:lang w:val="es-MX"/>
        </w:rPr>
        <w:t xml:space="preserve"> </w:t>
      </w:r>
      <w:r w:rsidRPr="00F8650B">
        <w:rPr>
          <w:sz w:val="24"/>
          <w:szCs w:val="24"/>
          <w:lang w:val="es-MX"/>
        </w:rPr>
        <w:t>Evolución  Presupuestaria por Entidad Operativa Desconcentrada</w:t>
      </w:r>
      <w:r w:rsidRPr="00F8650B">
        <w:rPr>
          <w:i/>
          <w:sz w:val="24"/>
          <w:szCs w:val="24"/>
          <w:lang w:val="es-MX"/>
        </w:rPr>
        <w:t>:</w:t>
      </w:r>
    </w:p>
    <w:tbl>
      <w:tblPr>
        <w:tblStyle w:val="Tablaconcuadrcula"/>
        <w:tblW w:w="8460" w:type="dxa"/>
        <w:tblInd w:w="720" w:type="dxa"/>
        <w:tblLook w:val="04A0" w:firstRow="1" w:lastRow="0" w:firstColumn="1" w:lastColumn="0" w:noHBand="0" w:noVBand="1"/>
      </w:tblPr>
      <w:tblGrid>
        <w:gridCol w:w="2762"/>
        <w:gridCol w:w="2390"/>
        <w:gridCol w:w="1891"/>
        <w:gridCol w:w="1417"/>
      </w:tblGrid>
      <w:tr w:rsidR="003B4E58" w:rsidRPr="00D00E5A" w:rsidTr="009B25C5">
        <w:trPr>
          <w:trHeight w:val="677"/>
        </w:trPr>
        <w:tc>
          <w:tcPr>
            <w:tcW w:w="2762" w:type="dxa"/>
          </w:tcPr>
          <w:p w:rsidR="003B4E58" w:rsidRPr="00D00E5A" w:rsidRDefault="003B4E58" w:rsidP="00D00E5A">
            <w:pPr>
              <w:pStyle w:val="Prrafodelista"/>
              <w:ind w:left="0"/>
              <w:jc w:val="center"/>
              <w:rPr>
                <w:b/>
                <w:sz w:val="20"/>
                <w:szCs w:val="20"/>
                <w:lang w:val="es-MX"/>
              </w:rPr>
            </w:pPr>
            <w:r w:rsidRPr="00D00E5A">
              <w:rPr>
                <w:b/>
                <w:sz w:val="20"/>
                <w:szCs w:val="20"/>
                <w:lang w:val="es-MX"/>
              </w:rPr>
              <w:t>ENTIDADES OPERATIVAS DESCONCENTRADAS</w:t>
            </w:r>
          </w:p>
        </w:tc>
        <w:tc>
          <w:tcPr>
            <w:tcW w:w="2390" w:type="dxa"/>
          </w:tcPr>
          <w:p w:rsidR="003B4E58" w:rsidRPr="00D00E5A" w:rsidRDefault="003B4E58" w:rsidP="00D00E5A">
            <w:pPr>
              <w:pStyle w:val="Prrafodelista"/>
              <w:ind w:left="0"/>
              <w:jc w:val="center"/>
              <w:rPr>
                <w:b/>
                <w:sz w:val="20"/>
                <w:szCs w:val="20"/>
                <w:lang w:val="es-MX"/>
              </w:rPr>
            </w:pPr>
            <w:r w:rsidRPr="00D00E5A">
              <w:rPr>
                <w:b/>
                <w:sz w:val="20"/>
                <w:szCs w:val="20"/>
                <w:lang w:val="es-MX"/>
              </w:rPr>
              <w:t>PRESUPUESTO CODIFICADO</w:t>
            </w:r>
          </w:p>
        </w:tc>
        <w:tc>
          <w:tcPr>
            <w:tcW w:w="1891" w:type="dxa"/>
          </w:tcPr>
          <w:p w:rsidR="003B4E58" w:rsidRPr="00D00E5A" w:rsidRDefault="003B4E58" w:rsidP="00D00E5A">
            <w:pPr>
              <w:pStyle w:val="Prrafodelista"/>
              <w:ind w:left="0"/>
              <w:jc w:val="center"/>
              <w:rPr>
                <w:b/>
                <w:sz w:val="20"/>
                <w:szCs w:val="20"/>
                <w:lang w:val="es-MX"/>
              </w:rPr>
            </w:pPr>
            <w:r w:rsidRPr="00D00E5A">
              <w:rPr>
                <w:b/>
                <w:sz w:val="20"/>
                <w:szCs w:val="20"/>
                <w:lang w:val="es-MX"/>
              </w:rPr>
              <w:t>PRESUPUESTO DEVENGADO</w:t>
            </w:r>
          </w:p>
        </w:tc>
        <w:tc>
          <w:tcPr>
            <w:tcW w:w="1417" w:type="dxa"/>
          </w:tcPr>
          <w:p w:rsidR="003B4E58" w:rsidRPr="00D00E5A" w:rsidRDefault="003B4E58" w:rsidP="00D00E5A">
            <w:pPr>
              <w:pStyle w:val="Prrafodelista"/>
              <w:ind w:left="0"/>
              <w:jc w:val="center"/>
              <w:rPr>
                <w:b/>
                <w:sz w:val="20"/>
                <w:szCs w:val="20"/>
                <w:lang w:val="es-MX"/>
              </w:rPr>
            </w:pPr>
            <w:r w:rsidRPr="00D00E5A">
              <w:rPr>
                <w:b/>
                <w:sz w:val="20"/>
                <w:szCs w:val="20"/>
                <w:lang w:val="es-MX"/>
              </w:rPr>
              <w:t>% EJECUCIÓN</w:t>
            </w:r>
          </w:p>
        </w:tc>
      </w:tr>
      <w:tr w:rsidR="003B4E58" w:rsidRPr="00D00E5A" w:rsidTr="009B25C5">
        <w:trPr>
          <w:trHeight w:val="419"/>
        </w:trPr>
        <w:tc>
          <w:tcPr>
            <w:tcW w:w="2762" w:type="dxa"/>
          </w:tcPr>
          <w:p w:rsidR="003B4E58" w:rsidRPr="00D00E5A" w:rsidRDefault="003B4E58" w:rsidP="00D00E5A">
            <w:pPr>
              <w:pStyle w:val="Prrafodelista"/>
              <w:ind w:left="0"/>
              <w:rPr>
                <w:b/>
                <w:sz w:val="20"/>
                <w:szCs w:val="20"/>
                <w:lang w:val="es-MX"/>
              </w:rPr>
            </w:pPr>
            <w:r w:rsidRPr="00D00E5A">
              <w:rPr>
                <w:b/>
                <w:sz w:val="20"/>
                <w:szCs w:val="20"/>
                <w:lang w:val="es-MX"/>
              </w:rPr>
              <w:t xml:space="preserve">EOD -  </w:t>
            </w:r>
            <w:r w:rsidR="009B25C5" w:rsidRPr="00D00E5A">
              <w:rPr>
                <w:b/>
                <w:sz w:val="20"/>
                <w:szCs w:val="20"/>
                <w:lang w:val="es-MX"/>
              </w:rPr>
              <w:t>Planta Central</w:t>
            </w:r>
          </w:p>
        </w:tc>
        <w:tc>
          <w:tcPr>
            <w:tcW w:w="2390" w:type="dxa"/>
          </w:tcPr>
          <w:p w:rsidR="003B4E58" w:rsidRPr="00D00E5A" w:rsidRDefault="003B4E58" w:rsidP="00D00E5A">
            <w:pPr>
              <w:pStyle w:val="Prrafodelista"/>
              <w:ind w:left="0"/>
              <w:rPr>
                <w:b/>
                <w:sz w:val="20"/>
                <w:szCs w:val="20"/>
                <w:lang w:val="es-MX"/>
              </w:rPr>
            </w:pPr>
          </w:p>
        </w:tc>
        <w:tc>
          <w:tcPr>
            <w:tcW w:w="1891" w:type="dxa"/>
          </w:tcPr>
          <w:p w:rsidR="003B4E58" w:rsidRPr="00D00E5A" w:rsidRDefault="003B4E58" w:rsidP="00D00E5A">
            <w:pPr>
              <w:pStyle w:val="Prrafodelista"/>
              <w:ind w:left="0"/>
              <w:rPr>
                <w:b/>
                <w:sz w:val="20"/>
                <w:szCs w:val="20"/>
                <w:lang w:val="es-MX"/>
              </w:rPr>
            </w:pPr>
          </w:p>
        </w:tc>
        <w:tc>
          <w:tcPr>
            <w:tcW w:w="1417" w:type="dxa"/>
          </w:tcPr>
          <w:p w:rsidR="003B4E58" w:rsidRPr="00D00E5A" w:rsidRDefault="003B4E58" w:rsidP="00D00E5A">
            <w:pPr>
              <w:pStyle w:val="Prrafodelista"/>
              <w:ind w:left="0"/>
              <w:rPr>
                <w:b/>
                <w:sz w:val="20"/>
                <w:szCs w:val="20"/>
                <w:lang w:val="es-MX"/>
              </w:rPr>
            </w:pPr>
          </w:p>
        </w:tc>
      </w:tr>
      <w:tr w:rsidR="003B4E58" w:rsidRPr="00D00E5A" w:rsidTr="009B25C5">
        <w:trPr>
          <w:trHeight w:val="553"/>
        </w:trPr>
        <w:tc>
          <w:tcPr>
            <w:tcW w:w="2762" w:type="dxa"/>
          </w:tcPr>
          <w:p w:rsidR="003B4E58" w:rsidRPr="00D00E5A" w:rsidRDefault="003B4E58" w:rsidP="00D00E5A">
            <w:pPr>
              <w:pStyle w:val="Prrafodelista"/>
              <w:ind w:left="0"/>
              <w:rPr>
                <w:b/>
                <w:sz w:val="20"/>
                <w:szCs w:val="20"/>
                <w:lang w:val="es-MX"/>
              </w:rPr>
            </w:pPr>
            <w:r w:rsidRPr="00D00E5A">
              <w:rPr>
                <w:b/>
                <w:sz w:val="20"/>
                <w:szCs w:val="20"/>
                <w:lang w:val="es-MX"/>
              </w:rPr>
              <w:t xml:space="preserve">EOD – </w:t>
            </w:r>
            <w:r w:rsidR="009B25C5" w:rsidRPr="00D00E5A">
              <w:rPr>
                <w:b/>
                <w:sz w:val="20"/>
                <w:szCs w:val="20"/>
                <w:lang w:val="es-MX"/>
              </w:rPr>
              <w:t>Intendencia Regional de Quito</w:t>
            </w:r>
          </w:p>
        </w:tc>
        <w:tc>
          <w:tcPr>
            <w:tcW w:w="2390" w:type="dxa"/>
          </w:tcPr>
          <w:p w:rsidR="003B4E58" w:rsidRPr="00D00E5A" w:rsidRDefault="003B4E58" w:rsidP="00D00E5A">
            <w:pPr>
              <w:pStyle w:val="Prrafodelista"/>
              <w:ind w:left="0"/>
              <w:rPr>
                <w:b/>
                <w:sz w:val="20"/>
                <w:szCs w:val="20"/>
                <w:lang w:val="es-MX"/>
              </w:rPr>
            </w:pPr>
          </w:p>
        </w:tc>
        <w:tc>
          <w:tcPr>
            <w:tcW w:w="1891" w:type="dxa"/>
          </w:tcPr>
          <w:p w:rsidR="003B4E58" w:rsidRPr="00D00E5A" w:rsidRDefault="003B4E58" w:rsidP="00D00E5A">
            <w:pPr>
              <w:pStyle w:val="Prrafodelista"/>
              <w:ind w:left="0"/>
              <w:rPr>
                <w:b/>
                <w:sz w:val="20"/>
                <w:szCs w:val="20"/>
                <w:lang w:val="es-MX"/>
              </w:rPr>
            </w:pPr>
          </w:p>
        </w:tc>
        <w:tc>
          <w:tcPr>
            <w:tcW w:w="1417" w:type="dxa"/>
          </w:tcPr>
          <w:p w:rsidR="003B4E58" w:rsidRPr="00D00E5A" w:rsidRDefault="003B4E58" w:rsidP="00D00E5A">
            <w:pPr>
              <w:pStyle w:val="Prrafodelista"/>
              <w:ind w:left="0"/>
              <w:rPr>
                <w:b/>
                <w:sz w:val="20"/>
                <w:szCs w:val="20"/>
                <w:lang w:val="es-MX"/>
              </w:rPr>
            </w:pPr>
          </w:p>
        </w:tc>
      </w:tr>
      <w:tr w:rsidR="003B4E58" w:rsidRPr="00D00E5A" w:rsidTr="00D00E5A">
        <w:trPr>
          <w:trHeight w:val="452"/>
        </w:trPr>
        <w:tc>
          <w:tcPr>
            <w:tcW w:w="2762" w:type="dxa"/>
          </w:tcPr>
          <w:p w:rsidR="003B4E58" w:rsidRPr="00D00E5A" w:rsidRDefault="003B4E58" w:rsidP="00D00E5A">
            <w:pPr>
              <w:pStyle w:val="Prrafodelista"/>
              <w:ind w:left="0"/>
              <w:rPr>
                <w:b/>
                <w:sz w:val="20"/>
                <w:szCs w:val="20"/>
                <w:lang w:val="es-MX"/>
              </w:rPr>
            </w:pPr>
            <w:r w:rsidRPr="00D00E5A">
              <w:rPr>
                <w:b/>
                <w:sz w:val="20"/>
                <w:szCs w:val="20"/>
                <w:lang w:val="es-MX"/>
              </w:rPr>
              <w:t>TOTAL</w:t>
            </w:r>
          </w:p>
        </w:tc>
        <w:tc>
          <w:tcPr>
            <w:tcW w:w="2390" w:type="dxa"/>
          </w:tcPr>
          <w:p w:rsidR="003B4E58" w:rsidRPr="00D00E5A" w:rsidRDefault="003B4E58" w:rsidP="00D00E5A">
            <w:pPr>
              <w:pStyle w:val="Prrafodelista"/>
              <w:ind w:left="0"/>
              <w:rPr>
                <w:b/>
                <w:sz w:val="20"/>
                <w:szCs w:val="20"/>
                <w:lang w:val="es-MX"/>
              </w:rPr>
            </w:pPr>
          </w:p>
        </w:tc>
        <w:tc>
          <w:tcPr>
            <w:tcW w:w="1891" w:type="dxa"/>
          </w:tcPr>
          <w:p w:rsidR="003B4E58" w:rsidRPr="00D00E5A" w:rsidRDefault="003B4E58" w:rsidP="00D00E5A">
            <w:pPr>
              <w:pStyle w:val="Prrafodelista"/>
              <w:ind w:left="0"/>
              <w:rPr>
                <w:b/>
                <w:sz w:val="20"/>
                <w:szCs w:val="20"/>
                <w:lang w:val="es-MX"/>
              </w:rPr>
            </w:pPr>
          </w:p>
        </w:tc>
        <w:tc>
          <w:tcPr>
            <w:tcW w:w="1417" w:type="dxa"/>
          </w:tcPr>
          <w:p w:rsidR="003B4E58" w:rsidRPr="00D00E5A" w:rsidRDefault="003B4E58" w:rsidP="00D00E5A">
            <w:pPr>
              <w:pStyle w:val="Prrafodelista"/>
              <w:ind w:left="0"/>
              <w:rPr>
                <w:b/>
                <w:sz w:val="20"/>
                <w:szCs w:val="20"/>
                <w:lang w:val="es-MX"/>
              </w:rPr>
            </w:pPr>
          </w:p>
        </w:tc>
      </w:tr>
    </w:tbl>
    <w:p w:rsidR="00884DAC" w:rsidRDefault="00884DAC" w:rsidP="00884DAC">
      <w:pPr>
        <w:pStyle w:val="Prrafodelista"/>
        <w:spacing w:after="0" w:line="360" w:lineRule="auto"/>
        <w:rPr>
          <w:b/>
          <w:sz w:val="24"/>
          <w:lang w:val="es-MX"/>
        </w:rPr>
      </w:pPr>
    </w:p>
    <w:p w:rsidR="003B4E58" w:rsidRPr="00F8650B" w:rsidRDefault="00F8650B" w:rsidP="003B4E58">
      <w:pPr>
        <w:pStyle w:val="Prrafodelista"/>
        <w:rPr>
          <w:sz w:val="24"/>
          <w:lang w:val="es-MX"/>
        </w:rPr>
      </w:pPr>
      <w:r>
        <w:rPr>
          <w:b/>
          <w:i/>
          <w:sz w:val="24"/>
          <w:lang w:val="es-MX"/>
        </w:rPr>
        <w:t xml:space="preserve">Tabla </w:t>
      </w:r>
      <w:r w:rsidRPr="00F8650B">
        <w:rPr>
          <w:b/>
          <w:i/>
          <w:sz w:val="24"/>
          <w:lang w:val="es-MX"/>
        </w:rPr>
        <w:t>5</w:t>
      </w:r>
      <w:r w:rsidR="00BB7018">
        <w:rPr>
          <w:b/>
          <w:i/>
          <w:sz w:val="24"/>
          <w:lang w:val="es-MX"/>
        </w:rPr>
        <w:t>3</w:t>
      </w:r>
      <w:r w:rsidR="00AD5450" w:rsidRPr="00A206E2">
        <w:rPr>
          <w:b/>
          <w:i/>
          <w:sz w:val="24"/>
          <w:szCs w:val="24"/>
          <w:lang w:val="es-MX"/>
        </w:rPr>
        <w:t>.-</w:t>
      </w:r>
      <w:r w:rsidR="00CF4EFC">
        <w:rPr>
          <w:b/>
          <w:i/>
          <w:sz w:val="24"/>
          <w:lang w:val="es-MX"/>
        </w:rPr>
        <w:t xml:space="preserve"> </w:t>
      </w:r>
      <w:r w:rsidR="003B4E58" w:rsidRPr="00AD5450">
        <w:rPr>
          <w:sz w:val="24"/>
          <w:lang w:val="es-MX"/>
        </w:rPr>
        <w:t>Complete  y explique</w:t>
      </w:r>
      <w:r w:rsidR="003B4E58" w:rsidRPr="00A142BA">
        <w:rPr>
          <w:b/>
          <w:sz w:val="24"/>
          <w:lang w:val="es-MX"/>
        </w:rPr>
        <w:t xml:space="preserve"> </w:t>
      </w:r>
      <w:r w:rsidR="009B25C5" w:rsidRPr="00F8650B">
        <w:rPr>
          <w:sz w:val="24"/>
          <w:lang w:val="es-MX"/>
        </w:rPr>
        <w:t>Ejecución  Presupuestaria por Programa de Enero a Diciembre 2020</w:t>
      </w:r>
      <w:r w:rsidR="009B25C5" w:rsidRPr="00F8650B">
        <w:rPr>
          <w:i/>
          <w:sz w:val="24"/>
          <w:lang w:val="es-MX"/>
        </w:rPr>
        <w:t>:</w:t>
      </w:r>
    </w:p>
    <w:tbl>
      <w:tblPr>
        <w:tblStyle w:val="Tablaconcuadrcula"/>
        <w:tblW w:w="8505" w:type="dxa"/>
        <w:tblInd w:w="675" w:type="dxa"/>
        <w:tblLook w:val="04A0" w:firstRow="1" w:lastRow="0" w:firstColumn="1" w:lastColumn="0" w:noHBand="0" w:noVBand="1"/>
      </w:tblPr>
      <w:tblGrid>
        <w:gridCol w:w="1229"/>
        <w:gridCol w:w="1707"/>
        <w:gridCol w:w="1301"/>
        <w:gridCol w:w="1714"/>
        <w:gridCol w:w="1298"/>
        <w:gridCol w:w="1256"/>
      </w:tblGrid>
      <w:tr w:rsidR="003B4E58" w:rsidRPr="00D00E5A" w:rsidTr="004660FB">
        <w:trPr>
          <w:trHeight w:val="683"/>
        </w:trPr>
        <w:tc>
          <w:tcPr>
            <w:tcW w:w="1045" w:type="dxa"/>
          </w:tcPr>
          <w:p w:rsidR="003B4E58" w:rsidRPr="00D00E5A" w:rsidRDefault="003B4E58" w:rsidP="004660FB">
            <w:pPr>
              <w:pStyle w:val="Prrafodelista"/>
              <w:ind w:left="0"/>
              <w:jc w:val="center"/>
              <w:rPr>
                <w:b/>
                <w:sz w:val="20"/>
                <w:szCs w:val="20"/>
                <w:lang w:val="es-MX"/>
              </w:rPr>
            </w:pPr>
            <w:r w:rsidRPr="00D00E5A">
              <w:rPr>
                <w:b/>
                <w:sz w:val="20"/>
                <w:szCs w:val="20"/>
                <w:lang w:val="es-MX"/>
              </w:rPr>
              <w:t>PROGRAMA</w:t>
            </w:r>
          </w:p>
        </w:tc>
        <w:tc>
          <w:tcPr>
            <w:tcW w:w="1724" w:type="dxa"/>
          </w:tcPr>
          <w:p w:rsidR="003B4E58" w:rsidRPr="00D00E5A" w:rsidRDefault="003B4E58" w:rsidP="004660FB">
            <w:pPr>
              <w:pStyle w:val="Prrafodelista"/>
              <w:ind w:left="0"/>
              <w:jc w:val="center"/>
              <w:rPr>
                <w:b/>
                <w:sz w:val="20"/>
                <w:szCs w:val="20"/>
                <w:lang w:val="es-MX"/>
              </w:rPr>
            </w:pPr>
            <w:r w:rsidRPr="00D00E5A">
              <w:rPr>
                <w:b/>
                <w:sz w:val="20"/>
                <w:szCs w:val="20"/>
                <w:lang w:val="es-MX"/>
              </w:rPr>
              <w:t>DESCRIPCIÓN</w:t>
            </w:r>
          </w:p>
        </w:tc>
        <w:tc>
          <w:tcPr>
            <w:tcW w:w="1328" w:type="dxa"/>
          </w:tcPr>
          <w:p w:rsidR="003B4E58" w:rsidRPr="00D00E5A" w:rsidRDefault="003B4E58" w:rsidP="004660FB">
            <w:pPr>
              <w:pStyle w:val="Prrafodelista"/>
              <w:ind w:left="0"/>
              <w:jc w:val="center"/>
              <w:rPr>
                <w:b/>
                <w:sz w:val="20"/>
                <w:szCs w:val="20"/>
                <w:lang w:val="es-MX"/>
              </w:rPr>
            </w:pPr>
            <w:r w:rsidRPr="00D00E5A">
              <w:rPr>
                <w:b/>
                <w:sz w:val="20"/>
                <w:szCs w:val="20"/>
                <w:lang w:val="es-MX"/>
              </w:rPr>
              <w:t>CODIFICADO</w:t>
            </w:r>
          </w:p>
        </w:tc>
        <w:tc>
          <w:tcPr>
            <w:tcW w:w="1751" w:type="dxa"/>
          </w:tcPr>
          <w:p w:rsidR="003B4E58" w:rsidRPr="00D00E5A" w:rsidRDefault="003B4E58" w:rsidP="004660FB">
            <w:pPr>
              <w:pStyle w:val="Prrafodelista"/>
              <w:ind w:left="0"/>
              <w:jc w:val="center"/>
              <w:rPr>
                <w:b/>
                <w:sz w:val="20"/>
                <w:szCs w:val="20"/>
                <w:lang w:val="es-MX"/>
              </w:rPr>
            </w:pPr>
            <w:r w:rsidRPr="00D00E5A">
              <w:rPr>
                <w:b/>
                <w:sz w:val="20"/>
                <w:szCs w:val="20"/>
                <w:lang w:val="es-MX"/>
              </w:rPr>
              <w:t>COMPROMETIDO</w:t>
            </w:r>
          </w:p>
        </w:tc>
        <w:tc>
          <w:tcPr>
            <w:tcW w:w="1298" w:type="dxa"/>
          </w:tcPr>
          <w:p w:rsidR="003B4E58" w:rsidRPr="00D00E5A" w:rsidRDefault="003B4E58" w:rsidP="004660FB">
            <w:pPr>
              <w:pStyle w:val="Prrafodelista"/>
              <w:ind w:left="0"/>
              <w:jc w:val="center"/>
              <w:rPr>
                <w:b/>
                <w:sz w:val="20"/>
                <w:szCs w:val="20"/>
                <w:lang w:val="es-MX"/>
              </w:rPr>
            </w:pPr>
            <w:r w:rsidRPr="00D00E5A">
              <w:rPr>
                <w:b/>
                <w:sz w:val="20"/>
                <w:szCs w:val="20"/>
                <w:lang w:val="es-MX"/>
              </w:rPr>
              <w:t>DEVENGADO</w:t>
            </w:r>
          </w:p>
        </w:tc>
        <w:tc>
          <w:tcPr>
            <w:tcW w:w="1359" w:type="dxa"/>
          </w:tcPr>
          <w:p w:rsidR="003B4E58" w:rsidRPr="00D00E5A" w:rsidRDefault="003B4E58" w:rsidP="004660FB">
            <w:pPr>
              <w:pStyle w:val="Prrafodelista"/>
              <w:ind w:left="0"/>
              <w:jc w:val="center"/>
              <w:rPr>
                <w:b/>
                <w:sz w:val="20"/>
                <w:szCs w:val="20"/>
                <w:lang w:val="es-MX"/>
              </w:rPr>
            </w:pPr>
            <w:r w:rsidRPr="00D00E5A">
              <w:rPr>
                <w:b/>
                <w:sz w:val="20"/>
                <w:szCs w:val="20"/>
                <w:lang w:val="es-MX"/>
              </w:rPr>
              <w:t>% EJECUCIÓN</w:t>
            </w:r>
          </w:p>
        </w:tc>
      </w:tr>
      <w:tr w:rsidR="003B4E58" w:rsidRPr="00D00E5A" w:rsidTr="004660FB">
        <w:trPr>
          <w:trHeight w:val="449"/>
        </w:trPr>
        <w:tc>
          <w:tcPr>
            <w:tcW w:w="1045" w:type="dxa"/>
          </w:tcPr>
          <w:p w:rsidR="003B4E58" w:rsidRPr="00D00E5A" w:rsidRDefault="003B4E58" w:rsidP="00D00E5A">
            <w:pPr>
              <w:pStyle w:val="Prrafodelista"/>
              <w:ind w:left="0"/>
              <w:rPr>
                <w:sz w:val="20"/>
                <w:szCs w:val="20"/>
                <w:lang w:val="es-MX"/>
              </w:rPr>
            </w:pPr>
            <w:r w:rsidRPr="00D00E5A">
              <w:rPr>
                <w:sz w:val="20"/>
                <w:szCs w:val="20"/>
                <w:lang w:val="es-MX"/>
              </w:rPr>
              <w:t>01</w:t>
            </w:r>
          </w:p>
        </w:tc>
        <w:tc>
          <w:tcPr>
            <w:tcW w:w="1724" w:type="dxa"/>
          </w:tcPr>
          <w:p w:rsidR="003B4E58" w:rsidRPr="00D00E5A" w:rsidRDefault="003B4E58" w:rsidP="00D00E5A">
            <w:pPr>
              <w:pStyle w:val="Prrafodelista"/>
              <w:ind w:left="0"/>
              <w:rPr>
                <w:sz w:val="20"/>
                <w:szCs w:val="20"/>
                <w:lang w:val="es-MX"/>
              </w:rPr>
            </w:pPr>
            <w:r w:rsidRPr="00D00E5A">
              <w:rPr>
                <w:sz w:val="20"/>
                <w:szCs w:val="20"/>
                <w:lang w:val="es-MX"/>
              </w:rPr>
              <w:t>ADMINISTRACIÓN  CENTRAL</w:t>
            </w:r>
          </w:p>
        </w:tc>
        <w:tc>
          <w:tcPr>
            <w:tcW w:w="1328" w:type="dxa"/>
          </w:tcPr>
          <w:p w:rsidR="003B4E58" w:rsidRPr="00D00E5A" w:rsidRDefault="003B4E58" w:rsidP="00D00E5A">
            <w:pPr>
              <w:pStyle w:val="Prrafodelista"/>
              <w:ind w:left="0"/>
              <w:rPr>
                <w:sz w:val="20"/>
                <w:szCs w:val="20"/>
                <w:lang w:val="es-MX"/>
              </w:rPr>
            </w:pPr>
          </w:p>
        </w:tc>
        <w:tc>
          <w:tcPr>
            <w:tcW w:w="1751" w:type="dxa"/>
          </w:tcPr>
          <w:p w:rsidR="003B4E58" w:rsidRPr="00D00E5A" w:rsidRDefault="003B4E58" w:rsidP="00D00E5A">
            <w:pPr>
              <w:pStyle w:val="Prrafodelista"/>
              <w:ind w:left="0"/>
              <w:rPr>
                <w:sz w:val="20"/>
                <w:szCs w:val="20"/>
                <w:lang w:val="es-MX"/>
              </w:rPr>
            </w:pPr>
          </w:p>
        </w:tc>
        <w:tc>
          <w:tcPr>
            <w:tcW w:w="1298" w:type="dxa"/>
          </w:tcPr>
          <w:p w:rsidR="003B4E58" w:rsidRPr="00D00E5A" w:rsidRDefault="003B4E58" w:rsidP="00D00E5A">
            <w:pPr>
              <w:pStyle w:val="Prrafodelista"/>
              <w:ind w:left="0"/>
              <w:rPr>
                <w:sz w:val="20"/>
                <w:szCs w:val="20"/>
                <w:lang w:val="es-MX"/>
              </w:rPr>
            </w:pPr>
          </w:p>
        </w:tc>
        <w:tc>
          <w:tcPr>
            <w:tcW w:w="1359" w:type="dxa"/>
          </w:tcPr>
          <w:p w:rsidR="003B4E58" w:rsidRPr="00D00E5A" w:rsidRDefault="003B4E58" w:rsidP="00D00E5A">
            <w:pPr>
              <w:pStyle w:val="Prrafodelista"/>
              <w:ind w:left="0"/>
              <w:rPr>
                <w:sz w:val="20"/>
                <w:szCs w:val="20"/>
                <w:lang w:val="es-MX"/>
              </w:rPr>
            </w:pPr>
          </w:p>
        </w:tc>
      </w:tr>
      <w:tr w:rsidR="003B4E58" w:rsidRPr="00D00E5A" w:rsidTr="004660FB">
        <w:trPr>
          <w:trHeight w:val="430"/>
        </w:trPr>
        <w:tc>
          <w:tcPr>
            <w:tcW w:w="1045" w:type="dxa"/>
          </w:tcPr>
          <w:p w:rsidR="003B4E58" w:rsidRPr="00D00E5A" w:rsidRDefault="003B4E58" w:rsidP="00D00E5A">
            <w:pPr>
              <w:pStyle w:val="Prrafodelista"/>
              <w:ind w:left="0"/>
              <w:rPr>
                <w:sz w:val="20"/>
                <w:szCs w:val="20"/>
                <w:lang w:val="es-MX"/>
              </w:rPr>
            </w:pPr>
            <w:r w:rsidRPr="00D00E5A">
              <w:rPr>
                <w:sz w:val="20"/>
                <w:szCs w:val="20"/>
                <w:lang w:val="es-MX"/>
              </w:rPr>
              <w:t>55</w:t>
            </w:r>
          </w:p>
        </w:tc>
        <w:tc>
          <w:tcPr>
            <w:tcW w:w="1724" w:type="dxa"/>
          </w:tcPr>
          <w:p w:rsidR="003B4E58" w:rsidRPr="00D00E5A" w:rsidRDefault="003B4E58" w:rsidP="00D00E5A">
            <w:pPr>
              <w:pStyle w:val="Prrafodelista"/>
              <w:ind w:left="0"/>
              <w:rPr>
                <w:sz w:val="20"/>
                <w:szCs w:val="20"/>
                <w:lang w:val="es-MX"/>
              </w:rPr>
            </w:pPr>
            <w:r w:rsidRPr="00D00E5A">
              <w:rPr>
                <w:sz w:val="20"/>
                <w:szCs w:val="20"/>
                <w:lang w:val="es-MX"/>
              </w:rPr>
              <w:t>CONTROL Y PROMOCIÓN  DE COMPAÑÍAS Y MERCADO DE VALORES</w:t>
            </w:r>
          </w:p>
        </w:tc>
        <w:tc>
          <w:tcPr>
            <w:tcW w:w="1328" w:type="dxa"/>
          </w:tcPr>
          <w:p w:rsidR="003B4E58" w:rsidRPr="00D00E5A" w:rsidRDefault="003B4E58" w:rsidP="00D00E5A">
            <w:pPr>
              <w:pStyle w:val="Prrafodelista"/>
              <w:ind w:left="0"/>
              <w:rPr>
                <w:sz w:val="20"/>
                <w:szCs w:val="20"/>
                <w:lang w:val="es-MX"/>
              </w:rPr>
            </w:pPr>
          </w:p>
        </w:tc>
        <w:tc>
          <w:tcPr>
            <w:tcW w:w="1751" w:type="dxa"/>
          </w:tcPr>
          <w:p w:rsidR="003B4E58" w:rsidRPr="00D00E5A" w:rsidRDefault="003B4E58" w:rsidP="00D00E5A">
            <w:pPr>
              <w:pStyle w:val="Prrafodelista"/>
              <w:ind w:left="0"/>
              <w:rPr>
                <w:sz w:val="20"/>
                <w:szCs w:val="20"/>
                <w:lang w:val="es-MX"/>
              </w:rPr>
            </w:pPr>
          </w:p>
        </w:tc>
        <w:tc>
          <w:tcPr>
            <w:tcW w:w="1298" w:type="dxa"/>
          </w:tcPr>
          <w:p w:rsidR="003B4E58" w:rsidRPr="00D00E5A" w:rsidRDefault="003B4E58" w:rsidP="00D00E5A">
            <w:pPr>
              <w:pStyle w:val="Prrafodelista"/>
              <w:ind w:left="0"/>
              <w:rPr>
                <w:sz w:val="20"/>
                <w:szCs w:val="20"/>
                <w:lang w:val="es-MX"/>
              </w:rPr>
            </w:pPr>
          </w:p>
        </w:tc>
        <w:tc>
          <w:tcPr>
            <w:tcW w:w="1359" w:type="dxa"/>
          </w:tcPr>
          <w:p w:rsidR="003B4E58" w:rsidRPr="00D00E5A" w:rsidRDefault="003B4E58" w:rsidP="00D00E5A">
            <w:pPr>
              <w:pStyle w:val="Prrafodelista"/>
              <w:ind w:left="0"/>
              <w:rPr>
                <w:sz w:val="20"/>
                <w:szCs w:val="20"/>
                <w:lang w:val="es-MX"/>
              </w:rPr>
            </w:pPr>
          </w:p>
        </w:tc>
      </w:tr>
      <w:tr w:rsidR="003B4E58" w:rsidRPr="00D00E5A" w:rsidTr="004660FB">
        <w:trPr>
          <w:trHeight w:val="449"/>
        </w:trPr>
        <w:tc>
          <w:tcPr>
            <w:tcW w:w="1045" w:type="dxa"/>
          </w:tcPr>
          <w:p w:rsidR="003B4E58" w:rsidRPr="00D00E5A" w:rsidRDefault="003B4E58" w:rsidP="00D00E5A">
            <w:pPr>
              <w:pStyle w:val="Prrafodelista"/>
              <w:ind w:left="0"/>
              <w:rPr>
                <w:b/>
                <w:sz w:val="20"/>
                <w:szCs w:val="20"/>
                <w:lang w:val="es-MX"/>
              </w:rPr>
            </w:pPr>
          </w:p>
        </w:tc>
        <w:tc>
          <w:tcPr>
            <w:tcW w:w="1724" w:type="dxa"/>
          </w:tcPr>
          <w:p w:rsidR="003B4E58" w:rsidRPr="00D00E5A" w:rsidRDefault="003B4E58" w:rsidP="00D00E5A">
            <w:pPr>
              <w:pStyle w:val="Prrafodelista"/>
              <w:ind w:left="0"/>
              <w:rPr>
                <w:b/>
                <w:sz w:val="20"/>
                <w:szCs w:val="20"/>
                <w:lang w:val="es-MX"/>
              </w:rPr>
            </w:pPr>
            <w:r w:rsidRPr="00D00E5A">
              <w:rPr>
                <w:b/>
                <w:sz w:val="20"/>
                <w:szCs w:val="20"/>
                <w:lang w:val="es-MX"/>
              </w:rPr>
              <w:t xml:space="preserve">TOTAL </w:t>
            </w:r>
          </w:p>
        </w:tc>
        <w:tc>
          <w:tcPr>
            <w:tcW w:w="1328" w:type="dxa"/>
          </w:tcPr>
          <w:p w:rsidR="003B4E58" w:rsidRPr="00D00E5A" w:rsidRDefault="003B4E58" w:rsidP="00D00E5A">
            <w:pPr>
              <w:pStyle w:val="Prrafodelista"/>
              <w:ind w:left="0"/>
              <w:rPr>
                <w:b/>
                <w:sz w:val="20"/>
                <w:szCs w:val="20"/>
                <w:lang w:val="es-MX"/>
              </w:rPr>
            </w:pPr>
          </w:p>
        </w:tc>
        <w:tc>
          <w:tcPr>
            <w:tcW w:w="1751" w:type="dxa"/>
          </w:tcPr>
          <w:p w:rsidR="003B4E58" w:rsidRPr="00D00E5A" w:rsidRDefault="003B4E58" w:rsidP="00D00E5A">
            <w:pPr>
              <w:pStyle w:val="Prrafodelista"/>
              <w:ind w:left="0"/>
              <w:rPr>
                <w:b/>
                <w:sz w:val="20"/>
                <w:szCs w:val="20"/>
                <w:lang w:val="es-MX"/>
              </w:rPr>
            </w:pPr>
          </w:p>
        </w:tc>
        <w:tc>
          <w:tcPr>
            <w:tcW w:w="1298" w:type="dxa"/>
          </w:tcPr>
          <w:p w:rsidR="003B4E58" w:rsidRPr="00D00E5A" w:rsidRDefault="003B4E58" w:rsidP="00D00E5A">
            <w:pPr>
              <w:pStyle w:val="Prrafodelista"/>
              <w:ind w:left="0"/>
              <w:rPr>
                <w:b/>
                <w:sz w:val="20"/>
                <w:szCs w:val="20"/>
                <w:lang w:val="es-MX"/>
              </w:rPr>
            </w:pPr>
          </w:p>
        </w:tc>
        <w:tc>
          <w:tcPr>
            <w:tcW w:w="1359" w:type="dxa"/>
          </w:tcPr>
          <w:p w:rsidR="003B4E58" w:rsidRPr="00D00E5A" w:rsidRDefault="003B4E58" w:rsidP="00D00E5A">
            <w:pPr>
              <w:pStyle w:val="Prrafodelista"/>
              <w:ind w:left="0"/>
              <w:rPr>
                <w:b/>
                <w:sz w:val="20"/>
                <w:szCs w:val="20"/>
                <w:lang w:val="es-MX"/>
              </w:rPr>
            </w:pPr>
          </w:p>
        </w:tc>
      </w:tr>
    </w:tbl>
    <w:p w:rsidR="007866B4" w:rsidRDefault="007866B4" w:rsidP="00884DAC">
      <w:pPr>
        <w:pStyle w:val="Prrafodelista"/>
        <w:spacing w:after="0" w:line="360" w:lineRule="auto"/>
        <w:rPr>
          <w:b/>
          <w:sz w:val="24"/>
          <w:lang w:val="es-MX"/>
        </w:rPr>
      </w:pPr>
    </w:p>
    <w:p w:rsidR="00DD4DC1" w:rsidRPr="00D03A9E" w:rsidRDefault="00D00E5A" w:rsidP="00DD4DC1">
      <w:pPr>
        <w:pStyle w:val="Prrafodelista"/>
        <w:rPr>
          <w:sz w:val="24"/>
          <w:lang w:val="es-MX"/>
        </w:rPr>
      </w:pPr>
      <w:r w:rsidRPr="00D03A9E">
        <w:rPr>
          <w:b/>
          <w:i/>
          <w:sz w:val="24"/>
          <w:szCs w:val="24"/>
          <w:lang w:val="es-MX"/>
        </w:rPr>
        <w:t>Tabla 5</w:t>
      </w:r>
      <w:r w:rsidR="00BB7018">
        <w:rPr>
          <w:b/>
          <w:i/>
          <w:sz w:val="24"/>
          <w:szCs w:val="24"/>
          <w:lang w:val="es-MX"/>
        </w:rPr>
        <w:t>4</w:t>
      </w:r>
      <w:r w:rsidR="00D03A9E" w:rsidRPr="00A206E2">
        <w:rPr>
          <w:b/>
          <w:i/>
          <w:sz w:val="24"/>
          <w:szCs w:val="24"/>
          <w:lang w:val="es-MX"/>
        </w:rPr>
        <w:t>.-</w:t>
      </w:r>
      <w:r w:rsidRPr="00D03A9E">
        <w:rPr>
          <w:sz w:val="24"/>
          <w:szCs w:val="24"/>
          <w:lang w:val="es-MX"/>
        </w:rPr>
        <w:t xml:space="preserve"> </w:t>
      </w:r>
      <w:r w:rsidR="00DD4DC1" w:rsidRPr="00AD5450">
        <w:rPr>
          <w:sz w:val="24"/>
          <w:szCs w:val="24"/>
          <w:lang w:val="es-MX"/>
        </w:rPr>
        <w:t>Complet</w:t>
      </w:r>
      <w:r w:rsidR="00C21E8A" w:rsidRPr="00AD5450">
        <w:rPr>
          <w:sz w:val="24"/>
          <w:szCs w:val="24"/>
          <w:lang w:val="es-MX"/>
        </w:rPr>
        <w:t>e</w:t>
      </w:r>
      <w:r w:rsidR="00DD4DC1" w:rsidRPr="00AD5450">
        <w:rPr>
          <w:sz w:val="24"/>
          <w:szCs w:val="24"/>
          <w:lang w:val="es-MX"/>
        </w:rPr>
        <w:t xml:space="preserve">,  </w:t>
      </w:r>
      <w:r w:rsidRPr="00AD5450">
        <w:rPr>
          <w:sz w:val="24"/>
          <w:szCs w:val="24"/>
          <w:lang w:val="es-MX"/>
        </w:rPr>
        <w:t xml:space="preserve">explique y </w:t>
      </w:r>
      <w:r w:rsidR="00DD4DC1" w:rsidRPr="00AD5450">
        <w:rPr>
          <w:sz w:val="24"/>
          <w:szCs w:val="24"/>
          <w:lang w:val="es-MX"/>
        </w:rPr>
        <w:t>Grafique</w:t>
      </w:r>
      <w:r w:rsidR="00DD4DC1" w:rsidRPr="00D03A9E">
        <w:rPr>
          <w:i/>
          <w:sz w:val="24"/>
          <w:szCs w:val="24"/>
          <w:lang w:val="es-MX"/>
        </w:rPr>
        <w:t xml:space="preserve">   </w:t>
      </w:r>
      <w:r w:rsidR="00AB3864" w:rsidRPr="00D03A9E">
        <w:rPr>
          <w:sz w:val="24"/>
          <w:szCs w:val="24"/>
          <w:lang w:val="es-MX"/>
        </w:rPr>
        <w:t>Montos Transferidos a la Cuenta Única</w:t>
      </w:r>
      <w:r w:rsidR="00AB3864">
        <w:rPr>
          <w:b/>
          <w:sz w:val="24"/>
          <w:lang w:val="es-MX"/>
        </w:rPr>
        <w:t xml:space="preserve"> </w:t>
      </w:r>
      <w:r w:rsidR="00AB3864" w:rsidRPr="00D03A9E">
        <w:rPr>
          <w:sz w:val="24"/>
          <w:lang w:val="es-MX"/>
        </w:rPr>
        <w:t>del Tesoro Nacional 2017-2020</w:t>
      </w:r>
      <w:r w:rsidR="00AB3864" w:rsidRPr="00D03A9E">
        <w:rPr>
          <w:i/>
          <w:sz w:val="24"/>
          <w:lang w:val="es-MX"/>
        </w:rPr>
        <w:t>:</w:t>
      </w:r>
    </w:p>
    <w:tbl>
      <w:tblPr>
        <w:tblStyle w:val="Tablaconcuadrcula"/>
        <w:tblW w:w="0" w:type="auto"/>
        <w:tblInd w:w="720" w:type="dxa"/>
        <w:tblLook w:val="04A0" w:firstRow="1" w:lastRow="0" w:firstColumn="1" w:lastColumn="0" w:noHBand="0" w:noVBand="1"/>
      </w:tblPr>
      <w:tblGrid>
        <w:gridCol w:w="1995"/>
        <w:gridCol w:w="2105"/>
        <w:gridCol w:w="2107"/>
        <w:gridCol w:w="2127"/>
      </w:tblGrid>
      <w:tr w:rsidR="00DD4DC1" w:rsidRPr="00D00E5A" w:rsidTr="00D03A9E">
        <w:trPr>
          <w:trHeight w:val="715"/>
        </w:trPr>
        <w:tc>
          <w:tcPr>
            <w:tcW w:w="1995" w:type="dxa"/>
          </w:tcPr>
          <w:p w:rsidR="00DD4DC1" w:rsidRPr="00D00E5A" w:rsidRDefault="00DD4DC1" w:rsidP="00D00E5A">
            <w:pPr>
              <w:pStyle w:val="Prrafodelista"/>
              <w:ind w:left="0"/>
              <w:rPr>
                <w:b/>
                <w:sz w:val="20"/>
                <w:szCs w:val="20"/>
                <w:lang w:val="es-MX"/>
              </w:rPr>
            </w:pPr>
            <w:r w:rsidRPr="00D00E5A">
              <w:rPr>
                <w:b/>
                <w:sz w:val="20"/>
                <w:szCs w:val="20"/>
                <w:lang w:val="es-MX"/>
              </w:rPr>
              <w:t>AÑO</w:t>
            </w:r>
          </w:p>
        </w:tc>
        <w:tc>
          <w:tcPr>
            <w:tcW w:w="2105" w:type="dxa"/>
          </w:tcPr>
          <w:p w:rsidR="00DD4DC1" w:rsidRPr="00D00E5A" w:rsidRDefault="00DD4DC1" w:rsidP="00D00E5A">
            <w:pPr>
              <w:pStyle w:val="Prrafodelista"/>
              <w:ind w:left="0"/>
              <w:rPr>
                <w:b/>
                <w:sz w:val="20"/>
                <w:szCs w:val="20"/>
                <w:lang w:val="es-MX"/>
              </w:rPr>
            </w:pPr>
            <w:r w:rsidRPr="00D00E5A">
              <w:rPr>
                <w:b/>
                <w:sz w:val="20"/>
                <w:szCs w:val="20"/>
                <w:lang w:val="es-MX"/>
              </w:rPr>
              <w:t>RECAUDADO (INGRESOS)</w:t>
            </w:r>
          </w:p>
        </w:tc>
        <w:tc>
          <w:tcPr>
            <w:tcW w:w="2107" w:type="dxa"/>
          </w:tcPr>
          <w:p w:rsidR="00DD4DC1" w:rsidRPr="00D00E5A" w:rsidRDefault="00DD4DC1" w:rsidP="00D00E5A">
            <w:pPr>
              <w:pStyle w:val="Prrafodelista"/>
              <w:ind w:left="0"/>
              <w:rPr>
                <w:b/>
                <w:sz w:val="20"/>
                <w:szCs w:val="20"/>
                <w:lang w:val="es-MX"/>
              </w:rPr>
            </w:pPr>
            <w:r w:rsidRPr="00D00E5A">
              <w:rPr>
                <w:b/>
                <w:sz w:val="20"/>
                <w:szCs w:val="20"/>
                <w:lang w:val="es-MX"/>
              </w:rPr>
              <w:t>DEVENGADO (GASTOS)</w:t>
            </w:r>
          </w:p>
        </w:tc>
        <w:tc>
          <w:tcPr>
            <w:tcW w:w="2127" w:type="dxa"/>
          </w:tcPr>
          <w:p w:rsidR="00DD4DC1" w:rsidRPr="00D00E5A" w:rsidRDefault="00DD4DC1" w:rsidP="00D00E5A">
            <w:pPr>
              <w:pStyle w:val="Prrafodelista"/>
              <w:ind w:left="0"/>
              <w:rPr>
                <w:b/>
                <w:sz w:val="20"/>
                <w:szCs w:val="20"/>
                <w:lang w:val="es-MX"/>
              </w:rPr>
            </w:pPr>
            <w:r w:rsidRPr="00D00E5A">
              <w:rPr>
                <w:b/>
                <w:sz w:val="20"/>
                <w:szCs w:val="20"/>
                <w:lang w:val="es-MX"/>
              </w:rPr>
              <w:t>SALDO TRANSFERIDO</w:t>
            </w:r>
          </w:p>
        </w:tc>
      </w:tr>
      <w:tr w:rsidR="00DD4DC1" w:rsidRPr="00D00E5A" w:rsidTr="00D03A9E">
        <w:tc>
          <w:tcPr>
            <w:tcW w:w="1995" w:type="dxa"/>
          </w:tcPr>
          <w:p w:rsidR="00DD4DC1" w:rsidRPr="00D00E5A" w:rsidRDefault="00DD4DC1" w:rsidP="00D00E5A">
            <w:pPr>
              <w:pStyle w:val="Prrafodelista"/>
              <w:ind w:left="0"/>
              <w:rPr>
                <w:b/>
                <w:sz w:val="20"/>
                <w:szCs w:val="20"/>
                <w:lang w:val="es-MX"/>
              </w:rPr>
            </w:pPr>
            <w:r w:rsidRPr="00D00E5A">
              <w:rPr>
                <w:b/>
                <w:sz w:val="20"/>
                <w:szCs w:val="20"/>
                <w:lang w:val="es-MX"/>
              </w:rPr>
              <w:t>2017</w:t>
            </w:r>
          </w:p>
        </w:tc>
        <w:tc>
          <w:tcPr>
            <w:tcW w:w="2105" w:type="dxa"/>
          </w:tcPr>
          <w:p w:rsidR="00DD4DC1" w:rsidRPr="00D00E5A" w:rsidRDefault="00DD4DC1" w:rsidP="00D00E5A">
            <w:pPr>
              <w:pStyle w:val="Prrafodelista"/>
              <w:ind w:left="0"/>
              <w:rPr>
                <w:b/>
                <w:sz w:val="20"/>
                <w:szCs w:val="20"/>
                <w:lang w:val="es-MX"/>
              </w:rPr>
            </w:pPr>
          </w:p>
        </w:tc>
        <w:tc>
          <w:tcPr>
            <w:tcW w:w="2107" w:type="dxa"/>
          </w:tcPr>
          <w:p w:rsidR="00DD4DC1" w:rsidRPr="00D00E5A" w:rsidRDefault="00DD4DC1" w:rsidP="00D00E5A">
            <w:pPr>
              <w:pStyle w:val="Prrafodelista"/>
              <w:ind w:left="0"/>
              <w:rPr>
                <w:b/>
                <w:sz w:val="20"/>
                <w:szCs w:val="20"/>
                <w:lang w:val="es-MX"/>
              </w:rPr>
            </w:pPr>
          </w:p>
        </w:tc>
        <w:tc>
          <w:tcPr>
            <w:tcW w:w="2127" w:type="dxa"/>
          </w:tcPr>
          <w:p w:rsidR="00DD4DC1" w:rsidRPr="00D00E5A" w:rsidRDefault="00DD4DC1" w:rsidP="00D00E5A">
            <w:pPr>
              <w:pStyle w:val="Prrafodelista"/>
              <w:ind w:left="0"/>
              <w:rPr>
                <w:b/>
                <w:sz w:val="20"/>
                <w:szCs w:val="20"/>
                <w:lang w:val="es-MX"/>
              </w:rPr>
            </w:pPr>
          </w:p>
        </w:tc>
      </w:tr>
      <w:tr w:rsidR="00DD4DC1" w:rsidRPr="00D00E5A" w:rsidTr="00D03A9E">
        <w:tc>
          <w:tcPr>
            <w:tcW w:w="1995" w:type="dxa"/>
          </w:tcPr>
          <w:p w:rsidR="00DD4DC1" w:rsidRPr="00D00E5A" w:rsidRDefault="00DD4DC1" w:rsidP="00D00E5A">
            <w:pPr>
              <w:pStyle w:val="Prrafodelista"/>
              <w:ind w:left="0"/>
              <w:rPr>
                <w:b/>
                <w:sz w:val="20"/>
                <w:szCs w:val="20"/>
                <w:lang w:val="es-MX"/>
              </w:rPr>
            </w:pPr>
            <w:r w:rsidRPr="00D00E5A">
              <w:rPr>
                <w:b/>
                <w:sz w:val="20"/>
                <w:szCs w:val="20"/>
                <w:lang w:val="es-MX"/>
              </w:rPr>
              <w:t>2018</w:t>
            </w:r>
          </w:p>
        </w:tc>
        <w:tc>
          <w:tcPr>
            <w:tcW w:w="2105" w:type="dxa"/>
          </w:tcPr>
          <w:p w:rsidR="00DD4DC1" w:rsidRPr="00D00E5A" w:rsidRDefault="00DD4DC1" w:rsidP="00D00E5A">
            <w:pPr>
              <w:pStyle w:val="Prrafodelista"/>
              <w:ind w:left="0"/>
              <w:rPr>
                <w:b/>
                <w:sz w:val="20"/>
                <w:szCs w:val="20"/>
                <w:lang w:val="es-MX"/>
              </w:rPr>
            </w:pPr>
          </w:p>
        </w:tc>
        <w:tc>
          <w:tcPr>
            <w:tcW w:w="2107" w:type="dxa"/>
          </w:tcPr>
          <w:p w:rsidR="00DD4DC1" w:rsidRPr="00D00E5A" w:rsidRDefault="00DD4DC1" w:rsidP="00D00E5A">
            <w:pPr>
              <w:pStyle w:val="Prrafodelista"/>
              <w:ind w:left="0"/>
              <w:rPr>
                <w:b/>
                <w:sz w:val="20"/>
                <w:szCs w:val="20"/>
                <w:lang w:val="es-MX"/>
              </w:rPr>
            </w:pPr>
          </w:p>
        </w:tc>
        <w:tc>
          <w:tcPr>
            <w:tcW w:w="2127" w:type="dxa"/>
          </w:tcPr>
          <w:p w:rsidR="00DD4DC1" w:rsidRPr="00D00E5A" w:rsidRDefault="00DD4DC1" w:rsidP="00D00E5A">
            <w:pPr>
              <w:pStyle w:val="Prrafodelista"/>
              <w:ind w:left="0"/>
              <w:rPr>
                <w:b/>
                <w:sz w:val="20"/>
                <w:szCs w:val="20"/>
                <w:lang w:val="es-MX"/>
              </w:rPr>
            </w:pPr>
          </w:p>
        </w:tc>
      </w:tr>
      <w:tr w:rsidR="00DD4DC1" w:rsidRPr="00D00E5A" w:rsidTr="00D03A9E">
        <w:tc>
          <w:tcPr>
            <w:tcW w:w="1995" w:type="dxa"/>
          </w:tcPr>
          <w:p w:rsidR="00DD4DC1" w:rsidRPr="00D00E5A" w:rsidRDefault="00DD4DC1" w:rsidP="00D00E5A">
            <w:pPr>
              <w:pStyle w:val="Prrafodelista"/>
              <w:ind w:left="0"/>
              <w:rPr>
                <w:b/>
                <w:sz w:val="20"/>
                <w:szCs w:val="20"/>
                <w:lang w:val="es-MX"/>
              </w:rPr>
            </w:pPr>
            <w:r w:rsidRPr="00D00E5A">
              <w:rPr>
                <w:b/>
                <w:sz w:val="20"/>
                <w:szCs w:val="20"/>
                <w:lang w:val="es-MX"/>
              </w:rPr>
              <w:t>2019</w:t>
            </w:r>
          </w:p>
        </w:tc>
        <w:tc>
          <w:tcPr>
            <w:tcW w:w="2105" w:type="dxa"/>
          </w:tcPr>
          <w:p w:rsidR="00DD4DC1" w:rsidRPr="00D00E5A" w:rsidRDefault="00DD4DC1" w:rsidP="00D00E5A">
            <w:pPr>
              <w:pStyle w:val="Prrafodelista"/>
              <w:ind w:left="0"/>
              <w:rPr>
                <w:b/>
                <w:sz w:val="20"/>
                <w:szCs w:val="20"/>
                <w:lang w:val="es-MX"/>
              </w:rPr>
            </w:pPr>
          </w:p>
        </w:tc>
        <w:tc>
          <w:tcPr>
            <w:tcW w:w="2107" w:type="dxa"/>
          </w:tcPr>
          <w:p w:rsidR="00DD4DC1" w:rsidRPr="00D00E5A" w:rsidRDefault="00DD4DC1" w:rsidP="00D00E5A">
            <w:pPr>
              <w:pStyle w:val="Prrafodelista"/>
              <w:ind w:left="0"/>
              <w:rPr>
                <w:b/>
                <w:sz w:val="20"/>
                <w:szCs w:val="20"/>
                <w:lang w:val="es-MX"/>
              </w:rPr>
            </w:pPr>
          </w:p>
        </w:tc>
        <w:tc>
          <w:tcPr>
            <w:tcW w:w="2127" w:type="dxa"/>
          </w:tcPr>
          <w:p w:rsidR="00DD4DC1" w:rsidRPr="00D00E5A" w:rsidRDefault="00DD4DC1" w:rsidP="00D00E5A">
            <w:pPr>
              <w:pStyle w:val="Prrafodelista"/>
              <w:ind w:left="0"/>
              <w:rPr>
                <w:b/>
                <w:sz w:val="20"/>
                <w:szCs w:val="20"/>
                <w:lang w:val="es-MX"/>
              </w:rPr>
            </w:pPr>
          </w:p>
        </w:tc>
      </w:tr>
      <w:tr w:rsidR="00DD4DC1" w:rsidRPr="00D00E5A" w:rsidTr="00776D18">
        <w:trPr>
          <w:trHeight w:val="398"/>
        </w:trPr>
        <w:tc>
          <w:tcPr>
            <w:tcW w:w="1995" w:type="dxa"/>
          </w:tcPr>
          <w:p w:rsidR="00DD4DC1" w:rsidRPr="00D00E5A" w:rsidRDefault="00DD4DC1" w:rsidP="00D00E5A">
            <w:pPr>
              <w:pStyle w:val="Prrafodelista"/>
              <w:ind w:left="0"/>
              <w:rPr>
                <w:b/>
                <w:sz w:val="20"/>
                <w:szCs w:val="20"/>
                <w:lang w:val="es-MX"/>
              </w:rPr>
            </w:pPr>
            <w:r w:rsidRPr="00D00E5A">
              <w:rPr>
                <w:b/>
                <w:sz w:val="20"/>
                <w:szCs w:val="20"/>
                <w:lang w:val="es-MX"/>
              </w:rPr>
              <w:t>2020</w:t>
            </w:r>
          </w:p>
        </w:tc>
        <w:tc>
          <w:tcPr>
            <w:tcW w:w="2105" w:type="dxa"/>
          </w:tcPr>
          <w:p w:rsidR="00DD4DC1" w:rsidRPr="00D00E5A" w:rsidRDefault="00DD4DC1" w:rsidP="00D00E5A">
            <w:pPr>
              <w:pStyle w:val="Prrafodelista"/>
              <w:ind w:left="0"/>
              <w:rPr>
                <w:b/>
                <w:sz w:val="20"/>
                <w:szCs w:val="20"/>
                <w:lang w:val="es-MX"/>
              </w:rPr>
            </w:pPr>
          </w:p>
        </w:tc>
        <w:tc>
          <w:tcPr>
            <w:tcW w:w="2107" w:type="dxa"/>
          </w:tcPr>
          <w:p w:rsidR="00DD4DC1" w:rsidRPr="00D00E5A" w:rsidRDefault="00DD4DC1" w:rsidP="00D00E5A">
            <w:pPr>
              <w:pStyle w:val="Prrafodelista"/>
              <w:ind w:left="0"/>
              <w:rPr>
                <w:b/>
                <w:sz w:val="20"/>
                <w:szCs w:val="20"/>
                <w:lang w:val="es-MX"/>
              </w:rPr>
            </w:pPr>
          </w:p>
        </w:tc>
        <w:tc>
          <w:tcPr>
            <w:tcW w:w="2127" w:type="dxa"/>
          </w:tcPr>
          <w:p w:rsidR="00DD4DC1" w:rsidRPr="00D00E5A" w:rsidRDefault="00DD4DC1" w:rsidP="00D00E5A">
            <w:pPr>
              <w:pStyle w:val="Prrafodelista"/>
              <w:ind w:left="0"/>
              <w:rPr>
                <w:b/>
                <w:sz w:val="20"/>
                <w:szCs w:val="20"/>
                <w:lang w:val="es-MX"/>
              </w:rPr>
            </w:pPr>
          </w:p>
        </w:tc>
      </w:tr>
      <w:tr w:rsidR="00DD4DC1" w:rsidRPr="00D00E5A" w:rsidTr="00D03A9E">
        <w:trPr>
          <w:trHeight w:val="386"/>
        </w:trPr>
        <w:tc>
          <w:tcPr>
            <w:tcW w:w="1995" w:type="dxa"/>
          </w:tcPr>
          <w:p w:rsidR="00DD4DC1" w:rsidRPr="00D00E5A" w:rsidRDefault="00DD4DC1" w:rsidP="00D00E5A">
            <w:pPr>
              <w:pStyle w:val="Prrafodelista"/>
              <w:ind w:left="0"/>
              <w:rPr>
                <w:b/>
                <w:sz w:val="20"/>
                <w:szCs w:val="20"/>
                <w:lang w:val="es-MX"/>
              </w:rPr>
            </w:pPr>
            <w:r w:rsidRPr="00D00E5A">
              <w:rPr>
                <w:b/>
                <w:sz w:val="20"/>
                <w:szCs w:val="20"/>
                <w:lang w:val="es-MX"/>
              </w:rPr>
              <w:t xml:space="preserve">TOTAL </w:t>
            </w:r>
          </w:p>
        </w:tc>
        <w:tc>
          <w:tcPr>
            <w:tcW w:w="2105" w:type="dxa"/>
          </w:tcPr>
          <w:p w:rsidR="00DD4DC1" w:rsidRPr="00D00E5A" w:rsidRDefault="00DD4DC1" w:rsidP="00D00E5A">
            <w:pPr>
              <w:pStyle w:val="Prrafodelista"/>
              <w:ind w:left="0"/>
              <w:rPr>
                <w:b/>
                <w:sz w:val="20"/>
                <w:szCs w:val="20"/>
                <w:lang w:val="es-MX"/>
              </w:rPr>
            </w:pPr>
          </w:p>
        </w:tc>
        <w:tc>
          <w:tcPr>
            <w:tcW w:w="2107" w:type="dxa"/>
          </w:tcPr>
          <w:p w:rsidR="00DD4DC1" w:rsidRPr="00D00E5A" w:rsidRDefault="00DD4DC1" w:rsidP="00D00E5A">
            <w:pPr>
              <w:pStyle w:val="Prrafodelista"/>
              <w:ind w:left="0"/>
              <w:rPr>
                <w:b/>
                <w:sz w:val="20"/>
                <w:szCs w:val="20"/>
                <w:lang w:val="es-MX"/>
              </w:rPr>
            </w:pPr>
          </w:p>
        </w:tc>
        <w:tc>
          <w:tcPr>
            <w:tcW w:w="2127" w:type="dxa"/>
          </w:tcPr>
          <w:p w:rsidR="00DD4DC1" w:rsidRPr="00D00E5A" w:rsidRDefault="00DD4DC1" w:rsidP="00D00E5A">
            <w:pPr>
              <w:pStyle w:val="Prrafodelista"/>
              <w:ind w:left="0"/>
              <w:rPr>
                <w:b/>
                <w:sz w:val="20"/>
                <w:szCs w:val="20"/>
                <w:lang w:val="es-MX"/>
              </w:rPr>
            </w:pPr>
          </w:p>
        </w:tc>
      </w:tr>
    </w:tbl>
    <w:p w:rsidR="00D03A9E" w:rsidRDefault="00D03A9E" w:rsidP="00D03A9E">
      <w:pPr>
        <w:pStyle w:val="Prrafodelista"/>
        <w:spacing w:after="0" w:line="360" w:lineRule="auto"/>
        <w:rPr>
          <w:b/>
          <w:sz w:val="24"/>
          <w:lang w:val="es-MX"/>
        </w:rPr>
      </w:pPr>
    </w:p>
    <w:p w:rsidR="00DD4DC1" w:rsidRDefault="00DD4DC1" w:rsidP="00884DAC">
      <w:pPr>
        <w:pStyle w:val="Prrafodelista"/>
        <w:spacing w:after="0" w:line="360" w:lineRule="auto"/>
        <w:rPr>
          <w:b/>
          <w:sz w:val="24"/>
          <w:lang w:val="es-MX"/>
        </w:rPr>
      </w:pPr>
    </w:p>
    <w:p w:rsidR="00DD4DC1" w:rsidRPr="00DD4DC1" w:rsidRDefault="00C21E8A" w:rsidP="00884DAC">
      <w:pPr>
        <w:pStyle w:val="Prrafodelista"/>
        <w:spacing w:after="0" w:line="360" w:lineRule="auto"/>
        <w:rPr>
          <w:b/>
          <w:sz w:val="24"/>
          <w:u w:val="single"/>
          <w:lang w:val="es-MX"/>
        </w:rPr>
      </w:pPr>
      <w:r w:rsidRPr="00DD4DC1">
        <w:rPr>
          <w:b/>
          <w:sz w:val="24"/>
          <w:u w:val="single"/>
          <w:lang w:val="es-MX"/>
        </w:rPr>
        <w:t>Contribuciones:</w:t>
      </w:r>
    </w:p>
    <w:p w:rsidR="00DD4DC1" w:rsidRDefault="00DD4DC1" w:rsidP="00884DAC">
      <w:pPr>
        <w:pStyle w:val="Prrafodelista"/>
        <w:spacing w:after="0" w:line="360" w:lineRule="auto"/>
        <w:rPr>
          <w:b/>
          <w:sz w:val="24"/>
          <w:lang w:val="es-MX"/>
        </w:rPr>
      </w:pPr>
    </w:p>
    <w:p w:rsidR="00D03A9E" w:rsidRPr="00A142BA" w:rsidRDefault="00D03A9E" w:rsidP="00D03A9E">
      <w:pPr>
        <w:pStyle w:val="Prrafodelista"/>
        <w:rPr>
          <w:b/>
          <w:sz w:val="24"/>
          <w:lang w:val="es-MX"/>
        </w:rPr>
      </w:pPr>
      <w:r>
        <w:rPr>
          <w:b/>
          <w:i/>
          <w:sz w:val="24"/>
          <w:lang w:val="es-MX"/>
        </w:rPr>
        <w:t>Tabla 5</w:t>
      </w:r>
      <w:r w:rsidR="00BB7018">
        <w:rPr>
          <w:b/>
          <w:i/>
          <w:sz w:val="24"/>
          <w:lang w:val="es-MX"/>
        </w:rPr>
        <w:t>5</w:t>
      </w:r>
      <w:r w:rsidRPr="00A206E2">
        <w:rPr>
          <w:b/>
          <w:i/>
          <w:sz w:val="24"/>
          <w:szCs w:val="24"/>
          <w:lang w:val="es-MX"/>
        </w:rPr>
        <w:t>.-</w:t>
      </w:r>
      <w:r w:rsidRPr="00D03A9E">
        <w:rPr>
          <w:b/>
          <w:sz w:val="24"/>
          <w:lang w:val="es-MX"/>
        </w:rPr>
        <w:t xml:space="preserve"> </w:t>
      </w:r>
      <w:r w:rsidRPr="00A520AE">
        <w:rPr>
          <w:sz w:val="24"/>
          <w:lang w:val="es-MX"/>
        </w:rPr>
        <w:t>Complete  y explique la</w:t>
      </w:r>
      <w:r w:rsidRPr="00D03A9E">
        <w:rPr>
          <w:sz w:val="24"/>
          <w:lang w:val="es-MX"/>
        </w:rPr>
        <w:t xml:space="preserve"> Emisión  de títulos de crédito y recaudación  anual</w:t>
      </w:r>
      <w:r w:rsidRPr="00A142BA">
        <w:rPr>
          <w:b/>
          <w:i/>
          <w:sz w:val="24"/>
          <w:lang w:val="es-MX"/>
        </w:rPr>
        <w:t>:</w:t>
      </w:r>
      <w:r w:rsidRPr="00A142BA">
        <w:rPr>
          <w:b/>
          <w:sz w:val="24"/>
          <w:lang w:val="es-MX"/>
        </w:rPr>
        <w:t xml:space="preserve"> </w:t>
      </w:r>
    </w:p>
    <w:tbl>
      <w:tblPr>
        <w:tblStyle w:val="Tablaconcuadrcula"/>
        <w:tblW w:w="0" w:type="auto"/>
        <w:tblInd w:w="720" w:type="dxa"/>
        <w:tblLook w:val="04A0" w:firstRow="1" w:lastRow="0" w:firstColumn="1" w:lastColumn="0" w:noHBand="0" w:noVBand="1"/>
      </w:tblPr>
      <w:tblGrid>
        <w:gridCol w:w="1074"/>
        <w:gridCol w:w="3188"/>
        <w:gridCol w:w="1878"/>
        <w:gridCol w:w="2194"/>
      </w:tblGrid>
      <w:tr w:rsidR="00DD4DC1" w:rsidRPr="00D1427D" w:rsidTr="00D03A9E">
        <w:trPr>
          <w:trHeight w:val="450"/>
        </w:trPr>
        <w:tc>
          <w:tcPr>
            <w:tcW w:w="1074" w:type="dxa"/>
          </w:tcPr>
          <w:p w:rsidR="00DD4DC1" w:rsidRPr="00D1427D" w:rsidRDefault="00DD4DC1" w:rsidP="00DD4DC1">
            <w:pPr>
              <w:pStyle w:val="Prrafodelista"/>
              <w:spacing w:line="360" w:lineRule="auto"/>
              <w:ind w:left="0"/>
              <w:jc w:val="center"/>
              <w:rPr>
                <w:b/>
                <w:sz w:val="20"/>
                <w:szCs w:val="20"/>
                <w:lang w:val="es-MX"/>
              </w:rPr>
            </w:pPr>
            <w:r w:rsidRPr="00D1427D">
              <w:rPr>
                <w:b/>
                <w:sz w:val="20"/>
                <w:szCs w:val="20"/>
                <w:lang w:val="es-MX"/>
              </w:rPr>
              <w:t>AÑO</w:t>
            </w:r>
          </w:p>
        </w:tc>
        <w:tc>
          <w:tcPr>
            <w:tcW w:w="3188" w:type="dxa"/>
          </w:tcPr>
          <w:p w:rsidR="00DD4DC1" w:rsidRPr="00D1427D" w:rsidRDefault="00DD4DC1" w:rsidP="00DD4DC1">
            <w:pPr>
              <w:pStyle w:val="Prrafodelista"/>
              <w:spacing w:line="360" w:lineRule="auto"/>
              <w:ind w:left="0"/>
              <w:jc w:val="center"/>
              <w:rPr>
                <w:b/>
                <w:sz w:val="20"/>
                <w:szCs w:val="20"/>
                <w:lang w:val="es-MX"/>
              </w:rPr>
            </w:pPr>
            <w:r w:rsidRPr="00D1427D">
              <w:rPr>
                <w:b/>
                <w:sz w:val="20"/>
                <w:szCs w:val="20"/>
                <w:lang w:val="es-MX"/>
              </w:rPr>
              <w:t>T/C EMITIDOS</w:t>
            </w:r>
          </w:p>
        </w:tc>
        <w:tc>
          <w:tcPr>
            <w:tcW w:w="1878" w:type="dxa"/>
          </w:tcPr>
          <w:p w:rsidR="00DD4DC1" w:rsidRPr="00D1427D" w:rsidRDefault="00DD4DC1" w:rsidP="00DD4DC1">
            <w:pPr>
              <w:pStyle w:val="Prrafodelista"/>
              <w:spacing w:line="360" w:lineRule="auto"/>
              <w:ind w:left="0"/>
              <w:jc w:val="center"/>
              <w:rPr>
                <w:b/>
                <w:sz w:val="20"/>
                <w:szCs w:val="20"/>
                <w:lang w:val="es-MX"/>
              </w:rPr>
            </w:pPr>
            <w:r w:rsidRPr="00D1427D">
              <w:rPr>
                <w:b/>
                <w:sz w:val="20"/>
                <w:szCs w:val="20"/>
                <w:lang w:val="es-MX"/>
              </w:rPr>
              <w:t>EMISIÓN  ($)</w:t>
            </w:r>
          </w:p>
        </w:tc>
        <w:tc>
          <w:tcPr>
            <w:tcW w:w="2194" w:type="dxa"/>
          </w:tcPr>
          <w:p w:rsidR="00DD4DC1" w:rsidRPr="00D1427D" w:rsidRDefault="00DD4DC1" w:rsidP="00DD4DC1">
            <w:pPr>
              <w:pStyle w:val="Prrafodelista"/>
              <w:spacing w:line="360" w:lineRule="auto"/>
              <w:ind w:left="0"/>
              <w:jc w:val="center"/>
              <w:rPr>
                <w:b/>
                <w:sz w:val="20"/>
                <w:szCs w:val="20"/>
                <w:lang w:val="es-MX"/>
              </w:rPr>
            </w:pPr>
            <w:r w:rsidRPr="00D1427D">
              <w:rPr>
                <w:b/>
                <w:sz w:val="20"/>
                <w:szCs w:val="20"/>
                <w:lang w:val="es-MX"/>
              </w:rPr>
              <w:t>% RECAUDACIÓN</w:t>
            </w:r>
          </w:p>
        </w:tc>
      </w:tr>
      <w:tr w:rsidR="00DD4DC1" w:rsidRPr="00D1427D" w:rsidTr="00D03A9E">
        <w:trPr>
          <w:trHeight w:val="443"/>
        </w:trPr>
        <w:tc>
          <w:tcPr>
            <w:tcW w:w="1074" w:type="dxa"/>
          </w:tcPr>
          <w:p w:rsidR="00DD4DC1" w:rsidRPr="00D1427D" w:rsidRDefault="00DD4DC1" w:rsidP="00884DAC">
            <w:pPr>
              <w:pStyle w:val="Prrafodelista"/>
              <w:spacing w:line="360" w:lineRule="auto"/>
              <w:ind w:left="0"/>
              <w:rPr>
                <w:b/>
                <w:sz w:val="20"/>
                <w:szCs w:val="20"/>
                <w:lang w:val="es-MX"/>
              </w:rPr>
            </w:pPr>
          </w:p>
        </w:tc>
        <w:tc>
          <w:tcPr>
            <w:tcW w:w="3188" w:type="dxa"/>
          </w:tcPr>
          <w:p w:rsidR="00DD4DC1" w:rsidRPr="00D1427D" w:rsidRDefault="00DD4DC1" w:rsidP="00884DAC">
            <w:pPr>
              <w:pStyle w:val="Prrafodelista"/>
              <w:spacing w:line="360" w:lineRule="auto"/>
              <w:ind w:left="0"/>
              <w:rPr>
                <w:b/>
                <w:sz w:val="20"/>
                <w:szCs w:val="20"/>
                <w:lang w:val="es-MX"/>
              </w:rPr>
            </w:pPr>
          </w:p>
        </w:tc>
        <w:tc>
          <w:tcPr>
            <w:tcW w:w="1878" w:type="dxa"/>
          </w:tcPr>
          <w:p w:rsidR="00DD4DC1" w:rsidRPr="00D1427D" w:rsidRDefault="00DD4DC1" w:rsidP="00884DAC">
            <w:pPr>
              <w:pStyle w:val="Prrafodelista"/>
              <w:spacing w:line="360" w:lineRule="auto"/>
              <w:ind w:left="0"/>
              <w:rPr>
                <w:b/>
                <w:sz w:val="20"/>
                <w:szCs w:val="20"/>
                <w:lang w:val="es-MX"/>
              </w:rPr>
            </w:pPr>
          </w:p>
        </w:tc>
        <w:tc>
          <w:tcPr>
            <w:tcW w:w="2194" w:type="dxa"/>
          </w:tcPr>
          <w:p w:rsidR="00DD4DC1" w:rsidRPr="00D1427D" w:rsidRDefault="00DD4DC1" w:rsidP="00884DAC">
            <w:pPr>
              <w:pStyle w:val="Prrafodelista"/>
              <w:spacing w:line="360" w:lineRule="auto"/>
              <w:ind w:left="0"/>
              <w:rPr>
                <w:b/>
                <w:sz w:val="20"/>
                <w:szCs w:val="20"/>
                <w:lang w:val="es-MX"/>
              </w:rPr>
            </w:pPr>
          </w:p>
        </w:tc>
      </w:tr>
      <w:tr w:rsidR="00DD4DC1" w:rsidRPr="00D1427D" w:rsidTr="00D03A9E">
        <w:trPr>
          <w:trHeight w:val="425"/>
        </w:trPr>
        <w:tc>
          <w:tcPr>
            <w:tcW w:w="1074" w:type="dxa"/>
          </w:tcPr>
          <w:p w:rsidR="00DD4DC1" w:rsidRPr="00D1427D" w:rsidRDefault="00DD4DC1" w:rsidP="00884DAC">
            <w:pPr>
              <w:pStyle w:val="Prrafodelista"/>
              <w:spacing w:line="360" w:lineRule="auto"/>
              <w:ind w:left="0"/>
              <w:rPr>
                <w:b/>
                <w:sz w:val="20"/>
                <w:szCs w:val="20"/>
                <w:lang w:val="es-MX"/>
              </w:rPr>
            </w:pPr>
          </w:p>
        </w:tc>
        <w:tc>
          <w:tcPr>
            <w:tcW w:w="3188" w:type="dxa"/>
          </w:tcPr>
          <w:p w:rsidR="00DD4DC1" w:rsidRPr="00D1427D" w:rsidRDefault="00DD4DC1" w:rsidP="00884DAC">
            <w:pPr>
              <w:pStyle w:val="Prrafodelista"/>
              <w:spacing w:line="360" w:lineRule="auto"/>
              <w:ind w:left="0"/>
              <w:rPr>
                <w:b/>
                <w:sz w:val="20"/>
                <w:szCs w:val="20"/>
                <w:lang w:val="es-MX"/>
              </w:rPr>
            </w:pPr>
          </w:p>
        </w:tc>
        <w:tc>
          <w:tcPr>
            <w:tcW w:w="1878" w:type="dxa"/>
          </w:tcPr>
          <w:p w:rsidR="00DD4DC1" w:rsidRPr="00D1427D" w:rsidRDefault="00DD4DC1" w:rsidP="00884DAC">
            <w:pPr>
              <w:pStyle w:val="Prrafodelista"/>
              <w:spacing w:line="360" w:lineRule="auto"/>
              <w:ind w:left="0"/>
              <w:rPr>
                <w:b/>
                <w:sz w:val="20"/>
                <w:szCs w:val="20"/>
                <w:lang w:val="es-MX"/>
              </w:rPr>
            </w:pPr>
          </w:p>
        </w:tc>
        <w:tc>
          <w:tcPr>
            <w:tcW w:w="2194" w:type="dxa"/>
          </w:tcPr>
          <w:p w:rsidR="00DD4DC1" w:rsidRPr="00D1427D" w:rsidRDefault="00DD4DC1" w:rsidP="00884DAC">
            <w:pPr>
              <w:pStyle w:val="Prrafodelista"/>
              <w:spacing w:line="360" w:lineRule="auto"/>
              <w:ind w:left="0"/>
              <w:rPr>
                <w:b/>
                <w:sz w:val="20"/>
                <w:szCs w:val="20"/>
                <w:lang w:val="es-MX"/>
              </w:rPr>
            </w:pPr>
          </w:p>
        </w:tc>
      </w:tr>
      <w:tr w:rsidR="00DD4DC1" w:rsidRPr="00D1427D" w:rsidTr="00D03A9E">
        <w:trPr>
          <w:trHeight w:val="443"/>
        </w:trPr>
        <w:tc>
          <w:tcPr>
            <w:tcW w:w="1074" w:type="dxa"/>
          </w:tcPr>
          <w:p w:rsidR="00DD4DC1" w:rsidRPr="00D1427D" w:rsidRDefault="00DD4DC1" w:rsidP="00884DAC">
            <w:pPr>
              <w:pStyle w:val="Prrafodelista"/>
              <w:spacing w:line="360" w:lineRule="auto"/>
              <w:ind w:left="0"/>
              <w:rPr>
                <w:b/>
                <w:sz w:val="20"/>
                <w:szCs w:val="20"/>
                <w:lang w:val="es-MX"/>
              </w:rPr>
            </w:pPr>
          </w:p>
        </w:tc>
        <w:tc>
          <w:tcPr>
            <w:tcW w:w="3188" w:type="dxa"/>
          </w:tcPr>
          <w:p w:rsidR="00DD4DC1" w:rsidRPr="00D1427D" w:rsidRDefault="00DD4DC1" w:rsidP="00884DAC">
            <w:pPr>
              <w:pStyle w:val="Prrafodelista"/>
              <w:spacing w:line="360" w:lineRule="auto"/>
              <w:ind w:left="0"/>
              <w:rPr>
                <w:b/>
                <w:sz w:val="20"/>
                <w:szCs w:val="20"/>
                <w:lang w:val="es-MX"/>
              </w:rPr>
            </w:pPr>
          </w:p>
        </w:tc>
        <w:tc>
          <w:tcPr>
            <w:tcW w:w="1878" w:type="dxa"/>
          </w:tcPr>
          <w:p w:rsidR="00DD4DC1" w:rsidRPr="00D1427D" w:rsidRDefault="00DD4DC1" w:rsidP="00884DAC">
            <w:pPr>
              <w:pStyle w:val="Prrafodelista"/>
              <w:spacing w:line="360" w:lineRule="auto"/>
              <w:ind w:left="0"/>
              <w:rPr>
                <w:b/>
                <w:sz w:val="20"/>
                <w:szCs w:val="20"/>
                <w:lang w:val="es-MX"/>
              </w:rPr>
            </w:pPr>
          </w:p>
        </w:tc>
        <w:tc>
          <w:tcPr>
            <w:tcW w:w="2194" w:type="dxa"/>
          </w:tcPr>
          <w:p w:rsidR="00DD4DC1" w:rsidRPr="00D1427D" w:rsidRDefault="00DD4DC1" w:rsidP="00884DAC">
            <w:pPr>
              <w:pStyle w:val="Prrafodelista"/>
              <w:spacing w:line="360" w:lineRule="auto"/>
              <w:ind w:left="0"/>
              <w:rPr>
                <w:b/>
                <w:sz w:val="20"/>
                <w:szCs w:val="20"/>
                <w:lang w:val="es-MX"/>
              </w:rPr>
            </w:pPr>
          </w:p>
        </w:tc>
      </w:tr>
    </w:tbl>
    <w:p w:rsidR="00DD4DC1" w:rsidRDefault="00DD4DC1" w:rsidP="00884DAC">
      <w:pPr>
        <w:pStyle w:val="Prrafodelista"/>
        <w:spacing w:after="0" w:line="360" w:lineRule="auto"/>
        <w:rPr>
          <w:b/>
          <w:sz w:val="24"/>
          <w:lang w:val="es-MX"/>
        </w:rPr>
      </w:pPr>
    </w:p>
    <w:p w:rsidR="009C31A4" w:rsidRPr="00A142BA" w:rsidRDefault="005411A5" w:rsidP="009C31A4">
      <w:pPr>
        <w:pStyle w:val="Prrafodelista"/>
        <w:rPr>
          <w:b/>
          <w:sz w:val="24"/>
          <w:lang w:val="es-MX"/>
        </w:rPr>
      </w:pPr>
      <w:r>
        <w:rPr>
          <w:b/>
          <w:i/>
          <w:sz w:val="24"/>
          <w:lang w:val="es-MX"/>
        </w:rPr>
        <w:t>Tabla 5</w:t>
      </w:r>
      <w:r w:rsidR="00BB7018">
        <w:rPr>
          <w:b/>
          <w:i/>
          <w:sz w:val="24"/>
          <w:lang w:val="es-MX"/>
        </w:rPr>
        <w:t>6</w:t>
      </w:r>
      <w:r w:rsidRPr="00A206E2">
        <w:rPr>
          <w:b/>
          <w:i/>
          <w:sz w:val="24"/>
          <w:szCs w:val="24"/>
          <w:lang w:val="es-MX"/>
        </w:rPr>
        <w:t>.-</w:t>
      </w:r>
      <w:r w:rsidR="00484453" w:rsidRPr="00484453">
        <w:rPr>
          <w:sz w:val="24"/>
          <w:lang w:val="es-MX"/>
        </w:rPr>
        <w:t xml:space="preserve">   Complete  y explique</w:t>
      </w:r>
      <w:r w:rsidR="00484453" w:rsidRPr="00484453">
        <w:rPr>
          <w:rFonts w:ascii="Calibri" w:eastAsia="Times New Roman" w:hAnsi="Calibri" w:cs="Calibri"/>
          <w:color w:val="000000"/>
          <w:lang w:eastAsia="es-EC"/>
        </w:rPr>
        <w:t xml:space="preserve"> Recaudación</w:t>
      </w:r>
      <w:r w:rsidR="009C31A4" w:rsidRPr="00A142BA">
        <w:rPr>
          <w:b/>
          <w:i/>
          <w:sz w:val="24"/>
          <w:lang w:val="es-MX"/>
        </w:rPr>
        <w:t>:</w:t>
      </w:r>
      <w:r w:rsidR="009C31A4" w:rsidRPr="00A142BA">
        <w:rPr>
          <w:b/>
          <w:sz w:val="24"/>
          <w:lang w:val="es-MX"/>
        </w:rPr>
        <w:t xml:space="preserve"> </w:t>
      </w:r>
    </w:p>
    <w:tbl>
      <w:tblPr>
        <w:tblW w:w="10110" w:type="dxa"/>
        <w:tblInd w:w="55" w:type="dxa"/>
        <w:tblCellMar>
          <w:left w:w="70" w:type="dxa"/>
          <w:right w:w="70" w:type="dxa"/>
        </w:tblCellMar>
        <w:tblLook w:val="04A0" w:firstRow="1" w:lastRow="0" w:firstColumn="1" w:lastColumn="0" w:noHBand="0" w:noVBand="1"/>
      </w:tblPr>
      <w:tblGrid>
        <w:gridCol w:w="2085"/>
        <w:gridCol w:w="998"/>
        <w:gridCol w:w="2085"/>
        <w:gridCol w:w="998"/>
        <w:gridCol w:w="2145"/>
        <w:gridCol w:w="1027"/>
        <w:gridCol w:w="772"/>
      </w:tblGrid>
      <w:tr w:rsidR="00B91B51" w:rsidRPr="00D1427D" w:rsidTr="00B91B51">
        <w:trPr>
          <w:trHeight w:val="300"/>
        </w:trPr>
        <w:tc>
          <w:tcPr>
            <w:tcW w:w="1011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jc w:val="center"/>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RECAUDACIÓN  PERIODO 2017-2020</w:t>
            </w:r>
          </w:p>
        </w:tc>
      </w:tr>
      <w:tr w:rsidR="00B91B51" w:rsidRPr="00D1427D" w:rsidTr="00B91B51">
        <w:trPr>
          <w:trHeight w:val="300"/>
        </w:trPr>
        <w:tc>
          <w:tcPr>
            <w:tcW w:w="30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jc w:val="center"/>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SECTOR SOCIETARIO</w:t>
            </w:r>
          </w:p>
        </w:tc>
        <w:tc>
          <w:tcPr>
            <w:tcW w:w="3083" w:type="dxa"/>
            <w:gridSpan w:val="2"/>
            <w:tcBorders>
              <w:top w:val="single" w:sz="4" w:space="0" w:color="auto"/>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jc w:val="center"/>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SECTOR SEGUROS</w:t>
            </w:r>
          </w:p>
        </w:tc>
        <w:tc>
          <w:tcPr>
            <w:tcW w:w="31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jc w:val="center"/>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SECTOR DE MERCADO DE VALORES</w:t>
            </w:r>
          </w:p>
        </w:tc>
        <w:tc>
          <w:tcPr>
            <w:tcW w:w="7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91B51" w:rsidRPr="00D1427D" w:rsidRDefault="00B91B51" w:rsidP="00B91B51">
            <w:pPr>
              <w:spacing w:after="0" w:line="240" w:lineRule="auto"/>
              <w:jc w:val="center"/>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TOTAL</w:t>
            </w:r>
          </w:p>
        </w:tc>
      </w:tr>
      <w:tr w:rsidR="00B91B51" w:rsidRPr="00D1427D" w:rsidTr="00B91B51">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xml:space="preserve">CONTRIBUCIONES </w:t>
            </w:r>
          </w:p>
        </w:tc>
        <w:tc>
          <w:tcPr>
            <w:tcW w:w="998"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MULTAS</w:t>
            </w:r>
          </w:p>
        </w:tc>
        <w:tc>
          <w:tcPr>
            <w:tcW w:w="2085"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CONTRIBUCIONES</w:t>
            </w:r>
          </w:p>
        </w:tc>
        <w:tc>
          <w:tcPr>
            <w:tcW w:w="998"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MULTAS</w:t>
            </w:r>
          </w:p>
        </w:tc>
        <w:tc>
          <w:tcPr>
            <w:tcW w:w="2145"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CONTRIBUCIONES</w:t>
            </w:r>
          </w:p>
        </w:tc>
        <w:tc>
          <w:tcPr>
            <w:tcW w:w="1027"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MULTAS</w:t>
            </w:r>
          </w:p>
        </w:tc>
        <w:tc>
          <w:tcPr>
            <w:tcW w:w="772" w:type="dxa"/>
            <w:vMerge/>
            <w:tcBorders>
              <w:top w:val="nil"/>
              <w:left w:val="single" w:sz="4" w:space="0" w:color="auto"/>
              <w:bottom w:val="single" w:sz="4" w:space="0" w:color="000000"/>
              <w:right w:val="single" w:sz="4" w:space="0" w:color="auto"/>
            </w:tcBorders>
            <w:vAlign w:val="center"/>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p>
        </w:tc>
      </w:tr>
      <w:tr w:rsidR="00B91B51" w:rsidRPr="00D1427D" w:rsidTr="00B91B51">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998"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2085"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998"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2145"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1027"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772"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r>
      <w:tr w:rsidR="00B91B51" w:rsidRPr="00D1427D" w:rsidTr="00B91B51">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998"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2085"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998"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2145"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1027"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772"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r>
      <w:tr w:rsidR="00B91B51" w:rsidRPr="00D1427D" w:rsidTr="00B91B51">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998"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2085"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998"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2145"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1027"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c>
          <w:tcPr>
            <w:tcW w:w="772" w:type="dxa"/>
            <w:tcBorders>
              <w:top w:val="nil"/>
              <w:left w:val="nil"/>
              <w:bottom w:val="single" w:sz="4" w:space="0" w:color="auto"/>
              <w:right w:val="single" w:sz="4" w:space="0" w:color="auto"/>
            </w:tcBorders>
            <w:shd w:val="clear" w:color="auto" w:fill="auto"/>
            <w:noWrap/>
            <w:vAlign w:val="bottom"/>
            <w:hideMark/>
          </w:tcPr>
          <w:p w:rsidR="00B91B51" w:rsidRPr="00D1427D" w:rsidRDefault="00B91B51" w:rsidP="00B91B51">
            <w:pPr>
              <w:spacing w:after="0" w:line="240" w:lineRule="auto"/>
              <w:rPr>
                <w:rFonts w:ascii="Calibri" w:eastAsia="Times New Roman" w:hAnsi="Calibri" w:cs="Calibri"/>
                <w:color w:val="000000"/>
                <w:sz w:val="20"/>
                <w:szCs w:val="20"/>
                <w:lang w:eastAsia="es-EC"/>
              </w:rPr>
            </w:pPr>
            <w:r w:rsidRPr="00D1427D">
              <w:rPr>
                <w:rFonts w:ascii="Calibri" w:eastAsia="Times New Roman" w:hAnsi="Calibri" w:cs="Calibri"/>
                <w:color w:val="000000"/>
                <w:sz w:val="20"/>
                <w:szCs w:val="20"/>
                <w:lang w:eastAsia="es-EC"/>
              </w:rPr>
              <w:t> </w:t>
            </w:r>
          </w:p>
        </w:tc>
      </w:tr>
    </w:tbl>
    <w:p w:rsidR="00DD4DC1" w:rsidRDefault="00DD4DC1" w:rsidP="00884DAC">
      <w:pPr>
        <w:pStyle w:val="Prrafodelista"/>
        <w:spacing w:after="0" w:line="360" w:lineRule="auto"/>
        <w:rPr>
          <w:b/>
          <w:sz w:val="24"/>
          <w:lang w:val="es-MX"/>
        </w:rPr>
      </w:pPr>
    </w:p>
    <w:p w:rsidR="00DD4DC1" w:rsidRDefault="00D1427D" w:rsidP="00884DAC">
      <w:pPr>
        <w:pStyle w:val="Prrafodelista"/>
        <w:spacing w:after="0" w:line="360" w:lineRule="auto"/>
        <w:rPr>
          <w:b/>
          <w:sz w:val="24"/>
          <w:lang w:val="es-MX"/>
        </w:rPr>
      </w:pPr>
      <w:r>
        <w:rPr>
          <w:b/>
          <w:sz w:val="24"/>
          <w:lang w:val="es-MX"/>
        </w:rPr>
        <w:t>Grafique y Explique la Recaudación  por Sector:</w:t>
      </w:r>
    </w:p>
    <w:p w:rsidR="00DD4DC1" w:rsidRDefault="00C21E8A" w:rsidP="00884DAC">
      <w:pPr>
        <w:pStyle w:val="Prrafodelista"/>
        <w:spacing w:after="0" w:line="360" w:lineRule="auto"/>
        <w:rPr>
          <w:b/>
          <w:sz w:val="24"/>
          <w:lang w:val="es-MX"/>
        </w:rPr>
      </w:pPr>
      <w:r>
        <w:rPr>
          <w:b/>
          <w:noProof/>
          <w:sz w:val="24"/>
          <w:lang w:eastAsia="es-EC"/>
        </w:rPr>
        <mc:AlternateContent>
          <mc:Choice Requires="wps">
            <w:drawing>
              <wp:anchor distT="0" distB="0" distL="114300" distR="114300" simplePos="0" relativeHeight="251814912" behindDoc="0" locked="0" layoutInCell="1" allowOverlap="1" wp14:anchorId="74D81855" wp14:editId="212A6832">
                <wp:simplePos x="0" y="0"/>
                <wp:positionH relativeFrom="column">
                  <wp:posOffset>72390</wp:posOffset>
                </wp:positionH>
                <wp:positionV relativeFrom="paragraph">
                  <wp:posOffset>51435</wp:posOffset>
                </wp:positionV>
                <wp:extent cx="5743575" cy="2828925"/>
                <wp:effectExtent l="0" t="0" r="28575" b="28575"/>
                <wp:wrapNone/>
                <wp:docPr id="104" name="104 Cuadro de texto"/>
                <wp:cNvGraphicFramePr/>
                <a:graphic xmlns:a="http://schemas.openxmlformats.org/drawingml/2006/main">
                  <a:graphicData uri="http://schemas.microsoft.com/office/word/2010/wordprocessingShape">
                    <wps:wsp>
                      <wps:cNvSpPr txBox="1"/>
                      <wps:spPr>
                        <a:xfrm>
                          <a:off x="0" y="0"/>
                          <a:ext cx="5743575" cy="2828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4 Cuadro de texto" o:spid="_x0000_s1094" type="#_x0000_t202" style="position:absolute;left:0;text-align:left;margin-left:5.7pt;margin-top:4.05pt;width:452.25pt;height:222.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" fillcolor="white [3201]" strokeweight=".5pt">
                <v:textbox>
                  <w:txbxContent>
                    <w:p w:rsidR="00DD22D9" w:rsidRDefault="00DD22D9"/>
                  </w:txbxContent>
                </v:textbox>
              </v:shape>
            </w:pict>
          </mc:Fallback>
        </mc:AlternateContent>
      </w:r>
    </w:p>
    <w:p w:rsidR="00DD4DC1" w:rsidRDefault="00DD4DC1" w:rsidP="00884DAC">
      <w:pPr>
        <w:pStyle w:val="Prrafodelista"/>
        <w:spacing w:after="0" w:line="360" w:lineRule="auto"/>
        <w:rPr>
          <w:b/>
          <w:sz w:val="24"/>
          <w:lang w:val="es-MX"/>
        </w:rPr>
      </w:pPr>
    </w:p>
    <w:p w:rsidR="00DD4DC1" w:rsidRDefault="00DD4DC1" w:rsidP="00884DAC">
      <w:pPr>
        <w:pStyle w:val="Prrafodelista"/>
        <w:spacing w:after="0" w:line="360" w:lineRule="auto"/>
        <w:rPr>
          <w:b/>
          <w:sz w:val="24"/>
          <w:lang w:val="es-MX"/>
        </w:rPr>
      </w:pPr>
    </w:p>
    <w:p w:rsidR="00DD4DC1" w:rsidRDefault="00DD4DC1" w:rsidP="00884DAC">
      <w:pPr>
        <w:pStyle w:val="Prrafodelista"/>
        <w:spacing w:after="0" w:line="360" w:lineRule="auto"/>
        <w:rPr>
          <w:b/>
          <w:sz w:val="24"/>
          <w:lang w:val="es-MX"/>
        </w:rPr>
      </w:pPr>
    </w:p>
    <w:p w:rsidR="00DD4DC1" w:rsidRDefault="00DD4DC1" w:rsidP="00884DAC">
      <w:pPr>
        <w:pStyle w:val="Prrafodelista"/>
        <w:spacing w:after="0" w:line="360" w:lineRule="auto"/>
        <w:rPr>
          <w:b/>
          <w:sz w:val="24"/>
          <w:lang w:val="es-MX"/>
        </w:rPr>
      </w:pPr>
    </w:p>
    <w:p w:rsidR="00DD4DC1" w:rsidRDefault="00DD4DC1" w:rsidP="00884DAC">
      <w:pPr>
        <w:pStyle w:val="Prrafodelista"/>
        <w:spacing w:after="0" w:line="360" w:lineRule="auto"/>
        <w:rPr>
          <w:b/>
          <w:sz w:val="24"/>
          <w:lang w:val="es-MX"/>
        </w:rPr>
      </w:pPr>
    </w:p>
    <w:p w:rsidR="00DD4DC1" w:rsidRDefault="00DD4DC1" w:rsidP="00884DAC">
      <w:pPr>
        <w:pStyle w:val="Prrafodelista"/>
        <w:spacing w:after="0" w:line="360" w:lineRule="auto"/>
        <w:rPr>
          <w:b/>
          <w:sz w:val="24"/>
          <w:lang w:val="es-MX"/>
        </w:rPr>
      </w:pPr>
    </w:p>
    <w:p w:rsidR="00DD4DC1" w:rsidRDefault="00DD4DC1" w:rsidP="00884DAC">
      <w:pPr>
        <w:pStyle w:val="Prrafodelista"/>
        <w:spacing w:after="0" w:line="360" w:lineRule="auto"/>
        <w:rPr>
          <w:b/>
          <w:sz w:val="24"/>
          <w:lang w:val="es-MX"/>
        </w:rPr>
      </w:pPr>
    </w:p>
    <w:p w:rsidR="00DD4DC1" w:rsidRDefault="00DD4DC1" w:rsidP="00884DAC">
      <w:pPr>
        <w:pStyle w:val="Prrafodelista"/>
        <w:spacing w:after="0" w:line="360" w:lineRule="auto"/>
        <w:rPr>
          <w:b/>
          <w:sz w:val="24"/>
          <w:lang w:val="es-MX"/>
        </w:rPr>
      </w:pPr>
    </w:p>
    <w:p w:rsidR="00DD4DC1" w:rsidRDefault="00DD4DC1" w:rsidP="00884DAC">
      <w:pPr>
        <w:pStyle w:val="Prrafodelista"/>
        <w:spacing w:after="0" w:line="360" w:lineRule="auto"/>
        <w:rPr>
          <w:b/>
          <w:sz w:val="24"/>
          <w:lang w:val="es-MX"/>
        </w:rPr>
      </w:pPr>
    </w:p>
    <w:p w:rsidR="00DD4DC1" w:rsidRDefault="00DD4DC1" w:rsidP="00884DAC">
      <w:pPr>
        <w:pStyle w:val="Prrafodelista"/>
        <w:spacing w:after="0" w:line="360" w:lineRule="auto"/>
        <w:rPr>
          <w:b/>
          <w:sz w:val="24"/>
          <w:lang w:val="es-MX"/>
        </w:rPr>
      </w:pPr>
    </w:p>
    <w:p w:rsidR="008E7AC5" w:rsidRDefault="008E7AC5" w:rsidP="007866B4">
      <w:pPr>
        <w:pStyle w:val="Prrafodelista"/>
        <w:spacing w:after="0" w:line="360" w:lineRule="auto"/>
        <w:rPr>
          <w:b/>
          <w:sz w:val="24"/>
          <w:lang w:val="es-MX"/>
        </w:rPr>
      </w:pPr>
    </w:p>
    <w:p w:rsidR="00C21E8A" w:rsidRDefault="00C21E8A" w:rsidP="007866B4">
      <w:pPr>
        <w:pStyle w:val="Prrafodelista"/>
        <w:spacing w:after="0" w:line="360" w:lineRule="auto"/>
        <w:rPr>
          <w:rFonts w:ascii="Arial" w:hAnsi="Arial" w:cs="Arial"/>
          <w:b/>
          <w:bCs/>
          <w:color w:val="000000"/>
        </w:rPr>
      </w:pPr>
      <w:r>
        <w:rPr>
          <w:b/>
          <w:sz w:val="24"/>
          <w:lang w:val="es-MX"/>
        </w:rPr>
        <w:t>COACTIVAS:</w:t>
      </w:r>
      <w:r w:rsidR="007866B4">
        <w:rPr>
          <w:b/>
          <w:sz w:val="24"/>
          <w:lang w:val="es-MX"/>
        </w:rPr>
        <w:t xml:space="preserve"> </w:t>
      </w:r>
      <w:r w:rsidRPr="00C21E8A">
        <w:rPr>
          <w:rFonts w:ascii="Arial" w:hAnsi="Arial" w:cs="Arial"/>
          <w:b/>
          <w:bCs/>
          <w:color w:val="000000"/>
        </w:rPr>
        <w:t>Gestión Coactiva para</w:t>
      </w:r>
      <w:r w:rsidR="009C31A4">
        <w:rPr>
          <w:rFonts w:ascii="Arial" w:hAnsi="Arial" w:cs="Arial"/>
          <w:b/>
          <w:bCs/>
          <w:color w:val="000000"/>
        </w:rPr>
        <w:t xml:space="preserve"> el cobro de la Cartera Vencida:</w:t>
      </w:r>
    </w:p>
    <w:p w:rsidR="00A60B7D" w:rsidRPr="00A142BA" w:rsidRDefault="00A60B7D" w:rsidP="00A60B7D">
      <w:pPr>
        <w:pStyle w:val="Prrafodelista"/>
        <w:rPr>
          <w:b/>
          <w:sz w:val="24"/>
          <w:lang w:val="es-MX"/>
        </w:rPr>
      </w:pPr>
      <w:r w:rsidRPr="00484453">
        <w:rPr>
          <w:sz w:val="24"/>
          <w:lang w:val="es-MX"/>
        </w:rPr>
        <w:t>Complete  y explique</w:t>
      </w:r>
      <w:r w:rsidRPr="00484453">
        <w:rPr>
          <w:rFonts w:ascii="Calibri" w:eastAsia="Times New Roman" w:hAnsi="Calibri" w:cs="Calibri"/>
          <w:color w:val="000000"/>
          <w:lang w:eastAsia="es-EC"/>
        </w:rPr>
        <w:t xml:space="preserve"> Recaudación</w:t>
      </w:r>
      <w:r w:rsidRPr="00A142BA">
        <w:rPr>
          <w:b/>
          <w:i/>
          <w:sz w:val="24"/>
          <w:lang w:val="es-MX"/>
        </w:rPr>
        <w:t>:</w:t>
      </w:r>
      <w:r w:rsidRPr="00A142BA">
        <w:rPr>
          <w:b/>
          <w:sz w:val="24"/>
          <w:lang w:val="es-MX"/>
        </w:rPr>
        <w:t xml:space="preserve"> </w:t>
      </w:r>
    </w:p>
    <w:p w:rsidR="009C31A4" w:rsidRDefault="009C31A4" w:rsidP="00C21E8A">
      <w:pPr>
        <w:autoSpaceDE w:val="0"/>
        <w:autoSpaceDN w:val="0"/>
        <w:adjustRightInd w:val="0"/>
        <w:spacing w:after="0" w:line="240" w:lineRule="auto"/>
        <w:rPr>
          <w:rFonts w:ascii="Arial" w:hAnsi="Arial" w:cs="Arial"/>
          <w:b/>
          <w:bCs/>
          <w:color w:val="000000"/>
        </w:rPr>
      </w:pPr>
    </w:p>
    <w:p w:rsidR="009C31A4" w:rsidRPr="00A142BA" w:rsidRDefault="00A60B7D" w:rsidP="009C31A4">
      <w:pPr>
        <w:pStyle w:val="Prrafodelista"/>
        <w:rPr>
          <w:b/>
          <w:sz w:val="24"/>
          <w:lang w:val="es-MX"/>
        </w:rPr>
      </w:pPr>
      <w:r>
        <w:rPr>
          <w:b/>
          <w:i/>
          <w:sz w:val="24"/>
          <w:lang w:val="es-MX"/>
        </w:rPr>
        <w:t>Tabla 5</w:t>
      </w:r>
      <w:r w:rsidR="00BB7018">
        <w:rPr>
          <w:b/>
          <w:i/>
          <w:sz w:val="24"/>
          <w:lang w:val="es-MX"/>
        </w:rPr>
        <w:t>7</w:t>
      </w:r>
      <w:r w:rsidRPr="00A206E2">
        <w:rPr>
          <w:b/>
          <w:i/>
          <w:sz w:val="24"/>
          <w:szCs w:val="24"/>
          <w:lang w:val="es-MX"/>
        </w:rPr>
        <w:t>.-</w:t>
      </w:r>
      <w:r w:rsidRPr="00484453">
        <w:rPr>
          <w:sz w:val="24"/>
          <w:lang w:val="es-MX"/>
        </w:rPr>
        <w:t xml:space="preserve">  </w:t>
      </w:r>
      <w:r w:rsidR="009C31A4" w:rsidRPr="00A60B7D">
        <w:rPr>
          <w:sz w:val="24"/>
          <w:lang w:val="es-MX"/>
        </w:rPr>
        <w:t xml:space="preserve">Complete  </w:t>
      </w:r>
      <w:r w:rsidRPr="00A60B7D">
        <w:rPr>
          <w:sz w:val="24"/>
          <w:lang w:val="es-MX"/>
        </w:rPr>
        <w:t>y explique y  Grafique</w:t>
      </w:r>
      <w:r w:rsidR="00F64681" w:rsidRPr="00F64681">
        <w:rPr>
          <w:rFonts w:ascii="Arial" w:hAnsi="Arial" w:cs="Arial"/>
          <w:b/>
          <w:bCs/>
          <w:color w:val="000000"/>
          <w:sz w:val="24"/>
          <w:szCs w:val="24"/>
        </w:rPr>
        <w:t xml:space="preserve"> </w:t>
      </w:r>
      <w:r w:rsidR="00F64681" w:rsidRPr="00F64681">
        <w:rPr>
          <w:rFonts w:ascii="Arial" w:hAnsi="Arial" w:cs="Arial"/>
          <w:bCs/>
          <w:color w:val="000000"/>
          <w:sz w:val="24"/>
          <w:szCs w:val="24"/>
        </w:rPr>
        <w:t>Recuperación de cartera vencida contribuciones societarias 2017-2020</w:t>
      </w:r>
      <w:r w:rsidRPr="00A60B7D">
        <w:rPr>
          <w:sz w:val="24"/>
          <w:lang w:val="es-MX"/>
        </w:rPr>
        <w:t>:</w:t>
      </w:r>
      <w:r w:rsidRPr="00A142BA">
        <w:rPr>
          <w:b/>
          <w:sz w:val="24"/>
          <w:lang w:val="es-MX"/>
        </w:rPr>
        <w:t xml:space="preserve"> </w:t>
      </w:r>
    </w:p>
    <w:tbl>
      <w:tblPr>
        <w:tblStyle w:val="Tablaconcuadrcula"/>
        <w:tblW w:w="8492" w:type="dxa"/>
        <w:tblInd w:w="720" w:type="dxa"/>
        <w:tblLayout w:type="fixed"/>
        <w:tblLook w:val="04A0" w:firstRow="1" w:lastRow="0" w:firstColumn="1" w:lastColumn="0" w:noHBand="0" w:noVBand="1"/>
      </w:tblPr>
      <w:tblGrid>
        <w:gridCol w:w="1139"/>
        <w:gridCol w:w="1416"/>
        <w:gridCol w:w="1140"/>
        <w:gridCol w:w="1115"/>
        <w:gridCol w:w="1180"/>
        <w:gridCol w:w="1180"/>
        <w:gridCol w:w="1322"/>
      </w:tblGrid>
      <w:tr w:rsidR="009C31A4" w:rsidRPr="00DB4ABC" w:rsidTr="00DB4ABC">
        <w:trPr>
          <w:trHeight w:val="1509"/>
        </w:trPr>
        <w:tc>
          <w:tcPr>
            <w:tcW w:w="1139" w:type="dxa"/>
          </w:tcPr>
          <w:p w:rsidR="009C31A4" w:rsidRPr="00DB4ABC" w:rsidRDefault="009C31A4" w:rsidP="00DB4ABC">
            <w:pPr>
              <w:pStyle w:val="Prrafodelista"/>
              <w:spacing w:line="360" w:lineRule="auto"/>
              <w:ind w:left="0"/>
              <w:jc w:val="center"/>
              <w:rPr>
                <w:b/>
                <w:sz w:val="20"/>
                <w:szCs w:val="20"/>
                <w:lang w:val="es-MX"/>
              </w:rPr>
            </w:pPr>
            <w:r w:rsidRPr="00DB4ABC">
              <w:rPr>
                <w:b/>
                <w:sz w:val="20"/>
                <w:szCs w:val="20"/>
                <w:lang w:val="es-MX"/>
              </w:rPr>
              <w:t>Año Asignación</w:t>
            </w:r>
          </w:p>
        </w:tc>
        <w:tc>
          <w:tcPr>
            <w:tcW w:w="1416" w:type="dxa"/>
          </w:tcPr>
          <w:p w:rsidR="009C31A4" w:rsidRPr="00DB4ABC" w:rsidRDefault="009C31A4" w:rsidP="00DB4ABC">
            <w:pPr>
              <w:pStyle w:val="Prrafodelista"/>
              <w:spacing w:line="360" w:lineRule="auto"/>
              <w:ind w:left="0"/>
              <w:jc w:val="center"/>
              <w:rPr>
                <w:b/>
                <w:sz w:val="20"/>
                <w:szCs w:val="20"/>
                <w:lang w:val="es-MX"/>
              </w:rPr>
            </w:pPr>
            <w:r w:rsidRPr="00DB4ABC">
              <w:rPr>
                <w:b/>
                <w:sz w:val="20"/>
                <w:szCs w:val="20"/>
                <w:lang w:val="es-MX"/>
              </w:rPr>
              <w:t>Cartera No Recuperada de Años Anteriores</w:t>
            </w:r>
          </w:p>
        </w:tc>
        <w:tc>
          <w:tcPr>
            <w:tcW w:w="1140" w:type="dxa"/>
          </w:tcPr>
          <w:p w:rsidR="009C31A4" w:rsidRPr="00DB4ABC" w:rsidRDefault="009C31A4" w:rsidP="00DB4ABC">
            <w:pPr>
              <w:pStyle w:val="Prrafodelista"/>
              <w:spacing w:line="360" w:lineRule="auto"/>
              <w:ind w:left="0"/>
              <w:jc w:val="center"/>
              <w:rPr>
                <w:b/>
                <w:sz w:val="20"/>
                <w:szCs w:val="20"/>
                <w:lang w:val="es-MX"/>
              </w:rPr>
            </w:pPr>
            <w:r w:rsidRPr="00DB4ABC">
              <w:rPr>
                <w:b/>
                <w:sz w:val="20"/>
                <w:szCs w:val="20"/>
                <w:lang w:val="es-MX"/>
              </w:rPr>
              <w:t>Cartera Inicial del Año</w:t>
            </w:r>
          </w:p>
        </w:tc>
        <w:tc>
          <w:tcPr>
            <w:tcW w:w="1115" w:type="dxa"/>
          </w:tcPr>
          <w:p w:rsidR="009C31A4" w:rsidRPr="00DB4ABC" w:rsidRDefault="009C31A4" w:rsidP="00DB4ABC">
            <w:pPr>
              <w:pStyle w:val="Prrafodelista"/>
              <w:spacing w:line="360" w:lineRule="auto"/>
              <w:ind w:left="0"/>
              <w:jc w:val="center"/>
              <w:rPr>
                <w:b/>
                <w:sz w:val="20"/>
                <w:szCs w:val="20"/>
                <w:lang w:val="es-MX"/>
              </w:rPr>
            </w:pPr>
            <w:r w:rsidRPr="00DB4ABC">
              <w:rPr>
                <w:b/>
                <w:sz w:val="20"/>
                <w:szCs w:val="20"/>
                <w:lang w:val="es-MX"/>
              </w:rPr>
              <w:t>Total Cartera Asignada</w:t>
            </w:r>
          </w:p>
        </w:tc>
        <w:tc>
          <w:tcPr>
            <w:tcW w:w="1180" w:type="dxa"/>
          </w:tcPr>
          <w:p w:rsidR="009C31A4" w:rsidRPr="00DB4ABC" w:rsidRDefault="009C31A4" w:rsidP="00DB4ABC">
            <w:pPr>
              <w:pStyle w:val="Prrafodelista"/>
              <w:spacing w:line="360" w:lineRule="auto"/>
              <w:ind w:left="0"/>
              <w:jc w:val="center"/>
              <w:rPr>
                <w:b/>
                <w:sz w:val="20"/>
                <w:szCs w:val="20"/>
                <w:lang w:val="es-MX"/>
              </w:rPr>
            </w:pPr>
            <w:r w:rsidRPr="00DB4ABC">
              <w:rPr>
                <w:b/>
                <w:sz w:val="20"/>
                <w:szCs w:val="20"/>
                <w:lang w:val="es-MX"/>
              </w:rPr>
              <w:t>Recaudado</w:t>
            </w:r>
          </w:p>
        </w:tc>
        <w:tc>
          <w:tcPr>
            <w:tcW w:w="1180" w:type="dxa"/>
          </w:tcPr>
          <w:p w:rsidR="009C31A4" w:rsidRPr="00DB4ABC" w:rsidRDefault="009C31A4" w:rsidP="00DB4ABC">
            <w:pPr>
              <w:pStyle w:val="Prrafodelista"/>
              <w:spacing w:line="360" w:lineRule="auto"/>
              <w:ind w:left="0"/>
              <w:jc w:val="center"/>
              <w:rPr>
                <w:b/>
                <w:sz w:val="20"/>
                <w:szCs w:val="20"/>
                <w:lang w:val="es-MX"/>
              </w:rPr>
            </w:pPr>
            <w:r w:rsidRPr="00DB4ABC">
              <w:rPr>
                <w:b/>
                <w:sz w:val="20"/>
                <w:szCs w:val="20"/>
                <w:lang w:val="es-MX"/>
              </w:rPr>
              <w:t>Porcentaje Anual</w:t>
            </w:r>
          </w:p>
        </w:tc>
        <w:tc>
          <w:tcPr>
            <w:tcW w:w="1322" w:type="dxa"/>
          </w:tcPr>
          <w:p w:rsidR="009C31A4" w:rsidRPr="00DB4ABC" w:rsidRDefault="009C31A4" w:rsidP="00DB4ABC">
            <w:pPr>
              <w:pStyle w:val="Prrafodelista"/>
              <w:spacing w:line="360" w:lineRule="auto"/>
              <w:ind w:left="0"/>
              <w:jc w:val="center"/>
              <w:rPr>
                <w:b/>
                <w:sz w:val="20"/>
                <w:szCs w:val="20"/>
                <w:lang w:val="es-MX"/>
              </w:rPr>
            </w:pPr>
            <w:r w:rsidRPr="00DB4ABC">
              <w:rPr>
                <w:b/>
                <w:sz w:val="20"/>
                <w:szCs w:val="20"/>
                <w:lang w:val="es-MX"/>
              </w:rPr>
              <w:t>Saldo Final</w:t>
            </w:r>
          </w:p>
        </w:tc>
      </w:tr>
      <w:tr w:rsidR="009C31A4" w:rsidRPr="00DB4ABC" w:rsidTr="00DB4ABC">
        <w:trPr>
          <w:trHeight w:val="392"/>
        </w:trPr>
        <w:tc>
          <w:tcPr>
            <w:tcW w:w="1139" w:type="dxa"/>
          </w:tcPr>
          <w:p w:rsidR="009C31A4" w:rsidRPr="00DB4ABC" w:rsidRDefault="009C31A4" w:rsidP="00884DAC">
            <w:pPr>
              <w:pStyle w:val="Prrafodelista"/>
              <w:spacing w:line="360" w:lineRule="auto"/>
              <w:ind w:left="0"/>
              <w:rPr>
                <w:b/>
                <w:sz w:val="20"/>
                <w:szCs w:val="20"/>
                <w:lang w:val="es-MX"/>
              </w:rPr>
            </w:pPr>
            <w:r w:rsidRPr="00DB4ABC">
              <w:rPr>
                <w:b/>
                <w:sz w:val="20"/>
                <w:szCs w:val="20"/>
                <w:lang w:val="es-MX"/>
              </w:rPr>
              <w:t>2017</w:t>
            </w:r>
          </w:p>
        </w:tc>
        <w:tc>
          <w:tcPr>
            <w:tcW w:w="1416" w:type="dxa"/>
          </w:tcPr>
          <w:p w:rsidR="009C31A4" w:rsidRPr="00DB4ABC" w:rsidRDefault="009C31A4" w:rsidP="00884DAC">
            <w:pPr>
              <w:pStyle w:val="Prrafodelista"/>
              <w:spacing w:line="360" w:lineRule="auto"/>
              <w:ind w:left="0"/>
              <w:rPr>
                <w:b/>
                <w:sz w:val="20"/>
                <w:szCs w:val="20"/>
                <w:lang w:val="es-MX"/>
              </w:rPr>
            </w:pPr>
          </w:p>
        </w:tc>
        <w:tc>
          <w:tcPr>
            <w:tcW w:w="1140" w:type="dxa"/>
          </w:tcPr>
          <w:p w:rsidR="009C31A4" w:rsidRPr="00DB4ABC" w:rsidRDefault="009C31A4" w:rsidP="00884DAC">
            <w:pPr>
              <w:pStyle w:val="Prrafodelista"/>
              <w:spacing w:line="360" w:lineRule="auto"/>
              <w:ind w:left="0"/>
              <w:rPr>
                <w:b/>
                <w:sz w:val="20"/>
                <w:szCs w:val="20"/>
                <w:lang w:val="es-MX"/>
              </w:rPr>
            </w:pPr>
          </w:p>
        </w:tc>
        <w:tc>
          <w:tcPr>
            <w:tcW w:w="1115" w:type="dxa"/>
          </w:tcPr>
          <w:p w:rsidR="009C31A4" w:rsidRPr="00DB4ABC" w:rsidRDefault="009C31A4" w:rsidP="00884DAC">
            <w:pPr>
              <w:pStyle w:val="Prrafodelista"/>
              <w:spacing w:line="360" w:lineRule="auto"/>
              <w:ind w:left="0"/>
              <w:rPr>
                <w:b/>
                <w:sz w:val="20"/>
                <w:szCs w:val="20"/>
                <w:lang w:val="es-MX"/>
              </w:rPr>
            </w:pPr>
          </w:p>
        </w:tc>
        <w:tc>
          <w:tcPr>
            <w:tcW w:w="1180" w:type="dxa"/>
          </w:tcPr>
          <w:p w:rsidR="009C31A4" w:rsidRPr="00DB4ABC" w:rsidRDefault="009C31A4" w:rsidP="00884DAC">
            <w:pPr>
              <w:pStyle w:val="Prrafodelista"/>
              <w:spacing w:line="360" w:lineRule="auto"/>
              <w:ind w:left="0"/>
              <w:rPr>
                <w:b/>
                <w:sz w:val="20"/>
                <w:szCs w:val="20"/>
                <w:lang w:val="es-MX"/>
              </w:rPr>
            </w:pPr>
          </w:p>
        </w:tc>
        <w:tc>
          <w:tcPr>
            <w:tcW w:w="1180" w:type="dxa"/>
          </w:tcPr>
          <w:p w:rsidR="009C31A4" w:rsidRPr="00DB4ABC" w:rsidRDefault="009C31A4" w:rsidP="00884DAC">
            <w:pPr>
              <w:pStyle w:val="Prrafodelista"/>
              <w:spacing w:line="360" w:lineRule="auto"/>
              <w:ind w:left="0"/>
              <w:rPr>
                <w:b/>
                <w:sz w:val="20"/>
                <w:szCs w:val="20"/>
                <w:lang w:val="es-MX"/>
              </w:rPr>
            </w:pPr>
          </w:p>
        </w:tc>
        <w:tc>
          <w:tcPr>
            <w:tcW w:w="1322" w:type="dxa"/>
          </w:tcPr>
          <w:p w:rsidR="009C31A4" w:rsidRPr="00DB4ABC" w:rsidRDefault="009C31A4" w:rsidP="00884DAC">
            <w:pPr>
              <w:pStyle w:val="Prrafodelista"/>
              <w:spacing w:line="360" w:lineRule="auto"/>
              <w:ind w:left="0"/>
              <w:rPr>
                <w:b/>
                <w:sz w:val="20"/>
                <w:szCs w:val="20"/>
                <w:lang w:val="es-MX"/>
              </w:rPr>
            </w:pPr>
          </w:p>
        </w:tc>
      </w:tr>
      <w:tr w:rsidR="009C31A4" w:rsidRPr="00DB4ABC" w:rsidTr="00DB4ABC">
        <w:trPr>
          <w:trHeight w:val="411"/>
        </w:trPr>
        <w:tc>
          <w:tcPr>
            <w:tcW w:w="1139" w:type="dxa"/>
          </w:tcPr>
          <w:p w:rsidR="009C31A4" w:rsidRPr="00DB4ABC" w:rsidRDefault="009C31A4" w:rsidP="00884DAC">
            <w:pPr>
              <w:pStyle w:val="Prrafodelista"/>
              <w:spacing w:line="360" w:lineRule="auto"/>
              <w:ind w:left="0"/>
              <w:rPr>
                <w:b/>
                <w:sz w:val="20"/>
                <w:szCs w:val="20"/>
                <w:lang w:val="es-MX"/>
              </w:rPr>
            </w:pPr>
            <w:r w:rsidRPr="00DB4ABC">
              <w:rPr>
                <w:b/>
                <w:sz w:val="20"/>
                <w:szCs w:val="20"/>
                <w:lang w:val="es-MX"/>
              </w:rPr>
              <w:t>2018</w:t>
            </w:r>
          </w:p>
        </w:tc>
        <w:tc>
          <w:tcPr>
            <w:tcW w:w="1416" w:type="dxa"/>
          </w:tcPr>
          <w:p w:rsidR="009C31A4" w:rsidRPr="00DB4ABC" w:rsidRDefault="009C31A4" w:rsidP="00884DAC">
            <w:pPr>
              <w:pStyle w:val="Prrafodelista"/>
              <w:spacing w:line="360" w:lineRule="auto"/>
              <w:ind w:left="0"/>
              <w:rPr>
                <w:b/>
                <w:sz w:val="20"/>
                <w:szCs w:val="20"/>
                <w:lang w:val="es-MX"/>
              </w:rPr>
            </w:pPr>
          </w:p>
        </w:tc>
        <w:tc>
          <w:tcPr>
            <w:tcW w:w="1140" w:type="dxa"/>
          </w:tcPr>
          <w:p w:rsidR="009C31A4" w:rsidRPr="00DB4ABC" w:rsidRDefault="009C31A4" w:rsidP="00884DAC">
            <w:pPr>
              <w:pStyle w:val="Prrafodelista"/>
              <w:spacing w:line="360" w:lineRule="auto"/>
              <w:ind w:left="0"/>
              <w:rPr>
                <w:b/>
                <w:sz w:val="20"/>
                <w:szCs w:val="20"/>
                <w:lang w:val="es-MX"/>
              </w:rPr>
            </w:pPr>
          </w:p>
        </w:tc>
        <w:tc>
          <w:tcPr>
            <w:tcW w:w="1115" w:type="dxa"/>
          </w:tcPr>
          <w:p w:rsidR="009C31A4" w:rsidRPr="00DB4ABC" w:rsidRDefault="009C31A4" w:rsidP="00884DAC">
            <w:pPr>
              <w:pStyle w:val="Prrafodelista"/>
              <w:spacing w:line="360" w:lineRule="auto"/>
              <w:ind w:left="0"/>
              <w:rPr>
                <w:b/>
                <w:sz w:val="20"/>
                <w:szCs w:val="20"/>
                <w:lang w:val="es-MX"/>
              </w:rPr>
            </w:pPr>
          </w:p>
        </w:tc>
        <w:tc>
          <w:tcPr>
            <w:tcW w:w="1180" w:type="dxa"/>
          </w:tcPr>
          <w:p w:rsidR="009C31A4" w:rsidRPr="00DB4ABC" w:rsidRDefault="009C31A4" w:rsidP="00884DAC">
            <w:pPr>
              <w:pStyle w:val="Prrafodelista"/>
              <w:spacing w:line="360" w:lineRule="auto"/>
              <w:ind w:left="0"/>
              <w:rPr>
                <w:b/>
                <w:sz w:val="20"/>
                <w:szCs w:val="20"/>
                <w:lang w:val="es-MX"/>
              </w:rPr>
            </w:pPr>
          </w:p>
        </w:tc>
        <w:tc>
          <w:tcPr>
            <w:tcW w:w="1180" w:type="dxa"/>
          </w:tcPr>
          <w:p w:rsidR="009C31A4" w:rsidRPr="00DB4ABC" w:rsidRDefault="009C31A4" w:rsidP="00884DAC">
            <w:pPr>
              <w:pStyle w:val="Prrafodelista"/>
              <w:spacing w:line="360" w:lineRule="auto"/>
              <w:ind w:left="0"/>
              <w:rPr>
                <w:b/>
                <w:sz w:val="20"/>
                <w:szCs w:val="20"/>
                <w:lang w:val="es-MX"/>
              </w:rPr>
            </w:pPr>
          </w:p>
        </w:tc>
        <w:tc>
          <w:tcPr>
            <w:tcW w:w="1322" w:type="dxa"/>
          </w:tcPr>
          <w:p w:rsidR="009C31A4" w:rsidRPr="00DB4ABC" w:rsidRDefault="009C31A4" w:rsidP="00884DAC">
            <w:pPr>
              <w:pStyle w:val="Prrafodelista"/>
              <w:spacing w:line="360" w:lineRule="auto"/>
              <w:ind w:left="0"/>
              <w:rPr>
                <w:b/>
                <w:sz w:val="20"/>
                <w:szCs w:val="20"/>
                <w:lang w:val="es-MX"/>
              </w:rPr>
            </w:pPr>
          </w:p>
        </w:tc>
      </w:tr>
      <w:tr w:rsidR="009C31A4" w:rsidRPr="00DB4ABC" w:rsidTr="00DB4ABC">
        <w:trPr>
          <w:trHeight w:val="392"/>
        </w:trPr>
        <w:tc>
          <w:tcPr>
            <w:tcW w:w="1139" w:type="dxa"/>
          </w:tcPr>
          <w:p w:rsidR="009C31A4" w:rsidRPr="00DB4ABC" w:rsidRDefault="009C31A4" w:rsidP="00884DAC">
            <w:pPr>
              <w:pStyle w:val="Prrafodelista"/>
              <w:spacing w:line="360" w:lineRule="auto"/>
              <w:ind w:left="0"/>
              <w:rPr>
                <w:b/>
                <w:sz w:val="20"/>
                <w:szCs w:val="20"/>
                <w:lang w:val="es-MX"/>
              </w:rPr>
            </w:pPr>
            <w:r w:rsidRPr="00DB4ABC">
              <w:rPr>
                <w:b/>
                <w:sz w:val="20"/>
                <w:szCs w:val="20"/>
                <w:lang w:val="es-MX"/>
              </w:rPr>
              <w:t>2019</w:t>
            </w:r>
          </w:p>
        </w:tc>
        <w:tc>
          <w:tcPr>
            <w:tcW w:w="1416" w:type="dxa"/>
          </w:tcPr>
          <w:p w:rsidR="009C31A4" w:rsidRPr="00DB4ABC" w:rsidRDefault="009C31A4" w:rsidP="00884DAC">
            <w:pPr>
              <w:pStyle w:val="Prrafodelista"/>
              <w:spacing w:line="360" w:lineRule="auto"/>
              <w:ind w:left="0"/>
              <w:rPr>
                <w:b/>
                <w:sz w:val="20"/>
                <w:szCs w:val="20"/>
                <w:lang w:val="es-MX"/>
              </w:rPr>
            </w:pPr>
          </w:p>
        </w:tc>
        <w:tc>
          <w:tcPr>
            <w:tcW w:w="1140" w:type="dxa"/>
          </w:tcPr>
          <w:p w:rsidR="009C31A4" w:rsidRPr="00DB4ABC" w:rsidRDefault="009C31A4" w:rsidP="00884DAC">
            <w:pPr>
              <w:pStyle w:val="Prrafodelista"/>
              <w:spacing w:line="360" w:lineRule="auto"/>
              <w:ind w:left="0"/>
              <w:rPr>
                <w:b/>
                <w:sz w:val="20"/>
                <w:szCs w:val="20"/>
                <w:lang w:val="es-MX"/>
              </w:rPr>
            </w:pPr>
          </w:p>
        </w:tc>
        <w:tc>
          <w:tcPr>
            <w:tcW w:w="1115" w:type="dxa"/>
          </w:tcPr>
          <w:p w:rsidR="009C31A4" w:rsidRPr="00DB4ABC" w:rsidRDefault="009C31A4" w:rsidP="00884DAC">
            <w:pPr>
              <w:pStyle w:val="Prrafodelista"/>
              <w:spacing w:line="360" w:lineRule="auto"/>
              <w:ind w:left="0"/>
              <w:rPr>
                <w:b/>
                <w:sz w:val="20"/>
                <w:szCs w:val="20"/>
                <w:lang w:val="es-MX"/>
              </w:rPr>
            </w:pPr>
          </w:p>
        </w:tc>
        <w:tc>
          <w:tcPr>
            <w:tcW w:w="1180" w:type="dxa"/>
          </w:tcPr>
          <w:p w:rsidR="009C31A4" w:rsidRPr="00DB4ABC" w:rsidRDefault="009C31A4" w:rsidP="00884DAC">
            <w:pPr>
              <w:pStyle w:val="Prrafodelista"/>
              <w:spacing w:line="360" w:lineRule="auto"/>
              <w:ind w:left="0"/>
              <w:rPr>
                <w:b/>
                <w:sz w:val="20"/>
                <w:szCs w:val="20"/>
                <w:lang w:val="es-MX"/>
              </w:rPr>
            </w:pPr>
          </w:p>
        </w:tc>
        <w:tc>
          <w:tcPr>
            <w:tcW w:w="1180" w:type="dxa"/>
          </w:tcPr>
          <w:p w:rsidR="009C31A4" w:rsidRPr="00DB4ABC" w:rsidRDefault="009C31A4" w:rsidP="00884DAC">
            <w:pPr>
              <w:pStyle w:val="Prrafodelista"/>
              <w:spacing w:line="360" w:lineRule="auto"/>
              <w:ind w:left="0"/>
              <w:rPr>
                <w:b/>
                <w:sz w:val="20"/>
                <w:szCs w:val="20"/>
                <w:lang w:val="es-MX"/>
              </w:rPr>
            </w:pPr>
          </w:p>
        </w:tc>
        <w:tc>
          <w:tcPr>
            <w:tcW w:w="1322" w:type="dxa"/>
          </w:tcPr>
          <w:p w:rsidR="009C31A4" w:rsidRPr="00DB4ABC" w:rsidRDefault="009C31A4" w:rsidP="00884DAC">
            <w:pPr>
              <w:pStyle w:val="Prrafodelista"/>
              <w:spacing w:line="360" w:lineRule="auto"/>
              <w:ind w:left="0"/>
              <w:rPr>
                <w:b/>
                <w:sz w:val="20"/>
                <w:szCs w:val="20"/>
                <w:lang w:val="es-MX"/>
              </w:rPr>
            </w:pPr>
          </w:p>
        </w:tc>
      </w:tr>
      <w:tr w:rsidR="009C31A4" w:rsidRPr="00DB4ABC" w:rsidTr="00DB4ABC">
        <w:trPr>
          <w:trHeight w:val="411"/>
        </w:trPr>
        <w:tc>
          <w:tcPr>
            <w:tcW w:w="1139" w:type="dxa"/>
          </w:tcPr>
          <w:p w:rsidR="009C31A4" w:rsidRPr="00DB4ABC" w:rsidRDefault="009C31A4" w:rsidP="00884DAC">
            <w:pPr>
              <w:pStyle w:val="Prrafodelista"/>
              <w:spacing w:line="360" w:lineRule="auto"/>
              <w:ind w:left="0"/>
              <w:rPr>
                <w:b/>
                <w:sz w:val="20"/>
                <w:szCs w:val="20"/>
                <w:lang w:val="es-MX"/>
              </w:rPr>
            </w:pPr>
            <w:r w:rsidRPr="00DB4ABC">
              <w:rPr>
                <w:b/>
                <w:sz w:val="20"/>
                <w:szCs w:val="20"/>
                <w:lang w:val="es-MX"/>
              </w:rPr>
              <w:t>2020</w:t>
            </w:r>
          </w:p>
        </w:tc>
        <w:tc>
          <w:tcPr>
            <w:tcW w:w="1416" w:type="dxa"/>
          </w:tcPr>
          <w:p w:rsidR="009C31A4" w:rsidRPr="00DB4ABC" w:rsidRDefault="009C31A4" w:rsidP="00884DAC">
            <w:pPr>
              <w:pStyle w:val="Prrafodelista"/>
              <w:spacing w:line="360" w:lineRule="auto"/>
              <w:ind w:left="0"/>
              <w:rPr>
                <w:b/>
                <w:sz w:val="20"/>
                <w:szCs w:val="20"/>
                <w:lang w:val="es-MX"/>
              </w:rPr>
            </w:pPr>
          </w:p>
        </w:tc>
        <w:tc>
          <w:tcPr>
            <w:tcW w:w="1140" w:type="dxa"/>
          </w:tcPr>
          <w:p w:rsidR="009C31A4" w:rsidRPr="00DB4ABC" w:rsidRDefault="009C31A4" w:rsidP="00884DAC">
            <w:pPr>
              <w:pStyle w:val="Prrafodelista"/>
              <w:spacing w:line="360" w:lineRule="auto"/>
              <w:ind w:left="0"/>
              <w:rPr>
                <w:b/>
                <w:sz w:val="20"/>
                <w:szCs w:val="20"/>
                <w:lang w:val="es-MX"/>
              </w:rPr>
            </w:pPr>
          </w:p>
        </w:tc>
        <w:tc>
          <w:tcPr>
            <w:tcW w:w="1115" w:type="dxa"/>
          </w:tcPr>
          <w:p w:rsidR="009C31A4" w:rsidRPr="00DB4ABC" w:rsidRDefault="009C31A4" w:rsidP="00884DAC">
            <w:pPr>
              <w:pStyle w:val="Prrafodelista"/>
              <w:spacing w:line="360" w:lineRule="auto"/>
              <w:ind w:left="0"/>
              <w:rPr>
                <w:b/>
                <w:sz w:val="20"/>
                <w:szCs w:val="20"/>
                <w:lang w:val="es-MX"/>
              </w:rPr>
            </w:pPr>
          </w:p>
        </w:tc>
        <w:tc>
          <w:tcPr>
            <w:tcW w:w="1180" w:type="dxa"/>
          </w:tcPr>
          <w:p w:rsidR="009C31A4" w:rsidRPr="00DB4ABC" w:rsidRDefault="009C31A4" w:rsidP="00884DAC">
            <w:pPr>
              <w:pStyle w:val="Prrafodelista"/>
              <w:spacing w:line="360" w:lineRule="auto"/>
              <w:ind w:left="0"/>
              <w:rPr>
                <w:b/>
                <w:sz w:val="20"/>
                <w:szCs w:val="20"/>
                <w:lang w:val="es-MX"/>
              </w:rPr>
            </w:pPr>
          </w:p>
        </w:tc>
        <w:tc>
          <w:tcPr>
            <w:tcW w:w="1180" w:type="dxa"/>
          </w:tcPr>
          <w:p w:rsidR="009C31A4" w:rsidRPr="00DB4ABC" w:rsidRDefault="009C31A4" w:rsidP="00884DAC">
            <w:pPr>
              <w:pStyle w:val="Prrafodelista"/>
              <w:spacing w:line="360" w:lineRule="auto"/>
              <w:ind w:left="0"/>
              <w:rPr>
                <w:b/>
                <w:sz w:val="20"/>
                <w:szCs w:val="20"/>
                <w:lang w:val="es-MX"/>
              </w:rPr>
            </w:pPr>
          </w:p>
        </w:tc>
        <w:tc>
          <w:tcPr>
            <w:tcW w:w="1322" w:type="dxa"/>
          </w:tcPr>
          <w:p w:rsidR="009C31A4" w:rsidRPr="00DB4ABC" w:rsidRDefault="009C31A4" w:rsidP="00884DAC">
            <w:pPr>
              <w:pStyle w:val="Prrafodelista"/>
              <w:spacing w:line="360" w:lineRule="auto"/>
              <w:ind w:left="0"/>
              <w:rPr>
                <w:b/>
                <w:sz w:val="20"/>
                <w:szCs w:val="20"/>
                <w:lang w:val="es-MX"/>
              </w:rPr>
            </w:pPr>
          </w:p>
        </w:tc>
      </w:tr>
      <w:tr w:rsidR="009C31A4" w:rsidRPr="00DB4ABC" w:rsidTr="00DB4ABC">
        <w:trPr>
          <w:trHeight w:val="411"/>
        </w:trPr>
        <w:tc>
          <w:tcPr>
            <w:tcW w:w="1139" w:type="dxa"/>
          </w:tcPr>
          <w:p w:rsidR="009C31A4" w:rsidRPr="00DB4ABC" w:rsidRDefault="009C31A4" w:rsidP="00884DAC">
            <w:pPr>
              <w:pStyle w:val="Prrafodelista"/>
              <w:spacing w:line="360" w:lineRule="auto"/>
              <w:ind w:left="0"/>
              <w:rPr>
                <w:b/>
                <w:sz w:val="20"/>
                <w:szCs w:val="20"/>
                <w:lang w:val="es-MX"/>
              </w:rPr>
            </w:pPr>
            <w:r w:rsidRPr="00DB4ABC">
              <w:rPr>
                <w:b/>
                <w:sz w:val="20"/>
                <w:szCs w:val="20"/>
                <w:lang w:val="es-MX"/>
              </w:rPr>
              <w:t xml:space="preserve">TOTAL </w:t>
            </w:r>
          </w:p>
        </w:tc>
        <w:tc>
          <w:tcPr>
            <w:tcW w:w="1416" w:type="dxa"/>
          </w:tcPr>
          <w:p w:rsidR="009C31A4" w:rsidRPr="00DB4ABC" w:rsidRDefault="009C31A4" w:rsidP="00884DAC">
            <w:pPr>
              <w:pStyle w:val="Prrafodelista"/>
              <w:spacing w:line="360" w:lineRule="auto"/>
              <w:ind w:left="0"/>
              <w:rPr>
                <w:b/>
                <w:sz w:val="20"/>
                <w:szCs w:val="20"/>
                <w:lang w:val="es-MX"/>
              </w:rPr>
            </w:pPr>
          </w:p>
        </w:tc>
        <w:tc>
          <w:tcPr>
            <w:tcW w:w="1140" w:type="dxa"/>
          </w:tcPr>
          <w:p w:rsidR="009C31A4" w:rsidRPr="00DB4ABC" w:rsidRDefault="009C31A4" w:rsidP="00884DAC">
            <w:pPr>
              <w:pStyle w:val="Prrafodelista"/>
              <w:spacing w:line="360" w:lineRule="auto"/>
              <w:ind w:left="0"/>
              <w:rPr>
                <w:b/>
                <w:sz w:val="20"/>
                <w:szCs w:val="20"/>
                <w:lang w:val="es-MX"/>
              </w:rPr>
            </w:pPr>
          </w:p>
        </w:tc>
        <w:tc>
          <w:tcPr>
            <w:tcW w:w="1115" w:type="dxa"/>
          </w:tcPr>
          <w:p w:rsidR="009C31A4" w:rsidRPr="00DB4ABC" w:rsidRDefault="009C31A4" w:rsidP="00884DAC">
            <w:pPr>
              <w:pStyle w:val="Prrafodelista"/>
              <w:spacing w:line="360" w:lineRule="auto"/>
              <w:ind w:left="0"/>
              <w:rPr>
                <w:b/>
                <w:sz w:val="20"/>
                <w:szCs w:val="20"/>
                <w:lang w:val="es-MX"/>
              </w:rPr>
            </w:pPr>
          </w:p>
        </w:tc>
        <w:tc>
          <w:tcPr>
            <w:tcW w:w="1180" w:type="dxa"/>
          </w:tcPr>
          <w:p w:rsidR="009C31A4" w:rsidRPr="00DB4ABC" w:rsidRDefault="009C31A4" w:rsidP="00884DAC">
            <w:pPr>
              <w:pStyle w:val="Prrafodelista"/>
              <w:spacing w:line="360" w:lineRule="auto"/>
              <w:ind w:left="0"/>
              <w:rPr>
                <w:b/>
                <w:sz w:val="20"/>
                <w:szCs w:val="20"/>
                <w:lang w:val="es-MX"/>
              </w:rPr>
            </w:pPr>
          </w:p>
        </w:tc>
        <w:tc>
          <w:tcPr>
            <w:tcW w:w="1180" w:type="dxa"/>
          </w:tcPr>
          <w:p w:rsidR="009C31A4" w:rsidRPr="00DB4ABC" w:rsidRDefault="009C31A4" w:rsidP="00884DAC">
            <w:pPr>
              <w:pStyle w:val="Prrafodelista"/>
              <w:spacing w:line="360" w:lineRule="auto"/>
              <w:ind w:left="0"/>
              <w:rPr>
                <w:b/>
                <w:sz w:val="20"/>
                <w:szCs w:val="20"/>
                <w:lang w:val="es-MX"/>
              </w:rPr>
            </w:pPr>
          </w:p>
        </w:tc>
        <w:tc>
          <w:tcPr>
            <w:tcW w:w="1322" w:type="dxa"/>
          </w:tcPr>
          <w:p w:rsidR="009C31A4" w:rsidRPr="00DB4ABC" w:rsidRDefault="009C31A4" w:rsidP="00884DAC">
            <w:pPr>
              <w:pStyle w:val="Prrafodelista"/>
              <w:spacing w:line="360" w:lineRule="auto"/>
              <w:ind w:left="0"/>
              <w:rPr>
                <w:b/>
                <w:sz w:val="20"/>
                <w:szCs w:val="20"/>
                <w:lang w:val="es-MX"/>
              </w:rPr>
            </w:pPr>
          </w:p>
        </w:tc>
      </w:tr>
    </w:tbl>
    <w:p w:rsidR="007774AA" w:rsidRDefault="007774AA" w:rsidP="007774AA">
      <w:pPr>
        <w:pStyle w:val="Prrafodelista"/>
        <w:spacing w:after="0" w:line="360" w:lineRule="auto"/>
        <w:rPr>
          <w:b/>
          <w:sz w:val="24"/>
          <w:u w:val="single"/>
          <w:lang w:val="es-MX"/>
        </w:rPr>
      </w:pPr>
    </w:p>
    <w:p w:rsidR="009C31A4" w:rsidRPr="008E7AC5" w:rsidRDefault="009C31A4" w:rsidP="002F7EBF">
      <w:pPr>
        <w:pStyle w:val="Prrafodelista"/>
        <w:numPr>
          <w:ilvl w:val="0"/>
          <w:numId w:val="11"/>
        </w:numPr>
        <w:spacing w:after="0" w:line="360" w:lineRule="auto"/>
        <w:rPr>
          <w:b/>
          <w:sz w:val="24"/>
          <w:highlight w:val="yellow"/>
          <w:u w:val="single"/>
          <w:lang w:val="es-MX"/>
        </w:rPr>
      </w:pPr>
      <w:r w:rsidRPr="008E7AC5">
        <w:rPr>
          <w:b/>
          <w:sz w:val="24"/>
          <w:highlight w:val="yellow"/>
          <w:u w:val="single"/>
          <w:lang w:val="es-MX"/>
        </w:rPr>
        <w:t xml:space="preserve">Dirección  Nacional </w:t>
      </w:r>
      <w:r w:rsidR="003416FD" w:rsidRPr="008E7AC5">
        <w:rPr>
          <w:b/>
          <w:sz w:val="24"/>
          <w:highlight w:val="yellow"/>
          <w:u w:val="single"/>
          <w:lang w:val="es-MX"/>
        </w:rPr>
        <w:t xml:space="preserve"> </w:t>
      </w:r>
      <w:r w:rsidRPr="008E7AC5">
        <w:rPr>
          <w:b/>
          <w:sz w:val="24"/>
          <w:highlight w:val="yellow"/>
          <w:u w:val="single"/>
          <w:lang w:val="es-MX"/>
        </w:rPr>
        <w:t>Administrativa</w:t>
      </w:r>
    </w:p>
    <w:p w:rsidR="003416FD" w:rsidRDefault="003416FD" w:rsidP="003416FD">
      <w:pPr>
        <w:spacing w:after="0" w:line="360" w:lineRule="auto"/>
        <w:ind w:left="360"/>
        <w:rPr>
          <w:b/>
          <w:sz w:val="24"/>
          <w:lang w:val="es-MX"/>
        </w:rPr>
      </w:pPr>
      <w:r>
        <w:rPr>
          <w:b/>
          <w:noProof/>
          <w:sz w:val="24"/>
          <w:lang w:eastAsia="es-EC"/>
        </w:rPr>
        <mc:AlternateContent>
          <mc:Choice Requires="wps">
            <w:drawing>
              <wp:anchor distT="0" distB="0" distL="114300" distR="114300" simplePos="0" relativeHeight="251815936" behindDoc="0" locked="0" layoutInCell="1" allowOverlap="1" wp14:anchorId="72EC0E9E" wp14:editId="64F9B609">
                <wp:simplePos x="0" y="0"/>
                <wp:positionH relativeFrom="column">
                  <wp:posOffset>240665</wp:posOffset>
                </wp:positionH>
                <wp:positionV relativeFrom="paragraph">
                  <wp:posOffset>259081</wp:posOffset>
                </wp:positionV>
                <wp:extent cx="5514975" cy="2501900"/>
                <wp:effectExtent l="0" t="0" r="28575" b="12700"/>
                <wp:wrapNone/>
                <wp:docPr id="106" name="106 Cuadro de texto"/>
                <wp:cNvGraphicFramePr/>
                <a:graphic xmlns:a="http://schemas.openxmlformats.org/drawingml/2006/main">
                  <a:graphicData uri="http://schemas.microsoft.com/office/word/2010/wordprocessingShape">
                    <wps:wsp>
                      <wps:cNvSpPr txBox="1"/>
                      <wps:spPr>
                        <a:xfrm>
                          <a:off x="0" y="0"/>
                          <a:ext cx="5514975" cy="2501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6 Cuadro de texto" o:spid="_x0000_s1095" type="#_x0000_t202" style="position:absolute;left:0;text-align:left;margin-left:18.95pt;margin-top:20.4pt;width:434.25pt;height:19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" fillcolor="white [3201]" strokeweight=".5pt">
                <v:textbox>
                  <w:txbxContent>
                    <w:p w:rsidR="00DD22D9" w:rsidRDefault="00DD22D9"/>
                  </w:txbxContent>
                </v:textbox>
              </v:shape>
            </w:pict>
          </mc:Fallback>
        </mc:AlternateContent>
      </w:r>
      <w:r>
        <w:rPr>
          <w:b/>
          <w:sz w:val="24"/>
          <w:lang w:val="es-MX"/>
        </w:rPr>
        <w:t>Gestión  realizada en  el año concluido: (Breve descripción)</w:t>
      </w:r>
    </w:p>
    <w:p w:rsidR="003416FD" w:rsidRDefault="003416FD" w:rsidP="003416FD">
      <w:pPr>
        <w:spacing w:after="0" w:line="360" w:lineRule="auto"/>
        <w:ind w:left="360"/>
        <w:rPr>
          <w:b/>
          <w:sz w:val="24"/>
          <w:lang w:val="es-MX"/>
        </w:rPr>
      </w:pPr>
    </w:p>
    <w:p w:rsidR="003416FD" w:rsidRDefault="003416FD" w:rsidP="003416FD">
      <w:pPr>
        <w:spacing w:after="0" w:line="360" w:lineRule="auto"/>
        <w:ind w:left="360"/>
        <w:rPr>
          <w:b/>
          <w:sz w:val="24"/>
          <w:lang w:val="es-MX"/>
        </w:rPr>
      </w:pPr>
    </w:p>
    <w:p w:rsidR="003416FD" w:rsidRDefault="003416FD" w:rsidP="003416FD">
      <w:pPr>
        <w:spacing w:after="0" w:line="360" w:lineRule="auto"/>
        <w:ind w:left="360"/>
        <w:rPr>
          <w:b/>
          <w:sz w:val="24"/>
          <w:lang w:val="es-MX"/>
        </w:rPr>
      </w:pPr>
    </w:p>
    <w:p w:rsidR="003416FD" w:rsidRDefault="003416FD" w:rsidP="003416FD">
      <w:pPr>
        <w:spacing w:after="0" w:line="360" w:lineRule="auto"/>
        <w:ind w:left="360"/>
        <w:rPr>
          <w:b/>
          <w:sz w:val="24"/>
          <w:lang w:val="es-MX"/>
        </w:rPr>
      </w:pPr>
    </w:p>
    <w:p w:rsidR="003416FD" w:rsidRDefault="003416FD" w:rsidP="003416FD">
      <w:pPr>
        <w:spacing w:after="0" w:line="360" w:lineRule="auto"/>
        <w:ind w:left="360"/>
        <w:rPr>
          <w:b/>
          <w:sz w:val="24"/>
          <w:lang w:val="es-MX"/>
        </w:rPr>
      </w:pPr>
    </w:p>
    <w:p w:rsidR="003416FD" w:rsidRDefault="003416FD" w:rsidP="003416FD">
      <w:pPr>
        <w:spacing w:after="0" w:line="360" w:lineRule="auto"/>
        <w:ind w:left="360"/>
        <w:rPr>
          <w:b/>
          <w:sz w:val="24"/>
          <w:lang w:val="es-MX"/>
        </w:rPr>
      </w:pPr>
    </w:p>
    <w:p w:rsidR="007774AA" w:rsidRDefault="007774AA" w:rsidP="003416FD">
      <w:pPr>
        <w:spacing w:after="0" w:line="360" w:lineRule="auto"/>
        <w:ind w:left="360"/>
        <w:rPr>
          <w:b/>
          <w:sz w:val="24"/>
          <w:lang w:val="es-MX"/>
        </w:rPr>
      </w:pPr>
    </w:p>
    <w:p w:rsidR="007774AA" w:rsidRDefault="007774AA" w:rsidP="003416FD">
      <w:pPr>
        <w:spacing w:after="0" w:line="360" w:lineRule="auto"/>
        <w:ind w:left="360"/>
        <w:rPr>
          <w:b/>
          <w:sz w:val="24"/>
          <w:lang w:val="es-MX"/>
        </w:rPr>
      </w:pPr>
    </w:p>
    <w:p w:rsidR="007774AA" w:rsidRDefault="007774AA" w:rsidP="003416FD">
      <w:pPr>
        <w:spacing w:after="0" w:line="360" w:lineRule="auto"/>
        <w:ind w:left="360"/>
        <w:rPr>
          <w:b/>
          <w:sz w:val="24"/>
          <w:lang w:val="es-MX"/>
        </w:rPr>
      </w:pPr>
    </w:p>
    <w:p w:rsidR="007774AA" w:rsidRDefault="007774AA" w:rsidP="003416FD">
      <w:pPr>
        <w:spacing w:after="0" w:line="360" w:lineRule="auto"/>
        <w:ind w:left="360"/>
        <w:rPr>
          <w:b/>
          <w:sz w:val="24"/>
          <w:lang w:val="es-MX"/>
        </w:rPr>
      </w:pPr>
    </w:p>
    <w:p w:rsidR="007774AA" w:rsidRDefault="007774AA" w:rsidP="003416FD">
      <w:pPr>
        <w:spacing w:after="0" w:line="360" w:lineRule="auto"/>
        <w:ind w:left="360"/>
        <w:rPr>
          <w:b/>
          <w:sz w:val="24"/>
          <w:lang w:val="es-MX"/>
        </w:rPr>
      </w:pPr>
    </w:p>
    <w:p w:rsidR="00C21E8A" w:rsidRDefault="003416FD" w:rsidP="003416FD">
      <w:pPr>
        <w:spacing w:after="0" w:line="360" w:lineRule="auto"/>
        <w:ind w:left="360"/>
        <w:rPr>
          <w:b/>
          <w:sz w:val="24"/>
          <w:lang w:val="es-MX"/>
        </w:rPr>
      </w:pPr>
      <w:r>
        <w:rPr>
          <w:b/>
          <w:sz w:val="24"/>
          <w:lang w:val="es-MX"/>
        </w:rPr>
        <w:t>Adquisiciones</w:t>
      </w:r>
    </w:p>
    <w:p w:rsidR="007774AA" w:rsidRDefault="007774AA" w:rsidP="003416FD">
      <w:pPr>
        <w:spacing w:after="0" w:line="360" w:lineRule="auto"/>
        <w:ind w:left="360"/>
        <w:rPr>
          <w:b/>
          <w:sz w:val="24"/>
          <w:lang w:val="es-MX"/>
        </w:rPr>
      </w:pPr>
    </w:p>
    <w:p w:rsidR="003416FD" w:rsidRPr="00A142BA" w:rsidRDefault="007774AA" w:rsidP="007774AA">
      <w:pPr>
        <w:pStyle w:val="Prrafodelista"/>
        <w:ind w:left="426"/>
        <w:rPr>
          <w:b/>
          <w:sz w:val="24"/>
          <w:lang w:val="es-MX"/>
        </w:rPr>
      </w:pPr>
      <w:r>
        <w:rPr>
          <w:b/>
          <w:i/>
          <w:sz w:val="24"/>
          <w:lang w:val="es-MX"/>
        </w:rPr>
        <w:t>Tabla 5</w:t>
      </w:r>
      <w:r w:rsidR="00BB7018">
        <w:rPr>
          <w:b/>
          <w:i/>
          <w:sz w:val="24"/>
          <w:lang w:val="es-MX"/>
        </w:rPr>
        <w:t>8</w:t>
      </w:r>
      <w:r>
        <w:rPr>
          <w:b/>
          <w:i/>
          <w:sz w:val="24"/>
          <w:lang w:val="es-MX"/>
        </w:rPr>
        <w:t xml:space="preserve">.- </w:t>
      </w:r>
      <w:r w:rsidR="004C6902" w:rsidRPr="007774AA">
        <w:rPr>
          <w:sz w:val="24"/>
          <w:lang w:val="es-MX"/>
        </w:rPr>
        <w:t xml:space="preserve">Complete, </w:t>
      </w:r>
      <w:r w:rsidRPr="007774AA">
        <w:rPr>
          <w:sz w:val="24"/>
          <w:lang w:val="es-MX"/>
        </w:rPr>
        <w:t xml:space="preserve"> explique y  grafique,   Procesos del Plan  Anual de Contratación</w:t>
      </w:r>
      <w:r w:rsidR="003416FD" w:rsidRPr="007774AA">
        <w:rPr>
          <w:i/>
          <w:sz w:val="24"/>
          <w:lang w:val="es-MX"/>
        </w:rPr>
        <w:t>:</w:t>
      </w:r>
      <w:r w:rsidR="003416FD" w:rsidRPr="00A142BA">
        <w:rPr>
          <w:b/>
          <w:sz w:val="24"/>
          <w:lang w:val="es-MX"/>
        </w:rPr>
        <w:t xml:space="preserve"> </w:t>
      </w:r>
    </w:p>
    <w:tbl>
      <w:tblPr>
        <w:tblW w:w="5999" w:type="dxa"/>
        <w:jc w:val="center"/>
        <w:tblInd w:w="55" w:type="dxa"/>
        <w:tblCellMar>
          <w:left w:w="70" w:type="dxa"/>
          <w:right w:w="70" w:type="dxa"/>
        </w:tblCellMar>
        <w:tblLook w:val="04A0" w:firstRow="1" w:lastRow="0" w:firstColumn="1" w:lastColumn="0" w:noHBand="0" w:noVBand="1"/>
      </w:tblPr>
      <w:tblGrid>
        <w:gridCol w:w="1500"/>
        <w:gridCol w:w="1154"/>
        <w:gridCol w:w="1154"/>
        <w:gridCol w:w="1154"/>
        <w:gridCol w:w="1037"/>
      </w:tblGrid>
      <w:tr w:rsidR="003416FD" w:rsidRPr="007774AA" w:rsidTr="003416FD">
        <w:trPr>
          <w:trHeight w:val="276"/>
          <w:jc w:val="center"/>
        </w:trPr>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PROCESOS</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PAC</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INFIMA CUANTIA</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TOTAL</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w:t>
            </w:r>
          </w:p>
        </w:tc>
      </w:tr>
      <w:tr w:rsidR="003416FD" w:rsidRPr="007774AA" w:rsidTr="003416FD">
        <w:trPr>
          <w:trHeight w:val="256"/>
          <w:jc w:val="center"/>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3416FD" w:rsidRPr="007774AA" w:rsidRDefault="007774AA" w:rsidP="007774AA">
            <w:pPr>
              <w:spacing w:after="0" w:line="240" w:lineRule="auto"/>
              <w:rPr>
                <w:rFonts w:eastAsia="Times New Roman" w:cstheme="minorHAnsi"/>
                <w:sz w:val="20"/>
                <w:szCs w:val="20"/>
                <w:lang w:eastAsia="es-EC"/>
              </w:rPr>
            </w:pPr>
            <w:r w:rsidRPr="007774AA">
              <w:rPr>
                <w:rFonts w:eastAsia="Times New Roman" w:cstheme="minorHAnsi"/>
                <w:sz w:val="20"/>
                <w:szCs w:val="20"/>
                <w:lang w:eastAsia="es-EC"/>
              </w:rPr>
              <w:t>Adjudicados</w:t>
            </w: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037"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r>
      <w:tr w:rsidR="003416FD" w:rsidRPr="007774AA" w:rsidTr="003416FD">
        <w:trPr>
          <w:trHeight w:val="388"/>
          <w:jc w:val="center"/>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3416FD" w:rsidRPr="007774AA" w:rsidRDefault="007774AA" w:rsidP="007774AA">
            <w:pPr>
              <w:spacing w:after="0" w:line="240" w:lineRule="auto"/>
              <w:rPr>
                <w:rFonts w:eastAsia="Times New Roman" w:cstheme="minorHAnsi"/>
                <w:sz w:val="20"/>
                <w:szCs w:val="20"/>
                <w:lang w:eastAsia="es-EC"/>
              </w:rPr>
            </w:pPr>
            <w:r w:rsidRPr="007774AA">
              <w:rPr>
                <w:rFonts w:eastAsia="Times New Roman" w:cstheme="minorHAnsi"/>
                <w:sz w:val="20"/>
                <w:szCs w:val="20"/>
                <w:lang w:eastAsia="es-EC"/>
              </w:rPr>
              <w:t xml:space="preserve">En Revisión </w:t>
            </w: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037"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r>
      <w:tr w:rsidR="003416FD" w:rsidRPr="007774AA" w:rsidTr="003416FD">
        <w:trPr>
          <w:trHeight w:val="259"/>
          <w:jc w:val="center"/>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3416FD" w:rsidRPr="007774AA" w:rsidRDefault="007774AA" w:rsidP="007774AA">
            <w:pPr>
              <w:spacing w:after="0" w:line="240" w:lineRule="auto"/>
              <w:rPr>
                <w:rFonts w:eastAsia="Times New Roman" w:cstheme="minorHAnsi"/>
                <w:sz w:val="20"/>
                <w:szCs w:val="20"/>
                <w:lang w:eastAsia="es-EC"/>
              </w:rPr>
            </w:pPr>
            <w:r w:rsidRPr="007774AA">
              <w:rPr>
                <w:rFonts w:eastAsia="Times New Roman" w:cstheme="minorHAnsi"/>
                <w:sz w:val="20"/>
                <w:szCs w:val="20"/>
                <w:lang w:eastAsia="es-EC"/>
              </w:rPr>
              <w:t>Desiertos</w:t>
            </w: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037"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r>
      <w:tr w:rsidR="003416FD" w:rsidRPr="007774AA" w:rsidTr="003416FD">
        <w:trPr>
          <w:trHeight w:val="297"/>
          <w:jc w:val="center"/>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3416FD" w:rsidRPr="007774AA" w:rsidRDefault="007774AA" w:rsidP="007774AA">
            <w:pPr>
              <w:spacing w:after="0" w:line="240" w:lineRule="auto"/>
              <w:rPr>
                <w:rFonts w:eastAsia="Times New Roman" w:cstheme="minorHAnsi"/>
                <w:sz w:val="20"/>
                <w:szCs w:val="20"/>
                <w:lang w:eastAsia="es-EC"/>
              </w:rPr>
            </w:pPr>
            <w:r w:rsidRPr="007774AA">
              <w:rPr>
                <w:rFonts w:eastAsia="Times New Roman" w:cstheme="minorHAnsi"/>
                <w:sz w:val="20"/>
                <w:szCs w:val="20"/>
                <w:lang w:eastAsia="es-EC"/>
              </w:rPr>
              <w:t>Cancelados</w:t>
            </w: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037"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r>
      <w:tr w:rsidR="003416FD" w:rsidRPr="007774AA" w:rsidTr="003416FD">
        <w:trPr>
          <w:trHeight w:val="375"/>
          <w:jc w:val="center"/>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3416FD" w:rsidRPr="007774AA" w:rsidRDefault="007774AA" w:rsidP="007774AA">
            <w:pPr>
              <w:spacing w:after="0" w:line="240" w:lineRule="auto"/>
              <w:rPr>
                <w:rFonts w:eastAsia="Times New Roman" w:cstheme="minorHAnsi"/>
                <w:sz w:val="20"/>
                <w:szCs w:val="20"/>
                <w:lang w:eastAsia="es-EC"/>
              </w:rPr>
            </w:pPr>
            <w:r w:rsidRPr="007774AA">
              <w:rPr>
                <w:rFonts w:eastAsia="Times New Roman" w:cstheme="minorHAnsi"/>
                <w:sz w:val="20"/>
                <w:szCs w:val="20"/>
                <w:lang w:eastAsia="es-EC"/>
              </w:rPr>
              <w:t>En Portal</w:t>
            </w: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c>
          <w:tcPr>
            <w:tcW w:w="1037"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sz w:val="20"/>
                <w:szCs w:val="20"/>
                <w:lang w:eastAsia="es-EC"/>
              </w:rPr>
            </w:pPr>
          </w:p>
        </w:tc>
      </w:tr>
      <w:tr w:rsidR="003416FD" w:rsidRPr="007774AA" w:rsidTr="003416FD">
        <w:trPr>
          <w:trHeight w:val="259"/>
          <w:jc w:val="center"/>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3416FD" w:rsidRPr="007774AA" w:rsidRDefault="003416FD" w:rsidP="007774AA">
            <w:pPr>
              <w:spacing w:after="0" w:line="240" w:lineRule="auto"/>
              <w:rPr>
                <w:rFonts w:eastAsia="Times New Roman" w:cstheme="minorHAnsi"/>
                <w:b/>
                <w:bCs/>
                <w:sz w:val="20"/>
                <w:szCs w:val="20"/>
                <w:lang w:eastAsia="es-EC"/>
              </w:rPr>
            </w:pPr>
            <w:r w:rsidRPr="007774AA">
              <w:rPr>
                <w:rFonts w:eastAsia="Times New Roman" w:cstheme="minorHAnsi"/>
                <w:b/>
                <w:bCs/>
                <w:sz w:val="20"/>
                <w:szCs w:val="20"/>
                <w:lang w:eastAsia="es-EC"/>
              </w:rPr>
              <w:t>TOTAL</w:t>
            </w: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b/>
                <w:bCs/>
                <w:sz w:val="20"/>
                <w:szCs w:val="20"/>
                <w:lang w:eastAsia="es-EC"/>
              </w:rPr>
            </w:pP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b/>
                <w:bCs/>
                <w:sz w:val="20"/>
                <w:szCs w:val="20"/>
                <w:lang w:eastAsia="es-EC"/>
              </w:rPr>
            </w:pPr>
          </w:p>
        </w:tc>
        <w:tc>
          <w:tcPr>
            <w:tcW w:w="1154"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b/>
                <w:bCs/>
                <w:sz w:val="20"/>
                <w:szCs w:val="20"/>
                <w:lang w:eastAsia="es-EC"/>
              </w:rPr>
            </w:pPr>
          </w:p>
        </w:tc>
        <w:tc>
          <w:tcPr>
            <w:tcW w:w="1037" w:type="dxa"/>
            <w:tcBorders>
              <w:top w:val="nil"/>
              <w:left w:val="nil"/>
              <w:bottom w:val="single" w:sz="4" w:space="0" w:color="auto"/>
              <w:right w:val="single" w:sz="4" w:space="0" w:color="auto"/>
            </w:tcBorders>
            <w:shd w:val="clear" w:color="auto" w:fill="auto"/>
            <w:vAlign w:val="center"/>
          </w:tcPr>
          <w:p w:rsidR="003416FD" w:rsidRPr="007774AA" w:rsidRDefault="003416FD" w:rsidP="007774AA">
            <w:pPr>
              <w:spacing w:after="0" w:line="240" w:lineRule="auto"/>
              <w:jc w:val="center"/>
              <w:rPr>
                <w:rFonts w:eastAsia="Times New Roman" w:cstheme="minorHAnsi"/>
                <w:b/>
                <w:sz w:val="20"/>
                <w:szCs w:val="20"/>
                <w:lang w:eastAsia="es-EC"/>
              </w:rPr>
            </w:pPr>
          </w:p>
        </w:tc>
      </w:tr>
    </w:tbl>
    <w:p w:rsidR="003416FD" w:rsidRDefault="003416FD" w:rsidP="003416FD">
      <w:pPr>
        <w:spacing w:after="0" w:line="360" w:lineRule="auto"/>
        <w:ind w:left="360"/>
        <w:rPr>
          <w:b/>
          <w:sz w:val="24"/>
          <w:lang w:val="es-MX"/>
        </w:rPr>
      </w:pPr>
    </w:p>
    <w:p w:rsidR="003416FD" w:rsidRPr="003416FD" w:rsidRDefault="007774AA" w:rsidP="007774AA">
      <w:pPr>
        <w:pStyle w:val="Prrafodelista"/>
        <w:ind w:left="426"/>
        <w:rPr>
          <w:b/>
          <w:sz w:val="24"/>
          <w:lang w:val="es-MX"/>
        </w:rPr>
      </w:pPr>
      <w:r>
        <w:rPr>
          <w:b/>
          <w:i/>
          <w:sz w:val="24"/>
          <w:lang w:val="es-MX"/>
        </w:rPr>
        <w:t>Tabla 5</w:t>
      </w:r>
      <w:r w:rsidR="00BB7018">
        <w:rPr>
          <w:b/>
          <w:i/>
          <w:sz w:val="24"/>
          <w:lang w:val="es-MX"/>
        </w:rPr>
        <w:t>9</w:t>
      </w:r>
      <w:r>
        <w:rPr>
          <w:b/>
          <w:i/>
          <w:sz w:val="24"/>
          <w:lang w:val="es-MX"/>
        </w:rPr>
        <w:t xml:space="preserve">.- </w:t>
      </w:r>
      <w:r w:rsidR="004C6902" w:rsidRPr="007774AA">
        <w:rPr>
          <w:sz w:val="24"/>
          <w:lang w:val="es-MX"/>
        </w:rPr>
        <w:t>Co</w:t>
      </w:r>
      <w:r>
        <w:rPr>
          <w:sz w:val="24"/>
          <w:lang w:val="es-MX"/>
        </w:rPr>
        <w:t xml:space="preserve">mplete,  explique y  grafique  </w:t>
      </w:r>
      <w:r w:rsidRPr="007774AA">
        <w:rPr>
          <w:sz w:val="24"/>
          <w:lang w:val="es-MX"/>
        </w:rPr>
        <w:t>Comparativo Plan  Anual de Contratación  (Periodo 2017-2020)</w:t>
      </w:r>
      <w:r w:rsidR="004C6902" w:rsidRPr="00A142BA">
        <w:rPr>
          <w:b/>
          <w:i/>
          <w:sz w:val="24"/>
          <w:lang w:val="es-MX"/>
        </w:rPr>
        <w:t>:</w:t>
      </w:r>
      <w:r w:rsidR="004C6902" w:rsidRPr="00A142BA">
        <w:rPr>
          <w:b/>
          <w:sz w:val="24"/>
          <w:lang w:val="es-MX"/>
        </w:rPr>
        <w:t xml:space="preserve"> </w:t>
      </w:r>
    </w:p>
    <w:tbl>
      <w:tblPr>
        <w:tblW w:w="6789" w:type="dxa"/>
        <w:jc w:val="center"/>
        <w:tblInd w:w="55" w:type="dxa"/>
        <w:tblCellMar>
          <w:left w:w="70" w:type="dxa"/>
          <w:right w:w="70" w:type="dxa"/>
        </w:tblCellMar>
        <w:tblLook w:val="04A0" w:firstRow="1" w:lastRow="0" w:firstColumn="1" w:lastColumn="0" w:noHBand="0" w:noVBand="1"/>
      </w:tblPr>
      <w:tblGrid>
        <w:gridCol w:w="832"/>
        <w:gridCol w:w="1540"/>
        <w:gridCol w:w="1184"/>
        <w:gridCol w:w="886"/>
        <w:gridCol w:w="1242"/>
        <w:gridCol w:w="1105"/>
      </w:tblGrid>
      <w:tr w:rsidR="003416FD" w:rsidRPr="007774AA" w:rsidTr="003416FD">
        <w:trPr>
          <w:trHeight w:val="257"/>
          <w:jc w:val="center"/>
        </w:trPr>
        <w:tc>
          <w:tcPr>
            <w:tcW w:w="8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AÑO</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Total Procesos Planificados</w:t>
            </w:r>
          </w:p>
        </w:tc>
        <w:tc>
          <w:tcPr>
            <w:tcW w:w="207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Adjudicados</w:t>
            </w:r>
          </w:p>
        </w:tc>
        <w:tc>
          <w:tcPr>
            <w:tcW w:w="2347" w:type="dxa"/>
            <w:gridSpan w:val="2"/>
            <w:tcBorders>
              <w:top w:val="single" w:sz="4" w:space="0" w:color="auto"/>
              <w:left w:val="nil"/>
              <w:bottom w:val="single" w:sz="4" w:space="0" w:color="auto"/>
              <w:right w:val="single" w:sz="4" w:space="0" w:color="auto"/>
            </w:tcBorders>
            <w:shd w:val="clear" w:color="auto" w:fill="auto"/>
            <w:noWrap/>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Desiertos</w:t>
            </w:r>
          </w:p>
        </w:tc>
      </w:tr>
      <w:tr w:rsidR="003416FD" w:rsidRPr="007774AA" w:rsidTr="003416FD">
        <w:trPr>
          <w:trHeight w:val="257"/>
          <w:jc w:val="center"/>
        </w:trPr>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16FD" w:rsidRPr="007774AA" w:rsidRDefault="003416FD" w:rsidP="007774AA">
            <w:pPr>
              <w:spacing w:after="0" w:line="240" w:lineRule="auto"/>
              <w:rPr>
                <w:rFonts w:eastAsia="Times New Roman" w:cstheme="minorHAnsi"/>
                <w:b/>
                <w:bCs/>
                <w:sz w:val="20"/>
                <w:szCs w:val="20"/>
                <w:lang w:eastAsia="es-EC"/>
              </w:rPr>
            </w:pPr>
          </w:p>
        </w:tc>
        <w:tc>
          <w:tcPr>
            <w:tcW w:w="15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16FD" w:rsidRPr="007774AA" w:rsidRDefault="003416FD" w:rsidP="007774AA">
            <w:pPr>
              <w:spacing w:after="0" w:line="240" w:lineRule="auto"/>
              <w:rPr>
                <w:rFonts w:eastAsia="Times New Roman" w:cstheme="minorHAnsi"/>
                <w:b/>
                <w:bCs/>
                <w:sz w:val="20"/>
                <w:szCs w:val="20"/>
                <w:lang w:eastAsia="es-EC"/>
              </w:rPr>
            </w:pPr>
          </w:p>
        </w:tc>
        <w:tc>
          <w:tcPr>
            <w:tcW w:w="1184" w:type="dxa"/>
            <w:tcBorders>
              <w:top w:val="nil"/>
              <w:left w:val="nil"/>
              <w:bottom w:val="single" w:sz="4" w:space="0" w:color="auto"/>
              <w:right w:val="single" w:sz="4" w:space="0" w:color="auto"/>
            </w:tcBorders>
            <w:shd w:val="clear" w:color="auto" w:fill="auto"/>
            <w:noWrap/>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Procesos</w:t>
            </w:r>
          </w:p>
        </w:tc>
        <w:tc>
          <w:tcPr>
            <w:tcW w:w="886" w:type="dxa"/>
            <w:tcBorders>
              <w:top w:val="nil"/>
              <w:left w:val="nil"/>
              <w:bottom w:val="single" w:sz="4" w:space="0" w:color="auto"/>
              <w:right w:val="single" w:sz="4" w:space="0" w:color="auto"/>
            </w:tcBorders>
            <w:shd w:val="clear" w:color="auto" w:fill="auto"/>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w:t>
            </w:r>
          </w:p>
        </w:tc>
        <w:tc>
          <w:tcPr>
            <w:tcW w:w="1242" w:type="dxa"/>
            <w:tcBorders>
              <w:top w:val="nil"/>
              <w:left w:val="nil"/>
              <w:bottom w:val="single" w:sz="4" w:space="0" w:color="auto"/>
              <w:right w:val="single" w:sz="4" w:space="0" w:color="auto"/>
            </w:tcBorders>
            <w:shd w:val="clear" w:color="auto" w:fill="auto"/>
            <w:noWrap/>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Procesos</w:t>
            </w:r>
          </w:p>
        </w:tc>
        <w:tc>
          <w:tcPr>
            <w:tcW w:w="1105" w:type="dxa"/>
            <w:tcBorders>
              <w:top w:val="nil"/>
              <w:left w:val="nil"/>
              <w:bottom w:val="single" w:sz="4" w:space="0" w:color="auto"/>
              <w:right w:val="single" w:sz="4" w:space="0" w:color="auto"/>
            </w:tcBorders>
            <w:shd w:val="clear" w:color="auto" w:fill="auto"/>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w:t>
            </w:r>
          </w:p>
        </w:tc>
      </w:tr>
      <w:tr w:rsidR="003416FD" w:rsidRPr="007774AA" w:rsidTr="003416FD">
        <w:trPr>
          <w:trHeight w:val="257"/>
          <w:jc w:val="center"/>
        </w:trPr>
        <w:tc>
          <w:tcPr>
            <w:tcW w:w="832" w:type="dxa"/>
            <w:tcBorders>
              <w:top w:val="nil"/>
              <w:left w:val="single" w:sz="4" w:space="0" w:color="auto"/>
              <w:bottom w:val="single" w:sz="4" w:space="0" w:color="auto"/>
              <w:right w:val="single" w:sz="4" w:space="0" w:color="auto"/>
            </w:tcBorders>
            <w:shd w:val="clear" w:color="auto" w:fill="auto"/>
            <w:noWrap/>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2017</w:t>
            </w:r>
          </w:p>
        </w:tc>
        <w:tc>
          <w:tcPr>
            <w:tcW w:w="1540" w:type="dxa"/>
            <w:tcBorders>
              <w:top w:val="nil"/>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center"/>
              <w:rPr>
                <w:rFonts w:eastAsia="Times New Roman" w:cstheme="minorHAnsi"/>
                <w:sz w:val="20"/>
                <w:szCs w:val="20"/>
                <w:lang w:eastAsia="es-EC"/>
              </w:rPr>
            </w:pPr>
          </w:p>
        </w:tc>
        <w:tc>
          <w:tcPr>
            <w:tcW w:w="1184" w:type="dxa"/>
            <w:tcBorders>
              <w:top w:val="nil"/>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center"/>
              <w:rPr>
                <w:rFonts w:eastAsia="Times New Roman" w:cstheme="minorHAnsi"/>
                <w:sz w:val="20"/>
                <w:szCs w:val="20"/>
                <w:lang w:eastAsia="es-EC"/>
              </w:rPr>
            </w:pPr>
          </w:p>
        </w:tc>
        <w:tc>
          <w:tcPr>
            <w:tcW w:w="886" w:type="dxa"/>
            <w:tcBorders>
              <w:top w:val="nil"/>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right"/>
              <w:rPr>
                <w:rFonts w:eastAsia="Times New Roman" w:cstheme="minorHAnsi"/>
                <w:sz w:val="20"/>
                <w:szCs w:val="20"/>
                <w:lang w:eastAsia="es-EC"/>
              </w:rPr>
            </w:pPr>
          </w:p>
        </w:tc>
        <w:tc>
          <w:tcPr>
            <w:tcW w:w="1242" w:type="dxa"/>
            <w:tcBorders>
              <w:top w:val="nil"/>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center"/>
              <w:rPr>
                <w:rFonts w:eastAsia="Times New Roman" w:cstheme="minorHAnsi"/>
                <w:sz w:val="20"/>
                <w:szCs w:val="20"/>
                <w:lang w:eastAsia="es-EC"/>
              </w:rPr>
            </w:pPr>
          </w:p>
        </w:tc>
        <w:tc>
          <w:tcPr>
            <w:tcW w:w="1105" w:type="dxa"/>
            <w:tcBorders>
              <w:top w:val="nil"/>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right"/>
              <w:rPr>
                <w:rFonts w:eastAsia="Times New Roman" w:cstheme="minorHAnsi"/>
                <w:sz w:val="20"/>
                <w:szCs w:val="20"/>
                <w:lang w:eastAsia="es-EC"/>
              </w:rPr>
            </w:pPr>
          </w:p>
        </w:tc>
      </w:tr>
      <w:tr w:rsidR="003416FD" w:rsidRPr="007774AA" w:rsidTr="003416FD">
        <w:trPr>
          <w:trHeight w:val="257"/>
          <w:jc w:val="center"/>
        </w:trPr>
        <w:tc>
          <w:tcPr>
            <w:tcW w:w="832" w:type="dxa"/>
            <w:tcBorders>
              <w:top w:val="nil"/>
              <w:left w:val="single" w:sz="4" w:space="0" w:color="auto"/>
              <w:bottom w:val="single" w:sz="4" w:space="0" w:color="auto"/>
              <w:right w:val="single" w:sz="4" w:space="0" w:color="auto"/>
            </w:tcBorders>
            <w:shd w:val="clear" w:color="auto" w:fill="auto"/>
            <w:noWrap/>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2018</w:t>
            </w:r>
          </w:p>
        </w:tc>
        <w:tc>
          <w:tcPr>
            <w:tcW w:w="1540" w:type="dxa"/>
            <w:tcBorders>
              <w:top w:val="nil"/>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center"/>
              <w:rPr>
                <w:rFonts w:eastAsia="Times New Roman" w:cstheme="minorHAnsi"/>
                <w:sz w:val="20"/>
                <w:szCs w:val="20"/>
                <w:lang w:eastAsia="es-EC"/>
              </w:rPr>
            </w:pPr>
          </w:p>
        </w:tc>
        <w:tc>
          <w:tcPr>
            <w:tcW w:w="1184" w:type="dxa"/>
            <w:tcBorders>
              <w:top w:val="nil"/>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center"/>
              <w:rPr>
                <w:rFonts w:eastAsia="Times New Roman" w:cstheme="minorHAnsi"/>
                <w:sz w:val="20"/>
                <w:szCs w:val="20"/>
                <w:lang w:eastAsia="es-EC"/>
              </w:rPr>
            </w:pPr>
          </w:p>
        </w:tc>
        <w:tc>
          <w:tcPr>
            <w:tcW w:w="886" w:type="dxa"/>
            <w:tcBorders>
              <w:top w:val="nil"/>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right"/>
              <w:rPr>
                <w:rFonts w:eastAsia="Times New Roman" w:cstheme="minorHAnsi"/>
                <w:sz w:val="20"/>
                <w:szCs w:val="20"/>
                <w:lang w:eastAsia="es-EC"/>
              </w:rPr>
            </w:pPr>
          </w:p>
        </w:tc>
        <w:tc>
          <w:tcPr>
            <w:tcW w:w="1242" w:type="dxa"/>
            <w:tcBorders>
              <w:top w:val="nil"/>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center"/>
              <w:rPr>
                <w:rFonts w:eastAsia="Times New Roman" w:cstheme="minorHAnsi"/>
                <w:sz w:val="20"/>
                <w:szCs w:val="20"/>
                <w:lang w:eastAsia="es-EC"/>
              </w:rPr>
            </w:pPr>
          </w:p>
        </w:tc>
        <w:tc>
          <w:tcPr>
            <w:tcW w:w="1105" w:type="dxa"/>
            <w:tcBorders>
              <w:top w:val="nil"/>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right"/>
              <w:rPr>
                <w:rFonts w:eastAsia="Times New Roman" w:cstheme="minorHAnsi"/>
                <w:sz w:val="20"/>
                <w:szCs w:val="20"/>
                <w:lang w:eastAsia="es-EC"/>
              </w:rPr>
            </w:pPr>
          </w:p>
        </w:tc>
      </w:tr>
      <w:tr w:rsidR="003416FD" w:rsidRPr="007774AA" w:rsidTr="003416FD">
        <w:trPr>
          <w:trHeight w:val="257"/>
          <w:jc w:val="center"/>
        </w:trPr>
        <w:tc>
          <w:tcPr>
            <w:tcW w:w="8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2019</w:t>
            </w:r>
          </w:p>
        </w:tc>
        <w:tc>
          <w:tcPr>
            <w:tcW w:w="1540" w:type="dxa"/>
            <w:tcBorders>
              <w:top w:val="single" w:sz="4" w:space="0" w:color="auto"/>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center"/>
              <w:rPr>
                <w:rFonts w:eastAsia="Times New Roman" w:cstheme="minorHAnsi"/>
                <w:sz w:val="20"/>
                <w:szCs w:val="20"/>
                <w:lang w:eastAsia="es-EC"/>
              </w:rPr>
            </w:pPr>
          </w:p>
        </w:tc>
        <w:tc>
          <w:tcPr>
            <w:tcW w:w="1184" w:type="dxa"/>
            <w:tcBorders>
              <w:top w:val="single" w:sz="4" w:space="0" w:color="auto"/>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center"/>
              <w:rPr>
                <w:rFonts w:eastAsia="Times New Roman" w:cstheme="minorHAnsi"/>
                <w:sz w:val="20"/>
                <w:szCs w:val="20"/>
                <w:lang w:eastAsia="es-EC"/>
              </w:rPr>
            </w:pPr>
          </w:p>
        </w:tc>
        <w:tc>
          <w:tcPr>
            <w:tcW w:w="886" w:type="dxa"/>
            <w:tcBorders>
              <w:top w:val="single" w:sz="4" w:space="0" w:color="auto"/>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right"/>
              <w:rPr>
                <w:rFonts w:eastAsia="Times New Roman" w:cstheme="minorHAnsi"/>
                <w:sz w:val="20"/>
                <w:szCs w:val="20"/>
                <w:lang w:eastAsia="es-EC"/>
              </w:rPr>
            </w:pP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center"/>
              <w:rPr>
                <w:rFonts w:eastAsia="Times New Roman" w:cstheme="minorHAnsi"/>
                <w:sz w:val="20"/>
                <w:szCs w:val="20"/>
                <w:lang w:eastAsia="es-EC"/>
              </w:rPr>
            </w:pPr>
          </w:p>
        </w:tc>
        <w:tc>
          <w:tcPr>
            <w:tcW w:w="1105" w:type="dxa"/>
            <w:tcBorders>
              <w:top w:val="single" w:sz="4" w:space="0" w:color="auto"/>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right"/>
              <w:rPr>
                <w:rFonts w:eastAsia="Times New Roman" w:cstheme="minorHAnsi"/>
                <w:sz w:val="20"/>
                <w:szCs w:val="20"/>
                <w:lang w:eastAsia="es-EC"/>
              </w:rPr>
            </w:pPr>
          </w:p>
        </w:tc>
      </w:tr>
      <w:tr w:rsidR="003416FD" w:rsidRPr="007774AA" w:rsidTr="003416FD">
        <w:trPr>
          <w:trHeight w:val="257"/>
          <w:jc w:val="center"/>
        </w:trPr>
        <w:tc>
          <w:tcPr>
            <w:tcW w:w="8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16FD" w:rsidRPr="007774AA" w:rsidRDefault="003416FD" w:rsidP="007774AA">
            <w:pPr>
              <w:spacing w:after="0" w:line="240" w:lineRule="auto"/>
              <w:jc w:val="center"/>
              <w:rPr>
                <w:rFonts w:eastAsia="Times New Roman" w:cstheme="minorHAnsi"/>
                <w:b/>
                <w:bCs/>
                <w:sz w:val="20"/>
                <w:szCs w:val="20"/>
                <w:lang w:eastAsia="es-EC"/>
              </w:rPr>
            </w:pPr>
            <w:r w:rsidRPr="007774AA">
              <w:rPr>
                <w:rFonts w:eastAsia="Times New Roman" w:cstheme="minorHAnsi"/>
                <w:b/>
                <w:bCs/>
                <w:sz w:val="20"/>
                <w:szCs w:val="20"/>
                <w:lang w:eastAsia="es-EC"/>
              </w:rPr>
              <w:t>2020</w:t>
            </w:r>
          </w:p>
        </w:tc>
        <w:tc>
          <w:tcPr>
            <w:tcW w:w="1540" w:type="dxa"/>
            <w:tcBorders>
              <w:top w:val="single" w:sz="4" w:space="0" w:color="auto"/>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center"/>
              <w:rPr>
                <w:rFonts w:eastAsia="Times New Roman" w:cstheme="minorHAnsi"/>
                <w:sz w:val="20"/>
                <w:szCs w:val="20"/>
                <w:lang w:eastAsia="es-EC"/>
              </w:rPr>
            </w:pPr>
          </w:p>
        </w:tc>
        <w:tc>
          <w:tcPr>
            <w:tcW w:w="1184" w:type="dxa"/>
            <w:tcBorders>
              <w:top w:val="single" w:sz="4" w:space="0" w:color="auto"/>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center"/>
              <w:rPr>
                <w:rFonts w:eastAsia="Times New Roman" w:cstheme="minorHAnsi"/>
                <w:sz w:val="20"/>
                <w:szCs w:val="20"/>
                <w:lang w:eastAsia="es-EC"/>
              </w:rPr>
            </w:pPr>
          </w:p>
        </w:tc>
        <w:tc>
          <w:tcPr>
            <w:tcW w:w="886" w:type="dxa"/>
            <w:tcBorders>
              <w:top w:val="single" w:sz="4" w:space="0" w:color="auto"/>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right"/>
              <w:rPr>
                <w:rFonts w:eastAsia="Times New Roman" w:cstheme="minorHAnsi"/>
                <w:sz w:val="20"/>
                <w:szCs w:val="20"/>
                <w:lang w:eastAsia="es-EC"/>
              </w:rPr>
            </w:pP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center"/>
              <w:rPr>
                <w:rFonts w:eastAsia="Times New Roman" w:cstheme="minorHAnsi"/>
                <w:sz w:val="20"/>
                <w:szCs w:val="20"/>
                <w:lang w:eastAsia="es-EC"/>
              </w:rPr>
            </w:pPr>
          </w:p>
        </w:tc>
        <w:tc>
          <w:tcPr>
            <w:tcW w:w="1105" w:type="dxa"/>
            <w:tcBorders>
              <w:top w:val="single" w:sz="4" w:space="0" w:color="auto"/>
              <w:left w:val="nil"/>
              <w:bottom w:val="single" w:sz="4" w:space="0" w:color="auto"/>
              <w:right w:val="single" w:sz="4" w:space="0" w:color="auto"/>
            </w:tcBorders>
            <w:shd w:val="clear" w:color="auto" w:fill="auto"/>
            <w:noWrap/>
            <w:vAlign w:val="bottom"/>
          </w:tcPr>
          <w:p w:rsidR="003416FD" w:rsidRPr="007774AA" w:rsidRDefault="003416FD" w:rsidP="007774AA">
            <w:pPr>
              <w:spacing w:after="0" w:line="240" w:lineRule="auto"/>
              <w:jc w:val="right"/>
              <w:rPr>
                <w:rFonts w:eastAsia="Times New Roman" w:cstheme="minorHAnsi"/>
                <w:sz w:val="20"/>
                <w:szCs w:val="20"/>
                <w:lang w:eastAsia="es-EC"/>
              </w:rPr>
            </w:pPr>
          </w:p>
        </w:tc>
      </w:tr>
    </w:tbl>
    <w:p w:rsidR="007774AA" w:rsidRDefault="007774AA" w:rsidP="00884DAC">
      <w:pPr>
        <w:pStyle w:val="Prrafodelista"/>
        <w:spacing w:after="0" w:line="360" w:lineRule="auto"/>
        <w:rPr>
          <w:b/>
          <w:sz w:val="24"/>
          <w:lang w:val="es-MX"/>
        </w:rPr>
      </w:pPr>
    </w:p>
    <w:p w:rsidR="004C6902" w:rsidRDefault="00BB7018" w:rsidP="00884DAC">
      <w:pPr>
        <w:pStyle w:val="Prrafodelista"/>
        <w:spacing w:after="0" w:line="360" w:lineRule="auto"/>
        <w:rPr>
          <w:b/>
          <w:sz w:val="24"/>
          <w:lang w:val="es-MX"/>
        </w:rPr>
      </w:pPr>
      <w:r>
        <w:rPr>
          <w:b/>
          <w:i/>
          <w:sz w:val="24"/>
          <w:lang w:val="es-MX"/>
        </w:rPr>
        <w:t>Tabla 60</w:t>
      </w:r>
      <w:r w:rsidR="007774AA">
        <w:rPr>
          <w:b/>
          <w:i/>
          <w:sz w:val="24"/>
          <w:lang w:val="es-MX"/>
        </w:rPr>
        <w:t xml:space="preserve">.- </w:t>
      </w:r>
      <w:r w:rsidR="007774AA" w:rsidRPr="007774AA">
        <w:rPr>
          <w:sz w:val="24"/>
          <w:lang w:val="es-MX"/>
        </w:rPr>
        <w:t>Complete Porcentaje de Cumplimiento del PAC</w:t>
      </w:r>
      <w:r w:rsidR="007774AA">
        <w:rPr>
          <w:sz w:val="24"/>
          <w:lang w:val="es-MX"/>
        </w:rPr>
        <w:t>:</w:t>
      </w:r>
    </w:p>
    <w:tbl>
      <w:tblPr>
        <w:tblStyle w:val="Tablaconcuadrcula"/>
        <w:tblW w:w="0" w:type="auto"/>
        <w:tblInd w:w="720" w:type="dxa"/>
        <w:tblLook w:val="04A0" w:firstRow="1" w:lastRow="0" w:firstColumn="1" w:lastColumn="0" w:noHBand="0" w:noVBand="1"/>
      </w:tblPr>
      <w:tblGrid>
        <w:gridCol w:w="1940"/>
        <w:gridCol w:w="1265"/>
        <w:gridCol w:w="1286"/>
        <w:gridCol w:w="1418"/>
        <w:gridCol w:w="1559"/>
      </w:tblGrid>
      <w:tr w:rsidR="004C6902" w:rsidRPr="007774AA" w:rsidTr="007774AA">
        <w:trPr>
          <w:trHeight w:val="389"/>
        </w:trPr>
        <w:tc>
          <w:tcPr>
            <w:tcW w:w="1940" w:type="dxa"/>
          </w:tcPr>
          <w:p w:rsidR="004C6902" w:rsidRPr="007774AA" w:rsidRDefault="004C6902" w:rsidP="00884DAC">
            <w:pPr>
              <w:pStyle w:val="Prrafodelista"/>
              <w:spacing w:line="360" w:lineRule="auto"/>
              <w:ind w:left="0"/>
              <w:rPr>
                <w:b/>
                <w:sz w:val="20"/>
                <w:szCs w:val="20"/>
                <w:lang w:val="es-MX"/>
              </w:rPr>
            </w:pPr>
            <w:r w:rsidRPr="007774AA">
              <w:rPr>
                <w:b/>
                <w:sz w:val="20"/>
                <w:szCs w:val="20"/>
                <w:lang w:val="es-MX"/>
              </w:rPr>
              <w:t>DESCRIPCIÓN</w:t>
            </w:r>
          </w:p>
        </w:tc>
        <w:tc>
          <w:tcPr>
            <w:tcW w:w="1265" w:type="dxa"/>
          </w:tcPr>
          <w:p w:rsidR="004C6902" w:rsidRPr="007774AA" w:rsidRDefault="004C6902" w:rsidP="00884DAC">
            <w:pPr>
              <w:pStyle w:val="Prrafodelista"/>
              <w:spacing w:line="360" w:lineRule="auto"/>
              <w:ind w:left="0"/>
              <w:rPr>
                <w:b/>
                <w:sz w:val="20"/>
                <w:szCs w:val="20"/>
                <w:lang w:val="es-MX"/>
              </w:rPr>
            </w:pPr>
            <w:r w:rsidRPr="007774AA">
              <w:rPr>
                <w:b/>
                <w:sz w:val="20"/>
                <w:szCs w:val="20"/>
                <w:lang w:val="es-MX"/>
              </w:rPr>
              <w:t>2017</w:t>
            </w:r>
          </w:p>
        </w:tc>
        <w:tc>
          <w:tcPr>
            <w:tcW w:w="1286" w:type="dxa"/>
          </w:tcPr>
          <w:p w:rsidR="004C6902" w:rsidRPr="007774AA" w:rsidRDefault="004C6902" w:rsidP="00884DAC">
            <w:pPr>
              <w:pStyle w:val="Prrafodelista"/>
              <w:spacing w:line="360" w:lineRule="auto"/>
              <w:ind w:left="0"/>
              <w:rPr>
                <w:b/>
                <w:sz w:val="20"/>
                <w:szCs w:val="20"/>
                <w:lang w:val="es-MX"/>
              </w:rPr>
            </w:pPr>
            <w:r w:rsidRPr="007774AA">
              <w:rPr>
                <w:b/>
                <w:sz w:val="20"/>
                <w:szCs w:val="20"/>
                <w:lang w:val="es-MX"/>
              </w:rPr>
              <w:t>2018</w:t>
            </w:r>
          </w:p>
        </w:tc>
        <w:tc>
          <w:tcPr>
            <w:tcW w:w="1418" w:type="dxa"/>
          </w:tcPr>
          <w:p w:rsidR="004C6902" w:rsidRPr="007774AA" w:rsidRDefault="004C6902" w:rsidP="00884DAC">
            <w:pPr>
              <w:pStyle w:val="Prrafodelista"/>
              <w:spacing w:line="360" w:lineRule="auto"/>
              <w:ind w:left="0"/>
              <w:rPr>
                <w:b/>
                <w:sz w:val="20"/>
                <w:szCs w:val="20"/>
                <w:lang w:val="es-MX"/>
              </w:rPr>
            </w:pPr>
            <w:r w:rsidRPr="007774AA">
              <w:rPr>
                <w:b/>
                <w:sz w:val="20"/>
                <w:szCs w:val="20"/>
                <w:lang w:val="es-MX"/>
              </w:rPr>
              <w:t>2019</w:t>
            </w:r>
          </w:p>
        </w:tc>
        <w:tc>
          <w:tcPr>
            <w:tcW w:w="1559" w:type="dxa"/>
          </w:tcPr>
          <w:p w:rsidR="004C6902" w:rsidRPr="007774AA" w:rsidRDefault="004C6902" w:rsidP="00884DAC">
            <w:pPr>
              <w:pStyle w:val="Prrafodelista"/>
              <w:spacing w:line="360" w:lineRule="auto"/>
              <w:ind w:left="0"/>
              <w:rPr>
                <w:b/>
                <w:sz w:val="20"/>
                <w:szCs w:val="20"/>
                <w:lang w:val="es-MX"/>
              </w:rPr>
            </w:pPr>
            <w:r w:rsidRPr="007774AA">
              <w:rPr>
                <w:b/>
                <w:sz w:val="20"/>
                <w:szCs w:val="20"/>
                <w:lang w:val="es-MX"/>
              </w:rPr>
              <w:t>2020</w:t>
            </w:r>
          </w:p>
        </w:tc>
      </w:tr>
      <w:tr w:rsidR="004C6902" w:rsidRPr="007774AA" w:rsidTr="007774AA">
        <w:trPr>
          <w:trHeight w:val="405"/>
        </w:trPr>
        <w:tc>
          <w:tcPr>
            <w:tcW w:w="1940" w:type="dxa"/>
          </w:tcPr>
          <w:p w:rsidR="004C6902" w:rsidRPr="007774AA" w:rsidRDefault="0039419B" w:rsidP="00884DAC">
            <w:pPr>
              <w:pStyle w:val="Prrafodelista"/>
              <w:spacing w:line="360" w:lineRule="auto"/>
              <w:ind w:left="0"/>
              <w:rPr>
                <w:b/>
                <w:sz w:val="20"/>
                <w:szCs w:val="20"/>
                <w:lang w:val="es-MX"/>
              </w:rPr>
            </w:pPr>
            <w:r w:rsidRPr="007774AA">
              <w:rPr>
                <w:b/>
                <w:sz w:val="20"/>
                <w:szCs w:val="20"/>
                <w:lang w:val="es-MX"/>
              </w:rPr>
              <w:t>% CUMPLIMIENTO</w:t>
            </w:r>
          </w:p>
        </w:tc>
        <w:tc>
          <w:tcPr>
            <w:tcW w:w="1265" w:type="dxa"/>
          </w:tcPr>
          <w:p w:rsidR="004C6902" w:rsidRPr="007774AA" w:rsidRDefault="004C6902" w:rsidP="00884DAC">
            <w:pPr>
              <w:pStyle w:val="Prrafodelista"/>
              <w:spacing w:line="360" w:lineRule="auto"/>
              <w:ind w:left="0"/>
              <w:rPr>
                <w:b/>
                <w:sz w:val="20"/>
                <w:szCs w:val="20"/>
                <w:lang w:val="es-MX"/>
              </w:rPr>
            </w:pPr>
          </w:p>
        </w:tc>
        <w:tc>
          <w:tcPr>
            <w:tcW w:w="1286" w:type="dxa"/>
          </w:tcPr>
          <w:p w:rsidR="004C6902" w:rsidRPr="007774AA" w:rsidRDefault="004C6902" w:rsidP="00884DAC">
            <w:pPr>
              <w:pStyle w:val="Prrafodelista"/>
              <w:spacing w:line="360" w:lineRule="auto"/>
              <w:ind w:left="0"/>
              <w:rPr>
                <w:b/>
                <w:sz w:val="20"/>
                <w:szCs w:val="20"/>
                <w:lang w:val="es-MX"/>
              </w:rPr>
            </w:pPr>
          </w:p>
        </w:tc>
        <w:tc>
          <w:tcPr>
            <w:tcW w:w="1418" w:type="dxa"/>
          </w:tcPr>
          <w:p w:rsidR="004C6902" w:rsidRPr="007774AA" w:rsidRDefault="004C6902" w:rsidP="00884DAC">
            <w:pPr>
              <w:pStyle w:val="Prrafodelista"/>
              <w:spacing w:line="360" w:lineRule="auto"/>
              <w:ind w:left="0"/>
              <w:rPr>
                <w:b/>
                <w:sz w:val="20"/>
                <w:szCs w:val="20"/>
                <w:lang w:val="es-MX"/>
              </w:rPr>
            </w:pPr>
          </w:p>
        </w:tc>
        <w:tc>
          <w:tcPr>
            <w:tcW w:w="1559" w:type="dxa"/>
          </w:tcPr>
          <w:p w:rsidR="004C6902" w:rsidRPr="007774AA" w:rsidRDefault="004C6902" w:rsidP="00884DAC">
            <w:pPr>
              <w:pStyle w:val="Prrafodelista"/>
              <w:spacing w:line="360" w:lineRule="auto"/>
              <w:ind w:left="0"/>
              <w:rPr>
                <w:b/>
                <w:sz w:val="20"/>
                <w:szCs w:val="20"/>
                <w:lang w:val="es-MX"/>
              </w:rPr>
            </w:pPr>
          </w:p>
        </w:tc>
      </w:tr>
    </w:tbl>
    <w:p w:rsidR="004C6902" w:rsidRDefault="004C6902" w:rsidP="00884DAC">
      <w:pPr>
        <w:pStyle w:val="Prrafodelista"/>
        <w:spacing w:after="0" w:line="360" w:lineRule="auto"/>
        <w:rPr>
          <w:b/>
          <w:sz w:val="24"/>
          <w:lang w:val="es-MX"/>
        </w:rPr>
      </w:pPr>
    </w:p>
    <w:p w:rsidR="00C25520" w:rsidRDefault="007774AA" w:rsidP="00C25520">
      <w:pPr>
        <w:pStyle w:val="Prrafodelista"/>
        <w:spacing w:after="0" w:line="360" w:lineRule="auto"/>
        <w:rPr>
          <w:b/>
          <w:sz w:val="24"/>
          <w:lang w:val="es-MX"/>
        </w:rPr>
      </w:pPr>
      <w:r>
        <w:rPr>
          <w:b/>
          <w:i/>
          <w:sz w:val="24"/>
          <w:lang w:val="es-MX"/>
        </w:rPr>
        <w:t>Tabla 6</w:t>
      </w:r>
      <w:r w:rsidR="00BB7018">
        <w:rPr>
          <w:b/>
          <w:i/>
          <w:sz w:val="24"/>
          <w:lang w:val="es-MX"/>
        </w:rPr>
        <w:t>1</w:t>
      </w:r>
      <w:r>
        <w:rPr>
          <w:b/>
          <w:i/>
          <w:sz w:val="24"/>
          <w:lang w:val="es-MX"/>
        </w:rPr>
        <w:t xml:space="preserve">.- </w:t>
      </w:r>
      <w:r w:rsidR="00C25520" w:rsidRPr="00C25520">
        <w:rPr>
          <w:i/>
          <w:sz w:val="24"/>
          <w:lang w:val="es-MX"/>
        </w:rPr>
        <w:t>Complete</w:t>
      </w:r>
      <w:r w:rsidR="00C25520" w:rsidRPr="00C25520">
        <w:rPr>
          <w:sz w:val="24"/>
          <w:lang w:val="es-MX"/>
        </w:rPr>
        <w:t xml:space="preserve"> Comparativa </w:t>
      </w:r>
      <w:r w:rsidR="00C25520">
        <w:rPr>
          <w:sz w:val="24"/>
          <w:lang w:val="es-MX"/>
        </w:rPr>
        <w:t>d</w:t>
      </w:r>
      <w:r w:rsidR="00C25520" w:rsidRPr="00C25520">
        <w:rPr>
          <w:sz w:val="24"/>
          <w:lang w:val="es-MX"/>
        </w:rPr>
        <w:t xml:space="preserve">e Infimas </w:t>
      </w:r>
      <w:r w:rsidR="00C25520">
        <w:rPr>
          <w:sz w:val="24"/>
          <w:lang w:val="es-MX"/>
        </w:rPr>
        <w:t>a</w:t>
      </w:r>
      <w:r w:rsidR="00C25520" w:rsidRPr="00C25520">
        <w:rPr>
          <w:sz w:val="24"/>
          <w:lang w:val="es-MX"/>
        </w:rPr>
        <w:t>djudicadas</w:t>
      </w:r>
      <w:r w:rsidR="00C25520">
        <w:rPr>
          <w:sz w:val="24"/>
          <w:lang w:val="es-MX"/>
        </w:rPr>
        <w:t xml:space="preserve">, </w:t>
      </w:r>
      <w:r w:rsidR="00C25520" w:rsidRPr="00C25520">
        <w:rPr>
          <w:sz w:val="24"/>
          <w:lang w:val="es-MX"/>
        </w:rPr>
        <w:t xml:space="preserve"> Periodo 2017- 2020</w:t>
      </w:r>
      <w:r w:rsidR="00C25520">
        <w:rPr>
          <w:b/>
          <w:sz w:val="24"/>
          <w:lang w:val="es-MX"/>
        </w:rPr>
        <w:t>:</w:t>
      </w:r>
    </w:p>
    <w:tbl>
      <w:tblPr>
        <w:tblStyle w:val="Tablaconcuadrcula"/>
        <w:tblW w:w="0" w:type="auto"/>
        <w:jc w:val="center"/>
        <w:tblInd w:w="720" w:type="dxa"/>
        <w:tblLook w:val="04A0" w:firstRow="1" w:lastRow="0" w:firstColumn="1" w:lastColumn="0" w:noHBand="0" w:noVBand="1"/>
      </w:tblPr>
      <w:tblGrid>
        <w:gridCol w:w="703"/>
        <w:gridCol w:w="4184"/>
      </w:tblGrid>
      <w:tr w:rsidR="000527C1" w:rsidRPr="00C25520" w:rsidTr="00C25520">
        <w:trPr>
          <w:trHeight w:val="454"/>
          <w:jc w:val="center"/>
        </w:trPr>
        <w:tc>
          <w:tcPr>
            <w:tcW w:w="703" w:type="dxa"/>
          </w:tcPr>
          <w:p w:rsidR="000527C1" w:rsidRPr="00C25520" w:rsidRDefault="000527C1" w:rsidP="00C25520">
            <w:pPr>
              <w:pStyle w:val="Prrafodelista"/>
              <w:ind w:left="0"/>
              <w:rPr>
                <w:b/>
                <w:sz w:val="20"/>
                <w:szCs w:val="20"/>
                <w:lang w:val="es-MX"/>
              </w:rPr>
            </w:pPr>
            <w:r w:rsidRPr="00C25520">
              <w:rPr>
                <w:b/>
                <w:sz w:val="20"/>
                <w:szCs w:val="20"/>
                <w:lang w:val="es-MX"/>
              </w:rPr>
              <w:t>AÑO</w:t>
            </w:r>
          </w:p>
        </w:tc>
        <w:tc>
          <w:tcPr>
            <w:tcW w:w="4184" w:type="dxa"/>
          </w:tcPr>
          <w:p w:rsidR="000527C1" w:rsidRPr="00C25520" w:rsidRDefault="000527C1" w:rsidP="00C25520">
            <w:pPr>
              <w:pStyle w:val="Prrafodelista"/>
              <w:ind w:left="0"/>
              <w:rPr>
                <w:b/>
                <w:sz w:val="20"/>
                <w:szCs w:val="20"/>
                <w:lang w:val="es-MX"/>
              </w:rPr>
            </w:pPr>
            <w:r w:rsidRPr="00C25520">
              <w:rPr>
                <w:b/>
                <w:sz w:val="20"/>
                <w:szCs w:val="20"/>
                <w:lang w:val="es-MX"/>
              </w:rPr>
              <w:t>TOTAL INFIMAS ADJUDICADAS</w:t>
            </w:r>
          </w:p>
        </w:tc>
      </w:tr>
      <w:tr w:rsidR="000527C1" w:rsidRPr="00C25520" w:rsidTr="00C25520">
        <w:trPr>
          <w:trHeight w:val="332"/>
          <w:jc w:val="center"/>
        </w:trPr>
        <w:tc>
          <w:tcPr>
            <w:tcW w:w="703" w:type="dxa"/>
          </w:tcPr>
          <w:p w:rsidR="000527C1" w:rsidRPr="00C25520" w:rsidRDefault="000527C1" w:rsidP="00C25520">
            <w:pPr>
              <w:pStyle w:val="Prrafodelista"/>
              <w:ind w:left="0"/>
              <w:rPr>
                <w:sz w:val="20"/>
                <w:szCs w:val="20"/>
                <w:lang w:val="es-MX"/>
              </w:rPr>
            </w:pPr>
            <w:r w:rsidRPr="00C25520">
              <w:rPr>
                <w:sz w:val="20"/>
                <w:szCs w:val="20"/>
                <w:lang w:val="es-MX"/>
              </w:rPr>
              <w:t>2017</w:t>
            </w:r>
          </w:p>
        </w:tc>
        <w:tc>
          <w:tcPr>
            <w:tcW w:w="4184" w:type="dxa"/>
          </w:tcPr>
          <w:p w:rsidR="000527C1" w:rsidRPr="00C25520" w:rsidRDefault="000527C1" w:rsidP="00C25520">
            <w:pPr>
              <w:pStyle w:val="Prrafodelista"/>
              <w:ind w:left="0"/>
              <w:rPr>
                <w:b/>
                <w:sz w:val="20"/>
                <w:szCs w:val="20"/>
                <w:lang w:val="es-MX"/>
              </w:rPr>
            </w:pPr>
          </w:p>
        </w:tc>
      </w:tr>
      <w:tr w:rsidR="000527C1" w:rsidRPr="00C25520" w:rsidTr="00C25520">
        <w:trPr>
          <w:trHeight w:val="408"/>
          <w:jc w:val="center"/>
        </w:trPr>
        <w:tc>
          <w:tcPr>
            <w:tcW w:w="703" w:type="dxa"/>
          </w:tcPr>
          <w:p w:rsidR="000527C1" w:rsidRPr="00C25520" w:rsidRDefault="000527C1" w:rsidP="00C25520">
            <w:pPr>
              <w:pStyle w:val="Prrafodelista"/>
              <w:ind w:left="0"/>
              <w:rPr>
                <w:sz w:val="20"/>
                <w:szCs w:val="20"/>
                <w:lang w:val="es-MX"/>
              </w:rPr>
            </w:pPr>
            <w:r w:rsidRPr="00C25520">
              <w:rPr>
                <w:sz w:val="20"/>
                <w:szCs w:val="20"/>
                <w:lang w:val="es-MX"/>
              </w:rPr>
              <w:t>2018</w:t>
            </w:r>
          </w:p>
        </w:tc>
        <w:tc>
          <w:tcPr>
            <w:tcW w:w="4184" w:type="dxa"/>
          </w:tcPr>
          <w:p w:rsidR="000527C1" w:rsidRPr="00C25520" w:rsidRDefault="000527C1" w:rsidP="00C25520">
            <w:pPr>
              <w:pStyle w:val="Prrafodelista"/>
              <w:ind w:left="0"/>
              <w:rPr>
                <w:b/>
                <w:sz w:val="20"/>
                <w:szCs w:val="20"/>
                <w:lang w:val="es-MX"/>
              </w:rPr>
            </w:pPr>
          </w:p>
        </w:tc>
      </w:tr>
      <w:tr w:rsidR="000527C1" w:rsidRPr="00C25520" w:rsidTr="00C25520">
        <w:trPr>
          <w:trHeight w:val="272"/>
          <w:jc w:val="center"/>
        </w:trPr>
        <w:tc>
          <w:tcPr>
            <w:tcW w:w="703" w:type="dxa"/>
          </w:tcPr>
          <w:p w:rsidR="000527C1" w:rsidRPr="00C25520" w:rsidRDefault="000527C1" w:rsidP="00C25520">
            <w:pPr>
              <w:pStyle w:val="Prrafodelista"/>
              <w:ind w:left="0"/>
              <w:rPr>
                <w:sz w:val="20"/>
                <w:szCs w:val="20"/>
                <w:lang w:val="es-MX"/>
              </w:rPr>
            </w:pPr>
            <w:r w:rsidRPr="00C25520">
              <w:rPr>
                <w:sz w:val="20"/>
                <w:szCs w:val="20"/>
                <w:lang w:val="es-MX"/>
              </w:rPr>
              <w:t>2019</w:t>
            </w:r>
          </w:p>
        </w:tc>
        <w:tc>
          <w:tcPr>
            <w:tcW w:w="4184" w:type="dxa"/>
          </w:tcPr>
          <w:p w:rsidR="000527C1" w:rsidRPr="00C25520" w:rsidRDefault="000527C1" w:rsidP="00C25520">
            <w:pPr>
              <w:pStyle w:val="Prrafodelista"/>
              <w:ind w:left="0"/>
              <w:rPr>
                <w:b/>
                <w:sz w:val="20"/>
                <w:szCs w:val="20"/>
                <w:lang w:val="es-MX"/>
              </w:rPr>
            </w:pPr>
          </w:p>
        </w:tc>
      </w:tr>
      <w:tr w:rsidR="000527C1" w:rsidRPr="00C25520" w:rsidTr="00C25520">
        <w:trPr>
          <w:trHeight w:val="474"/>
          <w:jc w:val="center"/>
        </w:trPr>
        <w:tc>
          <w:tcPr>
            <w:tcW w:w="703" w:type="dxa"/>
          </w:tcPr>
          <w:p w:rsidR="000527C1" w:rsidRPr="00C25520" w:rsidRDefault="000527C1" w:rsidP="00C25520">
            <w:pPr>
              <w:pStyle w:val="Prrafodelista"/>
              <w:ind w:left="0"/>
              <w:rPr>
                <w:b/>
                <w:sz w:val="20"/>
                <w:szCs w:val="20"/>
                <w:lang w:val="es-MX"/>
              </w:rPr>
            </w:pPr>
            <w:r w:rsidRPr="00C25520">
              <w:rPr>
                <w:b/>
                <w:sz w:val="20"/>
                <w:szCs w:val="20"/>
                <w:lang w:val="es-MX"/>
              </w:rPr>
              <w:t>2020</w:t>
            </w:r>
          </w:p>
        </w:tc>
        <w:tc>
          <w:tcPr>
            <w:tcW w:w="4184" w:type="dxa"/>
          </w:tcPr>
          <w:p w:rsidR="000527C1" w:rsidRPr="00C25520" w:rsidRDefault="000527C1" w:rsidP="00C25520">
            <w:pPr>
              <w:pStyle w:val="Prrafodelista"/>
              <w:ind w:left="0"/>
              <w:rPr>
                <w:b/>
                <w:sz w:val="20"/>
                <w:szCs w:val="20"/>
                <w:lang w:val="es-MX"/>
              </w:rPr>
            </w:pPr>
          </w:p>
        </w:tc>
      </w:tr>
    </w:tbl>
    <w:p w:rsidR="000527C1" w:rsidRDefault="000527C1" w:rsidP="00884DAC">
      <w:pPr>
        <w:pStyle w:val="Prrafodelista"/>
        <w:spacing w:after="0" w:line="360" w:lineRule="auto"/>
        <w:rPr>
          <w:b/>
          <w:sz w:val="24"/>
          <w:lang w:val="es-MX"/>
        </w:rPr>
      </w:pPr>
    </w:p>
    <w:p w:rsidR="000527C1" w:rsidRDefault="000527C1" w:rsidP="000527C1">
      <w:pPr>
        <w:spacing w:after="0" w:line="360" w:lineRule="auto"/>
        <w:rPr>
          <w:b/>
          <w:sz w:val="24"/>
          <w:lang w:val="es-MX"/>
        </w:rPr>
      </w:pPr>
      <w:r>
        <w:rPr>
          <w:b/>
          <w:sz w:val="24"/>
          <w:lang w:val="es-MX"/>
        </w:rPr>
        <w:tab/>
        <w:t>Servicios Generales</w:t>
      </w:r>
      <w:r w:rsidR="00D216AF">
        <w:rPr>
          <w:b/>
          <w:sz w:val="24"/>
          <w:lang w:val="es-MX"/>
        </w:rPr>
        <w:t>- Notificaciones</w:t>
      </w:r>
    </w:p>
    <w:p w:rsidR="000527C1" w:rsidRDefault="005342D1" w:rsidP="000527C1">
      <w:pPr>
        <w:spacing w:after="0" w:line="360" w:lineRule="auto"/>
        <w:rPr>
          <w:b/>
          <w:sz w:val="24"/>
          <w:lang w:val="es-MX"/>
        </w:rPr>
      </w:pPr>
      <w:r>
        <w:rPr>
          <w:b/>
          <w:noProof/>
          <w:sz w:val="24"/>
          <w:lang w:eastAsia="es-EC"/>
        </w:rPr>
        <mc:AlternateContent>
          <mc:Choice Requires="wps">
            <w:drawing>
              <wp:anchor distT="0" distB="0" distL="114300" distR="114300" simplePos="0" relativeHeight="251816960" behindDoc="0" locked="0" layoutInCell="1" allowOverlap="1" wp14:anchorId="5AC97406" wp14:editId="7D74F493">
                <wp:simplePos x="0" y="0"/>
                <wp:positionH relativeFrom="column">
                  <wp:posOffset>434340</wp:posOffset>
                </wp:positionH>
                <wp:positionV relativeFrom="paragraph">
                  <wp:posOffset>243839</wp:posOffset>
                </wp:positionV>
                <wp:extent cx="5441795" cy="1762125"/>
                <wp:effectExtent l="0" t="0" r="26035" b="28575"/>
                <wp:wrapNone/>
                <wp:docPr id="107" name="107 Cuadro de texto"/>
                <wp:cNvGraphicFramePr/>
                <a:graphic xmlns:a="http://schemas.openxmlformats.org/drawingml/2006/main">
                  <a:graphicData uri="http://schemas.microsoft.com/office/word/2010/wordprocessingShape">
                    <wps:wsp>
                      <wps:cNvSpPr txBox="1"/>
                      <wps:spPr>
                        <a:xfrm>
                          <a:off x="0" y="0"/>
                          <a:ext cx="5441795" cy="1762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07 Cuadro de texto" o:spid="_x0000_s1096" type="#_x0000_t202" style="position:absolute;margin-left:34.2pt;margin-top:19.2pt;width:428.5pt;height:138.75pt;z-index:251816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" fillcolor="white [3201]" strokeweight=".5pt">
                <v:textbox>
                  <w:txbxContent>
                    <w:p w:rsidR="00DD22D9" w:rsidRDefault="00DD22D9"/>
                  </w:txbxContent>
                </v:textbox>
              </v:shape>
            </w:pict>
          </mc:Fallback>
        </mc:AlternateContent>
      </w:r>
      <w:r w:rsidR="000527C1">
        <w:rPr>
          <w:b/>
          <w:sz w:val="24"/>
          <w:lang w:val="es-MX"/>
        </w:rPr>
        <w:tab/>
      </w:r>
      <w:r>
        <w:rPr>
          <w:b/>
          <w:sz w:val="24"/>
          <w:lang w:val="es-MX"/>
        </w:rPr>
        <w:t xml:space="preserve">Gestión  realizada en  el  año </w:t>
      </w:r>
      <w:r w:rsidR="00B70F60">
        <w:rPr>
          <w:b/>
          <w:sz w:val="24"/>
          <w:lang w:val="es-MX"/>
        </w:rPr>
        <w:t>2020</w:t>
      </w:r>
    </w:p>
    <w:p w:rsidR="005342D1" w:rsidRDefault="005342D1" w:rsidP="000527C1">
      <w:pPr>
        <w:spacing w:after="0" w:line="360" w:lineRule="auto"/>
        <w:rPr>
          <w:b/>
          <w:sz w:val="24"/>
          <w:lang w:val="es-MX"/>
        </w:rPr>
      </w:pPr>
    </w:p>
    <w:p w:rsidR="005342D1" w:rsidRPr="000527C1" w:rsidRDefault="005342D1" w:rsidP="000527C1">
      <w:pPr>
        <w:spacing w:after="0" w:line="360" w:lineRule="auto"/>
        <w:rPr>
          <w:b/>
          <w:sz w:val="24"/>
          <w:lang w:val="es-MX"/>
        </w:rPr>
      </w:pPr>
    </w:p>
    <w:p w:rsidR="00C21E8A" w:rsidRDefault="00C21E8A" w:rsidP="00884DAC">
      <w:pPr>
        <w:pStyle w:val="Prrafodelista"/>
        <w:spacing w:after="0" w:line="360" w:lineRule="auto"/>
        <w:rPr>
          <w:b/>
          <w:sz w:val="24"/>
          <w:lang w:val="es-MX"/>
        </w:rPr>
      </w:pPr>
    </w:p>
    <w:p w:rsidR="00C21E8A" w:rsidRDefault="00C21E8A" w:rsidP="00884DAC">
      <w:pPr>
        <w:pStyle w:val="Prrafodelista"/>
        <w:spacing w:after="0" w:line="360" w:lineRule="auto"/>
        <w:rPr>
          <w:b/>
          <w:sz w:val="24"/>
          <w:lang w:val="es-MX"/>
        </w:rPr>
      </w:pPr>
    </w:p>
    <w:p w:rsidR="00DD4DC1" w:rsidRDefault="00DD4DC1" w:rsidP="00884DAC">
      <w:pPr>
        <w:pStyle w:val="Prrafodelista"/>
        <w:spacing w:after="0" w:line="360" w:lineRule="auto"/>
        <w:rPr>
          <w:b/>
          <w:sz w:val="24"/>
          <w:lang w:val="es-MX"/>
        </w:rPr>
      </w:pPr>
    </w:p>
    <w:p w:rsidR="005342D1" w:rsidRDefault="005342D1" w:rsidP="00884DAC">
      <w:pPr>
        <w:pStyle w:val="Prrafodelista"/>
        <w:spacing w:after="0" w:line="360" w:lineRule="auto"/>
        <w:rPr>
          <w:b/>
          <w:sz w:val="24"/>
          <w:lang w:val="es-MX"/>
        </w:rPr>
      </w:pPr>
    </w:p>
    <w:p w:rsidR="005342D1" w:rsidRDefault="005342D1" w:rsidP="00884DAC">
      <w:pPr>
        <w:pStyle w:val="Prrafodelista"/>
        <w:spacing w:after="0" w:line="360" w:lineRule="auto"/>
        <w:rPr>
          <w:b/>
          <w:sz w:val="24"/>
          <w:lang w:val="es-MX"/>
        </w:rPr>
      </w:pPr>
    </w:p>
    <w:p w:rsidR="000A58D4" w:rsidRPr="00A142BA" w:rsidRDefault="00C25520" w:rsidP="00C25520">
      <w:pPr>
        <w:pStyle w:val="Prrafodelista"/>
        <w:spacing w:after="0" w:line="360" w:lineRule="auto"/>
        <w:rPr>
          <w:b/>
          <w:sz w:val="24"/>
          <w:lang w:val="es-MX"/>
        </w:rPr>
      </w:pPr>
      <w:r>
        <w:rPr>
          <w:b/>
          <w:i/>
          <w:sz w:val="24"/>
          <w:lang w:val="es-MX"/>
        </w:rPr>
        <w:t>Tabla 6</w:t>
      </w:r>
      <w:r w:rsidR="00BB7018">
        <w:rPr>
          <w:b/>
          <w:i/>
          <w:sz w:val="24"/>
          <w:lang w:val="es-MX"/>
        </w:rPr>
        <w:t>2</w:t>
      </w:r>
      <w:r>
        <w:rPr>
          <w:b/>
          <w:i/>
          <w:sz w:val="24"/>
          <w:lang w:val="es-MX"/>
        </w:rPr>
        <w:t xml:space="preserve">.- </w:t>
      </w:r>
      <w:r w:rsidR="000A58D4" w:rsidRPr="00C25520">
        <w:rPr>
          <w:sz w:val="24"/>
          <w:lang w:val="es-MX"/>
        </w:rPr>
        <w:t>Complete</w:t>
      </w:r>
      <w:r w:rsidRPr="00C25520">
        <w:rPr>
          <w:sz w:val="24"/>
          <w:lang w:val="es-MX"/>
        </w:rPr>
        <w:t xml:space="preserve"> Datos Comparativos por Años de Gestión 2017-2020</w:t>
      </w:r>
      <w:r w:rsidR="000A58D4" w:rsidRPr="00C25520">
        <w:rPr>
          <w:sz w:val="24"/>
          <w:lang w:val="es-MX"/>
        </w:rPr>
        <w:t>:</w:t>
      </w:r>
      <w:r w:rsidR="000A58D4" w:rsidRPr="00A142BA">
        <w:rPr>
          <w:b/>
          <w:sz w:val="24"/>
          <w:lang w:val="es-MX"/>
        </w:rPr>
        <w:t xml:space="preserve"> </w:t>
      </w:r>
    </w:p>
    <w:tbl>
      <w:tblPr>
        <w:tblStyle w:val="Tablaconcuadrcula"/>
        <w:tblW w:w="5061" w:type="dxa"/>
        <w:jc w:val="center"/>
        <w:tblInd w:w="720" w:type="dxa"/>
        <w:tblLook w:val="04A0" w:firstRow="1" w:lastRow="0" w:firstColumn="1" w:lastColumn="0" w:noHBand="0" w:noVBand="1"/>
      </w:tblPr>
      <w:tblGrid>
        <w:gridCol w:w="1089"/>
        <w:gridCol w:w="1984"/>
        <w:gridCol w:w="1988"/>
      </w:tblGrid>
      <w:tr w:rsidR="004C414B" w:rsidRPr="00C25520" w:rsidTr="004C414B">
        <w:trPr>
          <w:trHeight w:val="591"/>
          <w:jc w:val="center"/>
        </w:trPr>
        <w:tc>
          <w:tcPr>
            <w:tcW w:w="1089" w:type="dxa"/>
          </w:tcPr>
          <w:p w:rsidR="005E597D" w:rsidRDefault="005E597D" w:rsidP="00C25520">
            <w:pPr>
              <w:pStyle w:val="Prrafodelista"/>
              <w:ind w:left="0"/>
              <w:jc w:val="center"/>
              <w:rPr>
                <w:rFonts w:cstheme="minorHAnsi"/>
                <w:b/>
                <w:sz w:val="20"/>
                <w:szCs w:val="20"/>
                <w:lang w:val="es-MX"/>
              </w:rPr>
            </w:pPr>
          </w:p>
          <w:p w:rsidR="004C414B" w:rsidRPr="00C25520" w:rsidRDefault="004C414B" w:rsidP="00C25520">
            <w:pPr>
              <w:pStyle w:val="Prrafodelista"/>
              <w:ind w:left="0"/>
              <w:jc w:val="center"/>
              <w:rPr>
                <w:rFonts w:cstheme="minorHAnsi"/>
                <w:b/>
                <w:sz w:val="20"/>
                <w:szCs w:val="20"/>
                <w:lang w:val="es-MX"/>
              </w:rPr>
            </w:pPr>
            <w:r w:rsidRPr="00C25520">
              <w:rPr>
                <w:rFonts w:cstheme="minorHAnsi"/>
                <w:b/>
                <w:sz w:val="20"/>
                <w:szCs w:val="20"/>
                <w:lang w:val="es-MX"/>
              </w:rPr>
              <w:t>AÑO</w:t>
            </w:r>
          </w:p>
        </w:tc>
        <w:tc>
          <w:tcPr>
            <w:tcW w:w="1984" w:type="dxa"/>
          </w:tcPr>
          <w:p w:rsidR="005E597D" w:rsidRDefault="005E597D" w:rsidP="00C25520">
            <w:pPr>
              <w:autoSpaceDE w:val="0"/>
              <w:autoSpaceDN w:val="0"/>
              <w:adjustRightInd w:val="0"/>
              <w:jc w:val="center"/>
              <w:rPr>
                <w:rFonts w:cstheme="minorHAnsi"/>
                <w:b/>
                <w:bCs/>
                <w:color w:val="000000"/>
                <w:sz w:val="20"/>
                <w:szCs w:val="20"/>
              </w:rPr>
            </w:pPr>
          </w:p>
          <w:p w:rsidR="004C414B" w:rsidRDefault="004C414B" w:rsidP="00C25520">
            <w:pPr>
              <w:autoSpaceDE w:val="0"/>
              <w:autoSpaceDN w:val="0"/>
              <w:adjustRightInd w:val="0"/>
              <w:jc w:val="center"/>
              <w:rPr>
                <w:rFonts w:cstheme="minorHAnsi"/>
                <w:b/>
                <w:bCs/>
                <w:color w:val="000000"/>
                <w:sz w:val="20"/>
                <w:szCs w:val="20"/>
              </w:rPr>
            </w:pPr>
            <w:r w:rsidRPr="00C25520">
              <w:rPr>
                <w:rFonts w:cstheme="minorHAnsi"/>
                <w:b/>
                <w:bCs/>
                <w:color w:val="000000"/>
                <w:sz w:val="20"/>
                <w:szCs w:val="20"/>
              </w:rPr>
              <w:t>EOD PLANTA CENTRAL GUAYAQUIL</w:t>
            </w:r>
          </w:p>
          <w:p w:rsidR="005E597D" w:rsidRPr="00C25520" w:rsidRDefault="005E597D" w:rsidP="00C25520">
            <w:pPr>
              <w:autoSpaceDE w:val="0"/>
              <w:autoSpaceDN w:val="0"/>
              <w:adjustRightInd w:val="0"/>
              <w:jc w:val="center"/>
              <w:rPr>
                <w:rFonts w:cstheme="minorHAnsi"/>
                <w:color w:val="000000"/>
                <w:sz w:val="20"/>
                <w:szCs w:val="20"/>
              </w:rPr>
            </w:pPr>
          </w:p>
        </w:tc>
        <w:tc>
          <w:tcPr>
            <w:tcW w:w="1988" w:type="dxa"/>
          </w:tcPr>
          <w:p w:rsidR="005E597D" w:rsidRDefault="005E597D" w:rsidP="00C25520">
            <w:pPr>
              <w:autoSpaceDE w:val="0"/>
              <w:autoSpaceDN w:val="0"/>
              <w:adjustRightInd w:val="0"/>
              <w:jc w:val="center"/>
              <w:rPr>
                <w:rFonts w:cstheme="minorHAnsi"/>
                <w:b/>
                <w:bCs/>
                <w:color w:val="000000"/>
                <w:sz w:val="20"/>
                <w:szCs w:val="20"/>
              </w:rPr>
            </w:pPr>
          </w:p>
          <w:p w:rsidR="004C414B" w:rsidRPr="00C25520" w:rsidRDefault="004C414B" w:rsidP="00C25520">
            <w:pPr>
              <w:autoSpaceDE w:val="0"/>
              <w:autoSpaceDN w:val="0"/>
              <w:adjustRightInd w:val="0"/>
              <w:jc w:val="center"/>
              <w:rPr>
                <w:rFonts w:cstheme="minorHAnsi"/>
                <w:color w:val="000000"/>
                <w:sz w:val="20"/>
                <w:szCs w:val="20"/>
              </w:rPr>
            </w:pPr>
            <w:r w:rsidRPr="00C25520">
              <w:rPr>
                <w:rFonts w:cstheme="minorHAnsi"/>
                <w:b/>
                <w:bCs/>
                <w:color w:val="000000"/>
                <w:sz w:val="20"/>
                <w:szCs w:val="20"/>
              </w:rPr>
              <w:t>EOD QUITO</w:t>
            </w:r>
          </w:p>
        </w:tc>
      </w:tr>
      <w:tr w:rsidR="004C414B" w:rsidRPr="00C25520" w:rsidTr="004C414B">
        <w:trPr>
          <w:trHeight w:val="460"/>
          <w:jc w:val="center"/>
        </w:trPr>
        <w:tc>
          <w:tcPr>
            <w:tcW w:w="1089" w:type="dxa"/>
          </w:tcPr>
          <w:p w:rsidR="004C414B" w:rsidRPr="00C25520" w:rsidRDefault="004C414B" w:rsidP="00C25520">
            <w:pPr>
              <w:pStyle w:val="Prrafodelista"/>
              <w:ind w:left="0"/>
              <w:rPr>
                <w:b/>
                <w:sz w:val="20"/>
                <w:szCs w:val="20"/>
                <w:lang w:val="es-MX"/>
              </w:rPr>
            </w:pPr>
            <w:r w:rsidRPr="00C25520">
              <w:rPr>
                <w:b/>
                <w:sz w:val="20"/>
                <w:szCs w:val="20"/>
                <w:lang w:val="es-MX"/>
              </w:rPr>
              <w:t>2017</w:t>
            </w:r>
          </w:p>
        </w:tc>
        <w:tc>
          <w:tcPr>
            <w:tcW w:w="1984" w:type="dxa"/>
          </w:tcPr>
          <w:p w:rsidR="004C414B" w:rsidRPr="00C25520" w:rsidRDefault="004C414B" w:rsidP="00C25520">
            <w:pPr>
              <w:pStyle w:val="Prrafodelista"/>
              <w:ind w:left="0"/>
              <w:rPr>
                <w:b/>
                <w:sz w:val="20"/>
                <w:szCs w:val="20"/>
                <w:lang w:val="es-MX"/>
              </w:rPr>
            </w:pPr>
          </w:p>
        </w:tc>
        <w:tc>
          <w:tcPr>
            <w:tcW w:w="1988" w:type="dxa"/>
          </w:tcPr>
          <w:p w:rsidR="004C414B" w:rsidRPr="00C25520" w:rsidRDefault="004C414B" w:rsidP="00C25520">
            <w:pPr>
              <w:pStyle w:val="Prrafodelista"/>
              <w:ind w:left="0"/>
              <w:rPr>
                <w:b/>
                <w:sz w:val="20"/>
                <w:szCs w:val="20"/>
                <w:lang w:val="es-MX"/>
              </w:rPr>
            </w:pPr>
          </w:p>
        </w:tc>
      </w:tr>
      <w:tr w:rsidR="004C414B" w:rsidRPr="00C25520" w:rsidTr="004C414B">
        <w:trPr>
          <w:trHeight w:val="481"/>
          <w:jc w:val="center"/>
        </w:trPr>
        <w:tc>
          <w:tcPr>
            <w:tcW w:w="1089" w:type="dxa"/>
          </w:tcPr>
          <w:p w:rsidR="004C414B" w:rsidRPr="00C25520" w:rsidRDefault="004C414B" w:rsidP="00C25520">
            <w:pPr>
              <w:pStyle w:val="Prrafodelista"/>
              <w:ind w:left="0"/>
              <w:rPr>
                <w:b/>
                <w:sz w:val="20"/>
                <w:szCs w:val="20"/>
                <w:lang w:val="es-MX"/>
              </w:rPr>
            </w:pPr>
            <w:r w:rsidRPr="00C25520">
              <w:rPr>
                <w:b/>
                <w:sz w:val="20"/>
                <w:szCs w:val="20"/>
                <w:lang w:val="es-MX"/>
              </w:rPr>
              <w:t>2018</w:t>
            </w:r>
          </w:p>
        </w:tc>
        <w:tc>
          <w:tcPr>
            <w:tcW w:w="1984" w:type="dxa"/>
          </w:tcPr>
          <w:p w:rsidR="004C414B" w:rsidRPr="00C25520" w:rsidRDefault="004C414B" w:rsidP="00C25520">
            <w:pPr>
              <w:pStyle w:val="Prrafodelista"/>
              <w:ind w:left="0"/>
              <w:rPr>
                <w:b/>
                <w:sz w:val="20"/>
                <w:szCs w:val="20"/>
                <w:lang w:val="es-MX"/>
              </w:rPr>
            </w:pPr>
          </w:p>
        </w:tc>
        <w:tc>
          <w:tcPr>
            <w:tcW w:w="1988" w:type="dxa"/>
          </w:tcPr>
          <w:p w:rsidR="004C414B" w:rsidRPr="00C25520" w:rsidRDefault="004C414B" w:rsidP="00C25520">
            <w:pPr>
              <w:pStyle w:val="Prrafodelista"/>
              <w:ind w:left="0"/>
              <w:rPr>
                <w:b/>
                <w:sz w:val="20"/>
                <w:szCs w:val="20"/>
                <w:lang w:val="es-MX"/>
              </w:rPr>
            </w:pPr>
          </w:p>
        </w:tc>
      </w:tr>
      <w:tr w:rsidR="004C414B" w:rsidRPr="00C25520" w:rsidTr="004C414B">
        <w:trPr>
          <w:trHeight w:val="460"/>
          <w:jc w:val="center"/>
        </w:trPr>
        <w:tc>
          <w:tcPr>
            <w:tcW w:w="1089" w:type="dxa"/>
          </w:tcPr>
          <w:p w:rsidR="004C414B" w:rsidRPr="00C25520" w:rsidRDefault="004C414B" w:rsidP="00C25520">
            <w:pPr>
              <w:pStyle w:val="Prrafodelista"/>
              <w:ind w:left="0"/>
              <w:rPr>
                <w:b/>
                <w:sz w:val="20"/>
                <w:szCs w:val="20"/>
                <w:lang w:val="es-MX"/>
              </w:rPr>
            </w:pPr>
            <w:r w:rsidRPr="00C25520">
              <w:rPr>
                <w:b/>
                <w:sz w:val="20"/>
                <w:szCs w:val="20"/>
                <w:lang w:val="es-MX"/>
              </w:rPr>
              <w:t>2019</w:t>
            </w:r>
          </w:p>
        </w:tc>
        <w:tc>
          <w:tcPr>
            <w:tcW w:w="1984" w:type="dxa"/>
          </w:tcPr>
          <w:p w:rsidR="004C414B" w:rsidRPr="00C25520" w:rsidRDefault="004C414B" w:rsidP="00C25520">
            <w:pPr>
              <w:pStyle w:val="Prrafodelista"/>
              <w:ind w:left="0"/>
              <w:rPr>
                <w:b/>
                <w:sz w:val="20"/>
                <w:szCs w:val="20"/>
                <w:lang w:val="es-MX"/>
              </w:rPr>
            </w:pPr>
          </w:p>
        </w:tc>
        <w:tc>
          <w:tcPr>
            <w:tcW w:w="1988" w:type="dxa"/>
          </w:tcPr>
          <w:p w:rsidR="004C414B" w:rsidRPr="00C25520" w:rsidRDefault="004C414B" w:rsidP="00C25520">
            <w:pPr>
              <w:pStyle w:val="Prrafodelista"/>
              <w:ind w:left="0"/>
              <w:rPr>
                <w:b/>
                <w:sz w:val="20"/>
                <w:szCs w:val="20"/>
                <w:lang w:val="es-MX"/>
              </w:rPr>
            </w:pPr>
          </w:p>
        </w:tc>
      </w:tr>
      <w:tr w:rsidR="004C414B" w:rsidRPr="00C25520" w:rsidTr="004C414B">
        <w:trPr>
          <w:trHeight w:val="481"/>
          <w:jc w:val="center"/>
        </w:trPr>
        <w:tc>
          <w:tcPr>
            <w:tcW w:w="1089" w:type="dxa"/>
          </w:tcPr>
          <w:p w:rsidR="004C414B" w:rsidRPr="00C25520" w:rsidRDefault="004C414B" w:rsidP="00C25520">
            <w:pPr>
              <w:pStyle w:val="Prrafodelista"/>
              <w:ind w:left="0"/>
              <w:rPr>
                <w:b/>
                <w:sz w:val="20"/>
                <w:szCs w:val="20"/>
                <w:lang w:val="es-MX"/>
              </w:rPr>
            </w:pPr>
            <w:r w:rsidRPr="00C25520">
              <w:rPr>
                <w:b/>
                <w:sz w:val="20"/>
                <w:szCs w:val="20"/>
                <w:lang w:val="es-MX"/>
              </w:rPr>
              <w:t>2020</w:t>
            </w:r>
          </w:p>
        </w:tc>
        <w:tc>
          <w:tcPr>
            <w:tcW w:w="1984" w:type="dxa"/>
          </w:tcPr>
          <w:p w:rsidR="004C414B" w:rsidRPr="00C25520" w:rsidRDefault="004C414B" w:rsidP="00C25520">
            <w:pPr>
              <w:pStyle w:val="Prrafodelista"/>
              <w:ind w:left="0"/>
              <w:rPr>
                <w:b/>
                <w:sz w:val="20"/>
                <w:szCs w:val="20"/>
                <w:lang w:val="es-MX"/>
              </w:rPr>
            </w:pPr>
          </w:p>
        </w:tc>
        <w:tc>
          <w:tcPr>
            <w:tcW w:w="1988" w:type="dxa"/>
          </w:tcPr>
          <w:p w:rsidR="004C414B" w:rsidRPr="00C25520" w:rsidRDefault="004C414B" w:rsidP="00C25520">
            <w:pPr>
              <w:pStyle w:val="Prrafodelista"/>
              <w:ind w:left="0"/>
              <w:rPr>
                <w:b/>
                <w:sz w:val="20"/>
                <w:szCs w:val="20"/>
                <w:lang w:val="es-MX"/>
              </w:rPr>
            </w:pPr>
          </w:p>
        </w:tc>
      </w:tr>
    </w:tbl>
    <w:p w:rsidR="005342D1" w:rsidRDefault="005342D1" w:rsidP="00884DAC">
      <w:pPr>
        <w:pStyle w:val="Prrafodelista"/>
        <w:spacing w:after="0" w:line="360" w:lineRule="auto"/>
        <w:rPr>
          <w:b/>
          <w:sz w:val="24"/>
          <w:lang w:val="es-MX"/>
        </w:rPr>
      </w:pPr>
    </w:p>
    <w:p w:rsidR="000A58D4" w:rsidRPr="007B27E2" w:rsidRDefault="000A58D4" w:rsidP="000A58D4">
      <w:pPr>
        <w:pStyle w:val="Prrafodelista"/>
        <w:rPr>
          <w:sz w:val="24"/>
          <w:lang w:val="es-MX"/>
        </w:rPr>
      </w:pPr>
      <w:r>
        <w:rPr>
          <w:b/>
          <w:i/>
          <w:sz w:val="24"/>
          <w:lang w:val="es-MX"/>
        </w:rPr>
        <w:t>Complete tabla 6</w:t>
      </w:r>
      <w:r w:rsidR="00BB7018">
        <w:rPr>
          <w:b/>
          <w:i/>
          <w:sz w:val="24"/>
          <w:lang w:val="es-MX"/>
        </w:rPr>
        <w:t>3</w:t>
      </w:r>
      <w:r w:rsidR="007B27E2">
        <w:rPr>
          <w:b/>
          <w:i/>
          <w:sz w:val="24"/>
          <w:lang w:val="es-MX"/>
        </w:rPr>
        <w:t xml:space="preserve">.- </w:t>
      </w:r>
      <w:r w:rsidR="003774D1">
        <w:rPr>
          <w:b/>
          <w:i/>
          <w:sz w:val="24"/>
          <w:lang w:val="es-MX"/>
        </w:rPr>
        <w:t xml:space="preserve"> </w:t>
      </w:r>
      <w:r w:rsidR="007B27E2" w:rsidRPr="007B27E2">
        <w:rPr>
          <w:sz w:val="24"/>
          <w:lang w:val="es-MX"/>
        </w:rPr>
        <w:t>E</w:t>
      </w:r>
      <w:r w:rsidR="00295257" w:rsidRPr="007B27E2">
        <w:rPr>
          <w:sz w:val="24"/>
          <w:lang w:val="es-MX"/>
        </w:rPr>
        <w:t>xplique brevemente</w:t>
      </w:r>
      <w:r w:rsidR="007B27E2" w:rsidRPr="007B27E2">
        <w:rPr>
          <w:sz w:val="24"/>
          <w:lang w:val="es-MX"/>
        </w:rPr>
        <w:t>,  las movilizaciones por Áreas</w:t>
      </w:r>
      <w:r w:rsidR="00295257" w:rsidRPr="007B27E2">
        <w:rPr>
          <w:sz w:val="24"/>
          <w:lang w:val="es-MX"/>
        </w:rPr>
        <w:t>:</w:t>
      </w:r>
    </w:p>
    <w:tbl>
      <w:tblPr>
        <w:tblStyle w:val="Tablaconcuadrcula"/>
        <w:tblW w:w="0" w:type="auto"/>
        <w:tblInd w:w="720" w:type="dxa"/>
        <w:tblLook w:val="04A0" w:firstRow="1" w:lastRow="0" w:firstColumn="1" w:lastColumn="0" w:noHBand="0" w:noVBand="1"/>
      </w:tblPr>
      <w:tblGrid>
        <w:gridCol w:w="3029"/>
        <w:gridCol w:w="5539"/>
      </w:tblGrid>
      <w:tr w:rsidR="003774D1" w:rsidRPr="007B27E2" w:rsidTr="003774D1">
        <w:tc>
          <w:tcPr>
            <w:tcW w:w="9277" w:type="dxa"/>
            <w:gridSpan w:val="2"/>
          </w:tcPr>
          <w:p w:rsidR="00A708E1" w:rsidRDefault="00A708E1" w:rsidP="00A708E1">
            <w:pPr>
              <w:pStyle w:val="Prrafodelista"/>
              <w:ind w:left="0"/>
              <w:jc w:val="center"/>
              <w:rPr>
                <w:rFonts w:cstheme="minorHAnsi"/>
                <w:b/>
                <w:sz w:val="20"/>
                <w:szCs w:val="20"/>
                <w:lang w:val="es-MX"/>
              </w:rPr>
            </w:pPr>
          </w:p>
          <w:p w:rsidR="003774D1" w:rsidRDefault="003774D1" w:rsidP="00A708E1">
            <w:pPr>
              <w:pStyle w:val="Prrafodelista"/>
              <w:ind w:left="0"/>
              <w:jc w:val="center"/>
              <w:rPr>
                <w:rFonts w:cstheme="minorHAnsi"/>
                <w:b/>
                <w:sz w:val="20"/>
                <w:szCs w:val="20"/>
                <w:lang w:val="es-MX"/>
              </w:rPr>
            </w:pPr>
            <w:r w:rsidRPr="007B27E2">
              <w:rPr>
                <w:rFonts w:cstheme="minorHAnsi"/>
                <w:b/>
                <w:sz w:val="20"/>
                <w:szCs w:val="20"/>
                <w:lang w:val="es-MX"/>
              </w:rPr>
              <w:t>MOVILIZACIONES POR ÁREA REQUIRENTE A NIVEL NACIONAL</w:t>
            </w:r>
          </w:p>
          <w:p w:rsidR="00A708E1" w:rsidRPr="007B27E2" w:rsidRDefault="00A708E1" w:rsidP="00A708E1">
            <w:pPr>
              <w:pStyle w:val="Prrafodelista"/>
              <w:ind w:left="0"/>
              <w:jc w:val="center"/>
              <w:rPr>
                <w:rFonts w:cstheme="minorHAnsi"/>
                <w:b/>
                <w:sz w:val="20"/>
                <w:szCs w:val="20"/>
                <w:lang w:val="es-MX"/>
              </w:rPr>
            </w:pPr>
          </w:p>
        </w:tc>
      </w:tr>
      <w:tr w:rsidR="00DC73EF" w:rsidRPr="007B27E2" w:rsidTr="002E1576">
        <w:tc>
          <w:tcPr>
            <w:tcW w:w="3216" w:type="dxa"/>
          </w:tcPr>
          <w:p w:rsidR="005E597D" w:rsidRDefault="005E597D" w:rsidP="00A708E1">
            <w:pPr>
              <w:pStyle w:val="Prrafodelista"/>
              <w:ind w:left="0"/>
              <w:jc w:val="center"/>
              <w:rPr>
                <w:rFonts w:cstheme="minorHAnsi"/>
                <w:b/>
                <w:sz w:val="20"/>
                <w:szCs w:val="20"/>
                <w:lang w:val="es-MX"/>
              </w:rPr>
            </w:pPr>
          </w:p>
          <w:p w:rsidR="00DC73EF" w:rsidRPr="007B27E2" w:rsidRDefault="00DC73EF" w:rsidP="00A708E1">
            <w:pPr>
              <w:pStyle w:val="Prrafodelista"/>
              <w:ind w:left="0"/>
              <w:jc w:val="center"/>
              <w:rPr>
                <w:rFonts w:cstheme="minorHAnsi"/>
                <w:b/>
                <w:sz w:val="20"/>
                <w:szCs w:val="20"/>
                <w:lang w:val="es-MX"/>
              </w:rPr>
            </w:pPr>
            <w:r w:rsidRPr="007B27E2">
              <w:rPr>
                <w:rFonts w:cstheme="minorHAnsi"/>
                <w:b/>
                <w:sz w:val="20"/>
                <w:szCs w:val="20"/>
                <w:lang w:val="es-MX"/>
              </w:rPr>
              <w:t>ÁREAS</w:t>
            </w:r>
          </w:p>
        </w:tc>
        <w:tc>
          <w:tcPr>
            <w:tcW w:w="6061" w:type="dxa"/>
          </w:tcPr>
          <w:p w:rsidR="005E597D" w:rsidRDefault="005E597D" w:rsidP="00A708E1">
            <w:pPr>
              <w:pStyle w:val="Prrafodelista"/>
              <w:ind w:left="0"/>
              <w:jc w:val="center"/>
              <w:rPr>
                <w:rFonts w:cstheme="minorHAnsi"/>
                <w:b/>
                <w:sz w:val="20"/>
                <w:szCs w:val="20"/>
                <w:lang w:val="es-MX"/>
              </w:rPr>
            </w:pPr>
          </w:p>
          <w:p w:rsidR="00DC73EF" w:rsidRDefault="00DC73EF" w:rsidP="00A708E1">
            <w:pPr>
              <w:pStyle w:val="Prrafodelista"/>
              <w:ind w:left="0"/>
              <w:jc w:val="center"/>
              <w:rPr>
                <w:rFonts w:cstheme="minorHAnsi"/>
                <w:b/>
                <w:sz w:val="20"/>
                <w:szCs w:val="20"/>
                <w:lang w:val="es-MX"/>
              </w:rPr>
            </w:pPr>
            <w:r w:rsidRPr="007B27E2">
              <w:rPr>
                <w:rFonts w:cstheme="minorHAnsi"/>
                <w:b/>
                <w:sz w:val="20"/>
                <w:szCs w:val="20"/>
                <w:lang w:val="es-MX"/>
              </w:rPr>
              <w:t>TOTAL MOVILIZACIONES REALIZADAS POR ÁREA REQUIRENTE A NIVEL NACIONAL EN  EL AÑO 2020</w:t>
            </w:r>
          </w:p>
          <w:p w:rsidR="00A708E1" w:rsidRPr="007B27E2" w:rsidRDefault="00A708E1" w:rsidP="00A708E1">
            <w:pPr>
              <w:pStyle w:val="Prrafodelista"/>
              <w:ind w:left="0"/>
              <w:jc w:val="center"/>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 xml:space="preserve">DIR. ADMINISTRATIVA </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DIR. FINANCIERA</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SEGURIDAD INTEGRAL</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UNIDAD DE BIENES</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SERVICIOS GENERALES</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ADQUISICIONES</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AUDITORIA INTERNA</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COACTIVAS</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TALENTO HUMANO</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SEGUROS</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DISOLUCION Y LIQUIDACION</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INSPECCION Y CONTROL</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PROCURADURIA</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LAVADO DE ACTIVOS</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MERCADO DE VALORES</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PULL DE NOTIFICADORES</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TECNOLOGIA</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PLANIFICACIÓN</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center"/>
          </w:tcPr>
          <w:p w:rsidR="00DC73EF" w:rsidRPr="007B27E2" w:rsidRDefault="00DC73EF" w:rsidP="007B27E2">
            <w:pPr>
              <w:rPr>
                <w:rFonts w:eastAsia="Times New Roman" w:cstheme="minorHAnsi"/>
                <w:sz w:val="20"/>
                <w:szCs w:val="20"/>
                <w:lang w:eastAsia="es-EC"/>
              </w:rPr>
            </w:pPr>
            <w:r w:rsidRPr="007B27E2">
              <w:rPr>
                <w:rFonts w:eastAsia="Times New Roman" w:cstheme="minorHAnsi"/>
                <w:sz w:val="20"/>
                <w:szCs w:val="20"/>
                <w:lang w:eastAsia="es-EC"/>
              </w:rPr>
              <w:t xml:space="preserve"> CONSULTA Y DESARROLLO NORMATIVO</w:t>
            </w:r>
          </w:p>
        </w:tc>
        <w:tc>
          <w:tcPr>
            <w:tcW w:w="6061" w:type="dxa"/>
          </w:tcPr>
          <w:p w:rsidR="00DC73EF" w:rsidRPr="007B27E2" w:rsidRDefault="00DC73EF" w:rsidP="007B27E2">
            <w:pPr>
              <w:pStyle w:val="Prrafodelista"/>
              <w:ind w:left="0"/>
              <w:rPr>
                <w:rFonts w:cstheme="minorHAnsi"/>
                <w:b/>
                <w:sz w:val="20"/>
                <w:szCs w:val="20"/>
                <w:lang w:val="es-MX"/>
              </w:rPr>
            </w:pPr>
          </w:p>
        </w:tc>
      </w:tr>
      <w:tr w:rsidR="00DC73EF" w:rsidRPr="007B27E2" w:rsidTr="002E1576">
        <w:tc>
          <w:tcPr>
            <w:tcW w:w="3216" w:type="dxa"/>
            <w:vAlign w:val="bottom"/>
          </w:tcPr>
          <w:p w:rsidR="005E597D" w:rsidRDefault="005E597D" w:rsidP="007B27E2">
            <w:pPr>
              <w:jc w:val="center"/>
              <w:rPr>
                <w:rFonts w:eastAsia="Times New Roman" w:cstheme="minorHAnsi"/>
                <w:sz w:val="20"/>
                <w:szCs w:val="20"/>
                <w:lang w:eastAsia="es-EC"/>
              </w:rPr>
            </w:pPr>
          </w:p>
          <w:p w:rsidR="00DC73EF" w:rsidRDefault="00DC73EF" w:rsidP="007B27E2">
            <w:pPr>
              <w:jc w:val="center"/>
              <w:rPr>
                <w:rFonts w:eastAsia="Times New Roman" w:cstheme="minorHAnsi"/>
                <w:sz w:val="20"/>
                <w:szCs w:val="20"/>
                <w:lang w:eastAsia="es-EC"/>
              </w:rPr>
            </w:pPr>
            <w:r w:rsidRPr="007B27E2">
              <w:rPr>
                <w:rFonts w:eastAsia="Times New Roman" w:cstheme="minorHAnsi"/>
                <w:sz w:val="20"/>
                <w:szCs w:val="20"/>
                <w:lang w:eastAsia="es-EC"/>
              </w:rPr>
              <w:t>TOTAL</w:t>
            </w:r>
          </w:p>
          <w:p w:rsidR="00A708E1" w:rsidRPr="007B27E2" w:rsidRDefault="00A708E1" w:rsidP="007B27E2">
            <w:pPr>
              <w:jc w:val="center"/>
              <w:rPr>
                <w:rFonts w:eastAsia="Times New Roman" w:cstheme="minorHAnsi"/>
                <w:sz w:val="20"/>
                <w:szCs w:val="20"/>
                <w:lang w:eastAsia="es-EC"/>
              </w:rPr>
            </w:pPr>
          </w:p>
        </w:tc>
        <w:tc>
          <w:tcPr>
            <w:tcW w:w="6061" w:type="dxa"/>
          </w:tcPr>
          <w:p w:rsidR="00DC73EF" w:rsidRPr="007B27E2" w:rsidRDefault="00DC73EF" w:rsidP="007B27E2">
            <w:pPr>
              <w:pStyle w:val="Prrafodelista"/>
              <w:ind w:left="0"/>
              <w:rPr>
                <w:rFonts w:cstheme="minorHAnsi"/>
                <w:b/>
                <w:sz w:val="20"/>
                <w:szCs w:val="20"/>
                <w:lang w:val="es-MX"/>
              </w:rPr>
            </w:pPr>
          </w:p>
        </w:tc>
      </w:tr>
    </w:tbl>
    <w:p w:rsidR="00DC73EF" w:rsidRDefault="00DC73EF" w:rsidP="00884DAC">
      <w:pPr>
        <w:pStyle w:val="Prrafodelista"/>
        <w:spacing w:after="0" w:line="360" w:lineRule="auto"/>
        <w:rPr>
          <w:b/>
          <w:sz w:val="24"/>
          <w:lang w:val="es-MX"/>
        </w:rPr>
      </w:pPr>
    </w:p>
    <w:p w:rsidR="005F2DD7" w:rsidRPr="007B27E2" w:rsidRDefault="007B27E2" w:rsidP="00884DAC">
      <w:pPr>
        <w:pStyle w:val="Prrafodelista"/>
        <w:spacing w:after="0" w:line="360" w:lineRule="auto"/>
        <w:rPr>
          <w:sz w:val="24"/>
          <w:szCs w:val="24"/>
          <w:lang w:val="es-MX"/>
        </w:rPr>
      </w:pPr>
      <w:r>
        <w:rPr>
          <w:b/>
          <w:i/>
          <w:sz w:val="24"/>
          <w:lang w:val="es-MX"/>
        </w:rPr>
        <w:t>Tabla 6</w:t>
      </w:r>
      <w:r w:rsidR="00BB7018">
        <w:rPr>
          <w:b/>
          <w:i/>
          <w:sz w:val="24"/>
          <w:lang w:val="es-MX"/>
        </w:rPr>
        <w:t>4</w:t>
      </w:r>
      <w:r>
        <w:rPr>
          <w:b/>
          <w:i/>
          <w:sz w:val="24"/>
          <w:lang w:val="es-MX"/>
        </w:rPr>
        <w:t xml:space="preserve">.-  </w:t>
      </w:r>
      <w:r w:rsidR="005F2DD7" w:rsidRPr="007B27E2">
        <w:rPr>
          <w:sz w:val="24"/>
          <w:szCs w:val="24"/>
          <w:lang w:val="es-MX"/>
        </w:rPr>
        <w:t>Mantenimientos</w:t>
      </w:r>
      <w:r w:rsidRPr="007B27E2">
        <w:rPr>
          <w:sz w:val="24"/>
          <w:szCs w:val="24"/>
          <w:lang w:val="es-MX"/>
        </w:rPr>
        <w:t>, realizados a bienes,  muebles e instalaciones a nivel nacional 2020, complete y  explique brevemente:</w:t>
      </w:r>
      <w:r w:rsidR="005F2DD7" w:rsidRPr="007B27E2">
        <w:rPr>
          <w:sz w:val="24"/>
          <w:szCs w:val="24"/>
          <w:lang w:val="es-MX"/>
        </w:rPr>
        <w:t xml:space="preserve"> </w:t>
      </w:r>
    </w:p>
    <w:tbl>
      <w:tblPr>
        <w:tblStyle w:val="Tablaconcuadrcula"/>
        <w:tblW w:w="0" w:type="auto"/>
        <w:jc w:val="center"/>
        <w:tblInd w:w="720" w:type="dxa"/>
        <w:tblLook w:val="04A0" w:firstRow="1" w:lastRow="0" w:firstColumn="1" w:lastColumn="0" w:noHBand="0" w:noVBand="1"/>
      </w:tblPr>
      <w:tblGrid>
        <w:gridCol w:w="3155"/>
        <w:gridCol w:w="3030"/>
      </w:tblGrid>
      <w:tr w:rsidR="002E1576" w:rsidRPr="007B27E2" w:rsidTr="002E1576">
        <w:trPr>
          <w:trHeight w:val="480"/>
          <w:jc w:val="center"/>
        </w:trPr>
        <w:tc>
          <w:tcPr>
            <w:tcW w:w="6185" w:type="dxa"/>
            <w:gridSpan w:val="2"/>
          </w:tcPr>
          <w:p w:rsidR="002E1576" w:rsidRPr="007B27E2" w:rsidRDefault="008E7AC5" w:rsidP="007B27E2">
            <w:pPr>
              <w:pStyle w:val="Prrafodelista"/>
              <w:ind w:left="0"/>
              <w:jc w:val="center"/>
              <w:rPr>
                <w:b/>
                <w:sz w:val="20"/>
                <w:szCs w:val="20"/>
                <w:lang w:val="es-MX"/>
              </w:rPr>
            </w:pPr>
            <w:r>
              <w:rPr>
                <w:b/>
                <w:sz w:val="20"/>
                <w:szCs w:val="20"/>
                <w:lang w:val="es-MX"/>
              </w:rPr>
              <w:t>AÑO 2020</w:t>
            </w:r>
          </w:p>
        </w:tc>
      </w:tr>
      <w:tr w:rsidR="002E1576" w:rsidRPr="007B27E2" w:rsidTr="002E1576">
        <w:trPr>
          <w:jc w:val="center"/>
        </w:trPr>
        <w:tc>
          <w:tcPr>
            <w:tcW w:w="3155" w:type="dxa"/>
          </w:tcPr>
          <w:p w:rsidR="002E1576" w:rsidRPr="007B27E2" w:rsidRDefault="002E1576" w:rsidP="007B27E2">
            <w:pPr>
              <w:pStyle w:val="Prrafodelista"/>
              <w:ind w:left="0"/>
              <w:rPr>
                <w:b/>
                <w:sz w:val="20"/>
                <w:szCs w:val="20"/>
                <w:lang w:val="es-MX"/>
              </w:rPr>
            </w:pPr>
            <w:r w:rsidRPr="007B27E2">
              <w:rPr>
                <w:b/>
                <w:sz w:val="20"/>
                <w:szCs w:val="20"/>
                <w:lang w:val="es-MX"/>
              </w:rPr>
              <w:t>BIENES</w:t>
            </w:r>
          </w:p>
        </w:tc>
        <w:tc>
          <w:tcPr>
            <w:tcW w:w="3030" w:type="dxa"/>
          </w:tcPr>
          <w:p w:rsidR="002E1576" w:rsidRPr="007B27E2" w:rsidRDefault="002E1576" w:rsidP="007B27E2">
            <w:pPr>
              <w:pStyle w:val="Prrafodelista"/>
              <w:ind w:left="0"/>
              <w:rPr>
                <w:b/>
                <w:sz w:val="20"/>
                <w:szCs w:val="20"/>
                <w:lang w:val="es-MX"/>
              </w:rPr>
            </w:pPr>
            <w:r w:rsidRPr="007B27E2">
              <w:rPr>
                <w:b/>
                <w:sz w:val="20"/>
                <w:szCs w:val="20"/>
                <w:lang w:val="es-MX"/>
              </w:rPr>
              <w:t xml:space="preserve">MANTENIMIENTOS REALIZADOS </w:t>
            </w:r>
          </w:p>
        </w:tc>
      </w:tr>
      <w:tr w:rsidR="002E1576" w:rsidRPr="007B27E2" w:rsidTr="002E1576">
        <w:trPr>
          <w:jc w:val="center"/>
        </w:trPr>
        <w:tc>
          <w:tcPr>
            <w:tcW w:w="3155" w:type="dxa"/>
          </w:tcPr>
          <w:p w:rsidR="002E1576" w:rsidRPr="007B27E2" w:rsidRDefault="002E1576" w:rsidP="007B27E2">
            <w:pPr>
              <w:pStyle w:val="Prrafodelista"/>
              <w:ind w:left="0"/>
              <w:rPr>
                <w:sz w:val="20"/>
                <w:szCs w:val="20"/>
                <w:lang w:val="es-MX"/>
              </w:rPr>
            </w:pPr>
            <w:r w:rsidRPr="007B27E2">
              <w:rPr>
                <w:sz w:val="20"/>
                <w:szCs w:val="20"/>
                <w:lang w:val="es-MX"/>
              </w:rPr>
              <w:t>MUEBLES</w:t>
            </w:r>
          </w:p>
        </w:tc>
        <w:tc>
          <w:tcPr>
            <w:tcW w:w="3030" w:type="dxa"/>
          </w:tcPr>
          <w:p w:rsidR="002E1576" w:rsidRPr="007B27E2" w:rsidRDefault="002E1576" w:rsidP="007B27E2">
            <w:pPr>
              <w:pStyle w:val="Prrafodelista"/>
              <w:ind w:left="0"/>
              <w:rPr>
                <w:b/>
                <w:sz w:val="20"/>
                <w:szCs w:val="20"/>
                <w:lang w:val="es-MX"/>
              </w:rPr>
            </w:pPr>
          </w:p>
        </w:tc>
      </w:tr>
      <w:tr w:rsidR="002E1576" w:rsidRPr="007B27E2" w:rsidTr="002E1576">
        <w:trPr>
          <w:jc w:val="center"/>
        </w:trPr>
        <w:tc>
          <w:tcPr>
            <w:tcW w:w="3155" w:type="dxa"/>
          </w:tcPr>
          <w:p w:rsidR="002E1576" w:rsidRPr="007B27E2" w:rsidRDefault="002E1576" w:rsidP="007B27E2">
            <w:pPr>
              <w:pStyle w:val="Prrafodelista"/>
              <w:ind w:left="0"/>
              <w:rPr>
                <w:sz w:val="20"/>
                <w:szCs w:val="20"/>
                <w:lang w:val="es-MX"/>
              </w:rPr>
            </w:pPr>
            <w:r w:rsidRPr="007B27E2">
              <w:rPr>
                <w:sz w:val="20"/>
                <w:szCs w:val="20"/>
                <w:lang w:val="es-MX"/>
              </w:rPr>
              <w:t>INMUEBLES</w:t>
            </w:r>
          </w:p>
        </w:tc>
        <w:tc>
          <w:tcPr>
            <w:tcW w:w="3030" w:type="dxa"/>
          </w:tcPr>
          <w:p w:rsidR="002E1576" w:rsidRPr="007B27E2" w:rsidRDefault="002E1576" w:rsidP="007B27E2">
            <w:pPr>
              <w:pStyle w:val="Prrafodelista"/>
              <w:ind w:left="0"/>
              <w:rPr>
                <w:b/>
                <w:sz w:val="20"/>
                <w:szCs w:val="20"/>
                <w:lang w:val="es-MX"/>
              </w:rPr>
            </w:pPr>
          </w:p>
        </w:tc>
      </w:tr>
      <w:tr w:rsidR="002E1576" w:rsidRPr="007B27E2" w:rsidTr="002E1576">
        <w:trPr>
          <w:jc w:val="center"/>
        </w:trPr>
        <w:tc>
          <w:tcPr>
            <w:tcW w:w="3155" w:type="dxa"/>
          </w:tcPr>
          <w:p w:rsidR="002E1576" w:rsidRPr="007B27E2" w:rsidRDefault="002E1576" w:rsidP="007B27E2">
            <w:pPr>
              <w:pStyle w:val="Prrafodelista"/>
              <w:ind w:left="0"/>
              <w:rPr>
                <w:sz w:val="20"/>
                <w:szCs w:val="20"/>
                <w:lang w:val="es-MX"/>
              </w:rPr>
            </w:pPr>
            <w:r w:rsidRPr="007B27E2">
              <w:rPr>
                <w:sz w:val="20"/>
                <w:szCs w:val="20"/>
                <w:lang w:val="es-MX"/>
              </w:rPr>
              <w:t>TOTAL</w:t>
            </w:r>
          </w:p>
        </w:tc>
        <w:tc>
          <w:tcPr>
            <w:tcW w:w="3030" w:type="dxa"/>
          </w:tcPr>
          <w:p w:rsidR="002E1576" w:rsidRPr="007B27E2" w:rsidRDefault="002E1576" w:rsidP="007B27E2">
            <w:pPr>
              <w:pStyle w:val="Prrafodelista"/>
              <w:ind w:left="0"/>
              <w:rPr>
                <w:b/>
                <w:sz w:val="20"/>
                <w:szCs w:val="20"/>
                <w:lang w:val="es-MX"/>
              </w:rPr>
            </w:pPr>
          </w:p>
        </w:tc>
      </w:tr>
    </w:tbl>
    <w:p w:rsidR="002E1576" w:rsidRDefault="002E1576" w:rsidP="00884DAC">
      <w:pPr>
        <w:pStyle w:val="Prrafodelista"/>
        <w:spacing w:after="0" w:line="360" w:lineRule="auto"/>
        <w:rPr>
          <w:b/>
          <w:sz w:val="24"/>
          <w:lang w:val="es-MX"/>
        </w:rPr>
      </w:pPr>
    </w:p>
    <w:p w:rsidR="00A708E1" w:rsidRPr="00A708E1" w:rsidRDefault="00A708E1" w:rsidP="00DC73EF">
      <w:pPr>
        <w:pStyle w:val="Prrafodelista"/>
        <w:rPr>
          <w:sz w:val="24"/>
          <w:lang w:val="es-MX"/>
        </w:rPr>
      </w:pPr>
      <w:r>
        <w:rPr>
          <w:b/>
          <w:i/>
          <w:sz w:val="24"/>
          <w:lang w:val="es-MX"/>
        </w:rPr>
        <w:t>Tabla 6</w:t>
      </w:r>
      <w:r w:rsidR="00BB7018">
        <w:rPr>
          <w:b/>
          <w:i/>
          <w:sz w:val="24"/>
          <w:lang w:val="es-MX"/>
        </w:rPr>
        <w:t>5</w:t>
      </w:r>
      <w:r>
        <w:rPr>
          <w:b/>
          <w:i/>
          <w:sz w:val="24"/>
          <w:lang w:val="es-MX"/>
        </w:rPr>
        <w:t xml:space="preserve">.- </w:t>
      </w:r>
      <w:r w:rsidRPr="00A708E1">
        <w:rPr>
          <w:sz w:val="24"/>
          <w:lang w:val="es-MX"/>
        </w:rPr>
        <w:t>Complete y  explique brevemente</w:t>
      </w:r>
      <w:r>
        <w:rPr>
          <w:sz w:val="24"/>
          <w:lang w:val="es-MX"/>
        </w:rPr>
        <w:t xml:space="preserve">, </w:t>
      </w:r>
      <w:r w:rsidRPr="00A708E1">
        <w:rPr>
          <w:sz w:val="24"/>
          <w:lang w:val="es-MX"/>
        </w:rPr>
        <w:t xml:space="preserve"> Datos comparativos por años de gestión</w:t>
      </w:r>
      <w:r>
        <w:rPr>
          <w:sz w:val="24"/>
          <w:lang w:val="es-MX"/>
        </w:rPr>
        <w:t>:</w:t>
      </w:r>
    </w:p>
    <w:tbl>
      <w:tblPr>
        <w:tblW w:w="3173" w:type="dxa"/>
        <w:jc w:val="center"/>
        <w:tblInd w:w="65" w:type="dxa"/>
        <w:tblCellMar>
          <w:left w:w="70" w:type="dxa"/>
          <w:right w:w="70" w:type="dxa"/>
        </w:tblCellMar>
        <w:tblLook w:val="04A0" w:firstRow="1" w:lastRow="0" w:firstColumn="1" w:lastColumn="0" w:noHBand="0" w:noVBand="1"/>
      </w:tblPr>
      <w:tblGrid>
        <w:gridCol w:w="1287"/>
        <w:gridCol w:w="898"/>
        <w:gridCol w:w="988"/>
      </w:tblGrid>
      <w:tr w:rsidR="002E1576" w:rsidRPr="00A708E1" w:rsidTr="002E1576">
        <w:trPr>
          <w:trHeight w:val="413"/>
          <w:jc w:val="center"/>
        </w:trPr>
        <w:tc>
          <w:tcPr>
            <w:tcW w:w="1287" w:type="dxa"/>
            <w:tcBorders>
              <w:top w:val="single" w:sz="4" w:space="0" w:color="auto"/>
              <w:left w:val="single" w:sz="4" w:space="0" w:color="auto"/>
              <w:bottom w:val="nil"/>
              <w:right w:val="single" w:sz="4" w:space="0" w:color="auto"/>
            </w:tcBorders>
            <w:shd w:val="clear" w:color="auto" w:fill="auto"/>
            <w:noWrap/>
            <w:vAlign w:val="center"/>
            <w:hideMark/>
          </w:tcPr>
          <w:p w:rsidR="00DC73EF" w:rsidRPr="00A708E1" w:rsidRDefault="00DC73EF" w:rsidP="00A708E1">
            <w:pPr>
              <w:spacing w:after="0" w:line="240" w:lineRule="auto"/>
              <w:jc w:val="center"/>
              <w:rPr>
                <w:rFonts w:eastAsia="Times New Roman" w:cstheme="minorHAnsi"/>
                <w:b/>
                <w:bCs/>
                <w:sz w:val="18"/>
                <w:lang w:eastAsia="es-EC"/>
              </w:rPr>
            </w:pPr>
            <w:r w:rsidRPr="00A708E1">
              <w:rPr>
                <w:rFonts w:eastAsia="Times New Roman" w:cstheme="minorHAnsi"/>
                <w:b/>
                <w:bCs/>
                <w:sz w:val="18"/>
                <w:lang w:eastAsia="es-EC"/>
              </w:rPr>
              <w:t>AÑO</w:t>
            </w:r>
          </w:p>
        </w:tc>
        <w:tc>
          <w:tcPr>
            <w:tcW w:w="898" w:type="dxa"/>
            <w:tcBorders>
              <w:top w:val="single" w:sz="4" w:space="0" w:color="auto"/>
              <w:left w:val="nil"/>
              <w:bottom w:val="nil"/>
              <w:right w:val="single" w:sz="4" w:space="0" w:color="auto"/>
            </w:tcBorders>
            <w:shd w:val="clear" w:color="auto" w:fill="auto"/>
            <w:vAlign w:val="bottom"/>
            <w:hideMark/>
          </w:tcPr>
          <w:p w:rsidR="005E597D" w:rsidRDefault="005E597D" w:rsidP="00A708E1">
            <w:pPr>
              <w:spacing w:after="0" w:line="240" w:lineRule="auto"/>
              <w:jc w:val="center"/>
              <w:rPr>
                <w:rFonts w:eastAsia="Times New Roman" w:cstheme="minorHAnsi"/>
                <w:b/>
                <w:bCs/>
                <w:sz w:val="18"/>
                <w:lang w:eastAsia="es-EC"/>
              </w:rPr>
            </w:pPr>
          </w:p>
          <w:p w:rsidR="00DC73EF" w:rsidRDefault="00DC73EF" w:rsidP="00A708E1">
            <w:pPr>
              <w:spacing w:after="0" w:line="240" w:lineRule="auto"/>
              <w:jc w:val="center"/>
              <w:rPr>
                <w:rFonts w:eastAsia="Times New Roman" w:cstheme="minorHAnsi"/>
                <w:b/>
                <w:bCs/>
                <w:sz w:val="18"/>
                <w:lang w:eastAsia="es-EC"/>
              </w:rPr>
            </w:pPr>
            <w:r w:rsidRPr="00A708E1">
              <w:rPr>
                <w:rFonts w:eastAsia="Times New Roman" w:cstheme="minorHAnsi"/>
                <w:b/>
                <w:bCs/>
                <w:sz w:val="18"/>
                <w:lang w:eastAsia="es-EC"/>
              </w:rPr>
              <w:t>EOD Planta Central</w:t>
            </w:r>
          </w:p>
          <w:p w:rsidR="005E597D" w:rsidRPr="00A708E1" w:rsidRDefault="005E597D" w:rsidP="00A708E1">
            <w:pPr>
              <w:spacing w:after="0" w:line="240" w:lineRule="auto"/>
              <w:jc w:val="center"/>
              <w:rPr>
                <w:rFonts w:eastAsia="Times New Roman" w:cstheme="minorHAnsi"/>
                <w:b/>
                <w:bCs/>
                <w:sz w:val="18"/>
                <w:lang w:eastAsia="es-EC"/>
              </w:rPr>
            </w:pPr>
          </w:p>
        </w:tc>
        <w:tc>
          <w:tcPr>
            <w:tcW w:w="988" w:type="dxa"/>
            <w:tcBorders>
              <w:top w:val="single" w:sz="4" w:space="0" w:color="auto"/>
              <w:left w:val="nil"/>
              <w:bottom w:val="nil"/>
              <w:right w:val="single" w:sz="4" w:space="0" w:color="auto"/>
            </w:tcBorders>
            <w:shd w:val="clear" w:color="auto" w:fill="auto"/>
            <w:vAlign w:val="center"/>
            <w:hideMark/>
          </w:tcPr>
          <w:p w:rsidR="00DC73EF" w:rsidRPr="00A708E1" w:rsidRDefault="00DC73EF" w:rsidP="00A708E1">
            <w:pPr>
              <w:spacing w:after="0" w:line="240" w:lineRule="auto"/>
              <w:jc w:val="center"/>
              <w:rPr>
                <w:rFonts w:eastAsia="Times New Roman" w:cstheme="minorHAnsi"/>
                <w:b/>
                <w:bCs/>
                <w:sz w:val="18"/>
                <w:lang w:eastAsia="es-EC"/>
              </w:rPr>
            </w:pPr>
            <w:r w:rsidRPr="00A708E1">
              <w:rPr>
                <w:rFonts w:eastAsia="Times New Roman" w:cstheme="minorHAnsi"/>
                <w:b/>
                <w:bCs/>
                <w:sz w:val="18"/>
                <w:lang w:eastAsia="es-EC"/>
              </w:rPr>
              <w:t xml:space="preserve">EOD   Quito </w:t>
            </w:r>
          </w:p>
        </w:tc>
      </w:tr>
      <w:tr w:rsidR="002E1576" w:rsidRPr="00A708E1" w:rsidTr="002E1576">
        <w:trPr>
          <w:trHeight w:val="201"/>
          <w:jc w:val="center"/>
        </w:trPr>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3EF" w:rsidRPr="00A708E1" w:rsidRDefault="002E1576" w:rsidP="00A708E1">
            <w:pPr>
              <w:spacing w:after="0" w:line="240" w:lineRule="auto"/>
              <w:jc w:val="center"/>
              <w:rPr>
                <w:rFonts w:cstheme="minorHAnsi"/>
                <w:bCs/>
                <w:sz w:val="18"/>
              </w:rPr>
            </w:pPr>
            <w:r w:rsidRPr="00A708E1">
              <w:rPr>
                <w:rFonts w:cstheme="minorHAnsi"/>
                <w:bCs/>
                <w:sz w:val="18"/>
              </w:rPr>
              <w:t>2017</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73EF" w:rsidRPr="00A708E1" w:rsidRDefault="00DC73EF" w:rsidP="00A708E1">
            <w:pPr>
              <w:spacing w:after="0" w:line="240" w:lineRule="auto"/>
              <w:jc w:val="center"/>
              <w:rPr>
                <w:rFonts w:cstheme="minorHAnsi"/>
                <w:sz w:val="18"/>
              </w:rPr>
            </w:pP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73EF" w:rsidRPr="00A708E1" w:rsidRDefault="00DC73EF" w:rsidP="00A708E1">
            <w:pPr>
              <w:spacing w:after="0" w:line="240" w:lineRule="auto"/>
              <w:jc w:val="center"/>
              <w:rPr>
                <w:rFonts w:cstheme="minorHAnsi"/>
                <w:sz w:val="18"/>
              </w:rPr>
            </w:pPr>
          </w:p>
        </w:tc>
      </w:tr>
      <w:tr w:rsidR="002E1576" w:rsidRPr="00A708E1" w:rsidTr="002E1576">
        <w:trPr>
          <w:trHeight w:val="201"/>
          <w:jc w:val="center"/>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DC73EF" w:rsidRPr="00A708E1" w:rsidRDefault="002E1576" w:rsidP="00A708E1">
            <w:pPr>
              <w:spacing w:after="0" w:line="240" w:lineRule="auto"/>
              <w:jc w:val="center"/>
              <w:rPr>
                <w:rFonts w:cstheme="minorHAnsi"/>
                <w:bCs/>
                <w:sz w:val="18"/>
              </w:rPr>
            </w:pPr>
            <w:r w:rsidRPr="00A708E1">
              <w:rPr>
                <w:rFonts w:cstheme="minorHAnsi"/>
                <w:bCs/>
                <w:sz w:val="18"/>
              </w:rPr>
              <w:t>2018</w:t>
            </w:r>
          </w:p>
        </w:tc>
        <w:tc>
          <w:tcPr>
            <w:tcW w:w="898" w:type="dxa"/>
            <w:tcBorders>
              <w:top w:val="nil"/>
              <w:left w:val="single" w:sz="4" w:space="0" w:color="auto"/>
              <w:bottom w:val="single" w:sz="4" w:space="0" w:color="auto"/>
              <w:right w:val="single" w:sz="4" w:space="0" w:color="auto"/>
            </w:tcBorders>
            <w:shd w:val="clear" w:color="auto" w:fill="auto"/>
            <w:noWrap/>
            <w:vAlign w:val="center"/>
          </w:tcPr>
          <w:p w:rsidR="00DC73EF" w:rsidRPr="00A708E1" w:rsidRDefault="00DC73EF" w:rsidP="00A708E1">
            <w:pPr>
              <w:spacing w:after="0" w:line="240" w:lineRule="auto"/>
              <w:jc w:val="center"/>
              <w:rPr>
                <w:rFonts w:cstheme="minorHAnsi"/>
                <w:sz w:val="18"/>
              </w:rPr>
            </w:pPr>
          </w:p>
        </w:tc>
        <w:tc>
          <w:tcPr>
            <w:tcW w:w="988" w:type="dxa"/>
            <w:tcBorders>
              <w:top w:val="nil"/>
              <w:left w:val="single" w:sz="4" w:space="0" w:color="auto"/>
              <w:bottom w:val="single" w:sz="4" w:space="0" w:color="auto"/>
              <w:right w:val="single" w:sz="4" w:space="0" w:color="auto"/>
            </w:tcBorders>
            <w:shd w:val="clear" w:color="auto" w:fill="auto"/>
            <w:noWrap/>
            <w:vAlign w:val="center"/>
          </w:tcPr>
          <w:p w:rsidR="00DC73EF" w:rsidRPr="00A708E1" w:rsidRDefault="00DC73EF" w:rsidP="00A708E1">
            <w:pPr>
              <w:spacing w:after="0" w:line="240" w:lineRule="auto"/>
              <w:jc w:val="center"/>
              <w:rPr>
                <w:rFonts w:cstheme="minorHAnsi"/>
                <w:sz w:val="18"/>
              </w:rPr>
            </w:pPr>
          </w:p>
        </w:tc>
      </w:tr>
      <w:tr w:rsidR="002E1576" w:rsidRPr="00A708E1" w:rsidTr="002E1576">
        <w:trPr>
          <w:trHeight w:val="201"/>
          <w:jc w:val="center"/>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DC73EF" w:rsidRPr="00A708E1" w:rsidRDefault="002E1576" w:rsidP="00A708E1">
            <w:pPr>
              <w:spacing w:after="0" w:line="240" w:lineRule="auto"/>
              <w:jc w:val="center"/>
              <w:rPr>
                <w:rFonts w:cstheme="minorHAnsi"/>
                <w:bCs/>
                <w:sz w:val="18"/>
              </w:rPr>
            </w:pPr>
            <w:r w:rsidRPr="00A708E1">
              <w:rPr>
                <w:rFonts w:cstheme="minorHAnsi"/>
                <w:bCs/>
                <w:sz w:val="18"/>
              </w:rPr>
              <w:t>2019</w:t>
            </w:r>
          </w:p>
        </w:tc>
        <w:tc>
          <w:tcPr>
            <w:tcW w:w="898" w:type="dxa"/>
            <w:tcBorders>
              <w:top w:val="nil"/>
              <w:left w:val="single" w:sz="4" w:space="0" w:color="auto"/>
              <w:bottom w:val="single" w:sz="4" w:space="0" w:color="auto"/>
              <w:right w:val="single" w:sz="4" w:space="0" w:color="auto"/>
            </w:tcBorders>
            <w:shd w:val="clear" w:color="auto" w:fill="auto"/>
            <w:noWrap/>
            <w:vAlign w:val="center"/>
          </w:tcPr>
          <w:p w:rsidR="00DC73EF" w:rsidRPr="00A708E1" w:rsidRDefault="00DC73EF" w:rsidP="00A708E1">
            <w:pPr>
              <w:spacing w:after="0" w:line="240" w:lineRule="auto"/>
              <w:jc w:val="center"/>
              <w:rPr>
                <w:rFonts w:cstheme="minorHAnsi"/>
                <w:sz w:val="18"/>
              </w:rPr>
            </w:pPr>
          </w:p>
        </w:tc>
        <w:tc>
          <w:tcPr>
            <w:tcW w:w="988" w:type="dxa"/>
            <w:tcBorders>
              <w:top w:val="nil"/>
              <w:left w:val="single" w:sz="4" w:space="0" w:color="auto"/>
              <w:bottom w:val="single" w:sz="4" w:space="0" w:color="auto"/>
              <w:right w:val="single" w:sz="4" w:space="0" w:color="auto"/>
            </w:tcBorders>
            <w:shd w:val="clear" w:color="auto" w:fill="auto"/>
            <w:noWrap/>
            <w:vAlign w:val="center"/>
          </w:tcPr>
          <w:p w:rsidR="00DC73EF" w:rsidRPr="00A708E1" w:rsidRDefault="00DC73EF" w:rsidP="00A708E1">
            <w:pPr>
              <w:spacing w:after="0" w:line="240" w:lineRule="auto"/>
              <w:jc w:val="center"/>
              <w:rPr>
                <w:rFonts w:cstheme="minorHAnsi"/>
                <w:sz w:val="18"/>
              </w:rPr>
            </w:pPr>
          </w:p>
        </w:tc>
      </w:tr>
      <w:tr w:rsidR="002E1576" w:rsidRPr="00A708E1" w:rsidTr="002E1576">
        <w:trPr>
          <w:trHeight w:val="201"/>
          <w:jc w:val="center"/>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rsidR="00DC73EF" w:rsidRPr="00A708E1" w:rsidRDefault="002E1576" w:rsidP="00A708E1">
            <w:pPr>
              <w:spacing w:after="0" w:line="240" w:lineRule="auto"/>
              <w:jc w:val="center"/>
              <w:rPr>
                <w:rFonts w:cstheme="minorHAnsi"/>
                <w:bCs/>
                <w:sz w:val="18"/>
              </w:rPr>
            </w:pPr>
            <w:r w:rsidRPr="00A708E1">
              <w:rPr>
                <w:rFonts w:cstheme="minorHAnsi"/>
                <w:bCs/>
                <w:sz w:val="18"/>
              </w:rPr>
              <w:t>2020</w:t>
            </w:r>
          </w:p>
        </w:tc>
        <w:tc>
          <w:tcPr>
            <w:tcW w:w="898" w:type="dxa"/>
            <w:tcBorders>
              <w:top w:val="nil"/>
              <w:left w:val="single" w:sz="4" w:space="0" w:color="auto"/>
              <w:bottom w:val="single" w:sz="4" w:space="0" w:color="auto"/>
              <w:right w:val="single" w:sz="4" w:space="0" w:color="auto"/>
            </w:tcBorders>
            <w:shd w:val="clear" w:color="auto" w:fill="auto"/>
            <w:noWrap/>
            <w:vAlign w:val="center"/>
          </w:tcPr>
          <w:p w:rsidR="00DC73EF" w:rsidRPr="00A708E1" w:rsidRDefault="00DC73EF" w:rsidP="00A708E1">
            <w:pPr>
              <w:spacing w:after="0" w:line="240" w:lineRule="auto"/>
              <w:jc w:val="center"/>
              <w:rPr>
                <w:rFonts w:cstheme="minorHAnsi"/>
                <w:sz w:val="18"/>
              </w:rPr>
            </w:pPr>
          </w:p>
        </w:tc>
        <w:tc>
          <w:tcPr>
            <w:tcW w:w="988" w:type="dxa"/>
            <w:tcBorders>
              <w:top w:val="nil"/>
              <w:left w:val="single" w:sz="4" w:space="0" w:color="auto"/>
              <w:bottom w:val="single" w:sz="4" w:space="0" w:color="auto"/>
              <w:right w:val="single" w:sz="4" w:space="0" w:color="auto"/>
            </w:tcBorders>
            <w:shd w:val="clear" w:color="auto" w:fill="auto"/>
            <w:noWrap/>
            <w:vAlign w:val="center"/>
          </w:tcPr>
          <w:p w:rsidR="00DC73EF" w:rsidRPr="00A708E1" w:rsidRDefault="00DC73EF" w:rsidP="00A708E1">
            <w:pPr>
              <w:spacing w:after="0" w:line="240" w:lineRule="auto"/>
              <w:jc w:val="center"/>
              <w:rPr>
                <w:rFonts w:cstheme="minorHAnsi"/>
                <w:sz w:val="18"/>
              </w:rPr>
            </w:pPr>
          </w:p>
        </w:tc>
      </w:tr>
    </w:tbl>
    <w:p w:rsidR="00A708E1" w:rsidRDefault="00A708E1" w:rsidP="00884DAC">
      <w:pPr>
        <w:pStyle w:val="Prrafodelista"/>
        <w:spacing w:after="0" w:line="360" w:lineRule="auto"/>
        <w:rPr>
          <w:b/>
          <w:sz w:val="24"/>
          <w:lang w:val="es-MX"/>
        </w:rPr>
      </w:pPr>
    </w:p>
    <w:p w:rsidR="00A708E1" w:rsidRDefault="00A708E1" w:rsidP="00884DAC">
      <w:pPr>
        <w:pStyle w:val="Prrafodelista"/>
        <w:spacing w:after="0" w:line="360" w:lineRule="auto"/>
        <w:rPr>
          <w:b/>
          <w:sz w:val="24"/>
          <w:lang w:val="es-MX"/>
        </w:rPr>
      </w:pPr>
    </w:p>
    <w:p w:rsidR="00A708E1" w:rsidRDefault="00A708E1" w:rsidP="00884DAC">
      <w:pPr>
        <w:pStyle w:val="Prrafodelista"/>
        <w:spacing w:after="0" w:line="360" w:lineRule="auto"/>
        <w:rPr>
          <w:b/>
          <w:sz w:val="24"/>
          <w:lang w:val="es-MX"/>
        </w:rPr>
      </w:pPr>
    </w:p>
    <w:p w:rsidR="005F2DD7" w:rsidRDefault="002E1576" w:rsidP="00884DAC">
      <w:pPr>
        <w:pStyle w:val="Prrafodelista"/>
        <w:spacing w:after="0" w:line="360" w:lineRule="auto"/>
        <w:rPr>
          <w:b/>
          <w:sz w:val="24"/>
          <w:lang w:val="es-MX"/>
        </w:rPr>
      </w:pPr>
      <w:r>
        <w:rPr>
          <w:b/>
          <w:sz w:val="24"/>
          <w:lang w:val="es-MX"/>
        </w:rPr>
        <w:t>BIENES -  PROCESOS DE BAJA.-  Breve Resumen:</w:t>
      </w:r>
    </w:p>
    <w:p w:rsidR="002E1576" w:rsidRDefault="002E1576" w:rsidP="00884DAC">
      <w:pPr>
        <w:pStyle w:val="Prrafodelista"/>
        <w:spacing w:after="0" w:line="360" w:lineRule="auto"/>
        <w:rPr>
          <w:b/>
          <w:sz w:val="24"/>
          <w:lang w:val="es-MX"/>
        </w:rPr>
      </w:pPr>
      <w:r>
        <w:rPr>
          <w:b/>
          <w:noProof/>
          <w:sz w:val="24"/>
          <w:lang w:eastAsia="es-EC"/>
        </w:rPr>
        <mc:AlternateContent>
          <mc:Choice Requires="wps">
            <w:drawing>
              <wp:anchor distT="0" distB="0" distL="114300" distR="114300" simplePos="0" relativeHeight="251817984" behindDoc="0" locked="0" layoutInCell="1" allowOverlap="1" wp14:anchorId="0AD7A8E9" wp14:editId="0E77AFB7">
                <wp:simplePos x="0" y="0"/>
                <wp:positionH relativeFrom="column">
                  <wp:posOffset>415290</wp:posOffset>
                </wp:positionH>
                <wp:positionV relativeFrom="paragraph">
                  <wp:posOffset>62865</wp:posOffset>
                </wp:positionV>
                <wp:extent cx="5486400" cy="2387600"/>
                <wp:effectExtent l="0" t="0" r="19050" b="12700"/>
                <wp:wrapNone/>
                <wp:docPr id="65" name="65 Cuadro de texto"/>
                <wp:cNvGraphicFramePr/>
                <a:graphic xmlns:a="http://schemas.openxmlformats.org/drawingml/2006/main">
                  <a:graphicData uri="http://schemas.microsoft.com/office/word/2010/wordprocessingShape">
                    <wps:wsp>
                      <wps:cNvSpPr txBox="1"/>
                      <wps:spPr>
                        <a:xfrm>
                          <a:off x="0" y="0"/>
                          <a:ext cx="5486400" cy="2387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65 Cuadro de texto" o:spid="_x0000_s1097" type="#_x0000_t202" style="position:absolute;left:0;text-align:left;margin-left:32.7pt;margin-top:4.95pt;width:6in;height:188pt;z-index:251817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" fillcolor="white [3201]" strokeweight=".5pt">
                <v:textbox>
                  <w:txbxContent>
                    <w:p w:rsidR="00DD22D9" w:rsidRDefault="00DD22D9"/>
                  </w:txbxContent>
                </v:textbox>
              </v:shape>
            </w:pict>
          </mc:Fallback>
        </mc:AlternateContent>
      </w:r>
    </w:p>
    <w:p w:rsidR="005F2DD7" w:rsidRDefault="005F2DD7" w:rsidP="00884DAC">
      <w:pPr>
        <w:pStyle w:val="Prrafodelista"/>
        <w:spacing w:after="0" w:line="360" w:lineRule="auto"/>
        <w:rPr>
          <w:b/>
          <w:sz w:val="24"/>
          <w:lang w:val="es-MX"/>
        </w:rPr>
      </w:pPr>
    </w:p>
    <w:p w:rsidR="005F2DD7" w:rsidRDefault="005F2DD7" w:rsidP="00884DAC">
      <w:pPr>
        <w:pStyle w:val="Prrafodelista"/>
        <w:spacing w:after="0" w:line="360" w:lineRule="auto"/>
        <w:rPr>
          <w:b/>
          <w:sz w:val="24"/>
          <w:lang w:val="es-MX"/>
        </w:rPr>
      </w:pPr>
    </w:p>
    <w:p w:rsidR="005F2DD7" w:rsidRDefault="005F2DD7" w:rsidP="00884DAC">
      <w:pPr>
        <w:pStyle w:val="Prrafodelista"/>
        <w:spacing w:after="0" w:line="360" w:lineRule="auto"/>
        <w:rPr>
          <w:b/>
          <w:sz w:val="24"/>
          <w:lang w:val="es-MX"/>
        </w:rPr>
      </w:pPr>
    </w:p>
    <w:p w:rsidR="005F2DD7" w:rsidRDefault="005F2DD7" w:rsidP="00884DAC">
      <w:pPr>
        <w:pStyle w:val="Prrafodelista"/>
        <w:spacing w:after="0" w:line="360" w:lineRule="auto"/>
        <w:rPr>
          <w:b/>
          <w:sz w:val="24"/>
          <w:lang w:val="es-MX"/>
        </w:rPr>
      </w:pPr>
    </w:p>
    <w:p w:rsidR="000A58D4" w:rsidRDefault="000A58D4" w:rsidP="00884DAC">
      <w:pPr>
        <w:pStyle w:val="Prrafodelista"/>
        <w:spacing w:after="0" w:line="360" w:lineRule="auto"/>
        <w:rPr>
          <w:b/>
          <w:sz w:val="24"/>
          <w:lang w:val="es-MX"/>
        </w:rPr>
      </w:pPr>
    </w:p>
    <w:p w:rsidR="000A58D4" w:rsidRDefault="000A58D4" w:rsidP="00884DAC">
      <w:pPr>
        <w:pStyle w:val="Prrafodelista"/>
        <w:spacing w:after="0" w:line="360" w:lineRule="auto"/>
        <w:rPr>
          <w:b/>
          <w:sz w:val="24"/>
          <w:lang w:val="es-MX"/>
        </w:rPr>
      </w:pPr>
    </w:p>
    <w:p w:rsidR="000A58D4" w:rsidRDefault="000A58D4" w:rsidP="00884DAC">
      <w:pPr>
        <w:pStyle w:val="Prrafodelista"/>
        <w:spacing w:after="0" w:line="360" w:lineRule="auto"/>
        <w:rPr>
          <w:b/>
          <w:sz w:val="24"/>
          <w:lang w:val="es-MX"/>
        </w:rPr>
      </w:pPr>
    </w:p>
    <w:p w:rsidR="005342D1" w:rsidRDefault="005342D1" w:rsidP="00884DAC">
      <w:pPr>
        <w:pStyle w:val="Prrafodelista"/>
        <w:spacing w:after="0" w:line="360" w:lineRule="auto"/>
        <w:rPr>
          <w:b/>
          <w:sz w:val="24"/>
          <w:lang w:val="es-MX"/>
        </w:rPr>
      </w:pPr>
    </w:p>
    <w:p w:rsidR="003B467E" w:rsidRDefault="003B467E" w:rsidP="00884DAC">
      <w:pPr>
        <w:pStyle w:val="Prrafodelista"/>
        <w:spacing w:after="0" w:line="360" w:lineRule="auto"/>
        <w:rPr>
          <w:b/>
          <w:sz w:val="24"/>
          <w:lang w:val="es-MX"/>
        </w:rPr>
      </w:pPr>
    </w:p>
    <w:p w:rsidR="005342D1" w:rsidRPr="006A5046" w:rsidRDefault="00BB7018" w:rsidP="00884DAC">
      <w:pPr>
        <w:pStyle w:val="Prrafodelista"/>
        <w:spacing w:after="0" w:line="360" w:lineRule="auto"/>
        <w:rPr>
          <w:sz w:val="24"/>
          <w:lang w:val="es-MX"/>
        </w:rPr>
      </w:pPr>
      <w:r>
        <w:rPr>
          <w:b/>
          <w:i/>
          <w:sz w:val="24"/>
          <w:lang w:val="es-MX"/>
        </w:rPr>
        <w:t>Tabla 6</w:t>
      </w:r>
      <w:r w:rsidR="006A5046">
        <w:rPr>
          <w:b/>
          <w:i/>
          <w:sz w:val="24"/>
          <w:lang w:val="es-MX"/>
        </w:rPr>
        <w:t>5</w:t>
      </w:r>
      <w:r w:rsidR="006A5046" w:rsidRPr="006A5046">
        <w:rPr>
          <w:sz w:val="24"/>
          <w:lang w:val="es-MX"/>
        </w:rPr>
        <w:t xml:space="preserve">.-  Complete y  explique brevemente,  </w:t>
      </w:r>
      <w:r w:rsidR="003B467E" w:rsidRPr="006A5046">
        <w:rPr>
          <w:sz w:val="24"/>
          <w:lang w:val="es-MX"/>
        </w:rPr>
        <w:t>Bienes dados de baja a nivel Nacional:</w:t>
      </w:r>
    </w:p>
    <w:tbl>
      <w:tblPr>
        <w:tblW w:w="5794"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5"/>
        <w:gridCol w:w="1040"/>
        <w:gridCol w:w="1088"/>
        <w:gridCol w:w="1060"/>
        <w:gridCol w:w="1301"/>
      </w:tblGrid>
      <w:tr w:rsidR="002E1576" w:rsidRPr="006A5046" w:rsidTr="006A5046">
        <w:trPr>
          <w:trHeight w:val="309"/>
          <w:jc w:val="center"/>
        </w:trPr>
        <w:tc>
          <w:tcPr>
            <w:tcW w:w="1305" w:type="dxa"/>
            <w:vMerge w:val="restart"/>
            <w:shd w:val="clear" w:color="auto" w:fill="auto"/>
            <w:vAlign w:val="center"/>
            <w:hideMark/>
          </w:tcPr>
          <w:p w:rsidR="002E1576" w:rsidRPr="006A5046" w:rsidRDefault="002E1576" w:rsidP="006A5046">
            <w:pPr>
              <w:spacing w:after="0" w:line="240" w:lineRule="auto"/>
              <w:jc w:val="center"/>
              <w:rPr>
                <w:rFonts w:eastAsia="Times New Roman" w:cstheme="minorHAnsi"/>
                <w:b/>
                <w:bCs/>
                <w:sz w:val="20"/>
                <w:szCs w:val="20"/>
                <w:lang w:eastAsia="es-EC"/>
              </w:rPr>
            </w:pPr>
            <w:r w:rsidRPr="006A5046">
              <w:rPr>
                <w:rFonts w:eastAsia="Times New Roman" w:cstheme="minorHAnsi"/>
                <w:b/>
                <w:bCs/>
                <w:sz w:val="20"/>
                <w:szCs w:val="20"/>
                <w:lang w:eastAsia="es-EC"/>
              </w:rPr>
              <w:t>OFICINAS</w:t>
            </w:r>
          </w:p>
        </w:tc>
        <w:tc>
          <w:tcPr>
            <w:tcW w:w="2128" w:type="dxa"/>
            <w:gridSpan w:val="2"/>
            <w:shd w:val="clear" w:color="auto" w:fill="auto"/>
            <w:vAlign w:val="center"/>
            <w:hideMark/>
          </w:tcPr>
          <w:p w:rsidR="006A5046" w:rsidRDefault="006A5046" w:rsidP="006A5046">
            <w:pPr>
              <w:spacing w:after="0" w:line="240" w:lineRule="auto"/>
              <w:jc w:val="center"/>
              <w:rPr>
                <w:rFonts w:eastAsia="Times New Roman" w:cstheme="minorHAnsi"/>
                <w:b/>
                <w:bCs/>
                <w:sz w:val="20"/>
                <w:szCs w:val="20"/>
                <w:lang w:eastAsia="es-EC"/>
              </w:rPr>
            </w:pPr>
          </w:p>
          <w:p w:rsidR="002E1576" w:rsidRDefault="002E1576" w:rsidP="006A5046">
            <w:pPr>
              <w:spacing w:after="0" w:line="240" w:lineRule="auto"/>
              <w:jc w:val="center"/>
              <w:rPr>
                <w:rFonts w:eastAsia="Times New Roman" w:cstheme="minorHAnsi"/>
                <w:b/>
                <w:bCs/>
                <w:sz w:val="20"/>
                <w:szCs w:val="20"/>
                <w:lang w:eastAsia="es-EC"/>
              </w:rPr>
            </w:pPr>
            <w:r w:rsidRPr="006A5046">
              <w:rPr>
                <w:rFonts w:eastAsia="Times New Roman" w:cstheme="minorHAnsi"/>
                <w:b/>
                <w:bCs/>
                <w:sz w:val="20"/>
                <w:szCs w:val="20"/>
                <w:lang w:eastAsia="es-EC"/>
              </w:rPr>
              <w:t xml:space="preserve">BIENES DE LARGA DURACIÓN </w:t>
            </w:r>
          </w:p>
          <w:p w:rsidR="006A5046" w:rsidRPr="006A5046" w:rsidRDefault="006A5046" w:rsidP="006A5046">
            <w:pPr>
              <w:spacing w:after="0" w:line="240" w:lineRule="auto"/>
              <w:jc w:val="center"/>
              <w:rPr>
                <w:rFonts w:eastAsia="Times New Roman" w:cstheme="minorHAnsi"/>
                <w:b/>
                <w:bCs/>
                <w:sz w:val="20"/>
                <w:szCs w:val="20"/>
                <w:lang w:eastAsia="es-EC"/>
              </w:rPr>
            </w:pPr>
          </w:p>
        </w:tc>
        <w:tc>
          <w:tcPr>
            <w:tcW w:w="2361" w:type="dxa"/>
            <w:gridSpan w:val="2"/>
            <w:shd w:val="clear" w:color="auto" w:fill="auto"/>
            <w:vAlign w:val="center"/>
            <w:hideMark/>
          </w:tcPr>
          <w:p w:rsidR="002E1576" w:rsidRDefault="002E1576" w:rsidP="006A5046">
            <w:pPr>
              <w:spacing w:after="0" w:line="240" w:lineRule="auto"/>
              <w:jc w:val="center"/>
              <w:rPr>
                <w:rFonts w:eastAsia="Times New Roman" w:cstheme="minorHAnsi"/>
                <w:b/>
                <w:bCs/>
                <w:sz w:val="20"/>
                <w:szCs w:val="20"/>
                <w:lang w:eastAsia="es-EC"/>
              </w:rPr>
            </w:pPr>
            <w:r w:rsidRPr="006A5046">
              <w:rPr>
                <w:rFonts w:eastAsia="Times New Roman" w:cstheme="minorHAnsi"/>
                <w:b/>
                <w:bCs/>
                <w:sz w:val="20"/>
                <w:szCs w:val="20"/>
                <w:lang w:eastAsia="es-EC"/>
              </w:rPr>
              <w:t>BIENES DE CONTROL ADMINISTRATIVO</w:t>
            </w:r>
          </w:p>
          <w:p w:rsidR="006A5046" w:rsidRPr="006A5046" w:rsidRDefault="006A5046" w:rsidP="006A5046">
            <w:pPr>
              <w:spacing w:after="0" w:line="240" w:lineRule="auto"/>
              <w:jc w:val="center"/>
              <w:rPr>
                <w:rFonts w:eastAsia="Times New Roman" w:cstheme="minorHAnsi"/>
                <w:b/>
                <w:bCs/>
                <w:sz w:val="20"/>
                <w:szCs w:val="20"/>
                <w:lang w:eastAsia="es-EC"/>
              </w:rPr>
            </w:pPr>
          </w:p>
        </w:tc>
      </w:tr>
      <w:tr w:rsidR="002E1576" w:rsidRPr="006A5046" w:rsidTr="006A5046">
        <w:trPr>
          <w:trHeight w:val="318"/>
          <w:jc w:val="center"/>
        </w:trPr>
        <w:tc>
          <w:tcPr>
            <w:tcW w:w="1305" w:type="dxa"/>
            <w:vMerge/>
            <w:shd w:val="clear" w:color="auto" w:fill="auto"/>
            <w:vAlign w:val="center"/>
            <w:hideMark/>
          </w:tcPr>
          <w:p w:rsidR="002E1576" w:rsidRPr="006A5046" w:rsidRDefault="002E1576" w:rsidP="006A5046">
            <w:pPr>
              <w:spacing w:after="0" w:line="240" w:lineRule="auto"/>
              <w:rPr>
                <w:rFonts w:eastAsia="Times New Roman" w:cstheme="minorHAnsi"/>
                <w:b/>
                <w:bCs/>
                <w:sz w:val="20"/>
                <w:szCs w:val="20"/>
                <w:lang w:eastAsia="es-EC"/>
              </w:rPr>
            </w:pPr>
          </w:p>
        </w:tc>
        <w:tc>
          <w:tcPr>
            <w:tcW w:w="1040" w:type="dxa"/>
            <w:shd w:val="clear" w:color="auto" w:fill="auto"/>
            <w:vAlign w:val="center"/>
            <w:hideMark/>
          </w:tcPr>
          <w:p w:rsidR="002E1576" w:rsidRPr="006A5046" w:rsidRDefault="002E1576" w:rsidP="006A5046">
            <w:pPr>
              <w:spacing w:after="0" w:line="240" w:lineRule="auto"/>
              <w:jc w:val="center"/>
              <w:rPr>
                <w:rFonts w:eastAsia="Times New Roman" w:cstheme="minorHAnsi"/>
                <w:b/>
                <w:bCs/>
                <w:sz w:val="20"/>
                <w:szCs w:val="20"/>
                <w:lang w:eastAsia="es-EC"/>
              </w:rPr>
            </w:pPr>
            <w:r w:rsidRPr="006A5046">
              <w:rPr>
                <w:rFonts w:eastAsia="Times New Roman" w:cstheme="minorHAnsi"/>
                <w:b/>
                <w:bCs/>
                <w:sz w:val="20"/>
                <w:szCs w:val="20"/>
                <w:lang w:eastAsia="es-EC"/>
              </w:rPr>
              <w:t>Nro. DE ÍTEMS</w:t>
            </w:r>
          </w:p>
        </w:tc>
        <w:tc>
          <w:tcPr>
            <w:tcW w:w="1088" w:type="dxa"/>
            <w:shd w:val="clear" w:color="auto" w:fill="auto"/>
            <w:vAlign w:val="center"/>
            <w:hideMark/>
          </w:tcPr>
          <w:p w:rsidR="002E1576" w:rsidRPr="006A5046" w:rsidRDefault="002E1576" w:rsidP="006A5046">
            <w:pPr>
              <w:spacing w:after="0" w:line="240" w:lineRule="auto"/>
              <w:jc w:val="center"/>
              <w:rPr>
                <w:rFonts w:eastAsia="Times New Roman" w:cstheme="minorHAnsi"/>
                <w:b/>
                <w:bCs/>
                <w:sz w:val="20"/>
                <w:szCs w:val="20"/>
                <w:lang w:eastAsia="es-EC"/>
              </w:rPr>
            </w:pPr>
            <w:r w:rsidRPr="006A5046">
              <w:rPr>
                <w:rFonts w:eastAsia="Times New Roman" w:cstheme="minorHAnsi"/>
                <w:b/>
                <w:bCs/>
                <w:sz w:val="20"/>
                <w:szCs w:val="20"/>
                <w:lang w:eastAsia="es-EC"/>
              </w:rPr>
              <w:t xml:space="preserve">% </w:t>
            </w:r>
          </w:p>
        </w:tc>
        <w:tc>
          <w:tcPr>
            <w:tcW w:w="1060" w:type="dxa"/>
            <w:shd w:val="clear" w:color="auto" w:fill="auto"/>
            <w:vAlign w:val="center"/>
            <w:hideMark/>
          </w:tcPr>
          <w:p w:rsidR="002E1576" w:rsidRDefault="002E1576" w:rsidP="006A5046">
            <w:pPr>
              <w:spacing w:after="0" w:line="240" w:lineRule="auto"/>
              <w:jc w:val="center"/>
              <w:rPr>
                <w:rFonts w:eastAsia="Times New Roman" w:cstheme="minorHAnsi"/>
                <w:b/>
                <w:bCs/>
                <w:sz w:val="20"/>
                <w:szCs w:val="20"/>
                <w:lang w:eastAsia="es-EC"/>
              </w:rPr>
            </w:pPr>
            <w:r w:rsidRPr="006A5046">
              <w:rPr>
                <w:rFonts w:eastAsia="Times New Roman" w:cstheme="minorHAnsi"/>
                <w:b/>
                <w:bCs/>
                <w:sz w:val="20"/>
                <w:szCs w:val="20"/>
                <w:lang w:eastAsia="es-EC"/>
              </w:rPr>
              <w:t> Nro. DE ÍTEMS</w:t>
            </w:r>
          </w:p>
          <w:p w:rsidR="006A5046" w:rsidRPr="006A5046" w:rsidRDefault="006A5046" w:rsidP="006A5046">
            <w:pPr>
              <w:spacing w:after="0" w:line="240" w:lineRule="auto"/>
              <w:jc w:val="center"/>
              <w:rPr>
                <w:rFonts w:eastAsia="Times New Roman" w:cstheme="minorHAnsi"/>
                <w:b/>
                <w:bCs/>
                <w:sz w:val="20"/>
                <w:szCs w:val="20"/>
                <w:lang w:eastAsia="es-EC"/>
              </w:rPr>
            </w:pPr>
          </w:p>
        </w:tc>
        <w:tc>
          <w:tcPr>
            <w:tcW w:w="1301" w:type="dxa"/>
            <w:shd w:val="clear" w:color="auto" w:fill="auto"/>
            <w:vAlign w:val="center"/>
            <w:hideMark/>
          </w:tcPr>
          <w:p w:rsidR="002E1576" w:rsidRPr="006A5046" w:rsidRDefault="002E1576" w:rsidP="006A5046">
            <w:pPr>
              <w:spacing w:after="0" w:line="240" w:lineRule="auto"/>
              <w:jc w:val="center"/>
              <w:rPr>
                <w:rFonts w:eastAsia="Times New Roman" w:cstheme="minorHAnsi"/>
                <w:b/>
                <w:bCs/>
                <w:sz w:val="20"/>
                <w:szCs w:val="20"/>
                <w:lang w:eastAsia="es-EC"/>
              </w:rPr>
            </w:pPr>
            <w:r w:rsidRPr="006A5046">
              <w:rPr>
                <w:rFonts w:eastAsia="Times New Roman" w:cstheme="minorHAnsi"/>
                <w:b/>
                <w:bCs/>
                <w:sz w:val="20"/>
                <w:szCs w:val="20"/>
                <w:lang w:eastAsia="es-EC"/>
              </w:rPr>
              <w:t xml:space="preserve">% </w:t>
            </w:r>
          </w:p>
        </w:tc>
      </w:tr>
      <w:tr w:rsidR="002E1576" w:rsidRPr="006A5046" w:rsidTr="006A5046">
        <w:trPr>
          <w:trHeight w:val="215"/>
          <w:jc w:val="center"/>
        </w:trPr>
        <w:tc>
          <w:tcPr>
            <w:tcW w:w="1305" w:type="dxa"/>
            <w:shd w:val="clear" w:color="auto" w:fill="auto"/>
            <w:vAlign w:val="center"/>
            <w:hideMark/>
          </w:tcPr>
          <w:p w:rsidR="002E1576" w:rsidRPr="006A5046" w:rsidRDefault="002E1576" w:rsidP="006A5046">
            <w:pPr>
              <w:spacing w:after="0" w:line="240" w:lineRule="auto"/>
              <w:jc w:val="both"/>
              <w:rPr>
                <w:rFonts w:eastAsia="Times New Roman" w:cstheme="minorHAnsi"/>
                <w:sz w:val="20"/>
                <w:szCs w:val="20"/>
                <w:lang w:eastAsia="es-EC"/>
              </w:rPr>
            </w:pPr>
            <w:r w:rsidRPr="006A5046">
              <w:rPr>
                <w:rFonts w:eastAsia="Times New Roman" w:cstheme="minorHAnsi"/>
                <w:sz w:val="20"/>
                <w:szCs w:val="20"/>
                <w:lang w:eastAsia="es-EC"/>
              </w:rPr>
              <w:t>GUAYAQUIL</w:t>
            </w:r>
          </w:p>
        </w:tc>
        <w:tc>
          <w:tcPr>
            <w:tcW w:w="104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88"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6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301"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r>
      <w:tr w:rsidR="002E1576" w:rsidRPr="006A5046" w:rsidTr="006A5046">
        <w:trPr>
          <w:trHeight w:val="215"/>
          <w:jc w:val="center"/>
        </w:trPr>
        <w:tc>
          <w:tcPr>
            <w:tcW w:w="1305" w:type="dxa"/>
            <w:shd w:val="clear" w:color="auto" w:fill="auto"/>
            <w:vAlign w:val="center"/>
            <w:hideMark/>
          </w:tcPr>
          <w:p w:rsidR="002E1576" w:rsidRPr="006A5046" w:rsidRDefault="002E1576" w:rsidP="006A5046">
            <w:pPr>
              <w:spacing w:after="0" w:line="240" w:lineRule="auto"/>
              <w:jc w:val="both"/>
              <w:rPr>
                <w:rFonts w:eastAsia="Times New Roman" w:cstheme="minorHAnsi"/>
                <w:sz w:val="20"/>
                <w:szCs w:val="20"/>
                <w:lang w:eastAsia="es-EC"/>
              </w:rPr>
            </w:pPr>
            <w:r w:rsidRPr="006A5046">
              <w:rPr>
                <w:rFonts w:eastAsia="Times New Roman" w:cstheme="minorHAnsi"/>
                <w:sz w:val="20"/>
                <w:szCs w:val="20"/>
                <w:lang w:eastAsia="es-EC"/>
              </w:rPr>
              <w:t>CUENCA</w:t>
            </w:r>
          </w:p>
        </w:tc>
        <w:tc>
          <w:tcPr>
            <w:tcW w:w="104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88"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6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301"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r>
      <w:tr w:rsidR="002E1576" w:rsidRPr="006A5046" w:rsidTr="006A5046">
        <w:trPr>
          <w:trHeight w:val="215"/>
          <w:jc w:val="center"/>
        </w:trPr>
        <w:tc>
          <w:tcPr>
            <w:tcW w:w="1305" w:type="dxa"/>
            <w:shd w:val="clear" w:color="auto" w:fill="auto"/>
            <w:vAlign w:val="center"/>
            <w:hideMark/>
          </w:tcPr>
          <w:p w:rsidR="002E1576" w:rsidRPr="006A5046" w:rsidRDefault="002E1576" w:rsidP="006A5046">
            <w:pPr>
              <w:spacing w:after="0" w:line="240" w:lineRule="auto"/>
              <w:jc w:val="both"/>
              <w:rPr>
                <w:rFonts w:eastAsia="Times New Roman" w:cstheme="minorHAnsi"/>
                <w:sz w:val="20"/>
                <w:szCs w:val="20"/>
                <w:lang w:eastAsia="es-EC"/>
              </w:rPr>
            </w:pPr>
            <w:r w:rsidRPr="006A5046">
              <w:rPr>
                <w:rFonts w:eastAsia="Times New Roman" w:cstheme="minorHAnsi"/>
                <w:sz w:val="20"/>
                <w:szCs w:val="20"/>
                <w:lang w:eastAsia="es-EC"/>
              </w:rPr>
              <w:t>MACHALA</w:t>
            </w:r>
          </w:p>
        </w:tc>
        <w:tc>
          <w:tcPr>
            <w:tcW w:w="104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88"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6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301"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r>
      <w:tr w:rsidR="002E1576" w:rsidRPr="006A5046" w:rsidTr="006A5046">
        <w:trPr>
          <w:trHeight w:val="318"/>
          <w:jc w:val="center"/>
        </w:trPr>
        <w:tc>
          <w:tcPr>
            <w:tcW w:w="1305" w:type="dxa"/>
            <w:shd w:val="clear" w:color="auto" w:fill="auto"/>
            <w:vAlign w:val="center"/>
            <w:hideMark/>
          </w:tcPr>
          <w:p w:rsidR="002E1576" w:rsidRPr="006A5046" w:rsidRDefault="002E1576" w:rsidP="006A5046">
            <w:pPr>
              <w:spacing w:after="0" w:line="240" w:lineRule="auto"/>
              <w:jc w:val="both"/>
              <w:rPr>
                <w:rFonts w:eastAsia="Times New Roman" w:cstheme="minorHAnsi"/>
                <w:sz w:val="20"/>
                <w:szCs w:val="20"/>
                <w:lang w:eastAsia="es-EC"/>
              </w:rPr>
            </w:pPr>
            <w:r w:rsidRPr="006A5046">
              <w:rPr>
                <w:rFonts w:eastAsia="Times New Roman" w:cstheme="minorHAnsi"/>
                <w:sz w:val="20"/>
                <w:szCs w:val="20"/>
                <w:lang w:eastAsia="es-EC"/>
              </w:rPr>
              <w:t>PORTOVIEJO</w:t>
            </w:r>
          </w:p>
        </w:tc>
        <w:tc>
          <w:tcPr>
            <w:tcW w:w="104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88"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6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301"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r>
      <w:tr w:rsidR="002E1576" w:rsidRPr="006A5046" w:rsidTr="006A5046">
        <w:trPr>
          <w:trHeight w:val="215"/>
          <w:jc w:val="center"/>
        </w:trPr>
        <w:tc>
          <w:tcPr>
            <w:tcW w:w="1305" w:type="dxa"/>
            <w:shd w:val="clear" w:color="auto" w:fill="auto"/>
            <w:vAlign w:val="center"/>
            <w:hideMark/>
          </w:tcPr>
          <w:p w:rsidR="002E1576" w:rsidRPr="006A5046" w:rsidRDefault="002E1576" w:rsidP="006A5046">
            <w:pPr>
              <w:spacing w:after="0" w:line="240" w:lineRule="auto"/>
              <w:jc w:val="both"/>
              <w:rPr>
                <w:rFonts w:eastAsia="Times New Roman" w:cstheme="minorHAnsi"/>
                <w:sz w:val="20"/>
                <w:szCs w:val="20"/>
                <w:lang w:eastAsia="es-EC"/>
              </w:rPr>
            </w:pPr>
            <w:r w:rsidRPr="006A5046">
              <w:rPr>
                <w:rFonts w:eastAsia="Times New Roman" w:cstheme="minorHAnsi"/>
                <w:sz w:val="20"/>
                <w:szCs w:val="20"/>
                <w:lang w:eastAsia="es-EC"/>
              </w:rPr>
              <w:t>LOJA</w:t>
            </w:r>
          </w:p>
        </w:tc>
        <w:tc>
          <w:tcPr>
            <w:tcW w:w="104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88"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6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301"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r>
      <w:tr w:rsidR="002E1576" w:rsidRPr="006A5046" w:rsidTr="006A5046">
        <w:trPr>
          <w:trHeight w:val="226"/>
          <w:jc w:val="center"/>
        </w:trPr>
        <w:tc>
          <w:tcPr>
            <w:tcW w:w="1305" w:type="dxa"/>
            <w:shd w:val="clear" w:color="auto" w:fill="auto"/>
            <w:vAlign w:val="center"/>
            <w:hideMark/>
          </w:tcPr>
          <w:p w:rsidR="002E1576" w:rsidRPr="006A5046" w:rsidRDefault="002E1576" w:rsidP="006A5046">
            <w:pPr>
              <w:spacing w:after="0" w:line="240" w:lineRule="auto"/>
              <w:jc w:val="both"/>
              <w:rPr>
                <w:rFonts w:eastAsia="Times New Roman" w:cstheme="minorHAnsi"/>
                <w:sz w:val="20"/>
                <w:szCs w:val="20"/>
                <w:lang w:eastAsia="es-EC"/>
              </w:rPr>
            </w:pPr>
            <w:r w:rsidRPr="006A5046">
              <w:rPr>
                <w:rFonts w:eastAsia="Times New Roman" w:cstheme="minorHAnsi"/>
                <w:sz w:val="20"/>
                <w:szCs w:val="20"/>
                <w:lang w:eastAsia="es-EC"/>
              </w:rPr>
              <w:t>QUITO</w:t>
            </w:r>
          </w:p>
        </w:tc>
        <w:tc>
          <w:tcPr>
            <w:tcW w:w="104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88"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6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301"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r>
      <w:tr w:rsidR="002E1576" w:rsidRPr="006A5046" w:rsidTr="006A5046">
        <w:trPr>
          <w:trHeight w:val="215"/>
          <w:jc w:val="center"/>
        </w:trPr>
        <w:tc>
          <w:tcPr>
            <w:tcW w:w="1305" w:type="dxa"/>
            <w:shd w:val="clear" w:color="auto" w:fill="auto"/>
            <w:vAlign w:val="center"/>
            <w:hideMark/>
          </w:tcPr>
          <w:p w:rsidR="002E1576" w:rsidRPr="006A5046" w:rsidRDefault="002E1576" w:rsidP="006A5046">
            <w:pPr>
              <w:spacing w:after="0" w:line="240" w:lineRule="auto"/>
              <w:jc w:val="both"/>
              <w:rPr>
                <w:rFonts w:eastAsia="Times New Roman" w:cstheme="minorHAnsi"/>
                <w:sz w:val="20"/>
                <w:szCs w:val="20"/>
                <w:lang w:eastAsia="es-EC"/>
              </w:rPr>
            </w:pPr>
            <w:r w:rsidRPr="006A5046">
              <w:rPr>
                <w:rFonts w:eastAsia="Times New Roman" w:cstheme="minorHAnsi"/>
                <w:sz w:val="20"/>
                <w:szCs w:val="20"/>
                <w:lang w:eastAsia="es-EC"/>
              </w:rPr>
              <w:t>AMBATO</w:t>
            </w:r>
          </w:p>
        </w:tc>
        <w:tc>
          <w:tcPr>
            <w:tcW w:w="104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88"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060"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c>
          <w:tcPr>
            <w:tcW w:w="1301" w:type="dxa"/>
            <w:shd w:val="clear" w:color="auto" w:fill="auto"/>
            <w:vAlign w:val="center"/>
          </w:tcPr>
          <w:p w:rsidR="002E1576" w:rsidRPr="006A5046" w:rsidRDefault="002E1576" w:rsidP="006A5046">
            <w:pPr>
              <w:spacing w:after="0" w:line="240" w:lineRule="auto"/>
              <w:jc w:val="center"/>
              <w:rPr>
                <w:rFonts w:eastAsia="Times New Roman" w:cstheme="minorHAnsi"/>
                <w:sz w:val="20"/>
                <w:szCs w:val="20"/>
                <w:lang w:eastAsia="es-EC"/>
              </w:rPr>
            </w:pPr>
          </w:p>
        </w:tc>
      </w:tr>
      <w:tr w:rsidR="002E1576" w:rsidRPr="006A5046" w:rsidTr="006A5046">
        <w:trPr>
          <w:trHeight w:val="126"/>
          <w:jc w:val="center"/>
        </w:trPr>
        <w:tc>
          <w:tcPr>
            <w:tcW w:w="1305" w:type="dxa"/>
            <w:shd w:val="clear" w:color="auto" w:fill="auto"/>
            <w:vAlign w:val="center"/>
            <w:hideMark/>
          </w:tcPr>
          <w:p w:rsidR="002E1576" w:rsidRPr="006A5046" w:rsidRDefault="002E1576" w:rsidP="006A5046">
            <w:pPr>
              <w:spacing w:after="0" w:line="240" w:lineRule="auto"/>
              <w:jc w:val="both"/>
              <w:rPr>
                <w:rFonts w:eastAsia="Times New Roman" w:cstheme="minorHAnsi"/>
                <w:b/>
                <w:bCs/>
                <w:sz w:val="20"/>
                <w:szCs w:val="20"/>
                <w:lang w:eastAsia="es-EC"/>
              </w:rPr>
            </w:pPr>
            <w:r w:rsidRPr="006A5046">
              <w:rPr>
                <w:rFonts w:eastAsia="Times New Roman" w:cstheme="minorHAnsi"/>
                <w:b/>
                <w:bCs/>
                <w:sz w:val="20"/>
                <w:szCs w:val="20"/>
                <w:lang w:eastAsia="es-EC"/>
              </w:rPr>
              <w:t>TOTAL</w:t>
            </w:r>
          </w:p>
        </w:tc>
        <w:tc>
          <w:tcPr>
            <w:tcW w:w="1040" w:type="dxa"/>
            <w:shd w:val="clear" w:color="auto" w:fill="auto"/>
            <w:vAlign w:val="center"/>
          </w:tcPr>
          <w:p w:rsidR="002E1576" w:rsidRDefault="002E1576" w:rsidP="006A5046">
            <w:pPr>
              <w:spacing w:after="0" w:line="240" w:lineRule="auto"/>
              <w:jc w:val="center"/>
              <w:rPr>
                <w:rFonts w:eastAsia="Times New Roman" w:cstheme="minorHAnsi"/>
                <w:b/>
                <w:sz w:val="20"/>
                <w:szCs w:val="20"/>
                <w:lang w:eastAsia="es-EC"/>
              </w:rPr>
            </w:pPr>
          </w:p>
          <w:p w:rsidR="006A5046" w:rsidRPr="006A5046" w:rsidRDefault="006A5046" w:rsidP="006A5046">
            <w:pPr>
              <w:spacing w:after="0" w:line="240" w:lineRule="auto"/>
              <w:jc w:val="center"/>
              <w:rPr>
                <w:rFonts w:eastAsia="Times New Roman" w:cstheme="minorHAnsi"/>
                <w:b/>
                <w:sz w:val="20"/>
                <w:szCs w:val="20"/>
                <w:lang w:eastAsia="es-EC"/>
              </w:rPr>
            </w:pPr>
          </w:p>
        </w:tc>
        <w:tc>
          <w:tcPr>
            <w:tcW w:w="1088" w:type="dxa"/>
            <w:shd w:val="clear" w:color="auto" w:fill="auto"/>
            <w:vAlign w:val="center"/>
          </w:tcPr>
          <w:p w:rsidR="002E1576" w:rsidRPr="006A5046" w:rsidRDefault="002E1576" w:rsidP="006A5046">
            <w:pPr>
              <w:spacing w:after="0" w:line="240" w:lineRule="auto"/>
              <w:jc w:val="center"/>
              <w:rPr>
                <w:rFonts w:eastAsia="Times New Roman" w:cstheme="minorHAnsi"/>
                <w:b/>
                <w:bCs/>
                <w:sz w:val="20"/>
                <w:szCs w:val="20"/>
                <w:lang w:eastAsia="es-EC"/>
              </w:rPr>
            </w:pPr>
          </w:p>
        </w:tc>
        <w:tc>
          <w:tcPr>
            <w:tcW w:w="1060" w:type="dxa"/>
            <w:shd w:val="clear" w:color="auto" w:fill="auto"/>
            <w:vAlign w:val="center"/>
          </w:tcPr>
          <w:p w:rsidR="002E1576" w:rsidRPr="006A5046" w:rsidRDefault="002E1576" w:rsidP="006A5046">
            <w:pPr>
              <w:spacing w:after="0" w:line="240" w:lineRule="auto"/>
              <w:jc w:val="center"/>
              <w:rPr>
                <w:rFonts w:eastAsia="Times New Roman" w:cstheme="minorHAnsi"/>
                <w:b/>
                <w:bCs/>
                <w:sz w:val="20"/>
                <w:szCs w:val="20"/>
                <w:lang w:eastAsia="es-EC"/>
              </w:rPr>
            </w:pPr>
          </w:p>
        </w:tc>
        <w:tc>
          <w:tcPr>
            <w:tcW w:w="1301" w:type="dxa"/>
            <w:shd w:val="clear" w:color="auto" w:fill="auto"/>
            <w:vAlign w:val="center"/>
          </w:tcPr>
          <w:p w:rsidR="002E1576" w:rsidRPr="006A5046" w:rsidRDefault="002E1576" w:rsidP="006A5046">
            <w:pPr>
              <w:spacing w:after="0" w:line="240" w:lineRule="auto"/>
              <w:jc w:val="center"/>
              <w:rPr>
                <w:rFonts w:eastAsia="Times New Roman" w:cstheme="minorHAnsi"/>
                <w:b/>
                <w:bCs/>
                <w:sz w:val="20"/>
                <w:szCs w:val="20"/>
                <w:lang w:eastAsia="es-EC"/>
              </w:rPr>
            </w:pPr>
          </w:p>
        </w:tc>
      </w:tr>
    </w:tbl>
    <w:p w:rsidR="005342D1" w:rsidRDefault="005342D1" w:rsidP="00884DAC">
      <w:pPr>
        <w:pStyle w:val="Prrafodelista"/>
        <w:spacing w:after="0" w:line="360" w:lineRule="auto"/>
        <w:rPr>
          <w:b/>
          <w:sz w:val="24"/>
          <w:lang w:val="es-MX"/>
        </w:rPr>
      </w:pPr>
    </w:p>
    <w:p w:rsidR="006A5046" w:rsidRDefault="006A5046" w:rsidP="00884DAC">
      <w:pPr>
        <w:pStyle w:val="Prrafodelista"/>
        <w:spacing w:after="0" w:line="360" w:lineRule="auto"/>
        <w:rPr>
          <w:b/>
          <w:i/>
          <w:sz w:val="24"/>
          <w:lang w:val="es-MX"/>
        </w:rPr>
      </w:pPr>
    </w:p>
    <w:p w:rsidR="006A5046" w:rsidRDefault="006A5046" w:rsidP="00884DAC">
      <w:pPr>
        <w:pStyle w:val="Prrafodelista"/>
        <w:spacing w:after="0" w:line="360" w:lineRule="auto"/>
        <w:rPr>
          <w:b/>
          <w:i/>
          <w:sz w:val="24"/>
          <w:lang w:val="es-MX"/>
        </w:rPr>
      </w:pPr>
    </w:p>
    <w:p w:rsidR="006A5046" w:rsidRDefault="006A5046" w:rsidP="00884DAC">
      <w:pPr>
        <w:pStyle w:val="Prrafodelista"/>
        <w:spacing w:after="0" w:line="360" w:lineRule="auto"/>
        <w:rPr>
          <w:b/>
          <w:i/>
          <w:sz w:val="24"/>
          <w:lang w:val="es-MX"/>
        </w:rPr>
      </w:pPr>
    </w:p>
    <w:p w:rsidR="003B467E" w:rsidRDefault="006A5046" w:rsidP="00884DAC">
      <w:pPr>
        <w:pStyle w:val="Prrafodelista"/>
        <w:spacing w:after="0" w:line="360" w:lineRule="auto"/>
        <w:rPr>
          <w:b/>
          <w:sz w:val="24"/>
          <w:lang w:val="es-MX"/>
        </w:rPr>
      </w:pPr>
      <w:r>
        <w:rPr>
          <w:b/>
          <w:i/>
          <w:sz w:val="24"/>
          <w:lang w:val="es-MX"/>
        </w:rPr>
        <w:t>Tabla 6</w:t>
      </w:r>
      <w:r w:rsidR="00BB7018">
        <w:rPr>
          <w:b/>
          <w:i/>
          <w:sz w:val="24"/>
          <w:lang w:val="es-MX"/>
        </w:rPr>
        <w:t>7</w:t>
      </w:r>
      <w:r>
        <w:rPr>
          <w:b/>
          <w:i/>
          <w:sz w:val="24"/>
          <w:lang w:val="es-MX"/>
        </w:rPr>
        <w:t xml:space="preserve">.- </w:t>
      </w:r>
      <w:r w:rsidRPr="006A5046">
        <w:rPr>
          <w:sz w:val="24"/>
          <w:lang w:val="es-MX"/>
        </w:rPr>
        <w:t>Complete</w:t>
      </w:r>
      <w:r w:rsidR="00004FA4">
        <w:rPr>
          <w:sz w:val="24"/>
          <w:lang w:val="es-MX"/>
        </w:rPr>
        <w:t xml:space="preserve"> y </w:t>
      </w:r>
      <w:r w:rsidR="003B467E" w:rsidRPr="006A5046">
        <w:rPr>
          <w:sz w:val="24"/>
          <w:lang w:val="es-MX"/>
        </w:rPr>
        <w:t xml:space="preserve"> </w:t>
      </w:r>
      <w:r w:rsidRPr="006A5046">
        <w:rPr>
          <w:sz w:val="24"/>
          <w:lang w:val="es-MX"/>
        </w:rPr>
        <w:t>E</w:t>
      </w:r>
      <w:r w:rsidR="003B467E" w:rsidRPr="006A5046">
        <w:rPr>
          <w:sz w:val="24"/>
          <w:lang w:val="es-MX"/>
        </w:rPr>
        <w:t>xplique brevemente</w:t>
      </w:r>
      <w:r w:rsidRPr="006A5046">
        <w:rPr>
          <w:sz w:val="24"/>
          <w:lang w:val="es-MX"/>
        </w:rPr>
        <w:t xml:space="preserve">, </w:t>
      </w:r>
      <w:r w:rsidR="003B467E" w:rsidRPr="006A5046">
        <w:rPr>
          <w:sz w:val="24"/>
          <w:lang w:val="es-MX"/>
        </w:rPr>
        <w:t xml:space="preserve"> Bienes dados de baja por Intendencia 2017-2020:</w:t>
      </w:r>
    </w:p>
    <w:tbl>
      <w:tblPr>
        <w:tblW w:w="8257" w:type="dxa"/>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32"/>
        <w:gridCol w:w="775"/>
        <w:gridCol w:w="775"/>
        <w:gridCol w:w="775"/>
        <w:gridCol w:w="775"/>
        <w:gridCol w:w="1100"/>
        <w:gridCol w:w="775"/>
        <w:gridCol w:w="775"/>
        <w:gridCol w:w="775"/>
      </w:tblGrid>
      <w:tr w:rsidR="00056A5F" w:rsidRPr="005E06C3" w:rsidTr="00B532A5">
        <w:trPr>
          <w:trHeight w:val="291"/>
        </w:trPr>
        <w:tc>
          <w:tcPr>
            <w:tcW w:w="1732" w:type="dxa"/>
            <w:vMerge w:val="restart"/>
            <w:shd w:val="clear" w:color="auto" w:fill="auto"/>
            <w:vAlign w:val="center"/>
            <w:hideMark/>
          </w:tcPr>
          <w:p w:rsidR="005E06C3" w:rsidRDefault="005E06C3" w:rsidP="005E06C3">
            <w:pPr>
              <w:spacing w:after="0" w:line="240" w:lineRule="auto"/>
              <w:rPr>
                <w:rFonts w:eastAsia="Times New Roman" w:cstheme="minorHAnsi"/>
                <w:b/>
                <w:bCs/>
                <w:sz w:val="20"/>
                <w:szCs w:val="20"/>
                <w:lang w:eastAsia="es-EC"/>
              </w:rPr>
            </w:pPr>
          </w:p>
          <w:p w:rsidR="003B467E" w:rsidRDefault="003B467E" w:rsidP="005E06C3">
            <w:pPr>
              <w:spacing w:after="0" w:line="240" w:lineRule="auto"/>
              <w:rPr>
                <w:rFonts w:eastAsia="Times New Roman" w:cstheme="minorHAnsi"/>
                <w:b/>
                <w:bCs/>
                <w:sz w:val="20"/>
                <w:szCs w:val="20"/>
                <w:lang w:eastAsia="es-EC"/>
              </w:rPr>
            </w:pPr>
            <w:r w:rsidRPr="005E06C3">
              <w:rPr>
                <w:rFonts w:eastAsia="Times New Roman" w:cstheme="minorHAnsi"/>
                <w:b/>
                <w:bCs/>
                <w:sz w:val="20"/>
                <w:szCs w:val="20"/>
                <w:lang w:eastAsia="es-EC"/>
              </w:rPr>
              <w:t xml:space="preserve">INTENDENCIA </w:t>
            </w:r>
          </w:p>
          <w:p w:rsidR="005E06C3" w:rsidRPr="005E06C3" w:rsidRDefault="005E06C3" w:rsidP="005E06C3">
            <w:pPr>
              <w:spacing w:after="0" w:line="240" w:lineRule="auto"/>
              <w:rPr>
                <w:rFonts w:eastAsia="Times New Roman" w:cstheme="minorHAnsi"/>
                <w:b/>
                <w:bCs/>
                <w:sz w:val="20"/>
                <w:szCs w:val="20"/>
                <w:lang w:eastAsia="es-EC"/>
              </w:rPr>
            </w:pPr>
          </w:p>
        </w:tc>
        <w:tc>
          <w:tcPr>
            <w:tcW w:w="1550" w:type="dxa"/>
            <w:gridSpan w:val="2"/>
            <w:shd w:val="clear" w:color="auto" w:fill="auto"/>
            <w:vAlign w:val="center"/>
            <w:hideMark/>
          </w:tcPr>
          <w:p w:rsidR="005E06C3" w:rsidRDefault="005E06C3" w:rsidP="005E06C3">
            <w:pPr>
              <w:spacing w:after="0" w:line="240" w:lineRule="auto"/>
              <w:jc w:val="center"/>
              <w:rPr>
                <w:rFonts w:eastAsia="Times New Roman" w:cstheme="minorHAnsi"/>
                <w:b/>
                <w:bCs/>
                <w:sz w:val="20"/>
                <w:szCs w:val="20"/>
                <w:lang w:eastAsia="es-EC"/>
              </w:rPr>
            </w:pPr>
          </w:p>
          <w:p w:rsidR="003B467E" w:rsidRDefault="003B467E" w:rsidP="005E06C3">
            <w:pPr>
              <w:spacing w:after="0" w:line="240" w:lineRule="auto"/>
              <w:jc w:val="center"/>
              <w:rPr>
                <w:rFonts w:eastAsia="Times New Roman" w:cstheme="minorHAnsi"/>
                <w:b/>
                <w:bCs/>
                <w:sz w:val="20"/>
                <w:szCs w:val="20"/>
                <w:lang w:eastAsia="es-EC"/>
              </w:rPr>
            </w:pPr>
            <w:r w:rsidRPr="005E06C3">
              <w:rPr>
                <w:rFonts w:eastAsia="Times New Roman" w:cstheme="minorHAnsi"/>
                <w:b/>
                <w:bCs/>
                <w:sz w:val="20"/>
                <w:szCs w:val="20"/>
                <w:lang w:eastAsia="es-EC"/>
              </w:rPr>
              <w:t>AÑO 201</w:t>
            </w:r>
            <w:r w:rsidR="008E7AC5">
              <w:rPr>
                <w:rFonts w:eastAsia="Times New Roman" w:cstheme="minorHAnsi"/>
                <w:b/>
                <w:bCs/>
                <w:sz w:val="20"/>
                <w:szCs w:val="20"/>
                <w:lang w:eastAsia="es-EC"/>
              </w:rPr>
              <w:t>7</w:t>
            </w:r>
          </w:p>
          <w:p w:rsidR="005E06C3" w:rsidRPr="005E06C3" w:rsidRDefault="005E06C3" w:rsidP="005E06C3">
            <w:pPr>
              <w:spacing w:after="0" w:line="240" w:lineRule="auto"/>
              <w:jc w:val="center"/>
              <w:rPr>
                <w:rFonts w:eastAsia="Times New Roman" w:cstheme="minorHAnsi"/>
                <w:b/>
                <w:bCs/>
                <w:sz w:val="20"/>
                <w:szCs w:val="20"/>
                <w:lang w:eastAsia="es-EC"/>
              </w:rPr>
            </w:pPr>
          </w:p>
        </w:tc>
        <w:tc>
          <w:tcPr>
            <w:tcW w:w="1550" w:type="dxa"/>
            <w:gridSpan w:val="2"/>
            <w:shd w:val="clear" w:color="auto" w:fill="auto"/>
            <w:vAlign w:val="center"/>
            <w:hideMark/>
          </w:tcPr>
          <w:p w:rsidR="005E06C3" w:rsidRDefault="005E06C3" w:rsidP="005E06C3">
            <w:pPr>
              <w:spacing w:after="0" w:line="240" w:lineRule="auto"/>
              <w:jc w:val="center"/>
              <w:rPr>
                <w:rFonts w:eastAsia="Times New Roman" w:cstheme="minorHAnsi"/>
                <w:b/>
                <w:bCs/>
                <w:sz w:val="20"/>
                <w:szCs w:val="20"/>
                <w:lang w:eastAsia="es-EC"/>
              </w:rPr>
            </w:pPr>
          </w:p>
          <w:p w:rsidR="003B467E" w:rsidRDefault="003B467E" w:rsidP="005E06C3">
            <w:pPr>
              <w:spacing w:after="0" w:line="240" w:lineRule="auto"/>
              <w:jc w:val="center"/>
              <w:rPr>
                <w:rFonts w:eastAsia="Times New Roman" w:cstheme="minorHAnsi"/>
                <w:b/>
                <w:bCs/>
                <w:sz w:val="20"/>
                <w:szCs w:val="20"/>
                <w:lang w:eastAsia="es-EC"/>
              </w:rPr>
            </w:pPr>
            <w:r w:rsidRPr="005E06C3">
              <w:rPr>
                <w:rFonts w:eastAsia="Times New Roman" w:cstheme="minorHAnsi"/>
                <w:b/>
                <w:bCs/>
                <w:sz w:val="20"/>
                <w:szCs w:val="20"/>
                <w:lang w:eastAsia="es-EC"/>
              </w:rPr>
              <w:t>AÑO 201</w:t>
            </w:r>
            <w:r w:rsidR="008E7AC5">
              <w:rPr>
                <w:rFonts w:eastAsia="Times New Roman" w:cstheme="minorHAnsi"/>
                <w:b/>
                <w:bCs/>
                <w:sz w:val="20"/>
                <w:szCs w:val="20"/>
                <w:lang w:eastAsia="es-EC"/>
              </w:rPr>
              <w:t>8</w:t>
            </w:r>
          </w:p>
          <w:p w:rsidR="005E06C3" w:rsidRPr="005E06C3" w:rsidRDefault="005E06C3" w:rsidP="005E06C3">
            <w:pPr>
              <w:spacing w:after="0" w:line="240" w:lineRule="auto"/>
              <w:jc w:val="center"/>
              <w:rPr>
                <w:rFonts w:eastAsia="Times New Roman" w:cstheme="minorHAnsi"/>
                <w:b/>
                <w:bCs/>
                <w:sz w:val="20"/>
                <w:szCs w:val="20"/>
                <w:lang w:eastAsia="es-EC"/>
              </w:rPr>
            </w:pPr>
          </w:p>
        </w:tc>
        <w:tc>
          <w:tcPr>
            <w:tcW w:w="1875" w:type="dxa"/>
            <w:gridSpan w:val="2"/>
            <w:shd w:val="clear" w:color="auto" w:fill="auto"/>
            <w:vAlign w:val="center"/>
            <w:hideMark/>
          </w:tcPr>
          <w:p w:rsidR="005E06C3" w:rsidRDefault="005E06C3" w:rsidP="005E06C3">
            <w:pPr>
              <w:spacing w:after="0" w:line="240" w:lineRule="auto"/>
              <w:jc w:val="center"/>
              <w:rPr>
                <w:rFonts w:eastAsia="Times New Roman" w:cstheme="minorHAnsi"/>
                <w:b/>
                <w:bCs/>
                <w:sz w:val="20"/>
                <w:szCs w:val="20"/>
                <w:lang w:eastAsia="es-EC"/>
              </w:rPr>
            </w:pPr>
          </w:p>
          <w:p w:rsidR="003B467E" w:rsidRDefault="003B467E" w:rsidP="005E06C3">
            <w:pPr>
              <w:spacing w:after="0" w:line="240" w:lineRule="auto"/>
              <w:jc w:val="center"/>
              <w:rPr>
                <w:rFonts w:eastAsia="Times New Roman" w:cstheme="minorHAnsi"/>
                <w:b/>
                <w:bCs/>
                <w:sz w:val="20"/>
                <w:szCs w:val="20"/>
                <w:lang w:eastAsia="es-EC"/>
              </w:rPr>
            </w:pPr>
            <w:r w:rsidRPr="005E06C3">
              <w:rPr>
                <w:rFonts w:eastAsia="Times New Roman" w:cstheme="minorHAnsi"/>
                <w:b/>
                <w:bCs/>
                <w:sz w:val="20"/>
                <w:szCs w:val="20"/>
                <w:lang w:eastAsia="es-EC"/>
              </w:rPr>
              <w:t>AÑO 201</w:t>
            </w:r>
            <w:r w:rsidR="008E7AC5">
              <w:rPr>
                <w:rFonts w:eastAsia="Times New Roman" w:cstheme="minorHAnsi"/>
                <w:b/>
                <w:bCs/>
                <w:sz w:val="20"/>
                <w:szCs w:val="20"/>
                <w:lang w:eastAsia="es-EC"/>
              </w:rPr>
              <w:t>9</w:t>
            </w:r>
          </w:p>
          <w:p w:rsidR="005E06C3" w:rsidRPr="005E06C3" w:rsidRDefault="005E06C3" w:rsidP="005E06C3">
            <w:pPr>
              <w:spacing w:after="0" w:line="240" w:lineRule="auto"/>
              <w:jc w:val="center"/>
              <w:rPr>
                <w:rFonts w:eastAsia="Times New Roman" w:cstheme="minorHAnsi"/>
                <w:b/>
                <w:bCs/>
                <w:sz w:val="20"/>
                <w:szCs w:val="20"/>
                <w:lang w:eastAsia="es-EC"/>
              </w:rPr>
            </w:pPr>
          </w:p>
        </w:tc>
        <w:tc>
          <w:tcPr>
            <w:tcW w:w="1550" w:type="dxa"/>
            <w:gridSpan w:val="2"/>
            <w:shd w:val="clear" w:color="auto" w:fill="auto"/>
            <w:vAlign w:val="center"/>
            <w:hideMark/>
          </w:tcPr>
          <w:p w:rsidR="005E06C3" w:rsidRDefault="005E06C3" w:rsidP="005E06C3">
            <w:pPr>
              <w:spacing w:after="0" w:line="240" w:lineRule="auto"/>
              <w:jc w:val="center"/>
              <w:rPr>
                <w:rFonts w:eastAsia="Times New Roman" w:cstheme="minorHAnsi"/>
                <w:b/>
                <w:bCs/>
                <w:sz w:val="20"/>
                <w:szCs w:val="20"/>
                <w:lang w:eastAsia="es-EC"/>
              </w:rPr>
            </w:pPr>
          </w:p>
          <w:p w:rsidR="003B467E" w:rsidRDefault="003B467E" w:rsidP="005E06C3">
            <w:pPr>
              <w:spacing w:after="0" w:line="240" w:lineRule="auto"/>
              <w:jc w:val="center"/>
              <w:rPr>
                <w:rFonts w:eastAsia="Times New Roman" w:cstheme="minorHAnsi"/>
                <w:b/>
                <w:bCs/>
                <w:sz w:val="20"/>
                <w:szCs w:val="20"/>
                <w:lang w:eastAsia="es-EC"/>
              </w:rPr>
            </w:pPr>
            <w:r w:rsidRPr="005E06C3">
              <w:rPr>
                <w:rFonts w:eastAsia="Times New Roman" w:cstheme="minorHAnsi"/>
                <w:b/>
                <w:bCs/>
                <w:sz w:val="20"/>
                <w:szCs w:val="20"/>
                <w:lang w:eastAsia="es-EC"/>
              </w:rPr>
              <w:t>AÑO 20</w:t>
            </w:r>
            <w:r w:rsidR="008E7AC5">
              <w:rPr>
                <w:rFonts w:eastAsia="Times New Roman" w:cstheme="minorHAnsi"/>
                <w:b/>
                <w:bCs/>
                <w:sz w:val="20"/>
                <w:szCs w:val="20"/>
                <w:lang w:eastAsia="es-EC"/>
              </w:rPr>
              <w:t>20</w:t>
            </w:r>
          </w:p>
          <w:p w:rsidR="005E06C3" w:rsidRPr="005E06C3" w:rsidRDefault="005E06C3" w:rsidP="005E06C3">
            <w:pPr>
              <w:spacing w:after="0" w:line="240" w:lineRule="auto"/>
              <w:jc w:val="center"/>
              <w:rPr>
                <w:rFonts w:eastAsia="Times New Roman" w:cstheme="minorHAnsi"/>
                <w:b/>
                <w:bCs/>
                <w:sz w:val="20"/>
                <w:szCs w:val="20"/>
                <w:lang w:eastAsia="es-EC"/>
              </w:rPr>
            </w:pPr>
          </w:p>
        </w:tc>
      </w:tr>
      <w:tr w:rsidR="00056A5F" w:rsidRPr="005E06C3" w:rsidTr="00B532A5">
        <w:trPr>
          <w:trHeight w:val="255"/>
        </w:trPr>
        <w:tc>
          <w:tcPr>
            <w:tcW w:w="1732" w:type="dxa"/>
            <w:vMerge/>
            <w:shd w:val="clear" w:color="auto" w:fill="auto"/>
            <w:vAlign w:val="center"/>
            <w:hideMark/>
          </w:tcPr>
          <w:p w:rsidR="003B467E" w:rsidRPr="005E06C3" w:rsidRDefault="003B467E" w:rsidP="005E06C3">
            <w:pPr>
              <w:spacing w:after="0" w:line="240" w:lineRule="auto"/>
              <w:rPr>
                <w:rFonts w:eastAsia="Times New Roman" w:cstheme="minorHAnsi"/>
                <w:b/>
                <w:bCs/>
                <w:sz w:val="20"/>
                <w:szCs w:val="20"/>
                <w:lang w:eastAsia="es-EC"/>
              </w:rPr>
            </w:pPr>
          </w:p>
        </w:tc>
        <w:tc>
          <w:tcPr>
            <w:tcW w:w="775" w:type="dxa"/>
            <w:shd w:val="clear" w:color="auto" w:fill="auto"/>
            <w:vAlign w:val="center"/>
            <w:hideMark/>
          </w:tcPr>
          <w:p w:rsidR="003B467E" w:rsidRPr="005E06C3" w:rsidRDefault="003B467E" w:rsidP="005E06C3">
            <w:pPr>
              <w:spacing w:after="0" w:line="240" w:lineRule="auto"/>
              <w:jc w:val="center"/>
              <w:rPr>
                <w:rFonts w:eastAsia="Times New Roman" w:cstheme="minorHAnsi"/>
                <w:b/>
                <w:bCs/>
                <w:sz w:val="20"/>
                <w:szCs w:val="20"/>
                <w:lang w:eastAsia="es-EC"/>
              </w:rPr>
            </w:pPr>
            <w:r w:rsidRPr="005E06C3">
              <w:rPr>
                <w:rFonts w:eastAsia="Times New Roman" w:cstheme="minorHAnsi"/>
                <w:b/>
                <w:bCs/>
                <w:sz w:val="20"/>
                <w:szCs w:val="20"/>
                <w:lang w:eastAsia="es-EC"/>
              </w:rPr>
              <w:t>BLD</w:t>
            </w:r>
          </w:p>
        </w:tc>
        <w:tc>
          <w:tcPr>
            <w:tcW w:w="775" w:type="dxa"/>
            <w:shd w:val="clear" w:color="auto" w:fill="auto"/>
            <w:vAlign w:val="center"/>
            <w:hideMark/>
          </w:tcPr>
          <w:p w:rsidR="003B467E" w:rsidRPr="005E06C3" w:rsidRDefault="003B467E" w:rsidP="005E06C3">
            <w:pPr>
              <w:spacing w:after="0" w:line="240" w:lineRule="auto"/>
              <w:jc w:val="center"/>
              <w:rPr>
                <w:rFonts w:eastAsia="Times New Roman" w:cstheme="minorHAnsi"/>
                <w:b/>
                <w:bCs/>
                <w:sz w:val="20"/>
                <w:szCs w:val="20"/>
                <w:lang w:eastAsia="es-EC"/>
              </w:rPr>
            </w:pPr>
            <w:r w:rsidRPr="005E06C3">
              <w:rPr>
                <w:rFonts w:eastAsia="Times New Roman" w:cstheme="minorHAnsi"/>
                <w:b/>
                <w:bCs/>
                <w:sz w:val="20"/>
                <w:szCs w:val="20"/>
                <w:lang w:eastAsia="es-EC"/>
              </w:rPr>
              <w:t>BCA</w:t>
            </w:r>
          </w:p>
        </w:tc>
        <w:tc>
          <w:tcPr>
            <w:tcW w:w="775" w:type="dxa"/>
            <w:shd w:val="clear" w:color="auto" w:fill="auto"/>
            <w:vAlign w:val="center"/>
            <w:hideMark/>
          </w:tcPr>
          <w:p w:rsidR="003B467E" w:rsidRPr="005E06C3" w:rsidRDefault="003B467E" w:rsidP="005E06C3">
            <w:pPr>
              <w:spacing w:after="0" w:line="240" w:lineRule="auto"/>
              <w:jc w:val="center"/>
              <w:rPr>
                <w:rFonts w:eastAsia="Times New Roman" w:cstheme="minorHAnsi"/>
                <w:b/>
                <w:bCs/>
                <w:sz w:val="20"/>
                <w:szCs w:val="20"/>
                <w:lang w:eastAsia="es-EC"/>
              </w:rPr>
            </w:pPr>
            <w:r w:rsidRPr="005E06C3">
              <w:rPr>
                <w:rFonts w:eastAsia="Times New Roman" w:cstheme="minorHAnsi"/>
                <w:b/>
                <w:bCs/>
                <w:sz w:val="20"/>
                <w:szCs w:val="20"/>
                <w:lang w:eastAsia="es-EC"/>
              </w:rPr>
              <w:t>BLD</w:t>
            </w:r>
          </w:p>
        </w:tc>
        <w:tc>
          <w:tcPr>
            <w:tcW w:w="775" w:type="dxa"/>
            <w:shd w:val="clear" w:color="auto" w:fill="auto"/>
            <w:vAlign w:val="center"/>
            <w:hideMark/>
          </w:tcPr>
          <w:p w:rsidR="003B467E" w:rsidRPr="005E06C3" w:rsidRDefault="003B467E" w:rsidP="005E06C3">
            <w:pPr>
              <w:spacing w:after="0" w:line="240" w:lineRule="auto"/>
              <w:jc w:val="center"/>
              <w:rPr>
                <w:rFonts w:eastAsia="Times New Roman" w:cstheme="minorHAnsi"/>
                <w:b/>
                <w:bCs/>
                <w:sz w:val="20"/>
                <w:szCs w:val="20"/>
                <w:lang w:eastAsia="es-EC"/>
              </w:rPr>
            </w:pPr>
            <w:r w:rsidRPr="005E06C3">
              <w:rPr>
                <w:rFonts w:eastAsia="Times New Roman" w:cstheme="minorHAnsi"/>
                <w:b/>
                <w:bCs/>
                <w:sz w:val="20"/>
                <w:szCs w:val="20"/>
                <w:lang w:eastAsia="es-EC"/>
              </w:rPr>
              <w:t>BCA</w:t>
            </w:r>
          </w:p>
        </w:tc>
        <w:tc>
          <w:tcPr>
            <w:tcW w:w="1100" w:type="dxa"/>
            <w:shd w:val="clear" w:color="auto" w:fill="auto"/>
            <w:vAlign w:val="center"/>
            <w:hideMark/>
          </w:tcPr>
          <w:p w:rsidR="003B467E" w:rsidRPr="005E06C3" w:rsidRDefault="003B467E" w:rsidP="005E06C3">
            <w:pPr>
              <w:spacing w:after="0" w:line="240" w:lineRule="auto"/>
              <w:jc w:val="center"/>
              <w:rPr>
                <w:rFonts w:eastAsia="Times New Roman" w:cstheme="minorHAnsi"/>
                <w:b/>
                <w:bCs/>
                <w:sz w:val="20"/>
                <w:szCs w:val="20"/>
                <w:lang w:eastAsia="es-EC"/>
              </w:rPr>
            </w:pPr>
            <w:r w:rsidRPr="005E06C3">
              <w:rPr>
                <w:rFonts w:eastAsia="Times New Roman" w:cstheme="minorHAnsi"/>
                <w:b/>
                <w:bCs/>
                <w:sz w:val="20"/>
                <w:szCs w:val="20"/>
                <w:lang w:eastAsia="es-EC"/>
              </w:rPr>
              <w:t>BLD</w:t>
            </w:r>
          </w:p>
        </w:tc>
        <w:tc>
          <w:tcPr>
            <w:tcW w:w="775" w:type="dxa"/>
            <w:shd w:val="clear" w:color="auto" w:fill="auto"/>
            <w:vAlign w:val="center"/>
            <w:hideMark/>
          </w:tcPr>
          <w:p w:rsidR="003B467E" w:rsidRPr="005E06C3" w:rsidRDefault="003B467E" w:rsidP="005E06C3">
            <w:pPr>
              <w:spacing w:after="0" w:line="240" w:lineRule="auto"/>
              <w:jc w:val="center"/>
              <w:rPr>
                <w:rFonts w:eastAsia="Times New Roman" w:cstheme="minorHAnsi"/>
                <w:b/>
                <w:bCs/>
                <w:sz w:val="20"/>
                <w:szCs w:val="20"/>
                <w:lang w:eastAsia="es-EC"/>
              </w:rPr>
            </w:pPr>
            <w:r w:rsidRPr="005E06C3">
              <w:rPr>
                <w:rFonts w:eastAsia="Times New Roman" w:cstheme="minorHAnsi"/>
                <w:b/>
                <w:bCs/>
                <w:sz w:val="20"/>
                <w:szCs w:val="20"/>
                <w:lang w:eastAsia="es-EC"/>
              </w:rPr>
              <w:t>BCA</w:t>
            </w:r>
          </w:p>
        </w:tc>
        <w:tc>
          <w:tcPr>
            <w:tcW w:w="775" w:type="dxa"/>
            <w:shd w:val="clear" w:color="auto" w:fill="auto"/>
            <w:vAlign w:val="center"/>
            <w:hideMark/>
          </w:tcPr>
          <w:p w:rsidR="003B467E" w:rsidRPr="005E06C3" w:rsidRDefault="003B467E" w:rsidP="005E06C3">
            <w:pPr>
              <w:spacing w:after="0" w:line="240" w:lineRule="auto"/>
              <w:jc w:val="center"/>
              <w:rPr>
                <w:rFonts w:eastAsia="Times New Roman" w:cstheme="minorHAnsi"/>
                <w:b/>
                <w:bCs/>
                <w:sz w:val="20"/>
                <w:szCs w:val="20"/>
                <w:lang w:eastAsia="es-EC"/>
              </w:rPr>
            </w:pPr>
            <w:r w:rsidRPr="005E06C3">
              <w:rPr>
                <w:rFonts w:eastAsia="Times New Roman" w:cstheme="minorHAnsi"/>
                <w:b/>
                <w:bCs/>
                <w:sz w:val="20"/>
                <w:szCs w:val="20"/>
                <w:lang w:eastAsia="es-EC"/>
              </w:rPr>
              <w:t>BLD</w:t>
            </w:r>
          </w:p>
        </w:tc>
        <w:tc>
          <w:tcPr>
            <w:tcW w:w="775" w:type="dxa"/>
            <w:shd w:val="clear" w:color="auto" w:fill="auto"/>
            <w:vAlign w:val="center"/>
            <w:hideMark/>
          </w:tcPr>
          <w:p w:rsidR="005E06C3" w:rsidRDefault="005E06C3" w:rsidP="005E06C3">
            <w:pPr>
              <w:spacing w:after="0" w:line="240" w:lineRule="auto"/>
              <w:jc w:val="center"/>
              <w:rPr>
                <w:rFonts w:eastAsia="Times New Roman" w:cstheme="minorHAnsi"/>
                <w:b/>
                <w:bCs/>
                <w:sz w:val="20"/>
                <w:szCs w:val="20"/>
                <w:lang w:eastAsia="es-EC"/>
              </w:rPr>
            </w:pPr>
          </w:p>
          <w:p w:rsidR="003B467E" w:rsidRDefault="003B467E" w:rsidP="005E06C3">
            <w:pPr>
              <w:spacing w:after="0" w:line="240" w:lineRule="auto"/>
              <w:jc w:val="center"/>
              <w:rPr>
                <w:rFonts w:eastAsia="Times New Roman" w:cstheme="minorHAnsi"/>
                <w:b/>
                <w:bCs/>
                <w:sz w:val="20"/>
                <w:szCs w:val="20"/>
                <w:lang w:eastAsia="es-EC"/>
              </w:rPr>
            </w:pPr>
            <w:r w:rsidRPr="005E06C3">
              <w:rPr>
                <w:rFonts w:eastAsia="Times New Roman" w:cstheme="minorHAnsi"/>
                <w:b/>
                <w:bCs/>
                <w:sz w:val="20"/>
                <w:szCs w:val="20"/>
                <w:lang w:eastAsia="es-EC"/>
              </w:rPr>
              <w:t>BCA</w:t>
            </w:r>
          </w:p>
          <w:p w:rsidR="005E06C3" w:rsidRPr="005E06C3" w:rsidRDefault="005E06C3" w:rsidP="005E06C3">
            <w:pPr>
              <w:spacing w:after="0" w:line="240" w:lineRule="auto"/>
              <w:jc w:val="center"/>
              <w:rPr>
                <w:rFonts w:eastAsia="Times New Roman" w:cstheme="minorHAnsi"/>
                <w:b/>
                <w:bCs/>
                <w:sz w:val="20"/>
                <w:szCs w:val="20"/>
                <w:lang w:eastAsia="es-EC"/>
              </w:rPr>
            </w:pPr>
          </w:p>
        </w:tc>
      </w:tr>
      <w:tr w:rsidR="00056A5F" w:rsidRPr="005E06C3" w:rsidTr="00B532A5">
        <w:trPr>
          <w:trHeight w:val="255"/>
        </w:trPr>
        <w:tc>
          <w:tcPr>
            <w:tcW w:w="1732" w:type="dxa"/>
            <w:shd w:val="clear" w:color="auto" w:fill="auto"/>
            <w:vAlign w:val="center"/>
            <w:hideMark/>
          </w:tcPr>
          <w:p w:rsidR="003B467E" w:rsidRPr="005E06C3" w:rsidRDefault="003B467E" w:rsidP="005E06C3">
            <w:pPr>
              <w:spacing w:after="0" w:line="240" w:lineRule="auto"/>
              <w:jc w:val="both"/>
              <w:rPr>
                <w:rFonts w:eastAsia="Times New Roman" w:cstheme="minorHAnsi"/>
                <w:sz w:val="20"/>
                <w:szCs w:val="20"/>
                <w:lang w:eastAsia="es-EC"/>
              </w:rPr>
            </w:pPr>
            <w:r w:rsidRPr="005E06C3">
              <w:rPr>
                <w:rFonts w:eastAsia="Times New Roman" w:cstheme="minorHAnsi"/>
                <w:sz w:val="20"/>
                <w:szCs w:val="20"/>
                <w:lang w:eastAsia="es-EC"/>
              </w:rPr>
              <w:t>GUAYAQUIL</w:t>
            </w: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1100"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r>
      <w:tr w:rsidR="00056A5F" w:rsidRPr="005E06C3" w:rsidTr="00B532A5">
        <w:trPr>
          <w:trHeight w:val="255"/>
        </w:trPr>
        <w:tc>
          <w:tcPr>
            <w:tcW w:w="1732" w:type="dxa"/>
            <w:shd w:val="clear" w:color="auto" w:fill="auto"/>
            <w:vAlign w:val="center"/>
            <w:hideMark/>
          </w:tcPr>
          <w:p w:rsidR="003B467E" w:rsidRPr="005E06C3" w:rsidRDefault="003B467E" w:rsidP="005E06C3">
            <w:pPr>
              <w:spacing w:after="0" w:line="240" w:lineRule="auto"/>
              <w:jc w:val="both"/>
              <w:rPr>
                <w:rFonts w:eastAsia="Times New Roman" w:cstheme="minorHAnsi"/>
                <w:sz w:val="20"/>
                <w:szCs w:val="20"/>
                <w:lang w:eastAsia="es-EC"/>
              </w:rPr>
            </w:pPr>
            <w:r w:rsidRPr="005E06C3">
              <w:rPr>
                <w:rFonts w:eastAsia="Times New Roman" w:cstheme="minorHAnsi"/>
                <w:sz w:val="20"/>
                <w:szCs w:val="20"/>
                <w:lang w:eastAsia="es-EC"/>
              </w:rPr>
              <w:t>CUENCA</w:t>
            </w: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1100"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r>
      <w:tr w:rsidR="00056A5F" w:rsidRPr="005E06C3" w:rsidTr="00B532A5">
        <w:trPr>
          <w:trHeight w:val="255"/>
        </w:trPr>
        <w:tc>
          <w:tcPr>
            <w:tcW w:w="1732" w:type="dxa"/>
            <w:shd w:val="clear" w:color="auto" w:fill="auto"/>
            <w:vAlign w:val="center"/>
            <w:hideMark/>
          </w:tcPr>
          <w:p w:rsidR="003B467E" w:rsidRPr="005E06C3" w:rsidRDefault="003B467E" w:rsidP="005E06C3">
            <w:pPr>
              <w:spacing w:after="0" w:line="240" w:lineRule="auto"/>
              <w:jc w:val="both"/>
              <w:rPr>
                <w:rFonts w:eastAsia="Times New Roman" w:cstheme="minorHAnsi"/>
                <w:sz w:val="20"/>
                <w:szCs w:val="20"/>
                <w:lang w:eastAsia="es-EC"/>
              </w:rPr>
            </w:pPr>
            <w:r w:rsidRPr="005E06C3">
              <w:rPr>
                <w:rFonts w:eastAsia="Times New Roman" w:cstheme="minorHAnsi"/>
                <w:sz w:val="20"/>
                <w:szCs w:val="20"/>
                <w:lang w:eastAsia="es-EC"/>
              </w:rPr>
              <w:t>MACHALA</w:t>
            </w: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1100"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r>
      <w:tr w:rsidR="00056A5F" w:rsidRPr="005E06C3" w:rsidTr="00B532A5">
        <w:trPr>
          <w:trHeight w:val="255"/>
        </w:trPr>
        <w:tc>
          <w:tcPr>
            <w:tcW w:w="1732" w:type="dxa"/>
            <w:shd w:val="clear" w:color="auto" w:fill="auto"/>
            <w:vAlign w:val="center"/>
            <w:hideMark/>
          </w:tcPr>
          <w:p w:rsidR="003B467E" w:rsidRPr="005E06C3" w:rsidRDefault="003B467E" w:rsidP="005E06C3">
            <w:pPr>
              <w:spacing w:after="0" w:line="240" w:lineRule="auto"/>
              <w:jc w:val="both"/>
              <w:rPr>
                <w:rFonts w:eastAsia="Times New Roman" w:cstheme="minorHAnsi"/>
                <w:sz w:val="20"/>
                <w:szCs w:val="20"/>
                <w:lang w:eastAsia="es-EC"/>
              </w:rPr>
            </w:pPr>
            <w:r w:rsidRPr="005E06C3">
              <w:rPr>
                <w:rFonts w:eastAsia="Times New Roman" w:cstheme="minorHAnsi"/>
                <w:sz w:val="20"/>
                <w:szCs w:val="20"/>
                <w:lang w:eastAsia="es-EC"/>
              </w:rPr>
              <w:t>PORTOVIEJO</w:t>
            </w: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1100"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r>
      <w:tr w:rsidR="00056A5F" w:rsidRPr="005E06C3" w:rsidTr="00B532A5">
        <w:trPr>
          <w:trHeight w:val="255"/>
        </w:trPr>
        <w:tc>
          <w:tcPr>
            <w:tcW w:w="1732" w:type="dxa"/>
            <w:shd w:val="clear" w:color="auto" w:fill="auto"/>
            <w:vAlign w:val="center"/>
            <w:hideMark/>
          </w:tcPr>
          <w:p w:rsidR="003B467E" w:rsidRPr="005E06C3" w:rsidRDefault="003B467E" w:rsidP="005E06C3">
            <w:pPr>
              <w:spacing w:after="0" w:line="240" w:lineRule="auto"/>
              <w:jc w:val="both"/>
              <w:rPr>
                <w:rFonts w:eastAsia="Times New Roman" w:cstheme="minorHAnsi"/>
                <w:sz w:val="20"/>
                <w:szCs w:val="20"/>
                <w:lang w:eastAsia="es-EC"/>
              </w:rPr>
            </w:pPr>
            <w:r w:rsidRPr="005E06C3">
              <w:rPr>
                <w:rFonts w:eastAsia="Times New Roman" w:cstheme="minorHAnsi"/>
                <w:sz w:val="20"/>
                <w:szCs w:val="20"/>
                <w:lang w:eastAsia="es-EC"/>
              </w:rPr>
              <w:t>LOJA</w:t>
            </w: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1100"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r>
      <w:tr w:rsidR="00056A5F" w:rsidRPr="005E06C3" w:rsidTr="00B532A5">
        <w:trPr>
          <w:trHeight w:val="267"/>
        </w:trPr>
        <w:tc>
          <w:tcPr>
            <w:tcW w:w="1732" w:type="dxa"/>
            <w:shd w:val="clear" w:color="auto" w:fill="auto"/>
            <w:vAlign w:val="center"/>
            <w:hideMark/>
          </w:tcPr>
          <w:p w:rsidR="003B467E" w:rsidRPr="005E06C3" w:rsidRDefault="003B467E" w:rsidP="005E06C3">
            <w:pPr>
              <w:spacing w:after="0" w:line="240" w:lineRule="auto"/>
              <w:jc w:val="both"/>
              <w:rPr>
                <w:rFonts w:eastAsia="Times New Roman" w:cstheme="minorHAnsi"/>
                <w:sz w:val="20"/>
                <w:szCs w:val="20"/>
                <w:lang w:eastAsia="es-EC"/>
              </w:rPr>
            </w:pPr>
            <w:r w:rsidRPr="005E06C3">
              <w:rPr>
                <w:rFonts w:eastAsia="Times New Roman" w:cstheme="minorHAnsi"/>
                <w:sz w:val="20"/>
                <w:szCs w:val="20"/>
                <w:lang w:eastAsia="es-EC"/>
              </w:rPr>
              <w:t>QUITO</w:t>
            </w: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1100"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r>
      <w:tr w:rsidR="00056A5F" w:rsidRPr="005E06C3" w:rsidTr="00B532A5">
        <w:trPr>
          <w:trHeight w:val="255"/>
        </w:trPr>
        <w:tc>
          <w:tcPr>
            <w:tcW w:w="1732" w:type="dxa"/>
            <w:shd w:val="clear" w:color="auto" w:fill="auto"/>
            <w:vAlign w:val="center"/>
            <w:hideMark/>
          </w:tcPr>
          <w:p w:rsidR="003B467E" w:rsidRPr="005E06C3" w:rsidRDefault="003B467E" w:rsidP="005E06C3">
            <w:pPr>
              <w:spacing w:after="0" w:line="240" w:lineRule="auto"/>
              <w:jc w:val="both"/>
              <w:rPr>
                <w:rFonts w:eastAsia="Times New Roman" w:cstheme="minorHAnsi"/>
                <w:sz w:val="20"/>
                <w:szCs w:val="20"/>
                <w:lang w:eastAsia="es-EC"/>
              </w:rPr>
            </w:pPr>
            <w:r w:rsidRPr="005E06C3">
              <w:rPr>
                <w:rFonts w:eastAsia="Times New Roman" w:cstheme="minorHAnsi"/>
                <w:sz w:val="20"/>
                <w:szCs w:val="20"/>
                <w:lang w:eastAsia="es-EC"/>
              </w:rPr>
              <w:t>AMBATO</w:t>
            </w: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1100"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sz w:val="20"/>
                <w:szCs w:val="20"/>
                <w:lang w:eastAsia="es-EC"/>
              </w:rPr>
            </w:pPr>
          </w:p>
        </w:tc>
      </w:tr>
      <w:tr w:rsidR="00056A5F" w:rsidRPr="005E06C3" w:rsidTr="00B532A5">
        <w:trPr>
          <w:trHeight w:val="255"/>
        </w:trPr>
        <w:tc>
          <w:tcPr>
            <w:tcW w:w="1732" w:type="dxa"/>
            <w:shd w:val="clear" w:color="auto" w:fill="auto"/>
            <w:vAlign w:val="center"/>
            <w:hideMark/>
          </w:tcPr>
          <w:p w:rsidR="001D1618" w:rsidRDefault="001D1618" w:rsidP="005E06C3">
            <w:pPr>
              <w:spacing w:after="0" w:line="240" w:lineRule="auto"/>
              <w:jc w:val="both"/>
              <w:rPr>
                <w:rFonts w:eastAsia="Times New Roman" w:cstheme="minorHAnsi"/>
                <w:b/>
                <w:bCs/>
                <w:sz w:val="20"/>
                <w:szCs w:val="20"/>
                <w:lang w:eastAsia="es-EC"/>
              </w:rPr>
            </w:pPr>
          </w:p>
          <w:p w:rsidR="003B467E" w:rsidRDefault="003B467E" w:rsidP="005E06C3">
            <w:pPr>
              <w:spacing w:after="0" w:line="240" w:lineRule="auto"/>
              <w:jc w:val="both"/>
              <w:rPr>
                <w:rFonts w:eastAsia="Times New Roman" w:cstheme="minorHAnsi"/>
                <w:b/>
                <w:bCs/>
                <w:sz w:val="20"/>
                <w:szCs w:val="20"/>
                <w:lang w:eastAsia="es-EC"/>
              </w:rPr>
            </w:pPr>
            <w:r w:rsidRPr="005E06C3">
              <w:rPr>
                <w:rFonts w:eastAsia="Times New Roman" w:cstheme="minorHAnsi"/>
                <w:b/>
                <w:bCs/>
                <w:sz w:val="20"/>
                <w:szCs w:val="20"/>
                <w:lang w:eastAsia="es-EC"/>
              </w:rPr>
              <w:t>TOTAL</w:t>
            </w:r>
          </w:p>
          <w:p w:rsidR="001D1618" w:rsidRPr="005E06C3" w:rsidRDefault="001D1618" w:rsidP="005E06C3">
            <w:pPr>
              <w:spacing w:after="0" w:line="240" w:lineRule="auto"/>
              <w:jc w:val="both"/>
              <w:rPr>
                <w:rFonts w:eastAsia="Times New Roman" w:cstheme="minorHAnsi"/>
                <w:b/>
                <w:bCs/>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b/>
                <w:bCs/>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b/>
                <w:bCs/>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b/>
                <w:bCs/>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b/>
                <w:bCs/>
                <w:sz w:val="20"/>
                <w:szCs w:val="20"/>
                <w:lang w:eastAsia="es-EC"/>
              </w:rPr>
            </w:pPr>
          </w:p>
        </w:tc>
        <w:tc>
          <w:tcPr>
            <w:tcW w:w="1100" w:type="dxa"/>
            <w:shd w:val="clear" w:color="auto" w:fill="auto"/>
            <w:vAlign w:val="center"/>
          </w:tcPr>
          <w:p w:rsidR="003B467E" w:rsidRPr="005E06C3" w:rsidRDefault="003B467E" w:rsidP="005E06C3">
            <w:pPr>
              <w:spacing w:after="0" w:line="240" w:lineRule="auto"/>
              <w:jc w:val="center"/>
              <w:rPr>
                <w:rFonts w:eastAsia="Times New Roman" w:cstheme="minorHAnsi"/>
                <w:b/>
                <w:bCs/>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b/>
                <w:bCs/>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b/>
                <w:bCs/>
                <w:sz w:val="20"/>
                <w:szCs w:val="20"/>
                <w:lang w:eastAsia="es-EC"/>
              </w:rPr>
            </w:pPr>
          </w:p>
        </w:tc>
        <w:tc>
          <w:tcPr>
            <w:tcW w:w="775" w:type="dxa"/>
            <w:shd w:val="clear" w:color="auto" w:fill="auto"/>
            <w:vAlign w:val="center"/>
          </w:tcPr>
          <w:p w:rsidR="003B467E" w:rsidRPr="005E06C3" w:rsidRDefault="003B467E" w:rsidP="005E06C3">
            <w:pPr>
              <w:spacing w:after="0" w:line="240" w:lineRule="auto"/>
              <w:jc w:val="center"/>
              <w:rPr>
                <w:rFonts w:eastAsia="Times New Roman" w:cstheme="minorHAnsi"/>
                <w:b/>
                <w:bCs/>
                <w:sz w:val="20"/>
                <w:szCs w:val="20"/>
                <w:lang w:eastAsia="es-EC"/>
              </w:rPr>
            </w:pPr>
          </w:p>
        </w:tc>
      </w:tr>
    </w:tbl>
    <w:p w:rsidR="003B467E" w:rsidRDefault="003B467E" w:rsidP="00884DAC">
      <w:pPr>
        <w:pStyle w:val="Prrafodelista"/>
        <w:spacing w:after="0" w:line="360" w:lineRule="auto"/>
        <w:rPr>
          <w:b/>
          <w:sz w:val="24"/>
          <w:lang w:val="es-MX"/>
        </w:rPr>
      </w:pPr>
    </w:p>
    <w:p w:rsidR="003B467E" w:rsidRDefault="003B467E" w:rsidP="00884DAC">
      <w:pPr>
        <w:pStyle w:val="Prrafodelista"/>
        <w:spacing w:after="0" w:line="360" w:lineRule="auto"/>
        <w:rPr>
          <w:b/>
          <w:sz w:val="24"/>
          <w:lang w:val="es-MX"/>
        </w:rPr>
      </w:pPr>
      <w:r>
        <w:rPr>
          <w:b/>
          <w:noProof/>
          <w:sz w:val="24"/>
          <w:lang w:eastAsia="es-EC"/>
        </w:rPr>
        <mc:AlternateContent>
          <mc:Choice Requires="wps">
            <w:drawing>
              <wp:anchor distT="0" distB="0" distL="114300" distR="114300" simplePos="0" relativeHeight="251819008" behindDoc="0" locked="0" layoutInCell="1" allowOverlap="1" wp14:anchorId="209CB462" wp14:editId="36C0D038">
                <wp:simplePos x="0" y="0"/>
                <wp:positionH relativeFrom="column">
                  <wp:posOffset>434340</wp:posOffset>
                </wp:positionH>
                <wp:positionV relativeFrom="paragraph">
                  <wp:posOffset>241935</wp:posOffset>
                </wp:positionV>
                <wp:extent cx="5400675" cy="3171825"/>
                <wp:effectExtent l="0" t="0" r="28575" b="28575"/>
                <wp:wrapNone/>
                <wp:docPr id="84" name="84 Cuadro de texto"/>
                <wp:cNvGraphicFramePr/>
                <a:graphic xmlns:a="http://schemas.openxmlformats.org/drawingml/2006/main">
                  <a:graphicData uri="http://schemas.microsoft.com/office/word/2010/wordprocessingShape">
                    <wps:wsp>
                      <wps:cNvSpPr txBox="1"/>
                      <wps:spPr>
                        <a:xfrm>
                          <a:off x="0" y="0"/>
                          <a:ext cx="5400675" cy="3171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84 Cuadro de texto" o:spid="_x0000_s1098" type="#_x0000_t202" style="position:absolute;left:0;text-align:left;margin-left:34.2pt;margin-top:19.05pt;width:425.25pt;height:249.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" fillcolor="white [3201]" strokeweight=".5pt">
                <v:textbox>
                  <w:txbxContent>
                    <w:p w:rsidR="00DD22D9" w:rsidRDefault="00DD22D9"/>
                  </w:txbxContent>
                </v:textbox>
              </v:shape>
            </w:pict>
          </mc:Fallback>
        </mc:AlternateContent>
      </w:r>
      <w:r>
        <w:rPr>
          <w:b/>
          <w:sz w:val="24"/>
          <w:lang w:val="es-MX"/>
        </w:rPr>
        <w:t>Seguridad Integral (breve resumen:</w:t>
      </w:r>
    </w:p>
    <w:p w:rsidR="00AA1A7B" w:rsidRDefault="00AA1A7B" w:rsidP="00884DAC">
      <w:pPr>
        <w:pStyle w:val="Prrafodelista"/>
        <w:spacing w:after="0" w:line="360" w:lineRule="auto"/>
        <w:rPr>
          <w:b/>
          <w:sz w:val="24"/>
          <w:lang w:val="es-MX"/>
        </w:rPr>
      </w:pPr>
    </w:p>
    <w:p w:rsidR="00AA1A7B" w:rsidRDefault="00AA1A7B" w:rsidP="00884DAC">
      <w:pPr>
        <w:pStyle w:val="Prrafodelista"/>
        <w:spacing w:after="0" w:line="360" w:lineRule="auto"/>
        <w:rPr>
          <w:b/>
          <w:sz w:val="24"/>
          <w:lang w:val="es-MX"/>
        </w:rPr>
      </w:pPr>
    </w:p>
    <w:p w:rsidR="003B467E" w:rsidRDefault="003B467E" w:rsidP="00884DAC">
      <w:pPr>
        <w:pStyle w:val="Prrafodelista"/>
        <w:spacing w:after="0" w:line="360" w:lineRule="auto"/>
        <w:rPr>
          <w:b/>
          <w:sz w:val="24"/>
          <w:lang w:val="es-MX"/>
        </w:rPr>
      </w:pPr>
    </w:p>
    <w:p w:rsidR="00D216AF" w:rsidRDefault="00D216AF" w:rsidP="00884DAC">
      <w:pPr>
        <w:pStyle w:val="Prrafodelista"/>
        <w:spacing w:after="0" w:line="360" w:lineRule="auto"/>
        <w:rPr>
          <w:b/>
          <w:sz w:val="24"/>
          <w:lang w:val="es-MX"/>
        </w:rPr>
      </w:pPr>
    </w:p>
    <w:p w:rsidR="00D216AF" w:rsidRDefault="00D216AF" w:rsidP="00884DAC">
      <w:pPr>
        <w:pStyle w:val="Prrafodelista"/>
        <w:spacing w:after="0" w:line="360" w:lineRule="auto"/>
        <w:rPr>
          <w:b/>
          <w:sz w:val="24"/>
          <w:lang w:val="es-MX"/>
        </w:rPr>
      </w:pPr>
    </w:p>
    <w:p w:rsidR="00D216AF" w:rsidRDefault="00D216AF" w:rsidP="00884DAC">
      <w:pPr>
        <w:pStyle w:val="Prrafodelista"/>
        <w:spacing w:after="0" w:line="360" w:lineRule="auto"/>
        <w:rPr>
          <w:b/>
          <w:sz w:val="24"/>
          <w:lang w:val="es-MX"/>
        </w:rPr>
      </w:pPr>
    </w:p>
    <w:p w:rsidR="00D216AF" w:rsidRDefault="00D216AF" w:rsidP="00884DAC">
      <w:pPr>
        <w:pStyle w:val="Prrafodelista"/>
        <w:spacing w:after="0" w:line="360" w:lineRule="auto"/>
        <w:rPr>
          <w:b/>
          <w:sz w:val="24"/>
          <w:lang w:val="es-MX"/>
        </w:rPr>
      </w:pPr>
    </w:p>
    <w:p w:rsidR="00D216AF" w:rsidRDefault="00D216AF" w:rsidP="00884DAC">
      <w:pPr>
        <w:pStyle w:val="Prrafodelista"/>
        <w:spacing w:after="0" w:line="360" w:lineRule="auto"/>
        <w:rPr>
          <w:b/>
          <w:sz w:val="24"/>
          <w:lang w:val="es-MX"/>
        </w:rPr>
      </w:pPr>
    </w:p>
    <w:p w:rsidR="00D216AF" w:rsidRDefault="00D216AF" w:rsidP="00884DAC">
      <w:pPr>
        <w:pStyle w:val="Prrafodelista"/>
        <w:spacing w:after="0" w:line="360" w:lineRule="auto"/>
        <w:rPr>
          <w:b/>
          <w:sz w:val="24"/>
          <w:lang w:val="es-MX"/>
        </w:rPr>
      </w:pPr>
    </w:p>
    <w:p w:rsidR="00D216AF" w:rsidRDefault="00D216AF" w:rsidP="00884DAC">
      <w:pPr>
        <w:pStyle w:val="Prrafodelista"/>
        <w:spacing w:after="0" w:line="360" w:lineRule="auto"/>
        <w:rPr>
          <w:b/>
          <w:sz w:val="24"/>
          <w:lang w:val="es-MX"/>
        </w:rPr>
      </w:pPr>
    </w:p>
    <w:p w:rsidR="00D216AF" w:rsidRDefault="00D216AF" w:rsidP="00884DAC">
      <w:pPr>
        <w:pStyle w:val="Prrafodelista"/>
        <w:spacing w:after="0" w:line="360" w:lineRule="auto"/>
        <w:rPr>
          <w:b/>
          <w:sz w:val="24"/>
          <w:lang w:val="es-MX"/>
        </w:rPr>
      </w:pPr>
    </w:p>
    <w:p w:rsidR="00D216AF" w:rsidRDefault="00D216AF" w:rsidP="00884DAC">
      <w:pPr>
        <w:pStyle w:val="Prrafodelista"/>
        <w:spacing w:after="0" w:line="360" w:lineRule="auto"/>
        <w:rPr>
          <w:b/>
          <w:sz w:val="24"/>
          <w:lang w:val="es-MX"/>
        </w:rPr>
      </w:pPr>
    </w:p>
    <w:p w:rsidR="00AA1A7B" w:rsidRDefault="00AA1A7B" w:rsidP="00884DAC">
      <w:pPr>
        <w:pStyle w:val="Prrafodelista"/>
        <w:spacing w:after="0" w:line="360" w:lineRule="auto"/>
        <w:rPr>
          <w:b/>
          <w:sz w:val="24"/>
          <w:lang w:val="es-MX"/>
        </w:rPr>
      </w:pPr>
    </w:p>
    <w:p w:rsidR="00644287" w:rsidRPr="008E7AC5" w:rsidRDefault="00A948F9" w:rsidP="002F7EBF">
      <w:pPr>
        <w:pStyle w:val="Prrafodelista"/>
        <w:numPr>
          <w:ilvl w:val="0"/>
          <w:numId w:val="11"/>
        </w:numPr>
        <w:spacing w:after="0" w:line="360" w:lineRule="auto"/>
        <w:rPr>
          <w:b/>
          <w:sz w:val="24"/>
          <w:highlight w:val="yellow"/>
          <w:u w:val="single"/>
          <w:lang w:val="es-MX"/>
        </w:rPr>
      </w:pPr>
      <w:r w:rsidRPr="008E7AC5">
        <w:rPr>
          <w:b/>
          <w:sz w:val="24"/>
          <w:highlight w:val="yellow"/>
          <w:u w:val="single"/>
          <w:lang w:val="es-MX"/>
        </w:rPr>
        <w:t>Dirección  Nacional de Talento Humano</w:t>
      </w:r>
    </w:p>
    <w:p w:rsidR="00A948F9" w:rsidRDefault="00A948F9" w:rsidP="00884DAC">
      <w:pPr>
        <w:pStyle w:val="Prrafodelista"/>
        <w:spacing w:after="0" w:line="360" w:lineRule="auto"/>
        <w:rPr>
          <w:b/>
          <w:sz w:val="24"/>
          <w:lang w:val="es-MX"/>
        </w:rPr>
      </w:pPr>
      <w:r>
        <w:rPr>
          <w:b/>
          <w:noProof/>
          <w:sz w:val="24"/>
          <w:lang w:eastAsia="es-EC"/>
        </w:rPr>
        <mc:AlternateContent>
          <mc:Choice Requires="wps">
            <w:drawing>
              <wp:anchor distT="0" distB="0" distL="114300" distR="114300" simplePos="0" relativeHeight="251822080" behindDoc="0" locked="0" layoutInCell="1" allowOverlap="1" wp14:anchorId="1E00CC29" wp14:editId="1FA5163D">
                <wp:simplePos x="0" y="0"/>
                <wp:positionH relativeFrom="column">
                  <wp:posOffset>266065</wp:posOffset>
                </wp:positionH>
                <wp:positionV relativeFrom="paragraph">
                  <wp:posOffset>268605</wp:posOffset>
                </wp:positionV>
                <wp:extent cx="5600700" cy="2171700"/>
                <wp:effectExtent l="0" t="0" r="19050" b="19050"/>
                <wp:wrapNone/>
                <wp:docPr id="108" name="108 Cuadro de texto"/>
                <wp:cNvGraphicFramePr/>
                <a:graphic xmlns:a="http://schemas.openxmlformats.org/drawingml/2006/main">
                  <a:graphicData uri="http://schemas.microsoft.com/office/word/2010/wordprocessingShape">
                    <wps:wsp>
                      <wps:cNvSpPr txBox="1"/>
                      <wps:spPr>
                        <a:xfrm>
                          <a:off x="0" y="0"/>
                          <a:ext cx="5600700" cy="2171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8 Cuadro de texto" o:spid="_x0000_s1099" type="#_x0000_t202" style="position:absolute;left:0;text-align:left;margin-left:20.95pt;margin-top:21.15pt;width:441pt;height:171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" fillcolor="white [3201]" strokeweight=".5pt">
                <v:textbox>
                  <w:txbxContent>
                    <w:p w:rsidR="00DD22D9" w:rsidRDefault="00DD22D9"/>
                  </w:txbxContent>
                </v:textbox>
              </v:shape>
            </w:pict>
          </mc:Fallback>
        </mc:AlternateContent>
      </w:r>
      <w:r>
        <w:rPr>
          <w:b/>
          <w:sz w:val="24"/>
          <w:lang w:val="es-MX"/>
        </w:rPr>
        <w:t>Gestión  realizada-  Breve resumen:</w:t>
      </w:r>
    </w:p>
    <w:p w:rsidR="00A948F9" w:rsidRDefault="00A948F9" w:rsidP="00884DAC">
      <w:pPr>
        <w:pStyle w:val="Prrafodelista"/>
        <w:spacing w:after="0" w:line="360" w:lineRule="auto"/>
        <w:rPr>
          <w:b/>
          <w:sz w:val="24"/>
          <w:lang w:val="es-MX"/>
        </w:rPr>
      </w:pPr>
    </w:p>
    <w:p w:rsidR="00A948F9" w:rsidRDefault="00A948F9" w:rsidP="00884DAC">
      <w:pPr>
        <w:pStyle w:val="Prrafodelista"/>
        <w:spacing w:after="0" w:line="360" w:lineRule="auto"/>
        <w:rPr>
          <w:b/>
          <w:sz w:val="24"/>
          <w:lang w:val="es-MX"/>
        </w:rPr>
      </w:pPr>
    </w:p>
    <w:p w:rsidR="00A948F9" w:rsidRDefault="00A948F9" w:rsidP="00884DAC">
      <w:pPr>
        <w:pStyle w:val="Prrafodelista"/>
        <w:spacing w:after="0" w:line="360" w:lineRule="auto"/>
        <w:rPr>
          <w:b/>
          <w:sz w:val="24"/>
          <w:lang w:val="es-MX"/>
        </w:rPr>
      </w:pPr>
    </w:p>
    <w:p w:rsidR="00A948F9" w:rsidRDefault="00A948F9" w:rsidP="00884DAC">
      <w:pPr>
        <w:pStyle w:val="Prrafodelista"/>
        <w:spacing w:after="0" w:line="360" w:lineRule="auto"/>
        <w:rPr>
          <w:b/>
          <w:sz w:val="24"/>
          <w:lang w:val="es-MX"/>
        </w:rPr>
      </w:pPr>
    </w:p>
    <w:p w:rsidR="00A948F9" w:rsidRDefault="00A948F9" w:rsidP="00884DAC">
      <w:pPr>
        <w:pStyle w:val="Prrafodelista"/>
        <w:spacing w:after="0" w:line="360" w:lineRule="auto"/>
        <w:rPr>
          <w:b/>
          <w:sz w:val="24"/>
          <w:lang w:val="es-MX"/>
        </w:rPr>
      </w:pPr>
    </w:p>
    <w:p w:rsidR="00A948F9" w:rsidRDefault="00A948F9" w:rsidP="00884DAC">
      <w:pPr>
        <w:pStyle w:val="Prrafodelista"/>
        <w:spacing w:after="0" w:line="360" w:lineRule="auto"/>
        <w:rPr>
          <w:b/>
          <w:sz w:val="24"/>
          <w:lang w:val="es-MX"/>
        </w:rPr>
      </w:pPr>
    </w:p>
    <w:p w:rsidR="00A948F9" w:rsidRDefault="00A948F9" w:rsidP="00884DAC">
      <w:pPr>
        <w:pStyle w:val="Prrafodelista"/>
        <w:spacing w:after="0" w:line="360" w:lineRule="auto"/>
        <w:rPr>
          <w:b/>
          <w:sz w:val="24"/>
          <w:lang w:val="es-MX"/>
        </w:rPr>
      </w:pPr>
    </w:p>
    <w:p w:rsidR="00A948F9" w:rsidRDefault="00A948F9" w:rsidP="003B467E">
      <w:pPr>
        <w:spacing w:after="0" w:line="360" w:lineRule="auto"/>
        <w:rPr>
          <w:b/>
          <w:sz w:val="24"/>
          <w:lang w:val="es-MX"/>
        </w:rPr>
      </w:pPr>
    </w:p>
    <w:p w:rsidR="00A948F9" w:rsidRDefault="00A948F9" w:rsidP="003B467E">
      <w:pPr>
        <w:spacing w:after="0" w:line="360" w:lineRule="auto"/>
        <w:rPr>
          <w:b/>
          <w:sz w:val="24"/>
          <w:lang w:val="es-MX"/>
        </w:rPr>
      </w:pPr>
    </w:p>
    <w:p w:rsidR="00A948F9" w:rsidRDefault="000C5BBB" w:rsidP="003B467E">
      <w:pPr>
        <w:spacing w:after="0" w:line="360" w:lineRule="auto"/>
        <w:rPr>
          <w:b/>
          <w:sz w:val="24"/>
          <w:lang w:val="es-MX"/>
        </w:rPr>
      </w:pPr>
      <w:r w:rsidRPr="009F532B">
        <w:rPr>
          <w:b/>
          <w:i/>
          <w:sz w:val="24"/>
          <w:lang w:val="es-MX"/>
        </w:rPr>
        <w:t>Tabla 6</w:t>
      </w:r>
      <w:r w:rsidR="00BB7018">
        <w:rPr>
          <w:b/>
          <w:i/>
          <w:sz w:val="24"/>
          <w:lang w:val="es-MX"/>
        </w:rPr>
        <w:t>8</w:t>
      </w:r>
      <w:r>
        <w:rPr>
          <w:b/>
          <w:i/>
          <w:sz w:val="24"/>
          <w:lang w:val="es-MX"/>
        </w:rPr>
        <w:t xml:space="preserve">.-  </w:t>
      </w:r>
      <w:r w:rsidR="00A948F9">
        <w:rPr>
          <w:b/>
          <w:i/>
          <w:sz w:val="24"/>
          <w:lang w:val="es-MX"/>
        </w:rPr>
        <w:t>Complete y  explique brevemente.-</w:t>
      </w:r>
      <w:r w:rsidR="008D697B">
        <w:rPr>
          <w:b/>
          <w:i/>
          <w:sz w:val="24"/>
          <w:lang w:val="es-MX"/>
        </w:rPr>
        <w:t xml:space="preserve"> Actividades desarrolladas por la DNTH</w:t>
      </w:r>
      <w:r>
        <w:rPr>
          <w:b/>
          <w:i/>
          <w:sz w:val="24"/>
          <w:lang w:val="es-MX"/>
        </w:rPr>
        <w:t>:</w:t>
      </w:r>
    </w:p>
    <w:tbl>
      <w:tblPr>
        <w:tblStyle w:val="Tablaconcuadrcula"/>
        <w:tblW w:w="8908" w:type="dxa"/>
        <w:tblInd w:w="534" w:type="dxa"/>
        <w:tblLook w:val="04A0" w:firstRow="1" w:lastRow="0" w:firstColumn="1" w:lastColumn="0" w:noHBand="0" w:noVBand="1"/>
      </w:tblPr>
      <w:tblGrid>
        <w:gridCol w:w="4310"/>
        <w:gridCol w:w="4598"/>
      </w:tblGrid>
      <w:tr w:rsidR="00A948F9" w:rsidRPr="009F532B" w:rsidTr="00A165BF">
        <w:trPr>
          <w:trHeight w:val="752"/>
        </w:trPr>
        <w:tc>
          <w:tcPr>
            <w:tcW w:w="4310" w:type="dxa"/>
          </w:tcPr>
          <w:p w:rsidR="008D697B" w:rsidRPr="009F532B" w:rsidRDefault="008D697B" w:rsidP="009F532B">
            <w:pPr>
              <w:jc w:val="center"/>
              <w:rPr>
                <w:b/>
                <w:sz w:val="20"/>
                <w:szCs w:val="20"/>
                <w:lang w:val="es-MX"/>
              </w:rPr>
            </w:pPr>
          </w:p>
          <w:p w:rsidR="00A948F9" w:rsidRPr="009F532B" w:rsidRDefault="00A948F9" w:rsidP="009F532B">
            <w:pPr>
              <w:jc w:val="center"/>
              <w:rPr>
                <w:b/>
                <w:sz w:val="20"/>
                <w:szCs w:val="20"/>
                <w:lang w:val="es-MX"/>
              </w:rPr>
            </w:pPr>
            <w:r w:rsidRPr="009F532B">
              <w:rPr>
                <w:b/>
                <w:sz w:val="20"/>
                <w:szCs w:val="20"/>
                <w:lang w:val="es-MX"/>
              </w:rPr>
              <w:t>ACTIVIDADES</w:t>
            </w:r>
          </w:p>
        </w:tc>
        <w:tc>
          <w:tcPr>
            <w:tcW w:w="4598" w:type="dxa"/>
          </w:tcPr>
          <w:p w:rsidR="008D697B" w:rsidRPr="009F532B" w:rsidRDefault="008D697B" w:rsidP="009F532B">
            <w:pPr>
              <w:jc w:val="center"/>
              <w:rPr>
                <w:b/>
                <w:sz w:val="20"/>
                <w:szCs w:val="20"/>
                <w:lang w:val="es-MX"/>
              </w:rPr>
            </w:pPr>
          </w:p>
          <w:p w:rsidR="00A948F9" w:rsidRPr="009F532B" w:rsidRDefault="00A948F9" w:rsidP="009F532B">
            <w:pPr>
              <w:jc w:val="center"/>
              <w:rPr>
                <w:b/>
                <w:sz w:val="20"/>
                <w:szCs w:val="20"/>
                <w:lang w:val="es-MX"/>
              </w:rPr>
            </w:pPr>
            <w:r w:rsidRPr="009F532B">
              <w:rPr>
                <w:b/>
                <w:sz w:val="20"/>
                <w:szCs w:val="20"/>
                <w:lang w:val="es-MX"/>
              </w:rPr>
              <w:t>BREVE DESCRIPCIÓN</w:t>
            </w:r>
          </w:p>
          <w:p w:rsidR="008D697B" w:rsidRPr="009F532B" w:rsidRDefault="008D697B" w:rsidP="009F532B">
            <w:pPr>
              <w:jc w:val="center"/>
              <w:rPr>
                <w:b/>
                <w:sz w:val="20"/>
                <w:szCs w:val="20"/>
                <w:lang w:val="es-MX"/>
              </w:rPr>
            </w:pPr>
          </w:p>
        </w:tc>
      </w:tr>
      <w:tr w:rsidR="00A948F9" w:rsidRPr="009F532B" w:rsidTr="00A165BF">
        <w:trPr>
          <w:trHeight w:val="501"/>
        </w:trPr>
        <w:tc>
          <w:tcPr>
            <w:tcW w:w="4310" w:type="dxa"/>
          </w:tcPr>
          <w:p w:rsidR="00A948F9" w:rsidRPr="009F532B" w:rsidRDefault="00A948F9" w:rsidP="002F7EBF">
            <w:pPr>
              <w:pStyle w:val="Prrafodelista"/>
              <w:numPr>
                <w:ilvl w:val="0"/>
                <w:numId w:val="22"/>
              </w:numPr>
              <w:rPr>
                <w:b/>
                <w:sz w:val="20"/>
                <w:szCs w:val="20"/>
                <w:lang w:val="es-MX"/>
              </w:rPr>
            </w:pPr>
            <w:r w:rsidRPr="009F532B">
              <w:rPr>
                <w:b/>
                <w:sz w:val="20"/>
                <w:szCs w:val="20"/>
                <w:lang w:val="es-MX"/>
              </w:rPr>
              <w:t>Concursos de méritos y oposición.-</w:t>
            </w:r>
          </w:p>
          <w:p w:rsidR="00A948F9" w:rsidRPr="009F532B" w:rsidRDefault="00A948F9" w:rsidP="009F532B">
            <w:pPr>
              <w:pStyle w:val="Prrafodelista"/>
              <w:rPr>
                <w:b/>
                <w:sz w:val="20"/>
                <w:szCs w:val="20"/>
                <w:lang w:val="es-MX"/>
              </w:rPr>
            </w:pPr>
          </w:p>
        </w:tc>
        <w:tc>
          <w:tcPr>
            <w:tcW w:w="4598" w:type="dxa"/>
          </w:tcPr>
          <w:p w:rsidR="00A948F9" w:rsidRPr="009F532B" w:rsidRDefault="00A948F9" w:rsidP="009F532B">
            <w:pPr>
              <w:rPr>
                <w:b/>
                <w:sz w:val="20"/>
                <w:szCs w:val="20"/>
                <w:lang w:val="es-MX"/>
              </w:rPr>
            </w:pPr>
          </w:p>
        </w:tc>
      </w:tr>
      <w:tr w:rsidR="00A948F9" w:rsidRPr="009F532B" w:rsidTr="00A165BF">
        <w:trPr>
          <w:trHeight w:val="480"/>
        </w:trPr>
        <w:tc>
          <w:tcPr>
            <w:tcW w:w="4310" w:type="dxa"/>
          </w:tcPr>
          <w:p w:rsidR="00A948F9" w:rsidRPr="009F532B" w:rsidRDefault="00A948F9" w:rsidP="002F7EBF">
            <w:pPr>
              <w:pStyle w:val="Prrafodelista"/>
              <w:numPr>
                <w:ilvl w:val="0"/>
                <w:numId w:val="22"/>
              </w:numPr>
              <w:rPr>
                <w:b/>
                <w:sz w:val="20"/>
                <w:szCs w:val="20"/>
                <w:lang w:val="es-MX"/>
              </w:rPr>
            </w:pPr>
            <w:r w:rsidRPr="009F532B">
              <w:rPr>
                <w:b/>
                <w:sz w:val="20"/>
                <w:szCs w:val="20"/>
                <w:lang w:val="es-MX"/>
              </w:rPr>
              <w:t xml:space="preserve">Reestructuración  Institucional.- </w:t>
            </w:r>
          </w:p>
          <w:p w:rsidR="00A948F9" w:rsidRPr="009F532B" w:rsidRDefault="00A948F9" w:rsidP="009F532B">
            <w:pPr>
              <w:pStyle w:val="Prrafodelista"/>
              <w:rPr>
                <w:b/>
                <w:sz w:val="20"/>
                <w:szCs w:val="20"/>
                <w:lang w:val="es-MX"/>
              </w:rPr>
            </w:pPr>
          </w:p>
        </w:tc>
        <w:tc>
          <w:tcPr>
            <w:tcW w:w="4598" w:type="dxa"/>
          </w:tcPr>
          <w:p w:rsidR="00A948F9" w:rsidRPr="009F532B" w:rsidRDefault="00A948F9" w:rsidP="009F532B">
            <w:pPr>
              <w:rPr>
                <w:b/>
                <w:sz w:val="20"/>
                <w:szCs w:val="20"/>
                <w:lang w:val="es-MX"/>
              </w:rPr>
            </w:pPr>
          </w:p>
        </w:tc>
      </w:tr>
      <w:tr w:rsidR="00A948F9" w:rsidRPr="009F532B" w:rsidTr="00A165BF">
        <w:trPr>
          <w:trHeight w:val="501"/>
        </w:trPr>
        <w:tc>
          <w:tcPr>
            <w:tcW w:w="4310" w:type="dxa"/>
          </w:tcPr>
          <w:p w:rsidR="00A948F9" w:rsidRPr="009F532B" w:rsidRDefault="00A948F9" w:rsidP="002F7EBF">
            <w:pPr>
              <w:pStyle w:val="Prrafodelista"/>
              <w:numPr>
                <w:ilvl w:val="0"/>
                <w:numId w:val="22"/>
              </w:numPr>
              <w:rPr>
                <w:b/>
                <w:sz w:val="20"/>
                <w:szCs w:val="20"/>
                <w:lang w:val="es-MX"/>
              </w:rPr>
            </w:pPr>
            <w:r w:rsidRPr="009F532B">
              <w:rPr>
                <w:b/>
                <w:sz w:val="20"/>
                <w:szCs w:val="20"/>
                <w:lang w:val="es-MX"/>
              </w:rPr>
              <w:t>Planificación  del Talento Humano.-</w:t>
            </w:r>
          </w:p>
          <w:p w:rsidR="00A948F9" w:rsidRPr="009F532B" w:rsidRDefault="00A948F9" w:rsidP="009F532B">
            <w:pPr>
              <w:pStyle w:val="Prrafodelista"/>
              <w:rPr>
                <w:b/>
                <w:sz w:val="20"/>
                <w:szCs w:val="20"/>
                <w:lang w:val="es-MX"/>
              </w:rPr>
            </w:pPr>
          </w:p>
        </w:tc>
        <w:tc>
          <w:tcPr>
            <w:tcW w:w="4598" w:type="dxa"/>
          </w:tcPr>
          <w:p w:rsidR="00A948F9" w:rsidRPr="009F532B" w:rsidRDefault="00A948F9" w:rsidP="009F532B">
            <w:pPr>
              <w:rPr>
                <w:b/>
                <w:sz w:val="20"/>
                <w:szCs w:val="20"/>
                <w:lang w:val="es-MX"/>
              </w:rPr>
            </w:pPr>
          </w:p>
        </w:tc>
      </w:tr>
      <w:tr w:rsidR="00A948F9" w:rsidRPr="009F532B" w:rsidTr="00A165BF">
        <w:trPr>
          <w:trHeight w:val="501"/>
        </w:trPr>
        <w:tc>
          <w:tcPr>
            <w:tcW w:w="4310" w:type="dxa"/>
          </w:tcPr>
          <w:p w:rsidR="00A948F9" w:rsidRPr="009F532B" w:rsidRDefault="00A948F9" w:rsidP="002F7EBF">
            <w:pPr>
              <w:pStyle w:val="Prrafodelista"/>
              <w:numPr>
                <w:ilvl w:val="0"/>
                <w:numId w:val="22"/>
              </w:numPr>
              <w:rPr>
                <w:b/>
                <w:sz w:val="20"/>
                <w:szCs w:val="20"/>
                <w:lang w:val="es-MX"/>
              </w:rPr>
            </w:pPr>
            <w:r w:rsidRPr="009F532B">
              <w:rPr>
                <w:b/>
                <w:sz w:val="20"/>
                <w:szCs w:val="20"/>
                <w:lang w:val="es-MX"/>
              </w:rPr>
              <w:t>Escaneo de Expedientes.-</w:t>
            </w:r>
          </w:p>
          <w:p w:rsidR="00A948F9" w:rsidRPr="009F532B" w:rsidRDefault="00A948F9" w:rsidP="009F532B">
            <w:pPr>
              <w:pStyle w:val="Prrafodelista"/>
              <w:rPr>
                <w:b/>
                <w:sz w:val="20"/>
                <w:szCs w:val="20"/>
                <w:lang w:val="es-MX"/>
              </w:rPr>
            </w:pPr>
          </w:p>
        </w:tc>
        <w:tc>
          <w:tcPr>
            <w:tcW w:w="4598" w:type="dxa"/>
          </w:tcPr>
          <w:p w:rsidR="00A948F9" w:rsidRPr="009F532B" w:rsidRDefault="00A948F9" w:rsidP="009F532B">
            <w:pPr>
              <w:rPr>
                <w:b/>
                <w:sz w:val="20"/>
                <w:szCs w:val="20"/>
                <w:lang w:val="es-MX"/>
              </w:rPr>
            </w:pPr>
          </w:p>
        </w:tc>
      </w:tr>
      <w:tr w:rsidR="00A948F9" w:rsidRPr="009F532B" w:rsidTr="00A165BF">
        <w:trPr>
          <w:trHeight w:val="501"/>
        </w:trPr>
        <w:tc>
          <w:tcPr>
            <w:tcW w:w="4310" w:type="dxa"/>
          </w:tcPr>
          <w:p w:rsidR="00A948F9" w:rsidRPr="009F532B" w:rsidRDefault="00A948F9" w:rsidP="002F7EBF">
            <w:pPr>
              <w:pStyle w:val="Prrafodelista"/>
              <w:numPr>
                <w:ilvl w:val="0"/>
                <w:numId w:val="22"/>
              </w:numPr>
              <w:rPr>
                <w:b/>
                <w:sz w:val="20"/>
                <w:szCs w:val="20"/>
                <w:lang w:val="es-MX"/>
              </w:rPr>
            </w:pPr>
            <w:r w:rsidRPr="009F532B">
              <w:rPr>
                <w:b/>
                <w:sz w:val="20"/>
                <w:szCs w:val="20"/>
                <w:lang w:val="es-MX"/>
              </w:rPr>
              <w:t>Capacitación.-</w:t>
            </w:r>
          </w:p>
          <w:p w:rsidR="00A948F9" w:rsidRPr="009F532B" w:rsidRDefault="00A948F9" w:rsidP="009F532B">
            <w:pPr>
              <w:pStyle w:val="Prrafodelista"/>
              <w:rPr>
                <w:b/>
                <w:sz w:val="20"/>
                <w:szCs w:val="20"/>
                <w:lang w:val="es-MX"/>
              </w:rPr>
            </w:pPr>
          </w:p>
        </w:tc>
        <w:tc>
          <w:tcPr>
            <w:tcW w:w="4598" w:type="dxa"/>
          </w:tcPr>
          <w:p w:rsidR="00A948F9" w:rsidRPr="009F532B" w:rsidRDefault="00A948F9" w:rsidP="009F532B">
            <w:pPr>
              <w:rPr>
                <w:b/>
                <w:sz w:val="20"/>
                <w:szCs w:val="20"/>
                <w:lang w:val="es-MX"/>
              </w:rPr>
            </w:pPr>
          </w:p>
        </w:tc>
      </w:tr>
      <w:tr w:rsidR="00A948F9" w:rsidRPr="009F532B" w:rsidTr="00A165BF">
        <w:trPr>
          <w:trHeight w:val="501"/>
        </w:trPr>
        <w:tc>
          <w:tcPr>
            <w:tcW w:w="4310" w:type="dxa"/>
          </w:tcPr>
          <w:p w:rsidR="00A948F9" w:rsidRPr="009F532B" w:rsidRDefault="008D697B" w:rsidP="002F7EBF">
            <w:pPr>
              <w:pStyle w:val="Prrafodelista"/>
              <w:numPr>
                <w:ilvl w:val="0"/>
                <w:numId w:val="22"/>
              </w:numPr>
              <w:rPr>
                <w:b/>
                <w:sz w:val="20"/>
                <w:szCs w:val="20"/>
                <w:lang w:val="es-MX"/>
              </w:rPr>
            </w:pPr>
            <w:r w:rsidRPr="009F532B">
              <w:rPr>
                <w:b/>
                <w:sz w:val="20"/>
                <w:szCs w:val="20"/>
                <w:lang w:val="es-MX"/>
              </w:rPr>
              <w:t>Bienestar Social</w:t>
            </w:r>
            <w:r w:rsidR="00A948F9" w:rsidRPr="009F532B">
              <w:rPr>
                <w:b/>
                <w:sz w:val="20"/>
                <w:szCs w:val="20"/>
                <w:lang w:val="es-MX"/>
              </w:rPr>
              <w:t>.-</w:t>
            </w:r>
          </w:p>
          <w:p w:rsidR="00A948F9" w:rsidRPr="009F532B" w:rsidRDefault="00A948F9" w:rsidP="009F532B">
            <w:pPr>
              <w:pStyle w:val="Prrafodelista"/>
              <w:rPr>
                <w:b/>
                <w:sz w:val="20"/>
                <w:szCs w:val="20"/>
                <w:lang w:val="es-MX"/>
              </w:rPr>
            </w:pPr>
          </w:p>
        </w:tc>
        <w:tc>
          <w:tcPr>
            <w:tcW w:w="4598" w:type="dxa"/>
          </w:tcPr>
          <w:p w:rsidR="00A948F9" w:rsidRPr="009F532B" w:rsidRDefault="00A948F9" w:rsidP="009F532B">
            <w:pPr>
              <w:rPr>
                <w:b/>
                <w:sz w:val="20"/>
                <w:szCs w:val="20"/>
                <w:lang w:val="es-MX"/>
              </w:rPr>
            </w:pPr>
          </w:p>
        </w:tc>
      </w:tr>
      <w:tr w:rsidR="00A948F9" w:rsidRPr="009F532B" w:rsidTr="00A165BF">
        <w:trPr>
          <w:trHeight w:val="501"/>
        </w:trPr>
        <w:tc>
          <w:tcPr>
            <w:tcW w:w="4310" w:type="dxa"/>
          </w:tcPr>
          <w:p w:rsidR="00A948F9" w:rsidRPr="009F532B" w:rsidRDefault="008D697B" w:rsidP="002F7EBF">
            <w:pPr>
              <w:pStyle w:val="Prrafodelista"/>
              <w:numPr>
                <w:ilvl w:val="0"/>
                <w:numId w:val="22"/>
              </w:numPr>
              <w:rPr>
                <w:b/>
                <w:sz w:val="20"/>
                <w:szCs w:val="20"/>
                <w:lang w:val="es-MX"/>
              </w:rPr>
            </w:pPr>
            <w:r w:rsidRPr="009F532B">
              <w:rPr>
                <w:b/>
                <w:sz w:val="20"/>
                <w:szCs w:val="20"/>
                <w:lang w:val="es-MX"/>
              </w:rPr>
              <w:t>Evaluación  del Desempeño</w:t>
            </w:r>
            <w:r w:rsidR="00A948F9" w:rsidRPr="009F532B">
              <w:rPr>
                <w:b/>
                <w:sz w:val="20"/>
                <w:szCs w:val="20"/>
                <w:lang w:val="es-MX"/>
              </w:rPr>
              <w:t>.-</w:t>
            </w:r>
          </w:p>
          <w:p w:rsidR="00A948F9" w:rsidRPr="009F532B" w:rsidRDefault="00A948F9" w:rsidP="009F532B">
            <w:pPr>
              <w:pStyle w:val="Prrafodelista"/>
              <w:rPr>
                <w:b/>
                <w:sz w:val="20"/>
                <w:szCs w:val="20"/>
                <w:lang w:val="es-MX"/>
              </w:rPr>
            </w:pPr>
          </w:p>
        </w:tc>
        <w:tc>
          <w:tcPr>
            <w:tcW w:w="4598" w:type="dxa"/>
          </w:tcPr>
          <w:p w:rsidR="00A948F9" w:rsidRPr="009F532B" w:rsidRDefault="00A948F9" w:rsidP="009F532B">
            <w:pPr>
              <w:rPr>
                <w:b/>
                <w:sz w:val="20"/>
                <w:szCs w:val="20"/>
                <w:lang w:val="es-MX"/>
              </w:rPr>
            </w:pPr>
          </w:p>
        </w:tc>
      </w:tr>
      <w:tr w:rsidR="00A165BF" w:rsidRPr="009F532B" w:rsidTr="00A165BF">
        <w:trPr>
          <w:trHeight w:val="501"/>
        </w:trPr>
        <w:tc>
          <w:tcPr>
            <w:tcW w:w="4310" w:type="dxa"/>
          </w:tcPr>
          <w:p w:rsidR="00A165BF" w:rsidRPr="00A165BF" w:rsidRDefault="00A165BF" w:rsidP="00A165BF">
            <w:pPr>
              <w:pStyle w:val="Prrafodelista"/>
              <w:numPr>
                <w:ilvl w:val="0"/>
                <w:numId w:val="22"/>
              </w:numPr>
              <w:rPr>
                <w:b/>
                <w:sz w:val="20"/>
                <w:szCs w:val="20"/>
                <w:lang w:val="es-MX"/>
              </w:rPr>
            </w:pPr>
            <w:r w:rsidRPr="00A165BF">
              <w:rPr>
                <w:b/>
                <w:sz w:val="20"/>
                <w:szCs w:val="20"/>
                <w:lang w:val="es-MX"/>
              </w:rPr>
              <w:t>Seguridad Integral</w:t>
            </w:r>
          </w:p>
          <w:p w:rsidR="00A165BF" w:rsidRPr="00A165BF" w:rsidRDefault="00A165BF" w:rsidP="00A165BF">
            <w:pPr>
              <w:contextualSpacing/>
              <w:rPr>
                <w:b/>
                <w:sz w:val="20"/>
                <w:szCs w:val="20"/>
                <w:lang w:val="es-MX"/>
              </w:rPr>
            </w:pPr>
          </w:p>
        </w:tc>
        <w:tc>
          <w:tcPr>
            <w:tcW w:w="4598" w:type="dxa"/>
          </w:tcPr>
          <w:p w:rsidR="00A165BF" w:rsidRPr="009F532B" w:rsidRDefault="00A165BF" w:rsidP="009F532B">
            <w:pPr>
              <w:rPr>
                <w:b/>
                <w:sz w:val="20"/>
                <w:szCs w:val="20"/>
                <w:lang w:val="es-MX"/>
              </w:rPr>
            </w:pPr>
          </w:p>
        </w:tc>
      </w:tr>
      <w:tr w:rsidR="00A165BF" w:rsidRPr="009F532B" w:rsidTr="00A165BF">
        <w:trPr>
          <w:trHeight w:val="460"/>
        </w:trPr>
        <w:tc>
          <w:tcPr>
            <w:tcW w:w="4310" w:type="dxa"/>
          </w:tcPr>
          <w:p w:rsidR="00A165BF" w:rsidRPr="009F532B" w:rsidRDefault="00A165BF" w:rsidP="002F7EBF">
            <w:pPr>
              <w:pStyle w:val="Prrafodelista"/>
              <w:numPr>
                <w:ilvl w:val="0"/>
                <w:numId w:val="22"/>
              </w:numPr>
              <w:rPr>
                <w:b/>
                <w:sz w:val="20"/>
                <w:szCs w:val="20"/>
                <w:lang w:val="es-MX"/>
              </w:rPr>
            </w:pPr>
            <w:r w:rsidRPr="00A165BF">
              <w:rPr>
                <w:b/>
                <w:sz w:val="20"/>
                <w:szCs w:val="20"/>
                <w:lang w:val="es-MX"/>
              </w:rPr>
              <w:t>Nómina</w:t>
            </w:r>
          </w:p>
        </w:tc>
        <w:tc>
          <w:tcPr>
            <w:tcW w:w="4598" w:type="dxa"/>
          </w:tcPr>
          <w:p w:rsidR="00A165BF" w:rsidRPr="009F532B" w:rsidRDefault="00A165BF" w:rsidP="009F532B">
            <w:pPr>
              <w:rPr>
                <w:b/>
                <w:sz w:val="20"/>
                <w:szCs w:val="20"/>
                <w:lang w:val="es-MX"/>
              </w:rPr>
            </w:pPr>
          </w:p>
        </w:tc>
      </w:tr>
    </w:tbl>
    <w:p w:rsidR="00A948F9" w:rsidRDefault="00A948F9" w:rsidP="003B467E">
      <w:pPr>
        <w:spacing w:after="0" w:line="360" w:lineRule="auto"/>
        <w:rPr>
          <w:b/>
          <w:sz w:val="24"/>
          <w:lang w:val="es-MX"/>
        </w:rPr>
      </w:pPr>
    </w:p>
    <w:p w:rsidR="00A948F9" w:rsidRDefault="00A948F9" w:rsidP="003B467E">
      <w:pPr>
        <w:spacing w:after="0" w:line="360" w:lineRule="auto"/>
        <w:rPr>
          <w:b/>
          <w:sz w:val="24"/>
          <w:lang w:val="es-MX"/>
        </w:rPr>
      </w:pPr>
    </w:p>
    <w:p w:rsidR="003B467E" w:rsidRDefault="003B467E" w:rsidP="003B467E">
      <w:pPr>
        <w:spacing w:after="0" w:line="360" w:lineRule="auto"/>
        <w:rPr>
          <w:b/>
          <w:sz w:val="24"/>
          <w:lang w:val="es-MX"/>
        </w:rPr>
      </w:pPr>
    </w:p>
    <w:p w:rsidR="001F558B" w:rsidRPr="00C56A7A" w:rsidRDefault="001F558B" w:rsidP="002F7EBF">
      <w:pPr>
        <w:pStyle w:val="Prrafodelista"/>
        <w:numPr>
          <w:ilvl w:val="0"/>
          <w:numId w:val="21"/>
        </w:numPr>
        <w:spacing w:after="0" w:line="360" w:lineRule="auto"/>
        <w:rPr>
          <w:b/>
          <w:sz w:val="24"/>
          <w:highlight w:val="yellow"/>
          <w:lang w:val="es-MX"/>
        </w:rPr>
      </w:pPr>
      <w:r w:rsidRPr="00C56A7A">
        <w:rPr>
          <w:b/>
          <w:sz w:val="24"/>
          <w:highlight w:val="yellow"/>
          <w:lang w:val="es-MX"/>
        </w:rPr>
        <w:t>INTENDENCIA NACIONAL DE PROCURADURÍA Y ASESORÍA INSTITUCIONAL</w:t>
      </w:r>
    </w:p>
    <w:p w:rsidR="00ED0330" w:rsidRDefault="00ED0330" w:rsidP="001F558B">
      <w:pPr>
        <w:spacing w:after="0" w:line="360" w:lineRule="auto"/>
        <w:ind w:left="360"/>
        <w:rPr>
          <w:b/>
          <w:sz w:val="24"/>
          <w:lang w:val="es-MX"/>
        </w:rPr>
      </w:pPr>
    </w:p>
    <w:p w:rsidR="001F558B" w:rsidRDefault="00F32499" w:rsidP="001F558B">
      <w:pPr>
        <w:spacing w:after="0" w:line="360" w:lineRule="auto"/>
        <w:ind w:left="360"/>
        <w:rPr>
          <w:b/>
          <w:sz w:val="24"/>
          <w:lang w:val="es-MX"/>
        </w:rPr>
      </w:pPr>
      <w:r>
        <w:rPr>
          <w:b/>
          <w:noProof/>
          <w:sz w:val="24"/>
          <w:lang w:eastAsia="es-EC"/>
        </w:rPr>
        <mc:AlternateContent>
          <mc:Choice Requires="wps">
            <w:drawing>
              <wp:anchor distT="0" distB="0" distL="114300" distR="114300" simplePos="0" relativeHeight="251823104" behindDoc="0" locked="0" layoutInCell="1" allowOverlap="1" wp14:anchorId="1B52F7BB" wp14:editId="58F6850B">
                <wp:simplePos x="0" y="0"/>
                <wp:positionH relativeFrom="column">
                  <wp:posOffset>202565</wp:posOffset>
                </wp:positionH>
                <wp:positionV relativeFrom="paragraph">
                  <wp:posOffset>257810</wp:posOffset>
                </wp:positionV>
                <wp:extent cx="5461000" cy="2247900"/>
                <wp:effectExtent l="0" t="0" r="25400" b="19050"/>
                <wp:wrapNone/>
                <wp:docPr id="109" name="109 Cuadro de texto"/>
                <wp:cNvGraphicFramePr/>
                <a:graphic xmlns:a="http://schemas.openxmlformats.org/drawingml/2006/main">
                  <a:graphicData uri="http://schemas.microsoft.com/office/word/2010/wordprocessingShape">
                    <wps:wsp>
                      <wps:cNvSpPr txBox="1"/>
                      <wps:spPr>
                        <a:xfrm>
                          <a:off x="0" y="0"/>
                          <a:ext cx="5461000" cy="2247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09 Cuadro de texto" o:spid="_x0000_s1100" type="#_x0000_t202" style="position:absolute;left:0;text-align:left;margin-left:15.95pt;margin-top:20.3pt;width:430pt;height:177pt;z-index:251823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" fillcolor="white [3201]" strokeweight=".5pt">
                <v:textbox>
                  <w:txbxContent>
                    <w:p w:rsidR="00DD22D9" w:rsidRDefault="00DD22D9"/>
                  </w:txbxContent>
                </v:textbox>
              </v:shape>
            </w:pict>
          </mc:Fallback>
        </mc:AlternateContent>
      </w:r>
      <w:r>
        <w:rPr>
          <w:b/>
          <w:sz w:val="24"/>
          <w:lang w:val="es-MX"/>
        </w:rPr>
        <w:t xml:space="preserve">Breve </w:t>
      </w:r>
      <w:r w:rsidR="00ED0330">
        <w:rPr>
          <w:b/>
          <w:sz w:val="24"/>
          <w:lang w:val="es-MX"/>
        </w:rPr>
        <w:t xml:space="preserve"> </w:t>
      </w:r>
      <w:r>
        <w:rPr>
          <w:b/>
          <w:sz w:val="24"/>
          <w:lang w:val="es-MX"/>
        </w:rPr>
        <w:t>resumen  de la Gestión  realizada</w:t>
      </w:r>
    </w:p>
    <w:p w:rsidR="00F32499" w:rsidRDefault="00F32499" w:rsidP="001F558B">
      <w:pPr>
        <w:spacing w:after="0" w:line="360" w:lineRule="auto"/>
        <w:ind w:left="360"/>
        <w:rPr>
          <w:b/>
          <w:sz w:val="24"/>
          <w:lang w:val="es-MX"/>
        </w:rPr>
      </w:pPr>
    </w:p>
    <w:p w:rsidR="00F32499" w:rsidRDefault="00F32499" w:rsidP="001F558B">
      <w:pPr>
        <w:spacing w:after="0" w:line="360" w:lineRule="auto"/>
        <w:ind w:left="360"/>
        <w:rPr>
          <w:b/>
          <w:sz w:val="24"/>
          <w:lang w:val="es-MX"/>
        </w:rPr>
      </w:pPr>
    </w:p>
    <w:p w:rsidR="00F32499" w:rsidRDefault="00F32499" w:rsidP="001F558B">
      <w:pPr>
        <w:spacing w:after="0" w:line="360" w:lineRule="auto"/>
        <w:ind w:left="360"/>
        <w:rPr>
          <w:b/>
          <w:sz w:val="24"/>
          <w:lang w:val="es-MX"/>
        </w:rPr>
      </w:pPr>
    </w:p>
    <w:p w:rsidR="00F32499" w:rsidRDefault="00F32499" w:rsidP="001F558B">
      <w:pPr>
        <w:spacing w:after="0" w:line="360" w:lineRule="auto"/>
        <w:ind w:left="360"/>
        <w:rPr>
          <w:b/>
          <w:sz w:val="24"/>
          <w:lang w:val="es-MX"/>
        </w:rPr>
      </w:pPr>
    </w:p>
    <w:p w:rsidR="001F558B" w:rsidRDefault="001F558B" w:rsidP="001F558B">
      <w:pPr>
        <w:spacing w:after="0" w:line="360" w:lineRule="auto"/>
        <w:ind w:left="360"/>
        <w:rPr>
          <w:b/>
          <w:sz w:val="24"/>
          <w:lang w:val="es-MX"/>
        </w:rPr>
      </w:pPr>
    </w:p>
    <w:p w:rsidR="00F32499" w:rsidRDefault="00F32499" w:rsidP="001F558B">
      <w:pPr>
        <w:spacing w:after="0" w:line="360" w:lineRule="auto"/>
        <w:ind w:left="360"/>
        <w:rPr>
          <w:b/>
          <w:sz w:val="24"/>
          <w:lang w:val="es-MX"/>
        </w:rPr>
      </w:pPr>
    </w:p>
    <w:p w:rsidR="00ED0330" w:rsidRDefault="00ED0330" w:rsidP="001F558B">
      <w:pPr>
        <w:spacing w:after="0" w:line="360" w:lineRule="auto"/>
        <w:ind w:left="360"/>
        <w:rPr>
          <w:b/>
          <w:sz w:val="24"/>
          <w:lang w:val="es-MX"/>
        </w:rPr>
      </w:pPr>
    </w:p>
    <w:p w:rsidR="00ED0330" w:rsidRDefault="00ED0330" w:rsidP="001F558B">
      <w:pPr>
        <w:spacing w:after="0" w:line="360" w:lineRule="auto"/>
        <w:ind w:left="360"/>
        <w:rPr>
          <w:b/>
          <w:sz w:val="24"/>
          <w:lang w:val="es-MX"/>
        </w:rPr>
      </w:pPr>
    </w:p>
    <w:p w:rsidR="00ED0330" w:rsidRDefault="00ED0330" w:rsidP="001F558B">
      <w:pPr>
        <w:spacing w:after="0" w:line="360" w:lineRule="auto"/>
        <w:ind w:left="360"/>
        <w:rPr>
          <w:b/>
          <w:sz w:val="24"/>
          <w:lang w:val="es-MX"/>
        </w:rPr>
      </w:pPr>
    </w:p>
    <w:p w:rsidR="00ED0330" w:rsidRPr="00C56A7A" w:rsidRDefault="007A26A8" w:rsidP="002F7EBF">
      <w:pPr>
        <w:pStyle w:val="Prrafodelista"/>
        <w:numPr>
          <w:ilvl w:val="0"/>
          <w:numId w:val="12"/>
        </w:numPr>
        <w:spacing w:after="0" w:line="360" w:lineRule="auto"/>
        <w:rPr>
          <w:sz w:val="24"/>
          <w:highlight w:val="yellow"/>
          <w:lang w:val="es-MX"/>
        </w:rPr>
      </w:pPr>
      <w:r w:rsidRPr="00C56A7A">
        <w:rPr>
          <w:b/>
          <w:sz w:val="24"/>
          <w:highlight w:val="yellow"/>
          <w:u w:val="single"/>
          <w:lang w:val="es-MX"/>
        </w:rPr>
        <w:t xml:space="preserve">Dirección  Nacional de Asesoría Institucional </w:t>
      </w:r>
    </w:p>
    <w:p w:rsidR="00ED0330" w:rsidRDefault="00ED0330" w:rsidP="00ED0330">
      <w:pPr>
        <w:pStyle w:val="Prrafodelista"/>
        <w:spacing w:after="0" w:line="360" w:lineRule="auto"/>
        <w:rPr>
          <w:b/>
          <w:sz w:val="24"/>
          <w:u w:val="single"/>
          <w:lang w:val="es-MX"/>
        </w:rPr>
      </w:pPr>
    </w:p>
    <w:p w:rsidR="00ED0330" w:rsidRPr="009F532B" w:rsidRDefault="009F532B" w:rsidP="00ED0330">
      <w:pPr>
        <w:pStyle w:val="Prrafodelista"/>
        <w:spacing w:after="0" w:line="360" w:lineRule="auto"/>
        <w:rPr>
          <w:sz w:val="24"/>
          <w:szCs w:val="24"/>
          <w:lang w:val="es-MX"/>
        </w:rPr>
      </w:pPr>
      <w:r w:rsidRPr="009F532B">
        <w:rPr>
          <w:b/>
          <w:i/>
          <w:sz w:val="24"/>
          <w:szCs w:val="24"/>
          <w:lang w:val="es-MX"/>
        </w:rPr>
        <w:t>Tabla 6</w:t>
      </w:r>
      <w:r w:rsidR="00BB7018">
        <w:rPr>
          <w:b/>
          <w:i/>
          <w:sz w:val="24"/>
          <w:szCs w:val="24"/>
          <w:lang w:val="es-MX"/>
        </w:rPr>
        <w:t>9</w:t>
      </w:r>
      <w:r>
        <w:rPr>
          <w:b/>
          <w:i/>
          <w:sz w:val="24"/>
          <w:szCs w:val="24"/>
          <w:lang w:val="es-MX"/>
        </w:rPr>
        <w:t xml:space="preserve">.- </w:t>
      </w:r>
      <w:r w:rsidRPr="009F532B">
        <w:rPr>
          <w:b/>
          <w:i/>
          <w:sz w:val="24"/>
          <w:szCs w:val="24"/>
          <w:lang w:val="es-MX"/>
        </w:rPr>
        <w:t xml:space="preserve">  </w:t>
      </w:r>
      <w:r w:rsidR="00ED0330" w:rsidRPr="009F532B">
        <w:rPr>
          <w:b/>
          <w:sz w:val="24"/>
          <w:szCs w:val="24"/>
          <w:lang w:val="es-MX"/>
        </w:rPr>
        <w:t>Complete sobre las actividades desarrolladas por la Dirección:</w:t>
      </w:r>
    </w:p>
    <w:tbl>
      <w:tblPr>
        <w:tblStyle w:val="Tablaconcuadrcula"/>
        <w:tblW w:w="8788" w:type="dxa"/>
        <w:tblInd w:w="392" w:type="dxa"/>
        <w:tblLook w:val="04A0" w:firstRow="1" w:lastRow="0" w:firstColumn="1" w:lastColumn="0" w:noHBand="0" w:noVBand="1"/>
      </w:tblPr>
      <w:tblGrid>
        <w:gridCol w:w="7229"/>
        <w:gridCol w:w="1559"/>
      </w:tblGrid>
      <w:tr w:rsidR="00ED0330" w:rsidRPr="009F532B" w:rsidTr="000C5BBB">
        <w:tc>
          <w:tcPr>
            <w:tcW w:w="7229" w:type="dxa"/>
          </w:tcPr>
          <w:p w:rsidR="00ED0330" w:rsidRPr="009F532B" w:rsidRDefault="00ED0330" w:rsidP="000C5BBB">
            <w:pPr>
              <w:jc w:val="center"/>
              <w:rPr>
                <w:rFonts w:cstheme="minorHAnsi"/>
                <w:b/>
                <w:sz w:val="20"/>
                <w:szCs w:val="20"/>
              </w:rPr>
            </w:pPr>
          </w:p>
          <w:p w:rsidR="00ED0330" w:rsidRPr="009F532B" w:rsidRDefault="00ED0330" w:rsidP="000C5BBB">
            <w:pPr>
              <w:jc w:val="center"/>
              <w:rPr>
                <w:rFonts w:cstheme="minorHAnsi"/>
                <w:b/>
                <w:sz w:val="20"/>
                <w:szCs w:val="20"/>
              </w:rPr>
            </w:pPr>
            <w:r w:rsidRPr="009F532B">
              <w:rPr>
                <w:rFonts w:cstheme="minorHAnsi"/>
                <w:b/>
                <w:sz w:val="20"/>
                <w:szCs w:val="20"/>
              </w:rPr>
              <w:t>Atribución – responsabilidad</w:t>
            </w:r>
          </w:p>
          <w:p w:rsidR="00ED0330" w:rsidRPr="009F532B" w:rsidRDefault="00ED0330" w:rsidP="000C5BBB">
            <w:pPr>
              <w:jc w:val="center"/>
              <w:rPr>
                <w:rFonts w:cstheme="minorHAnsi"/>
                <w:b/>
                <w:sz w:val="20"/>
                <w:szCs w:val="20"/>
              </w:rPr>
            </w:pPr>
          </w:p>
        </w:tc>
        <w:tc>
          <w:tcPr>
            <w:tcW w:w="1559" w:type="dxa"/>
          </w:tcPr>
          <w:p w:rsidR="00ED0330" w:rsidRPr="009F532B" w:rsidRDefault="00ED0330" w:rsidP="000C5BBB">
            <w:pPr>
              <w:jc w:val="center"/>
              <w:rPr>
                <w:rFonts w:cstheme="minorHAnsi"/>
                <w:b/>
                <w:sz w:val="20"/>
                <w:szCs w:val="20"/>
              </w:rPr>
            </w:pPr>
          </w:p>
          <w:p w:rsidR="00ED0330" w:rsidRPr="009F532B" w:rsidRDefault="00ED0330" w:rsidP="000C5BBB">
            <w:pPr>
              <w:jc w:val="center"/>
              <w:rPr>
                <w:rFonts w:cstheme="minorHAnsi"/>
                <w:b/>
                <w:sz w:val="20"/>
                <w:szCs w:val="20"/>
              </w:rPr>
            </w:pPr>
            <w:r w:rsidRPr="009F532B">
              <w:rPr>
                <w:rFonts w:cstheme="minorHAnsi"/>
                <w:b/>
                <w:sz w:val="20"/>
                <w:szCs w:val="20"/>
              </w:rPr>
              <w:t>Dato</w:t>
            </w:r>
          </w:p>
        </w:tc>
      </w:tr>
      <w:tr w:rsidR="00ED0330" w:rsidRPr="009F532B" w:rsidTr="000C5BBB">
        <w:tc>
          <w:tcPr>
            <w:tcW w:w="7229" w:type="dxa"/>
          </w:tcPr>
          <w:p w:rsidR="00ED0330" w:rsidRPr="009F532B" w:rsidRDefault="00ED0330" w:rsidP="000C5BBB">
            <w:pPr>
              <w:jc w:val="both"/>
              <w:rPr>
                <w:rFonts w:cstheme="minorHAnsi"/>
                <w:sz w:val="20"/>
                <w:szCs w:val="20"/>
              </w:rPr>
            </w:pPr>
            <w:r w:rsidRPr="009F532B">
              <w:rPr>
                <w:rFonts w:cstheme="minorHAnsi"/>
                <w:sz w:val="20"/>
                <w:szCs w:val="20"/>
              </w:rPr>
              <w:t>Asesorar y absolver consultas de tipo jurídico, formuladas por las autoridades y niveles directivos en materia del ámbito jurídico legal</w:t>
            </w:r>
          </w:p>
          <w:p w:rsidR="00ED0330" w:rsidRPr="009F532B" w:rsidRDefault="00ED0330" w:rsidP="000C5BBB">
            <w:pPr>
              <w:jc w:val="both"/>
              <w:rPr>
                <w:rFonts w:cstheme="minorHAnsi"/>
                <w:sz w:val="20"/>
                <w:szCs w:val="20"/>
              </w:rPr>
            </w:pPr>
          </w:p>
        </w:tc>
        <w:tc>
          <w:tcPr>
            <w:tcW w:w="1559" w:type="dxa"/>
          </w:tcPr>
          <w:p w:rsidR="00ED0330" w:rsidRPr="009F532B" w:rsidRDefault="00ED0330" w:rsidP="000C5BBB">
            <w:pPr>
              <w:jc w:val="center"/>
              <w:rPr>
                <w:rFonts w:cstheme="minorHAnsi"/>
                <w:sz w:val="20"/>
                <w:szCs w:val="20"/>
              </w:rPr>
            </w:pPr>
          </w:p>
        </w:tc>
      </w:tr>
      <w:tr w:rsidR="00ED0330" w:rsidRPr="009F532B" w:rsidTr="000C5BBB">
        <w:tc>
          <w:tcPr>
            <w:tcW w:w="7229" w:type="dxa"/>
          </w:tcPr>
          <w:p w:rsidR="00ED0330" w:rsidRPr="009F532B" w:rsidRDefault="00ED0330" w:rsidP="000C5BBB">
            <w:pPr>
              <w:jc w:val="both"/>
              <w:rPr>
                <w:rFonts w:cstheme="minorHAnsi"/>
                <w:sz w:val="20"/>
                <w:szCs w:val="20"/>
              </w:rPr>
            </w:pPr>
            <w:r w:rsidRPr="009F532B">
              <w:rPr>
                <w:rFonts w:cstheme="minorHAnsi"/>
                <w:sz w:val="20"/>
                <w:szCs w:val="20"/>
              </w:rPr>
              <w:t>Coordinar la preparación de proyectos de reformas a leyes, reglamentos y resoluciones en función de las políticas de la Entidad</w:t>
            </w:r>
          </w:p>
          <w:p w:rsidR="00ED0330" w:rsidRPr="009F532B" w:rsidRDefault="00ED0330" w:rsidP="000C5BBB">
            <w:pPr>
              <w:jc w:val="both"/>
              <w:rPr>
                <w:rFonts w:cstheme="minorHAnsi"/>
                <w:sz w:val="20"/>
                <w:szCs w:val="20"/>
              </w:rPr>
            </w:pPr>
          </w:p>
        </w:tc>
        <w:tc>
          <w:tcPr>
            <w:tcW w:w="1559" w:type="dxa"/>
          </w:tcPr>
          <w:p w:rsidR="00ED0330" w:rsidRPr="009F532B" w:rsidRDefault="00ED0330" w:rsidP="000C5BBB">
            <w:pPr>
              <w:jc w:val="center"/>
              <w:rPr>
                <w:rFonts w:cstheme="minorHAnsi"/>
                <w:sz w:val="20"/>
                <w:szCs w:val="20"/>
              </w:rPr>
            </w:pPr>
          </w:p>
        </w:tc>
      </w:tr>
      <w:tr w:rsidR="00ED0330" w:rsidRPr="009F532B" w:rsidTr="000C5BBB">
        <w:tc>
          <w:tcPr>
            <w:tcW w:w="7229" w:type="dxa"/>
          </w:tcPr>
          <w:p w:rsidR="00ED0330" w:rsidRPr="009F532B" w:rsidRDefault="00ED0330" w:rsidP="000C5BBB">
            <w:pPr>
              <w:jc w:val="both"/>
              <w:rPr>
                <w:rFonts w:cstheme="minorHAnsi"/>
                <w:sz w:val="20"/>
                <w:szCs w:val="20"/>
              </w:rPr>
            </w:pPr>
            <w:r w:rsidRPr="009F532B">
              <w:rPr>
                <w:rFonts w:cstheme="minorHAnsi"/>
                <w:sz w:val="20"/>
                <w:szCs w:val="20"/>
              </w:rPr>
              <w:t xml:space="preserve">Validar proyectos de resolución </w:t>
            </w:r>
          </w:p>
          <w:p w:rsidR="00ED0330" w:rsidRPr="009F532B" w:rsidRDefault="00ED0330" w:rsidP="000C5BBB">
            <w:pPr>
              <w:jc w:val="both"/>
              <w:rPr>
                <w:rFonts w:cstheme="minorHAnsi"/>
                <w:sz w:val="20"/>
                <w:szCs w:val="20"/>
              </w:rPr>
            </w:pPr>
          </w:p>
        </w:tc>
        <w:tc>
          <w:tcPr>
            <w:tcW w:w="1559" w:type="dxa"/>
          </w:tcPr>
          <w:p w:rsidR="00ED0330" w:rsidRPr="009F532B" w:rsidRDefault="00ED0330" w:rsidP="000C5BBB">
            <w:pPr>
              <w:jc w:val="center"/>
              <w:rPr>
                <w:rFonts w:cstheme="minorHAnsi"/>
                <w:sz w:val="20"/>
                <w:szCs w:val="20"/>
              </w:rPr>
            </w:pPr>
          </w:p>
        </w:tc>
      </w:tr>
      <w:tr w:rsidR="00ED0330" w:rsidRPr="009F532B" w:rsidTr="000C5BBB">
        <w:tc>
          <w:tcPr>
            <w:tcW w:w="7229" w:type="dxa"/>
          </w:tcPr>
          <w:p w:rsidR="00ED0330" w:rsidRPr="009F532B" w:rsidRDefault="00ED0330" w:rsidP="000C5BBB">
            <w:pPr>
              <w:jc w:val="both"/>
              <w:rPr>
                <w:rFonts w:cstheme="minorHAnsi"/>
                <w:sz w:val="20"/>
                <w:szCs w:val="20"/>
              </w:rPr>
            </w:pPr>
            <w:r w:rsidRPr="009F532B">
              <w:rPr>
                <w:rFonts w:cstheme="minorHAnsi"/>
                <w:sz w:val="20"/>
                <w:szCs w:val="20"/>
              </w:rPr>
              <w:t>Revisar proyectos de convenios y documentos que deba suscribir el o la Superintendente de Compañías que sean puestos a su consideración</w:t>
            </w:r>
          </w:p>
          <w:p w:rsidR="00ED0330" w:rsidRPr="009F532B" w:rsidRDefault="00ED0330" w:rsidP="000C5BBB">
            <w:pPr>
              <w:jc w:val="both"/>
              <w:rPr>
                <w:rFonts w:cstheme="minorHAnsi"/>
                <w:sz w:val="20"/>
                <w:szCs w:val="20"/>
              </w:rPr>
            </w:pPr>
          </w:p>
        </w:tc>
        <w:tc>
          <w:tcPr>
            <w:tcW w:w="1559" w:type="dxa"/>
          </w:tcPr>
          <w:p w:rsidR="00ED0330" w:rsidRPr="009F532B" w:rsidRDefault="00ED0330" w:rsidP="000C5BBB">
            <w:pPr>
              <w:jc w:val="center"/>
              <w:rPr>
                <w:rFonts w:cstheme="minorHAnsi"/>
                <w:sz w:val="20"/>
                <w:szCs w:val="20"/>
              </w:rPr>
            </w:pPr>
          </w:p>
        </w:tc>
      </w:tr>
      <w:tr w:rsidR="00ED0330" w:rsidRPr="009F532B" w:rsidTr="000C5BBB">
        <w:tc>
          <w:tcPr>
            <w:tcW w:w="7229" w:type="dxa"/>
          </w:tcPr>
          <w:p w:rsidR="00ED0330" w:rsidRPr="009F532B" w:rsidRDefault="00ED0330" w:rsidP="000C5BBB">
            <w:pPr>
              <w:jc w:val="both"/>
              <w:rPr>
                <w:rFonts w:cstheme="minorHAnsi"/>
                <w:sz w:val="20"/>
                <w:szCs w:val="20"/>
              </w:rPr>
            </w:pPr>
            <w:r w:rsidRPr="009F532B">
              <w:rPr>
                <w:rFonts w:cstheme="minorHAnsi"/>
                <w:sz w:val="20"/>
                <w:szCs w:val="20"/>
              </w:rPr>
              <w:t>Emitir criterios de carácter jurídico legal sobre asuntos sometidos a su conocimiento</w:t>
            </w:r>
          </w:p>
          <w:p w:rsidR="00ED0330" w:rsidRPr="009F532B" w:rsidRDefault="00ED0330" w:rsidP="000C5BBB">
            <w:pPr>
              <w:jc w:val="both"/>
              <w:rPr>
                <w:rFonts w:cstheme="minorHAnsi"/>
                <w:sz w:val="20"/>
                <w:szCs w:val="20"/>
              </w:rPr>
            </w:pPr>
          </w:p>
        </w:tc>
        <w:tc>
          <w:tcPr>
            <w:tcW w:w="1559" w:type="dxa"/>
          </w:tcPr>
          <w:p w:rsidR="00ED0330" w:rsidRPr="009F532B" w:rsidRDefault="00ED0330" w:rsidP="000C5BBB">
            <w:pPr>
              <w:jc w:val="center"/>
              <w:rPr>
                <w:rFonts w:cstheme="minorHAnsi"/>
                <w:sz w:val="20"/>
                <w:szCs w:val="20"/>
              </w:rPr>
            </w:pPr>
          </w:p>
        </w:tc>
      </w:tr>
    </w:tbl>
    <w:p w:rsidR="001F558B" w:rsidRDefault="001F558B" w:rsidP="001F558B">
      <w:pPr>
        <w:spacing w:after="0" w:line="360" w:lineRule="auto"/>
        <w:rPr>
          <w:sz w:val="24"/>
          <w:lang w:val="es-MX"/>
        </w:rPr>
      </w:pPr>
    </w:p>
    <w:p w:rsidR="007A26A8" w:rsidRPr="00C56A7A" w:rsidRDefault="007A26A8" w:rsidP="002F7EBF">
      <w:pPr>
        <w:pStyle w:val="Prrafodelista"/>
        <w:numPr>
          <w:ilvl w:val="0"/>
          <w:numId w:val="12"/>
        </w:numPr>
        <w:spacing w:after="0" w:line="360" w:lineRule="auto"/>
        <w:rPr>
          <w:b/>
          <w:sz w:val="24"/>
          <w:highlight w:val="yellow"/>
          <w:u w:val="single"/>
          <w:lang w:val="es-MX"/>
        </w:rPr>
      </w:pPr>
      <w:r w:rsidRPr="00C56A7A">
        <w:rPr>
          <w:b/>
          <w:sz w:val="24"/>
          <w:highlight w:val="yellow"/>
          <w:u w:val="single"/>
          <w:lang w:val="es-MX"/>
        </w:rPr>
        <w:t>Dir</w:t>
      </w:r>
      <w:r w:rsidR="00D21EF7" w:rsidRPr="00C56A7A">
        <w:rPr>
          <w:b/>
          <w:sz w:val="24"/>
          <w:highlight w:val="yellow"/>
          <w:u w:val="single"/>
          <w:lang w:val="es-MX"/>
        </w:rPr>
        <w:t>ección  Nacional del Patrocinio</w:t>
      </w:r>
    </w:p>
    <w:p w:rsidR="0021043A" w:rsidRDefault="0021043A" w:rsidP="009D6408">
      <w:pPr>
        <w:spacing w:after="0" w:line="360" w:lineRule="auto"/>
        <w:rPr>
          <w:b/>
          <w:sz w:val="24"/>
          <w:lang w:val="es-MX"/>
        </w:rPr>
      </w:pPr>
    </w:p>
    <w:p w:rsidR="00834B01" w:rsidRDefault="00834B01" w:rsidP="00834B01">
      <w:pPr>
        <w:spacing w:after="0" w:line="360" w:lineRule="auto"/>
        <w:ind w:left="360"/>
        <w:rPr>
          <w:b/>
          <w:sz w:val="24"/>
          <w:lang w:val="es-MX"/>
        </w:rPr>
      </w:pPr>
      <w:r>
        <w:rPr>
          <w:b/>
          <w:noProof/>
          <w:sz w:val="24"/>
          <w:lang w:eastAsia="es-EC"/>
        </w:rPr>
        <mc:AlternateContent>
          <mc:Choice Requires="wps">
            <w:drawing>
              <wp:anchor distT="0" distB="0" distL="114300" distR="114300" simplePos="0" relativeHeight="251825152" behindDoc="0" locked="0" layoutInCell="1" allowOverlap="1" wp14:anchorId="045AD51C" wp14:editId="2BAE4C0B">
                <wp:simplePos x="0" y="0"/>
                <wp:positionH relativeFrom="column">
                  <wp:posOffset>202565</wp:posOffset>
                </wp:positionH>
                <wp:positionV relativeFrom="paragraph">
                  <wp:posOffset>257810</wp:posOffset>
                </wp:positionV>
                <wp:extent cx="5461000" cy="2247900"/>
                <wp:effectExtent l="0" t="0" r="25400" b="19050"/>
                <wp:wrapNone/>
                <wp:docPr id="110" name="110 Cuadro de texto"/>
                <wp:cNvGraphicFramePr/>
                <a:graphic xmlns:a="http://schemas.openxmlformats.org/drawingml/2006/main">
                  <a:graphicData uri="http://schemas.microsoft.com/office/word/2010/wordprocessingShape">
                    <wps:wsp>
                      <wps:cNvSpPr txBox="1"/>
                      <wps:spPr>
                        <a:xfrm>
                          <a:off x="0" y="0"/>
                          <a:ext cx="5461000" cy="2247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834B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10 Cuadro de texto" o:spid="_x0000_s1101" type="#_x0000_t202" style="position:absolute;left:0;text-align:left;margin-left:15.95pt;margin-top:20.3pt;width:430pt;height:177pt;z-index:251825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" fillcolor="white [3201]" strokeweight=".5pt">
                <v:textbox>
                  <w:txbxContent>
                    <w:p w:rsidR="00DD22D9" w:rsidRDefault="00DD22D9" w:rsidP="00834B01"/>
                  </w:txbxContent>
                </v:textbox>
              </v:shape>
            </w:pict>
          </mc:Fallback>
        </mc:AlternateContent>
      </w:r>
      <w:r>
        <w:rPr>
          <w:b/>
          <w:sz w:val="24"/>
          <w:lang w:val="es-MX"/>
        </w:rPr>
        <w:t>Breve  resumen  de la Gestión  realizada</w:t>
      </w:r>
    </w:p>
    <w:p w:rsidR="00834B01" w:rsidRDefault="00834B01" w:rsidP="00834B01">
      <w:pPr>
        <w:spacing w:after="0" w:line="360" w:lineRule="auto"/>
        <w:ind w:left="360"/>
        <w:rPr>
          <w:b/>
          <w:sz w:val="24"/>
          <w:lang w:val="es-MX"/>
        </w:rPr>
      </w:pPr>
    </w:p>
    <w:p w:rsidR="00834B01" w:rsidRDefault="00834B01" w:rsidP="00834B01">
      <w:pPr>
        <w:spacing w:after="0" w:line="360" w:lineRule="auto"/>
        <w:ind w:left="360"/>
        <w:rPr>
          <w:b/>
          <w:sz w:val="24"/>
          <w:lang w:val="es-MX"/>
        </w:rPr>
      </w:pPr>
    </w:p>
    <w:p w:rsidR="00834B01" w:rsidRDefault="00834B01" w:rsidP="00834B01">
      <w:pPr>
        <w:spacing w:after="0" w:line="360" w:lineRule="auto"/>
        <w:ind w:left="360"/>
        <w:rPr>
          <w:b/>
          <w:sz w:val="24"/>
          <w:lang w:val="es-MX"/>
        </w:rPr>
      </w:pPr>
    </w:p>
    <w:p w:rsidR="00834B01" w:rsidRDefault="00834B01" w:rsidP="00834B01">
      <w:pPr>
        <w:spacing w:after="0" w:line="360" w:lineRule="auto"/>
        <w:ind w:left="360"/>
        <w:rPr>
          <w:b/>
          <w:sz w:val="24"/>
          <w:lang w:val="es-MX"/>
        </w:rPr>
      </w:pPr>
    </w:p>
    <w:p w:rsidR="00834B01" w:rsidRDefault="00834B01" w:rsidP="00834B01">
      <w:pPr>
        <w:spacing w:after="0" w:line="360" w:lineRule="auto"/>
        <w:ind w:left="360"/>
        <w:rPr>
          <w:b/>
          <w:sz w:val="24"/>
          <w:lang w:val="es-MX"/>
        </w:rPr>
      </w:pPr>
    </w:p>
    <w:p w:rsidR="00834B01" w:rsidRDefault="00834B01" w:rsidP="00834B01">
      <w:pPr>
        <w:spacing w:after="0" w:line="360" w:lineRule="auto"/>
        <w:ind w:left="360"/>
        <w:rPr>
          <w:b/>
          <w:sz w:val="24"/>
          <w:lang w:val="es-MX"/>
        </w:rPr>
      </w:pPr>
    </w:p>
    <w:p w:rsidR="00834B01" w:rsidRDefault="00834B01" w:rsidP="009D6408">
      <w:pPr>
        <w:spacing w:after="0" w:line="360" w:lineRule="auto"/>
        <w:rPr>
          <w:b/>
          <w:sz w:val="24"/>
          <w:lang w:val="es-MX"/>
        </w:rPr>
      </w:pPr>
    </w:p>
    <w:p w:rsidR="00834B01" w:rsidRDefault="00834B01" w:rsidP="009D6408">
      <w:pPr>
        <w:spacing w:after="0" w:line="360" w:lineRule="auto"/>
        <w:rPr>
          <w:b/>
          <w:sz w:val="24"/>
          <w:lang w:val="es-MX"/>
        </w:rPr>
      </w:pPr>
    </w:p>
    <w:p w:rsidR="00834B01" w:rsidRDefault="00834B01" w:rsidP="009D6408">
      <w:pPr>
        <w:spacing w:after="0" w:line="360" w:lineRule="auto"/>
        <w:rPr>
          <w:b/>
          <w:sz w:val="24"/>
          <w:lang w:val="es-MX"/>
        </w:rPr>
      </w:pPr>
    </w:p>
    <w:p w:rsidR="00834B01" w:rsidRPr="000C5BBB" w:rsidRDefault="000C5BBB" w:rsidP="000C5BBB">
      <w:pPr>
        <w:spacing w:after="0" w:line="240" w:lineRule="auto"/>
        <w:rPr>
          <w:b/>
          <w:i/>
          <w:sz w:val="24"/>
          <w:szCs w:val="24"/>
          <w:lang w:val="es-MX"/>
        </w:rPr>
      </w:pPr>
      <w:r w:rsidRPr="000C5BBB">
        <w:rPr>
          <w:b/>
          <w:i/>
          <w:sz w:val="24"/>
          <w:szCs w:val="24"/>
          <w:lang w:val="es-MX"/>
        </w:rPr>
        <w:t xml:space="preserve">Tabla </w:t>
      </w:r>
      <w:r w:rsidR="00BB7018">
        <w:rPr>
          <w:b/>
          <w:i/>
          <w:sz w:val="24"/>
          <w:szCs w:val="24"/>
          <w:lang w:val="es-MX"/>
        </w:rPr>
        <w:t>70</w:t>
      </w:r>
      <w:r w:rsidRPr="000C5BBB">
        <w:rPr>
          <w:b/>
          <w:i/>
          <w:sz w:val="24"/>
          <w:szCs w:val="24"/>
          <w:lang w:val="es-MX"/>
        </w:rPr>
        <w:t xml:space="preserve">.-   </w:t>
      </w:r>
      <w:r w:rsidR="00834B01" w:rsidRPr="000C5BBB">
        <w:rPr>
          <w:sz w:val="24"/>
          <w:szCs w:val="24"/>
          <w:lang w:val="es-MX"/>
        </w:rPr>
        <w:t>Complete sobre las actividades desarrolladas por la Dirección</w:t>
      </w:r>
      <w:r w:rsidRPr="000C5BBB">
        <w:rPr>
          <w:sz w:val="24"/>
          <w:szCs w:val="24"/>
          <w:lang w:val="es-MX"/>
        </w:rPr>
        <w:t xml:space="preserve">, </w:t>
      </w:r>
      <w:r>
        <w:rPr>
          <w:rFonts w:eastAsia="Times New Roman" w:cstheme="minorHAnsi"/>
          <w:bCs/>
          <w:color w:val="000000"/>
          <w:sz w:val="24"/>
          <w:szCs w:val="24"/>
          <w:lang w:eastAsia="es-EC"/>
        </w:rPr>
        <w:t>Juicios a</w:t>
      </w:r>
      <w:r w:rsidRPr="000C5BBB">
        <w:rPr>
          <w:rFonts w:eastAsia="Times New Roman" w:cstheme="minorHAnsi"/>
          <w:bCs/>
          <w:color w:val="000000"/>
          <w:sz w:val="24"/>
          <w:szCs w:val="24"/>
          <w:lang w:eastAsia="es-EC"/>
        </w:rPr>
        <w:t xml:space="preserve"> Nivel Nacional</w:t>
      </w:r>
      <w:r w:rsidR="00834B01" w:rsidRPr="000C5BBB">
        <w:rPr>
          <w:sz w:val="24"/>
          <w:szCs w:val="24"/>
          <w:lang w:val="es-MX"/>
        </w:rPr>
        <w:t>:</w:t>
      </w:r>
    </w:p>
    <w:tbl>
      <w:tblPr>
        <w:tblW w:w="9734" w:type="dxa"/>
        <w:tblCellMar>
          <w:left w:w="70" w:type="dxa"/>
          <w:right w:w="70" w:type="dxa"/>
        </w:tblCellMar>
        <w:tblLook w:val="04A0" w:firstRow="1" w:lastRow="0" w:firstColumn="1" w:lastColumn="0" w:noHBand="0" w:noVBand="1"/>
      </w:tblPr>
      <w:tblGrid>
        <w:gridCol w:w="2056"/>
        <w:gridCol w:w="1261"/>
        <w:gridCol w:w="751"/>
        <w:gridCol w:w="911"/>
        <w:gridCol w:w="980"/>
        <w:gridCol w:w="1331"/>
        <w:gridCol w:w="621"/>
        <w:gridCol w:w="1090"/>
        <w:gridCol w:w="733"/>
      </w:tblGrid>
      <w:tr w:rsidR="00834B01" w:rsidRPr="000C5BBB" w:rsidTr="000C5BBB">
        <w:trPr>
          <w:trHeight w:val="300"/>
        </w:trPr>
        <w:tc>
          <w:tcPr>
            <w:tcW w:w="20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5BBB" w:rsidRDefault="000C5BBB" w:rsidP="000C5BBB">
            <w:pPr>
              <w:spacing w:after="0" w:line="240" w:lineRule="auto"/>
              <w:jc w:val="center"/>
              <w:rPr>
                <w:rFonts w:eastAsia="Times New Roman" w:cstheme="minorHAnsi"/>
                <w:b/>
                <w:bCs/>
                <w:color w:val="000000"/>
                <w:sz w:val="20"/>
                <w:szCs w:val="20"/>
                <w:lang w:eastAsia="es-EC"/>
              </w:rPr>
            </w:pPr>
          </w:p>
          <w:p w:rsidR="00834B01" w:rsidRDefault="00834B01" w:rsidP="000C5BBB">
            <w:pPr>
              <w:spacing w:after="0" w:line="240" w:lineRule="auto"/>
              <w:jc w:val="center"/>
              <w:rPr>
                <w:rFonts w:eastAsia="Times New Roman" w:cstheme="minorHAnsi"/>
                <w:b/>
                <w:bCs/>
                <w:color w:val="000000"/>
                <w:sz w:val="20"/>
                <w:szCs w:val="20"/>
                <w:lang w:eastAsia="es-EC"/>
              </w:rPr>
            </w:pPr>
            <w:r w:rsidRPr="000C5BBB">
              <w:rPr>
                <w:rFonts w:eastAsia="Times New Roman" w:cstheme="minorHAnsi"/>
                <w:b/>
                <w:bCs/>
                <w:color w:val="000000"/>
                <w:sz w:val="20"/>
                <w:szCs w:val="20"/>
                <w:lang w:eastAsia="es-EC"/>
              </w:rPr>
              <w:t>PROCESOS</w:t>
            </w:r>
          </w:p>
          <w:p w:rsidR="000C5BBB" w:rsidRPr="000C5BBB" w:rsidRDefault="000C5BBB" w:rsidP="000C5BBB">
            <w:pPr>
              <w:spacing w:after="0" w:line="240" w:lineRule="auto"/>
              <w:jc w:val="center"/>
              <w:rPr>
                <w:rFonts w:eastAsia="Times New Roman" w:cstheme="minorHAnsi"/>
                <w:b/>
                <w:bCs/>
                <w:color w:val="000000"/>
                <w:sz w:val="20"/>
                <w:szCs w:val="20"/>
                <w:lang w:eastAsia="es-EC"/>
              </w:rPr>
            </w:pP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834B01" w:rsidRDefault="00834B01" w:rsidP="000C5BBB">
            <w:pPr>
              <w:spacing w:after="0" w:line="240" w:lineRule="auto"/>
              <w:jc w:val="center"/>
              <w:rPr>
                <w:rFonts w:eastAsia="Times New Roman" w:cstheme="minorHAnsi"/>
                <w:b/>
                <w:bCs/>
                <w:color w:val="000000"/>
                <w:sz w:val="20"/>
                <w:szCs w:val="20"/>
                <w:lang w:eastAsia="es-EC"/>
              </w:rPr>
            </w:pPr>
            <w:r w:rsidRPr="000C5BBB">
              <w:rPr>
                <w:rFonts w:eastAsia="Times New Roman" w:cstheme="minorHAnsi"/>
                <w:b/>
                <w:bCs/>
                <w:color w:val="000000"/>
                <w:sz w:val="20"/>
                <w:szCs w:val="20"/>
                <w:lang w:eastAsia="es-EC"/>
              </w:rPr>
              <w:t>GUAYAQUIL</w:t>
            </w:r>
          </w:p>
          <w:p w:rsidR="000C5BBB" w:rsidRPr="000C5BBB" w:rsidRDefault="000C5BBB" w:rsidP="000C5BBB">
            <w:pPr>
              <w:spacing w:after="0" w:line="240" w:lineRule="auto"/>
              <w:jc w:val="center"/>
              <w:rPr>
                <w:rFonts w:eastAsia="Times New Roman" w:cstheme="minorHAnsi"/>
                <w:b/>
                <w:bCs/>
                <w:color w:val="000000"/>
                <w:sz w:val="20"/>
                <w:szCs w:val="20"/>
                <w:lang w:eastAsia="es-EC"/>
              </w:rPr>
            </w:pP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834B01" w:rsidRDefault="00834B01" w:rsidP="000C5BBB">
            <w:pPr>
              <w:spacing w:after="0" w:line="240" w:lineRule="auto"/>
              <w:jc w:val="center"/>
              <w:rPr>
                <w:rFonts w:eastAsia="Times New Roman" w:cstheme="minorHAnsi"/>
                <w:b/>
                <w:bCs/>
                <w:color w:val="000000"/>
                <w:sz w:val="20"/>
                <w:szCs w:val="20"/>
                <w:lang w:eastAsia="es-EC"/>
              </w:rPr>
            </w:pPr>
            <w:r w:rsidRPr="000C5BBB">
              <w:rPr>
                <w:rFonts w:eastAsia="Times New Roman" w:cstheme="minorHAnsi"/>
                <w:b/>
                <w:bCs/>
                <w:color w:val="000000"/>
                <w:sz w:val="20"/>
                <w:szCs w:val="20"/>
                <w:lang w:eastAsia="es-EC"/>
              </w:rPr>
              <w:t>QUITO</w:t>
            </w:r>
          </w:p>
          <w:p w:rsidR="000C5BBB" w:rsidRPr="000C5BBB" w:rsidRDefault="000C5BBB" w:rsidP="000C5BBB">
            <w:pPr>
              <w:spacing w:after="0" w:line="240" w:lineRule="auto"/>
              <w:jc w:val="center"/>
              <w:rPr>
                <w:rFonts w:eastAsia="Times New Roman" w:cstheme="minorHAnsi"/>
                <w:b/>
                <w:bCs/>
                <w:color w:val="000000"/>
                <w:sz w:val="20"/>
                <w:szCs w:val="20"/>
                <w:lang w:eastAsia="es-EC"/>
              </w:rPr>
            </w:pPr>
          </w:p>
        </w:tc>
        <w:tc>
          <w:tcPr>
            <w:tcW w:w="911" w:type="dxa"/>
            <w:tcBorders>
              <w:top w:val="single" w:sz="4" w:space="0" w:color="auto"/>
              <w:left w:val="nil"/>
              <w:bottom w:val="single" w:sz="4" w:space="0" w:color="auto"/>
              <w:right w:val="single" w:sz="4" w:space="0" w:color="auto"/>
            </w:tcBorders>
            <w:shd w:val="clear" w:color="auto" w:fill="auto"/>
            <w:noWrap/>
            <w:vAlign w:val="bottom"/>
            <w:hideMark/>
          </w:tcPr>
          <w:p w:rsidR="00834B01" w:rsidRDefault="00834B01" w:rsidP="000C5BBB">
            <w:pPr>
              <w:spacing w:after="0" w:line="240" w:lineRule="auto"/>
              <w:jc w:val="center"/>
              <w:rPr>
                <w:rFonts w:eastAsia="Times New Roman" w:cstheme="minorHAnsi"/>
                <w:b/>
                <w:bCs/>
                <w:color w:val="000000"/>
                <w:sz w:val="20"/>
                <w:szCs w:val="20"/>
                <w:lang w:eastAsia="es-EC"/>
              </w:rPr>
            </w:pPr>
            <w:r w:rsidRPr="000C5BBB">
              <w:rPr>
                <w:rFonts w:eastAsia="Times New Roman" w:cstheme="minorHAnsi"/>
                <w:b/>
                <w:bCs/>
                <w:color w:val="000000"/>
                <w:sz w:val="20"/>
                <w:szCs w:val="20"/>
                <w:lang w:eastAsia="es-EC"/>
              </w:rPr>
              <w:t>CUENCA</w:t>
            </w:r>
          </w:p>
          <w:p w:rsidR="000C5BBB" w:rsidRPr="000C5BBB" w:rsidRDefault="000C5BBB" w:rsidP="000C5BBB">
            <w:pPr>
              <w:spacing w:after="0" w:line="240" w:lineRule="auto"/>
              <w:jc w:val="center"/>
              <w:rPr>
                <w:rFonts w:eastAsia="Times New Roman" w:cstheme="minorHAnsi"/>
                <w:b/>
                <w:bCs/>
                <w:color w:val="000000"/>
                <w:sz w:val="20"/>
                <w:szCs w:val="20"/>
                <w:lang w:eastAsia="es-EC"/>
              </w:rPr>
            </w:pP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834B01" w:rsidRDefault="00834B01" w:rsidP="000C5BBB">
            <w:pPr>
              <w:spacing w:after="0" w:line="240" w:lineRule="auto"/>
              <w:jc w:val="center"/>
              <w:rPr>
                <w:rFonts w:eastAsia="Times New Roman" w:cstheme="minorHAnsi"/>
                <w:b/>
                <w:bCs/>
                <w:color w:val="000000"/>
                <w:sz w:val="20"/>
                <w:szCs w:val="20"/>
                <w:lang w:eastAsia="es-EC"/>
              </w:rPr>
            </w:pPr>
            <w:r w:rsidRPr="000C5BBB">
              <w:rPr>
                <w:rFonts w:eastAsia="Times New Roman" w:cstheme="minorHAnsi"/>
                <w:b/>
                <w:bCs/>
                <w:color w:val="000000"/>
                <w:sz w:val="20"/>
                <w:szCs w:val="20"/>
                <w:lang w:eastAsia="es-EC"/>
              </w:rPr>
              <w:t>AMBATO</w:t>
            </w:r>
          </w:p>
          <w:p w:rsidR="000C5BBB" w:rsidRPr="000C5BBB" w:rsidRDefault="000C5BBB" w:rsidP="000C5BBB">
            <w:pPr>
              <w:spacing w:after="0" w:line="240" w:lineRule="auto"/>
              <w:jc w:val="center"/>
              <w:rPr>
                <w:rFonts w:eastAsia="Times New Roman" w:cstheme="minorHAnsi"/>
                <w:b/>
                <w:bCs/>
                <w:color w:val="000000"/>
                <w:sz w:val="20"/>
                <w:szCs w:val="20"/>
                <w:lang w:eastAsia="es-EC"/>
              </w:rPr>
            </w:pP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rsidR="00834B01" w:rsidRDefault="00834B01" w:rsidP="000C5BBB">
            <w:pPr>
              <w:spacing w:after="0" w:line="240" w:lineRule="auto"/>
              <w:jc w:val="center"/>
              <w:rPr>
                <w:rFonts w:eastAsia="Times New Roman" w:cstheme="minorHAnsi"/>
                <w:b/>
                <w:bCs/>
                <w:color w:val="000000"/>
                <w:sz w:val="20"/>
                <w:szCs w:val="20"/>
                <w:lang w:eastAsia="es-EC"/>
              </w:rPr>
            </w:pPr>
            <w:r w:rsidRPr="000C5BBB">
              <w:rPr>
                <w:rFonts w:eastAsia="Times New Roman" w:cstheme="minorHAnsi"/>
                <w:b/>
                <w:bCs/>
                <w:color w:val="000000"/>
                <w:sz w:val="20"/>
                <w:szCs w:val="20"/>
                <w:lang w:eastAsia="es-EC"/>
              </w:rPr>
              <w:t>PORTOVIEJO</w:t>
            </w:r>
          </w:p>
          <w:p w:rsidR="000C5BBB" w:rsidRPr="000C5BBB" w:rsidRDefault="000C5BBB" w:rsidP="000C5BBB">
            <w:pPr>
              <w:spacing w:after="0" w:line="240" w:lineRule="auto"/>
              <w:jc w:val="center"/>
              <w:rPr>
                <w:rFonts w:eastAsia="Times New Roman" w:cstheme="minorHAnsi"/>
                <w:b/>
                <w:bCs/>
                <w:color w:val="000000"/>
                <w:sz w:val="20"/>
                <w:szCs w:val="20"/>
                <w:lang w:eastAsia="es-EC"/>
              </w:rPr>
            </w:pPr>
          </w:p>
        </w:tc>
        <w:tc>
          <w:tcPr>
            <w:tcW w:w="621" w:type="dxa"/>
            <w:tcBorders>
              <w:top w:val="single" w:sz="4" w:space="0" w:color="auto"/>
              <w:left w:val="nil"/>
              <w:bottom w:val="single" w:sz="4" w:space="0" w:color="auto"/>
              <w:right w:val="single" w:sz="4" w:space="0" w:color="auto"/>
            </w:tcBorders>
            <w:shd w:val="clear" w:color="auto" w:fill="auto"/>
            <w:noWrap/>
            <w:vAlign w:val="bottom"/>
            <w:hideMark/>
          </w:tcPr>
          <w:p w:rsidR="00834B01" w:rsidRDefault="00834B01" w:rsidP="000C5BBB">
            <w:pPr>
              <w:spacing w:after="0" w:line="240" w:lineRule="auto"/>
              <w:jc w:val="center"/>
              <w:rPr>
                <w:rFonts w:eastAsia="Times New Roman" w:cstheme="minorHAnsi"/>
                <w:b/>
                <w:bCs/>
                <w:color w:val="000000"/>
                <w:sz w:val="20"/>
                <w:szCs w:val="20"/>
                <w:lang w:eastAsia="es-EC"/>
              </w:rPr>
            </w:pPr>
            <w:r w:rsidRPr="000C5BBB">
              <w:rPr>
                <w:rFonts w:eastAsia="Times New Roman" w:cstheme="minorHAnsi"/>
                <w:b/>
                <w:bCs/>
                <w:color w:val="000000"/>
                <w:sz w:val="20"/>
                <w:szCs w:val="20"/>
                <w:lang w:eastAsia="es-EC"/>
              </w:rPr>
              <w:t>LOJA</w:t>
            </w:r>
          </w:p>
          <w:p w:rsidR="000C5BBB" w:rsidRPr="000C5BBB" w:rsidRDefault="000C5BBB" w:rsidP="000C5BBB">
            <w:pPr>
              <w:spacing w:after="0" w:line="240" w:lineRule="auto"/>
              <w:jc w:val="center"/>
              <w:rPr>
                <w:rFonts w:eastAsia="Times New Roman" w:cstheme="minorHAnsi"/>
                <w:b/>
                <w:bCs/>
                <w:color w:val="000000"/>
                <w:sz w:val="20"/>
                <w:szCs w:val="20"/>
                <w:lang w:eastAsia="es-EC"/>
              </w:rPr>
            </w:pPr>
          </w:p>
        </w:tc>
        <w:tc>
          <w:tcPr>
            <w:tcW w:w="1090" w:type="dxa"/>
            <w:tcBorders>
              <w:top w:val="single" w:sz="4" w:space="0" w:color="auto"/>
              <w:left w:val="nil"/>
              <w:bottom w:val="single" w:sz="4" w:space="0" w:color="auto"/>
              <w:right w:val="single" w:sz="4" w:space="0" w:color="auto"/>
            </w:tcBorders>
            <w:shd w:val="clear" w:color="auto" w:fill="auto"/>
            <w:noWrap/>
            <w:vAlign w:val="bottom"/>
            <w:hideMark/>
          </w:tcPr>
          <w:p w:rsidR="00834B01" w:rsidRDefault="00834B01" w:rsidP="000C5BBB">
            <w:pPr>
              <w:spacing w:after="0" w:line="240" w:lineRule="auto"/>
              <w:jc w:val="center"/>
              <w:rPr>
                <w:rFonts w:eastAsia="Times New Roman" w:cstheme="minorHAnsi"/>
                <w:b/>
                <w:bCs/>
                <w:color w:val="000000"/>
                <w:sz w:val="20"/>
                <w:szCs w:val="20"/>
                <w:lang w:eastAsia="es-EC"/>
              </w:rPr>
            </w:pPr>
            <w:r w:rsidRPr="000C5BBB">
              <w:rPr>
                <w:rFonts w:eastAsia="Times New Roman" w:cstheme="minorHAnsi"/>
                <w:b/>
                <w:bCs/>
                <w:color w:val="000000"/>
                <w:sz w:val="20"/>
                <w:szCs w:val="20"/>
                <w:lang w:eastAsia="es-EC"/>
              </w:rPr>
              <w:t>MACHALA</w:t>
            </w:r>
          </w:p>
          <w:p w:rsidR="000C5BBB" w:rsidRPr="000C5BBB" w:rsidRDefault="000C5BBB" w:rsidP="000C5BBB">
            <w:pPr>
              <w:spacing w:after="0" w:line="240" w:lineRule="auto"/>
              <w:jc w:val="center"/>
              <w:rPr>
                <w:rFonts w:eastAsia="Times New Roman" w:cstheme="minorHAnsi"/>
                <w:b/>
                <w:bCs/>
                <w:color w:val="000000"/>
                <w:sz w:val="20"/>
                <w:szCs w:val="20"/>
                <w:lang w:eastAsia="es-EC"/>
              </w:rPr>
            </w:pPr>
          </w:p>
        </w:tc>
        <w:tc>
          <w:tcPr>
            <w:tcW w:w="733" w:type="dxa"/>
            <w:tcBorders>
              <w:top w:val="single" w:sz="4" w:space="0" w:color="auto"/>
              <w:left w:val="nil"/>
              <w:bottom w:val="single" w:sz="4" w:space="0" w:color="auto"/>
              <w:right w:val="single" w:sz="4" w:space="0" w:color="auto"/>
            </w:tcBorders>
            <w:shd w:val="clear" w:color="auto" w:fill="auto"/>
            <w:noWrap/>
            <w:vAlign w:val="bottom"/>
            <w:hideMark/>
          </w:tcPr>
          <w:p w:rsidR="00834B01" w:rsidRDefault="00834B01" w:rsidP="000C5BBB">
            <w:pPr>
              <w:spacing w:after="0" w:line="240" w:lineRule="auto"/>
              <w:jc w:val="center"/>
              <w:rPr>
                <w:rFonts w:eastAsia="Times New Roman" w:cstheme="minorHAnsi"/>
                <w:b/>
                <w:bCs/>
                <w:color w:val="000000"/>
                <w:sz w:val="20"/>
                <w:szCs w:val="20"/>
                <w:lang w:eastAsia="es-EC"/>
              </w:rPr>
            </w:pPr>
            <w:r w:rsidRPr="000C5BBB">
              <w:rPr>
                <w:rFonts w:eastAsia="Times New Roman" w:cstheme="minorHAnsi"/>
                <w:b/>
                <w:bCs/>
                <w:color w:val="000000"/>
                <w:sz w:val="20"/>
                <w:szCs w:val="20"/>
                <w:lang w:eastAsia="es-EC"/>
              </w:rPr>
              <w:t>TOTAL</w:t>
            </w:r>
          </w:p>
          <w:p w:rsidR="000C5BBB" w:rsidRPr="000C5BBB" w:rsidRDefault="000C5BBB" w:rsidP="000C5BBB">
            <w:pPr>
              <w:spacing w:after="0" w:line="240" w:lineRule="auto"/>
              <w:jc w:val="center"/>
              <w:rPr>
                <w:rFonts w:eastAsia="Times New Roman" w:cstheme="minorHAnsi"/>
                <w:b/>
                <w:bCs/>
                <w:color w:val="000000"/>
                <w:sz w:val="20"/>
                <w:szCs w:val="20"/>
                <w:lang w:eastAsia="es-EC"/>
              </w:rPr>
            </w:pPr>
          </w:p>
        </w:tc>
      </w:tr>
      <w:tr w:rsidR="00834B01" w:rsidRPr="000C5BBB" w:rsidTr="000C5BBB">
        <w:trPr>
          <w:trHeight w:val="300"/>
        </w:trPr>
        <w:tc>
          <w:tcPr>
            <w:tcW w:w="2056" w:type="dxa"/>
            <w:tcBorders>
              <w:top w:val="nil"/>
              <w:left w:val="single" w:sz="4" w:space="0" w:color="auto"/>
              <w:bottom w:val="single" w:sz="4" w:space="0" w:color="auto"/>
              <w:right w:val="single" w:sz="4" w:space="0" w:color="auto"/>
            </w:tcBorders>
            <w:shd w:val="clear" w:color="auto" w:fill="auto"/>
            <w:noWrap/>
            <w:vAlign w:val="bottom"/>
            <w:hideMark/>
          </w:tcPr>
          <w:p w:rsidR="000C5BBB" w:rsidRDefault="000C5BBB" w:rsidP="000C5BBB">
            <w:pPr>
              <w:spacing w:after="0" w:line="240" w:lineRule="auto"/>
              <w:rPr>
                <w:rFonts w:eastAsia="Times New Roman" w:cstheme="minorHAnsi"/>
                <w:color w:val="000000"/>
                <w:sz w:val="20"/>
                <w:szCs w:val="20"/>
                <w:lang w:eastAsia="es-EC"/>
              </w:rPr>
            </w:pPr>
          </w:p>
          <w:p w:rsidR="00834B01" w:rsidRDefault="00834B01" w:rsidP="000C5BBB">
            <w:pPr>
              <w:spacing w:after="0" w:line="240" w:lineRule="auto"/>
              <w:rPr>
                <w:rFonts w:eastAsia="Times New Roman" w:cstheme="minorHAnsi"/>
                <w:color w:val="000000"/>
                <w:sz w:val="20"/>
                <w:szCs w:val="20"/>
                <w:lang w:eastAsia="es-EC"/>
              </w:rPr>
            </w:pPr>
            <w:r w:rsidRPr="000C5BBB">
              <w:rPr>
                <w:rFonts w:eastAsia="Times New Roman" w:cstheme="minorHAnsi"/>
                <w:color w:val="000000"/>
                <w:sz w:val="20"/>
                <w:szCs w:val="20"/>
                <w:lang w:eastAsia="es-EC"/>
              </w:rPr>
              <w:t>CONSTITUCIONALES</w:t>
            </w:r>
          </w:p>
          <w:p w:rsidR="000C5BBB" w:rsidRPr="000C5BBB" w:rsidRDefault="000C5BBB" w:rsidP="000C5BBB">
            <w:pPr>
              <w:spacing w:after="0" w:line="240" w:lineRule="auto"/>
              <w:rPr>
                <w:rFonts w:eastAsia="Times New Roman" w:cstheme="minorHAnsi"/>
                <w:color w:val="000000"/>
                <w:sz w:val="20"/>
                <w:szCs w:val="20"/>
                <w:lang w:eastAsia="es-EC"/>
              </w:rPr>
            </w:pPr>
          </w:p>
        </w:tc>
        <w:tc>
          <w:tcPr>
            <w:tcW w:w="126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5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1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8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33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62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09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33"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r>
      <w:tr w:rsidR="00834B01" w:rsidRPr="000C5BBB" w:rsidTr="000C5BBB">
        <w:trPr>
          <w:trHeight w:val="300"/>
        </w:trPr>
        <w:tc>
          <w:tcPr>
            <w:tcW w:w="2056" w:type="dxa"/>
            <w:tcBorders>
              <w:top w:val="nil"/>
              <w:left w:val="single" w:sz="4" w:space="0" w:color="auto"/>
              <w:bottom w:val="single" w:sz="4" w:space="0" w:color="auto"/>
              <w:right w:val="single" w:sz="4" w:space="0" w:color="auto"/>
            </w:tcBorders>
            <w:shd w:val="clear" w:color="auto" w:fill="auto"/>
            <w:noWrap/>
            <w:vAlign w:val="bottom"/>
            <w:hideMark/>
          </w:tcPr>
          <w:p w:rsidR="00834B01" w:rsidRPr="000C5BBB" w:rsidRDefault="00834B01" w:rsidP="000C5BBB">
            <w:pPr>
              <w:spacing w:after="0" w:line="240" w:lineRule="auto"/>
              <w:rPr>
                <w:rFonts w:eastAsia="Times New Roman" w:cstheme="minorHAnsi"/>
                <w:color w:val="000000"/>
                <w:sz w:val="20"/>
                <w:szCs w:val="20"/>
                <w:lang w:eastAsia="es-EC"/>
              </w:rPr>
            </w:pPr>
            <w:r w:rsidRPr="000C5BBB">
              <w:rPr>
                <w:rFonts w:eastAsia="Times New Roman" w:cstheme="minorHAnsi"/>
                <w:color w:val="000000"/>
                <w:sz w:val="20"/>
                <w:szCs w:val="20"/>
                <w:lang w:eastAsia="es-EC"/>
              </w:rPr>
              <w:t>CONTENCIOSOS ADMINISTRATIVOS</w:t>
            </w:r>
          </w:p>
        </w:tc>
        <w:tc>
          <w:tcPr>
            <w:tcW w:w="126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5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1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8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33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62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09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33"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r>
      <w:tr w:rsidR="00834B01" w:rsidRPr="000C5BBB" w:rsidTr="000C5BBB">
        <w:trPr>
          <w:trHeight w:val="300"/>
        </w:trPr>
        <w:tc>
          <w:tcPr>
            <w:tcW w:w="2056" w:type="dxa"/>
            <w:tcBorders>
              <w:top w:val="nil"/>
              <w:left w:val="single" w:sz="4" w:space="0" w:color="auto"/>
              <w:bottom w:val="single" w:sz="4" w:space="0" w:color="auto"/>
              <w:right w:val="single" w:sz="4" w:space="0" w:color="auto"/>
            </w:tcBorders>
            <w:shd w:val="clear" w:color="auto" w:fill="auto"/>
            <w:noWrap/>
            <w:vAlign w:val="bottom"/>
            <w:hideMark/>
          </w:tcPr>
          <w:p w:rsidR="00834B01" w:rsidRPr="000C5BBB" w:rsidRDefault="00834B01" w:rsidP="000C5BBB">
            <w:pPr>
              <w:spacing w:after="0" w:line="240" w:lineRule="auto"/>
              <w:rPr>
                <w:rFonts w:eastAsia="Times New Roman" w:cstheme="minorHAnsi"/>
                <w:color w:val="000000"/>
                <w:sz w:val="20"/>
                <w:szCs w:val="20"/>
                <w:lang w:eastAsia="es-EC"/>
              </w:rPr>
            </w:pPr>
            <w:r w:rsidRPr="000C5BBB">
              <w:rPr>
                <w:rFonts w:eastAsia="Times New Roman" w:cstheme="minorHAnsi"/>
                <w:color w:val="000000"/>
                <w:sz w:val="20"/>
                <w:szCs w:val="20"/>
                <w:lang w:eastAsia="es-EC"/>
              </w:rPr>
              <w:t>CONTENCIOSOS FISCALES</w:t>
            </w:r>
          </w:p>
        </w:tc>
        <w:tc>
          <w:tcPr>
            <w:tcW w:w="126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5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1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8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33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62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09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33"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r>
      <w:tr w:rsidR="00834B01" w:rsidRPr="000C5BBB" w:rsidTr="000C5BBB">
        <w:trPr>
          <w:trHeight w:val="300"/>
        </w:trPr>
        <w:tc>
          <w:tcPr>
            <w:tcW w:w="2056" w:type="dxa"/>
            <w:tcBorders>
              <w:top w:val="nil"/>
              <w:left w:val="single" w:sz="4" w:space="0" w:color="auto"/>
              <w:bottom w:val="single" w:sz="4" w:space="0" w:color="auto"/>
              <w:right w:val="single" w:sz="4" w:space="0" w:color="auto"/>
            </w:tcBorders>
            <w:shd w:val="clear" w:color="auto" w:fill="auto"/>
            <w:noWrap/>
            <w:vAlign w:val="bottom"/>
            <w:hideMark/>
          </w:tcPr>
          <w:p w:rsidR="00834B01" w:rsidRPr="000C5BBB" w:rsidRDefault="00834B01" w:rsidP="000C5BBB">
            <w:pPr>
              <w:spacing w:after="0" w:line="240" w:lineRule="auto"/>
              <w:rPr>
                <w:rFonts w:eastAsia="Times New Roman" w:cstheme="minorHAnsi"/>
                <w:color w:val="000000"/>
                <w:sz w:val="20"/>
                <w:szCs w:val="20"/>
                <w:lang w:eastAsia="es-EC"/>
              </w:rPr>
            </w:pPr>
            <w:r w:rsidRPr="000C5BBB">
              <w:rPr>
                <w:rFonts w:eastAsia="Times New Roman" w:cstheme="minorHAnsi"/>
                <w:color w:val="000000"/>
                <w:sz w:val="20"/>
                <w:szCs w:val="20"/>
                <w:lang w:eastAsia="es-EC"/>
              </w:rPr>
              <w:t>CIVILES</w:t>
            </w:r>
          </w:p>
        </w:tc>
        <w:tc>
          <w:tcPr>
            <w:tcW w:w="126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5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1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8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33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62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09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33"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r>
      <w:tr w:rsidR="00834B01" w:rsidRPr="000C5BBB" w:rsidTr="000C5BBB">
        <w:trPr>
          <w:trHeight w:val="300"/>
        </w:trPr>
        <w:tc>
          <w:tcPr>
            <w:tcW w:w="2056" w:type="dxa"/>
            <w:tcBorders>
              <w:top w:val="nil"/>
              <w:left w:val="single" w:sz="4" w:space="0" w:color="auto"/>
              <w:bottom w:val="single" w:sz="4" w:space="0" w:color="auto"/>
              <w:right w:val="single" w:sz="4" w:space="0" w:color="auto"/>
            </w:tcBorders>
            <w:shd w:val="clear" w:color="auto" w:fill="auto"/>
            <w:noWrap/>
            <w:vAlign w:val="bottom"/>
            <w:hideMark/>
          </w:tcPr>
          <w:p w:rsidR="00834B01" w:rsidRPr="000C5BBB" w:rsidRDefault="00834B01" w:rsidP="000C5BBB">
            <w:pPr>
              <w:spacing w:after="0" w:line="240" w:lineRule="auto"/>
              <w:rPr>
                <w:rFonts w:eastAsia="Times New Roman" w:cstheme="minorHAnsi"/>
                <w:color w:val="000000"/>
                <w:sz w:val="20"/>
                <w:szCs w:val="20"/>
                <w:lang w:eastAsia="es-EC"/>
              </w:rPr>
            </w:pPr>
            <w:r w:rsidRPr="000C5BBB">
              <w:rPr>
                <w:rFonts w:eastAsia="Times New Roman" w:cstheme="minorHAnsi"/>
                <w:color w:val="000000"/>
                <w:sz w:val="20"/>
                <w:szCs w:val="20"/>
                <w:lang w:eastAsia="es-EC"/>
              </w:rPr>
              <w:t>ACCIONES EXTRAORDINARIAS DE PROTECCIÓN</w:t>
            </w:r>
          </w:p>
        </w:tc>
        <w:tc>
          <w:tcPr>
            <w:tcW w:w="126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5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1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8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33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62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09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33"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r>
      <w:tr w:rsidR="00834B01" w:rsidRPr="000C5BBB" w:rsidTr="000C5BBB">
        <w:trPr>
          <w:trHeight w:val="300"/>
        </w:trPr>
        <w:tc>
          <w:tcPr>
            <w:tcW w:w="2056" w:type="dxa"/>
            <w:tcBorders>
              <w:top w:val="nil"/>
              <w:left w:val="single" w:sz="4" w:space="0" w:color="auto"/>
              <w:bottom w:val="single" w:sz="4" w:space="0" w:color="auto"/>
              <w:right w:val="single" w:sz="4" w:space="0" w:color="auto"/>
            </w:tcBorders>
            <w:shd w:val="clear" w:color="auto" w:fill="auto"/>
            <w:noWrap/>
            <w:vAlign w:val="bottom"/>
            <w:hideMark/>
          </w:tcPr>
          <w:p w:rsidR="00834B01" w:rsidRPr="000C5BBB" w:rsidRDefault="00834B01" w:rsidP="000C5BBB">
            <w:pPr>
              <w:spacing w:after="0" w:line="240" w:lineRule="auto"/>
              <w:rPr>
                <w:rFonts w:eastAsia="Times New Roman" w:cstheme="minorHAnsi"/>
                <w:color w:val="000000"/>
                <w:sz w:val="20"/>
                <w:szCs w:val="20"/>
                <w:lang w:eastAsia="es-EC"/>
              </w:rPr>
            </w:pPr>
            <w:r w:rsidRPr="000C5BBB">
              <w:rPr>
                <w:rFonts w:eastAsia="Times New Roman" w:cstheme="minorHAnsi"/>
                <w:color w:val="000000"/>
                <w:sz w:val="20"/>
                <w:szCs w:val="20"/>
                <w:lang w:eastAsia="es-EC"/>
              </w:rPr>
              <w:t>RECURSO DE CASACIÓN</w:t>
            </w:r>
          </w:p>
        </w:tc>
        <w:tc>
          <w:tcPr>
            <w:tcW w:w="126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5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1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8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33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62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09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33"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r>
      <w:tr w:rsidR="00834B01" w:rsidRPr="000C5BBB" w:rsidTr="000C5BBB">
        <w:trPr>
          <w:trHeight w:val="300"/>
        </w:trPr>
        <w:tc>
          <w:tcPr>
            <w:tcW w:w="2056" w:type="dxa"/>
            <w:tcBorders>
              <w:top w:val="nil"/>
              <w:left w:val="single" w:sz="4" w:space="0" w:color="auto"/>
              <w:bottom w:val="single" w:sz="4" w:space="0" w:color="auto"/>
              <w:right w:val="single" w:sz="4" w:space="0" w:color="auto"/>
            </w:tcBorders>
            <w:shd w:val="clear" w:color="auto" w:fill="auto"/>
            <w:noWrap/>
            <w:vAlign w:val="bottom"/>
            <w:hideMark/>
          </w:tcPr>
          <w:p w:rsidR="00834B01" w:rsidRPr="000C5BBB" w:rsidRDefault="00834B01" w:rsidP="000C5BBB">
            <w:pPr>
              <w:spacing w:after="0" w:line="240" w:lineRule="auto"/>
              <w:rPr>
                <w:rFonts w:eastAsia="Times New Roman" w:cstheme="minorHAnsi"/>
                <w:color w:val="000000"/>
                <w:sz w:val="20"/>
                <w:szCs w:val="20"/>
                <w:lang w:eastAsia="es-EC"/>
              </w:rPr>
            </w:pPr>
            <w:r w:rsidRPr="000C5BBB">
              <w:rPr>
                <w:rFonts w:eastAsia="Times New Roman" w:cstheme="minorHAnsi"/>
                <w:color w:val="000000"/>
                <w:sz w:val="20"/>
                <w:szCs w:val="20"/>
                <w:lang w:eastAsia="es-EC"/>
              </w:rPr>
              <w:t>RECURSO DE HECHO</w:t>
            </w:r>
          </w:p>
        </w:tc>
        <w:tc>
          <w:tcPr>
            <w:tcW w:w="126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5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1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8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33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62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09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33"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r>
      <w:tr w:rsidR="00834B01" w:rsidRPr="000C5BBB" w:rsidTr="000C5BBB">
        <w:trPr>
          <w:trHeight w:val="300"/>
        </w:trPr>
        <w:tc>
          <w:tcPr>
            <w:tcW w:w="2056" w:type="dxa"/>
            <w:tcBorders>
              <w:top w:val="nil"/>
              <w:left w:val="single" w:sz="4" w:space="0" w:color="auto"/>
              <w:bottom w:val="single" w:sz="4" w:space="0" w:color="auto"/>
              <w:right w:val="single" w:sz="4" w:space="0" w:color="auto"/>
            </w:tcBorders>
            <w:shd w:val="clear" w:color="auto" w:fill="auto"/>
            <w:noWrap/>
            <w:vAlign w:val="bottom"/>
            <w:hideMark/>
          </w:tcPr>
          <w:p w:rsidR="00834B01" w:rsidRPr="000C5BBB" w:rsidRDefault="00834B01" w:rsidP="000C5BBB">
            <w:pPr>
              <w:spacing w:after="0" w:line="240" w:lineRule="auto"/>
              <w:rPr>
                <w:rFonts w:eastAsia="Times New Roman" w:cstheme="minorHAnsi"/>
                <w:color w:val="000000"/>
                <w:sz w:val="20"/>
                <w:szCs w:val="20"/>
                <w:lang w:eastAsia="es-EC"/>
              </w:rPr>
            </w:pPr>
            <w:r w:rsidRPr="000C5BBB">
              <w:rPr>
                <w:rFonts w:eastAsia="Times New Roman" w:cstheme="minorHAnsi"/>
                <w:color w:val="000000"/>
                <w:sz w:val="20"/>
                <w:szCs w:val="20"/>
                <w:lang w:eastAsia="es-EC"/>
              </w:rPr>
              <w:t>LABORALES</w:t>
            </w:r>
          </w:p>
        </w:tc>
        <w:tc>
          <w:tcPr>
            <w:tcW w:w="126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5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1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8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33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62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09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33"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r>
      <w:tr w:rsidR="00834B01" w:rsidRPr="000C5BBB" w:rsidTr="000C5BBB">
        <w:trPr>
          <w:trHeight w:val="300"/>
        </w:trPr>
        <w:tc>
          <w:tcPr>
            <w:tcW w:w="2056" w:type="dxa"/>
            <w:tcBorders>
              <w:top w:val="nil"/>
              <w:left w:val="single" w:sz="4" w:space="0" w:color="auto"/>
              <w:bottom w:val="single" w:sz="4" w:space="0" w:color="auto"/>
              <w:right w:val="single" w:sz="4" w:space="0" w:color="auto"/>
            </w:tcBorders>
            <w:shd w:val="clear" w:color="auto" w:fill="auto"/>
            <w:noWrap/>
            <w:vAlign w:val="bottom"/>
            <w:hideMark/>
          </w:tcPr>
          <w:p w:rsidR="000C5BBB" w:rsidRDefault="000C5BBB" w:rsidP="000C5BBB">
            <w:pPr>
              <w:spacing w:after="0" w:line="240" w:lineRule="auto"/>
              <w:rPr>
                <w:rFonts w:eastAsia="Times New Roman" w:cstheme="minorHAnsi"/>
                <w:color w:val="000000"/>
                <w:sz w:val="20"/>
                <w:szCs w:val="20"/>
                <w:lang w:eastAsia="es-EC"/>
              </w:rPr>
            </w:pPr>
          </w:p>
          <w:p w:rsidR="00834B01" w:rsidRDefault="00834B01" w:rsidP="000C5BBB">
            <w:pPr>
              <w:spacing w:after="0" w:line="240" w:lineRule="auto"/>
              <w:rPr>
                <w:rFonts w:eastAsia="Times New Roman" w:cstheme="minorHAnsi"/>
                <w:color w:val="000000"/>
                <w:sz w:val="20"/>
                <w:szCs w:val="20"/>
                <w:lang w:eastAsia="es-EC"/>
              </w:rPr>
            </w:pPr>
            <w:r w:rsidRPr="000C5BBB">
              <w:rPr>
                <w:rFonts w:eastAsia="Times New Roman" w:cstheme="minorHAnsi"/>
                <w:color w:val="000000"/>
                <w:sz w:val="20"/>
                <w:szCs w:val="20"/>
                <w:lang w:eastAsia="es-EC"/>
              </w:rPr>
              <w:t>PENALES</w:t>
            </w:r>
          </w:p>
          <w:p w:rsidR="000C5BBB" w:rsidRPr="000C5BBB" w:rsidRDefault="000C5BBB" w:rsidP="000C5BBB">
            <w:pPr>
              <w:spacing w:after="0" w:line="240" w:lineRule="auto"/>
              <w:rPr>
                <w:rFonts w:eastAsia="Times New Roman" w:cstheme="minorHAnsi"/>
                <w:color w:val="000000"/>
                <w:sz w:val="20"/>
                <w:szCs w:val="20"/>
                <w:lang w:eastAsia="es-EC"/>
              </w:rPr>
            </w:pPr>
          </w:p>
        </w:tc>
        <w:tc>
          <w:tcPr>
            <w:tcW w:w="126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5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1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98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33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621"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1090"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c>
          <w:tcPr>
            <w:tcW w:w="733" w:type="dxa"/>
            <w:tcBorders>
              <w:top w:val="nil"/>
              <w:left w:val="nil"/>
              <w:bottom w:val="single" w:sz="4" w:space="0" w:color="auto"/>
              <w:right w:val="single" w:sz="4" w:space="0" w:color="auto"/>
            </w:tcBorders>
            <w:shd w:val="clear" w:color="auto" w:fill="auto"/>
            <w:noWrap/>
            <w:vAlign w:val="bottom"/>
          </w:tcPr>
          <w:p w:rsidR="00834B01" w:rsidRPr="000C5BBB" w:rsidRDefault="00834B01" w:rsidP="000C5BBB">
            <w:pPr>
              <w:spacing w:after="0" w:line="240" w:lineRule="auto"/>
              <w:jc w:val="center"/>
              <w:rPr>
                <w:rFonts w:eastAsia="Times New Roman" w:cstheme="minorHAnsi"/>
                <w:color w:val="000000"/>
                <w:sz w:val="20"/>
                <w:szCs w:val="20"/>
                <w:lang w:eastAsia="es-EC"/>
              </w:rPr>
            </w:pPr>
          </w:p>
        </w:tc>
      </w:tr>
    </w:tbl>
    <w:p w:rsidR="00BA38D9" w:rsidRDefault="00BA38D9" w:rsidP="009D6408">
      <w:pPr>
        <w:spacing w:after="0" w:line="360" w:lineRule="auto"/>
        <w:rPr>
          <w:b/>
          <w:sz w:val="24"/>
          <w:lang w:val="es-MX"/>
        </w:rPr>
      </w:pPr>
    </w:p>
    <w:p w:rsidR="007A26A8" w:rsidRPr="002F2342" w:rsidRDefault="0021043A" w:rsidP="002F7EBF">
      <w:pPr>
        <w:pStyle w:val="Prrafodelista"/>
        <w:numPr>
          <w:ilvl w:val="0"/>
          <w:numId w:val="23"/>
        </w:numPr>
        <w:spacing w:after="0" w:line="360" w:lineRule="auto"/>
        <w:rPr>
          <w:b/>
          <w:sz w:val="24"/>
          <w:highlight w:val="yellow"/>
          <w:lang w:val="es-MX"/>
        </w:rPr>
      </w:pPr>
      <w:r w:rsidRPr="002F2342">
        <w:rPr>
          <w:b/>
          <w:sz w:val="24"/>
          <w:highlight w:val="yellow"/>
          <w:lang w:val="es-MX"/>
        </w:rPr>
        <w:t>SECRETARÍA GENERAL</w:t>
      </w:r>
    </w:p>
    <w:p w:rsidR="00017331" w:rsidRDefault="00017331" w:rsidP="00017331">
      <w:pPr>
        <w:spacing w:after="0" w:line="360" w:lineRule="auto"/>
        <w:ind w:left="360"/>
        <w:rPr>
          <w:b/>
          <w:sz w:val="24"/>
          <w:lang w:val="es-MX"/>
        </w:rPr>
      </w:pPr>
    </w:p>
    <w:p w:rsidR="00017331" w:rsidRPr="00017331" w:rsidRDefault="00017331" w:rsidP="00017331">
      <w:pPr>
        <w:spacing w:after="0" w:line="360" w:lineRule="auto"/>
        <w:ind w:left="360"/>
        <w:rPr>
          <w:b/>
          <w:sz w:val="24"/>
          <w:lang w:val="es-MX"/>
        </w:rPr>
      </w:pPr>
      <w:r w:rsidRPr="00017331">
        <w:rPr>
          <w:b/>
          <w:sz w:val="24"/>
          <w:lang w:val="es-MX"/>
        </w:rPr>
        <w:t xml:space="preserve">Breve  </w:t>
      </w:r>
      <w:r>
        <w:rPr>
          <w:b/>
          <w:sz w:val="24"/>
          <w:lang w:val="es-MX"/>
        </w:rPr>
        <w:t xml:space="preserve">resumen  de la Gestión </w:t>
      </w:r>
    </w:p>
    <w:p w:rsidR="00017331" w:rsidRPr="00017331" w:rsidRDefault="00017331" w:rsidP="002F7EBF">
      <w:pPr>
        <w:pStyle w:val="Prrafodelista"/>
        <w:numPr>
          <w:ilvl w:val="0"/>
          <w:numId w:val="23"/>
        </w:numPr>
        <w:spacing w:after="0" w:line="360" w:lineRule="auto"/>
        <w:rPr>
          <w:b/>
          <w:sz w:val="24"/>
          <w:lang w:val="es-MX"/>
        </w:rPr>
      </w:pPr>
      <w:r>
        <w:rPr>
          <w:noProof/>
          <w:lang w:eastAsia="es-EC"/>
        </w:rPr>
        <mc:AlternateContent>
          <mc:Choice Requires="wps">
            <w:drawing>
              <wp:anchor distT="0" distB="0" distL="114300" distR="114300" simplePos="0" relativeHeight="251827200" behindDoc="0" locked="0" layoutInCell="1" allowOverlap="1" wp14:anchorId="58A816AA" wp14:editId="437A5B56">
                <wp:simplePos x="0" y="0"/>
                <wp:positionH relativeFrom="column">
                  <wp:posOffset>202565</wp:posOffset>
                </wp:positionH>
                <wp:positionV relativeFrom="paragraph">
                  <wp:posOffset>4445</wp:posOffset>
                </wp:positionV>
                <wp:extent cx="5461000" cy="2146300"/>
                <wp:effectExtent l="0" t="0" r="25400" b="25400"/>
                <wp:wrapNone/>
                <wp:docPr id="111" name="111 Cuadro de texto"/>
                <wp:cNvGraphicFramePr/>
                <a:graphic xmlns:a="http://schemas.openxmlformats.org/drawingml/2006/main">
                  <a:graphicData uri="http://schemas.microsoft.com/office/word/2010/wordprocessingShape">
                    <wps:wsp>
                      <wps:cNvSpPr txBox="1"/>
                      <wps:spPr>
                        <a:xfrm>
                          <a:off x="0" y="0"/>
                          <a:ext cx="5461000" cy="214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0173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11 Cuadro de texto" o:spid="_x0000_s1102" type="#_x0000_t202" style="position:absolute;left:0;text-align:left;margin-left:15.95pt;margin-top:.35pt;width:430pt;height:169pt;z-index:251827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" fillcolor="white [3201]" strokeweight=".5pt">
                <v:textbox>
                  <w:txbxContent>
                    <w:p w:rsidR="00DD22D9" w:rsidRDefault="00DD22D9" w:rsidP="00017331"/>
                  </w:txbxContent>
                </v:textbox>
              </v:shape>
            </w:pict>
          </mc:Fallback>
        </mc:AlternateContent>
      </w:r>
    </w:p>
    <w:p w:rsidR="00017331" w:rsidRPr="00017331" w:rsidRDefault="00017331" w:rsidP="002F7EBF">
      <w:pPr>
        <w:pStyle w:val="Prrafodelista"/>
        <w:numPr>
          <w:ilvl w:val="0"/>
          <w:numId w:val="23"/>
        </w:numPr>
        <w:spacing w:after="0" w:line="360" w:lineRule="auto"/>
        <w:rPr>
          <w:b/>
          <w:sz w:val="24"/>
          <w:lang w:val="es-MX"/>
        </w:rPr>
      </w:pPr>
    </w:p>
    <w:p w:rsidR="00017331" w:rsidRPr="00017331" w:rsidRDefault="00017331" w:rsidP="002F7EBF">
      <w:pPr>
        <w:pStyle w:val="Prrafodelista"/>
        <w:numPr>
          <w:ilvl w:val="0"/>
          <w:numId w:val="23"/>
        </w:numPr>
        <w:spacing w:after="0" w:line="360" w:lineRule="auto"/>
        <w:rPr>
          <w:b/>
          <w:sz w:val="24"/>
          <w:lang w:val="es-MX"/>
        </w:rPr>
      </w:pPr>
    </w:p>
    <w:p w:rsidR="00017331" w:rsidRPr="00017331" w:rsidRDefault="00017331" w:rsidP="002F7EBF">
      <w:pPr>
        <w:pStyle w:val="Prrafodelista"/>
        <w:numPr>
          <w:ilvl w:val="0"/>
          <w:numId w:val="23"/>
        </w:numPr>
        <w:spacing w:after="0" w:line="360" w:lineRule="auto"/>
        <w:rPr>
          <w:b/>
          <w:sz w:val="24"/>
          <w:lang w:val="es-MX"/>
        </w:rPr>
      </w:pPr>
    </w:p>
    <w:p w:rsidR="00017331" w:rsidRPr="00017331" w:rsidRDefault="00017331" w:rsidP="002F7EBF">
      <w:pPr>
        <w:pStyle w:val="Prrafodelista"/>
        <w:numPr>
          <w:ilvl w:val="0"/>
          <w:numId w:val="23"/>
        </w:numPr>
        <w:spacing w:after="0" w:line="360" w:lineRule="auto"/>
        <w:rPr>
          <w:b/>
          <w:sz w:val="24"/>
          <w:lang w:val="es-MX"/>
        </w:rPr>
      </w:pPr>
    </w:p>
    <w:p w:rsidR="00017331" w:rsidRPr="00017331" w:rsidRDefault="00017331" w:rsidP="002F7EBF">
      <w:pPr>
        <w:pStyle w:val="Prrafodelista"/>
        <w:numPr>
          <w:ilvl w:val="0"/>
          <w:numId w:val="23"/>
        </w:numPr>
        <w:spacing w:after="0" w:line="360" w:lineRule="auto"/>
        <w:rPr>
          <w:b/>
          <w:sz w:val="24"/>
          <w:lang w:val="es-MX"/>
        </w:rPr>
      </w:pPr>
    </w:p>
    <w:p w:rsidR="0021043A" w:rsidRDefault="0021043A" w:rsidP="009D6408">
      <w:pPr>
        <w:spacing w:after="0" w:line="360" w:lineRule="auto"/>
        <w:rPr>
          <w:b/>
          <w:sz w:val="24"/>
          <w:lang w:val="es-MX"/>
        </w:rPr>
      </w:pPr>
    </w:p>
    <w:p w:rsidR="00017331" w:rsidRDefault="00017331" w:rsidP="009D6408">
      <w:pPr>
        <w:spacing w:after="0" w:line="360" w:lineRule="auto"/>
        <w:rPr>
          <w:b/>
          <w:sz w:val="24"/>
          <w:lang w:val="es-MX"/>
        </w:rPr>
      </w:pPr>
    </w:p>
    <w:p w:rsidR="00017331" w:rsidRDefault="00017331" w:rsidP="009D6408">
      <w:pPr>
        <w:spacing w:after="0" w:line="360" w:lineRule="auto"/>
        <w:rPr>
          <w:b/>
          <w:sz w:val="24"/>
          <w:lang w:val="es-MX"/>
        </w:rPr>
      </w:pPr>
    </w:p>
    <w:p w:rsidR="00017331" w:rsidRDefault="00017331" w:rsidP="009D6408">
      <w:pPr>
        <w:spacing w:after="0" w:line="360" w:lineRule="auto"/>
        <w:rPr>
          <w:b/>
          <w:sz w:val="24"/>
          <w:lang w:val="es-MX"/>
        </w:rPr>
      </w:pPr>
      <w:r>
        <w:rPr>
          <w:b/>
          <w:sz w:val="24"/>
          <w:lang w:val="es-MX"/>
        </w:rPr>
        <w:t>Actividades realizadas en  el año 20XX</w:t>
      </w:r>
    </w:p>
    <w:p w:rsidR="00E324E5" w:rsidRDefault="00E324E5" w:rsidP="009D6408">
      <w:pPr>
        <w:spacing w:after="0" w:line="360" w:lineRule="auto"/>
        <w:rPr>
          <w:b/>
          <w:sz w:val="24"/>
          <w:lang w:val="es-MX"/>
        </w:rPr>
      </w:pPr>
    </w:p>
    <w:tbl>
      <w:tblPr>
        <w:tblW w:w="9782" w:type="dxa"/>
        <w:tblInd w:w="-356" w:type="dxa"/>
        <w:tblCellMar>
          <w:left w:w="70" w:type="dxa"/>
          <w:right w:w="70" w:type="dxa"/>
        </w:tblCellMar>
        <w:tblLook w:val="04A0" w:firstRow="1" w:lastRow="0" w:firstColumn="1" w:lastColumn="0" w:noHBand="0" w:noVBand="1"/>
      </w:tblPr>
      <w:tblGrid>
        <w:gridCol w:w="568"/>
        <w:gridCol w:w="3583"/>
        <w:gridCol w:w="1520"/>
        <w:gridCol w:w="4111"/>
      </w:tblGrid>
      <w:tr w:rsidR="00017331" w:rsidRPr="00E60B57" w:rsidTr="005F7677">
        <w:trPr>
          <w:trHeight w:val="312"/>
        </w:trPr>
        <w:tc>
          <w:tcPr>
            <w:tcW w:w="9782" w:type="dxa"/>
            <w:gridSpan w:val="4"/>
            <w:tcBorders>
              <w:top w:val="nil"/>
              <w:left w:val="nil"/>
              <w:bottom w:val="single" w:sz="4" w:space="0" w:color="auto"/>
              <w:right w:val="nil"/>
            </w:tcBorders>
            <w:shd w:val="clear" w:color="auto" w:fill="auto"/>
            <w:noWrap/>
            <w:vAlign w:val="center"/>
            <w:hideMark/>
          </w:tcPr>
          <w:p w:rsidR="00017331" w:rsidRPr="00E60B57" w:rsidRDefault="00E60B57" w:rsidP="00F81CD9">
            <w:pPr>
              <w:spacing w:after="0" w:line="360" w:lineRule="auto"/>
              <w:jc w:val="both"/>
              <w:rPr>
                <w:rFonts w:eastAsia="Times New Roman" w:cstheme="minorHAnsi"/>
                <w:bCs/>
                <w:sz w:val="24"/>
                <w:szCs w:val="24"/>
                <w:u w:val="single"/>
                <w:lang w:eastAsia="es-EC"/>
              </w:rPr>
            </w:pPr>
            <w:r w:rsidRPr="005F7677">
              <w:rPr>
                <w:b/>
                <w:i/>
                <w:sz w:val="24"/>
                <w:szCs w:val="24"/>
                <w:lang w:val="es-MX"/>
              </w:rPr>
              <w:t xml:space="preserve">Tabla </w:t>
            </w:r>
            <w:r w:rsidR="005F7677" w:rsidRPr="005F7677">
              <w:rPr>
                <w:b/>
                <w:i/>
                <w:sz w:val="24"/>
                <w:szCs w:val="24"/>
                <w:lang w:val="es-MX"/>
              </w:rPr>
              <w:t>7</w:t>
            </w:r>
            <w:r w:rsidR="00F81CD9">
              <w:rPr>
                <w:b/>
                <w:i/>
                <w:sz w:val="24"/>
                <w:szCs w:val="24"/>
                <w:lang w:val="es-MX"/>
              </w:rPr>
              <w:t>1</w:t>
            </w:r>
            <w:r w:rsidRPr="005F7677">
              <w:rPr>
                <w:b/>
                <w:i/>
                <w:sz w:val="24"/>
                <w:szCs w:val="24"/>
                <w:lang w:val="es-MX"/>
              </w:rPr>
              <w:t>.-</w:t>
            </w:r>
            <w:r w:rsidRPr="00E60B57">
              <w:rPr>
                <w:b/>
                <w:sz w:val="24"/>
                <w:szCs w:val="24"/>
                <w:lang w:val="es-MX"/>
              </w:rPr>
              <w:t xml:space="preserve">  </w:t>
            </w:r>
            <w:r>
              <w:rPr>
                <w:sz w:val="24"/>
                <w:szCs w:val="24"/>
                <w:lang w:val="es-MX"/>
              </w:rPr>
              <w:t>Complete y</w:t>
            </w:r>
            <w:r w:rsidRPr="00E60B57">
              <w:rPr>
                <w:sz w:val="24"/>
                <w:szCs w:val="24"/>
                <w:lang w:val="es-MX"/>
              </w:rPr>
              <w:t xml:space="preserve"> Grafique,  </w:t>
            </w:r>
            <w:r w:rsidRPr="00E60B57">
              <w:rPr>
                <w:rFonts w:eastAsia="Times New Roman" w:cstheme="minorHAnsi"/>
                <w:bCs/>
                <w:sz w:val="24"/>
                <w:szCs w:val="24"/>
                <w:lang w:eastAsia="es-EC"/>
              </w:rPr>
              <w:t>Reporte</w:t>
            </w:r>
            <w:r w:rsidRPr="00E60B57">
              <w:rPr>
                <w:sz w:val="24"/>
                <w:szCs w:val="24"/>
                <w:lang w:val="es-MX"/>
              </w:rPr>
              <w:t xml:space="preserve"> </w:t>
            </w:r>
            <w:r>
              <w:rPr>
                <w:sz w:val="24"/>
                <w:szCs w:val="24"/>
                <w:lang w:val="es-MX"/>
              </w:rPr>
              <w:t xml:space="preserve">de </w:t>
            </w:r>
            <w:r w:rsidRPr="00E60B57">
              <w:rPr>
                <w:sz w:val="24"/>
                <w:szCs w:val="24"/>
                <w:lang w:val="es-MX"/>
              </w:rPr>
              <w:t xml:space="preserve">Actividades Desarrolladas </w:t>
            </w:r>
            <w:r>
              <w:rPr>
                <w:sz w:val="24"/>
                <w:szCs w:val="24"/>
                <w:lang w:val="es-MX"/>
              </w:rPr>
              <w:t>por el CAU-  Centro de Atención al Usuario a Nivel  Nacional</w:t>
            </w:r>
            <w:r w:rsidRPr="00E60B57">
              <w:rPr>
                <w:rFonts w:eastAsia="Times New Roman" w:cstheme="minorHAnsi"/>
                <w:bCs/>
                <w:sz w:val="24"/>
                <w:szCs w:val="24"/>
                <w:lang w:eastAsia="es-EC"/>
              </w:rPr>
              <w:t>:</w:t>
            </w:r>
          </w:p>
        </w:tc>
      </w:tr>
      <w:tr w:rsidR="00017331" w:rsidRPr="00E60B57" w:rsidTr="005F7677">
        <w:trPr>
          <w:trHeight w:val="82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E60B57" w:rsidRDefault="00017331" w:rsidP="00017331">
            <w:pPr>
              <w:spacing w:after="0" w:line="360" w:lineRule="auto"/>
              <w:jc w:val="center"/>
              <w:rPr>
                <w:rFonts w:eastAsia="Times New Roman" w:cstheme="minorHAnsi"/>
                <w:b/>
                <w:bCs/>
                <w:sz w:val="20"/>
                <w:lang w:eastAsia="es-EC"/>
              </w:rPr>
            </w:pPr>
            <w:r w:rsidRPr="00E60B57">
              <w:rPr>
                <w:rFonts w:eastAsia="Times New Roman" w:cstheme="minorHAnsi"/>
                <w:b/>
                <w:bCs/>
                <w:sz w:val="20"/>
                <w:lang w:eastAsia="es-EC"/>
              </w:rPr>
              <w:t>No.</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E60B57" w:rsidRDefault="00017331" w:rsidP="00017331">
            <w:pPr>
              <w:spacing w:after="0" w:line="360" w:lineRule="auto"/>
              <w:jc w:val="center"/>
              <w:rPr>
                <w:rFonts w:eastAsia="Times New Roman" w:cstheme="minorHAnsi"/>
                <w:b/>
                <w:bCs/>
                <w:sz w:val="20"/>
                <w:lang w:eastAsia="es-EC"/>
              </w:rPr>
            </w:pPr>
            <w:r w:rsidRPr="00E60B57">
              <w:rPr>
                <w:rFonts w:eastAsia="Times New Roman" w:cstheme="minorHAnsi"/>
                <w:b/>
                <w:bCs/>
                <w:sz w:val="20"/>
                <w:lang w:eastAsia="es-EC"/>
              </w:rPr>
              <w:t>PROCESO</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E60B57" w:rsidRDefault="00017331" w:rsidP="00017331">
            <w:pPr>
              <w:spacing w:after="0" w:line="360" w:lineRule="auto"/>
              <w:jc w:val="center"/>
              <w:rPr>
                <w:rFonts w:eastAsia="Times New Roman" w:cstheme="minorHAnsi"/>
                <w:b/>
                <w:bCs/>
                <w:sz w:val="20"/>
                <w:lang w:eastAsia="es-EC"/>
              </w:rPr>
            </w:pPr>
            <w:r w:rsidRPr="00E60B57">
              <w:rPr>
                <w:rFonts w:eastAsia="Times New Roman" w:cstheme="minorHAnsi"/>
                <w:b/>
                <w:bCs/>
                <w:sz w:val="20"/>
                <w:lang w:eastAsia="es-EC"/>
              </w:rPr>
              <w:t>TOTAL</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E60B57" w:rsidRDefault="00017331" w:rsidP="005F7677">
            <w:pPr>
              <w:spacing w:after="0" w:line="360" w:lineRule="auto"/>
              <w:jc w:val="center"/>
              <w:rPr>
                <w:rFonts w:eastAsia="Times New Roman" w:cstheme="minorHAnsi"/>
                <w:b/>
                <w:bCs/>
                <w:sz w:val="20"/>
                <w:lang w:eastAsia="es-EC"/>
              </w:rPr>
            </w:pPr>
            <w:r w:rsidRPr="00E60B57">
              <w:rPr>
                <w:rFonts w:eastAsia="Times New Roman" w:cstheme="minorHAnsi"/>
                <w:b/>
                <w:bCs/>
                <w:sz w:val="20"/>
                <w:lang w:eastAsia="es-EC"/>
              </w:rPr>
              <w:t>ACTIVIDADES</w:t>
            </w:r>
          </w:p>
        </w:tc>
      </w:tr>
      <w:tr w:rsidR="00017331" w:rsidRPr="00017331" w:rsidTr="005F7677">
        <w:trPr>
          <w:trHeight w:val="103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1</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INGRESO DE DOCUMENTOS</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RECEPTAR, REVISAR LOS REQUISITOS DE LEY E INGRESAR LOS DIFERENTES TRÁMITES QUE PRESENTAN LOS USUARIOS EN LA INSTITUCIÓN</w:t>
            </w:r>
          </w:p>
        </w:tc>
      </w:tr>
      <w:tr w:rsidR="00017331" w:rsidRPr="00017331" w:rsidTr="005F7677">
        <w:trPr>
          <w:trHeight w:val="62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2</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DIGITALIZACIÓN DE DOCUMENTOS</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DIGITALIZAR TODOS LOS TRÁMITES QUE LOS USUARIOS INGRESAN EN LA INSTITUCIÓN</w:t>
            </w:r>
          </w:p>
        </w:tc>
      </w:tr>
      <w:tr w:rsidR="00017331" w:rsidRPr="00017331" w:rsidTr="005F7677">
        <w:trPr>
          <w:trHeight w:val="103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3</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ELABORACIÓN DE REPORTES</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ELABORACIÓN Y ENTREGA DE REPORTES PARA LA DISTRIBUCIÓN EN LA INSTITUCIÓN DE LOS TRÁMITES DIGITALIZADOS</w:t>
            </w:r>
          </w:p>
        </w:tc>
      </w:tr>
      <w:tr w:rsidR="00017331" w:rsidRPr="00017331" w:rsidTr="005F7677">
        <w:trPr>
          <w:trHeight w:val="144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4</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ENTREGA DE DOCUMENTOS</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ENTREGAR AL USUARIO LAS DIFERENTES RESPUESTAS A SUS TRÁMITES : OFICIOS, RESOLUCIONES, RAZONES, COPIAS CERTIFICADAS; LUEGO QUE HAN SIDO DESPACHADAS POR LOS ESPECIALISTAS</w:t>
            </w:r>
          </w:p>
        </w:tc>
      </w:tr>
      <w:tr w:rsidR="00017331" w:rsidRPr="00017331" w:rsidTr="005F7677">
        <w:trPr>
          <w:trHeight w:val="889"/>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5</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INFORMACIÓN AL USUARIO</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ASESORAR / INFORMAR AL USUARIO SOBRE LOS DIFERENTES PROCESOS QUE SE REALIZAN EN LA INSTITUCIÓN.  MANEJO DE LA PÁGINA WEB.</w:t>
            </w:r>
          </w:p>
        </w:tc>
      </w:tr>
      <w:tr w:rsidR="00017331" w:rsidRPr="00017331" w:rsidTr="005F7677">
        <w:trPr>
          <w:trHeight w:val="828"/>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6</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RECEPCIÓN VALIJA</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RECEPTAR LOS DOCUMENTOS QUE VIENEN A TRAVÉS DE CORREOS DEL ECUADOR - VALIJA INSTITUCIONAL</w:t>
            </w:r>
          </w:p>
        </w:tc>
      </w:tr>
      <w:tr w:rsidR="00017331" w:rsidRPr="00017331" w:rsidTr="005F7677">
        <w:trPr>
          <w:trHeight w:val="624"/>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7</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ATENCIÓN DEL CONMUTADOR NACIONAL</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ATENCIÓN Y TRANSFERENCIA DE LLAMADAS A LAS DIFERENTE ÁREAS</w:t>
            </w:r>
          </w:p>
        </w:tc>
      </w:tr>
      <w:tr w:rsidR="00017331" w:rsidRPr="00017331" w:rsidTr="005F7677">
        <w:trPr>
          <w:trHeight w:val="781"/>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8</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DESPACHO VALIJA</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ENVIAR DOCUMENTOS O PAQUETES A TRAVÉS DE CORREOS DEL ECUADOR DE MANERA LOCAL O PROVINCIAL - VALIJA INSTITUCIONAL</w:t>
            </w:r>
          </w:p>
        </w:tc>
      </w:tr>
      <w:tr w:rsidR="00017331" w:rsidRPr="00017331" w:rsidTr="005F7677">
        <w:trPr>
          <w:trHeight w:val="288"/>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9</w:t>
            </w:r>
          </w:p>
        </w:tc>
        <w:tc>
          <w:tcPr>
            <w:tcW w:w="35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REQUERIMIENTOS  DE OTRAS ÁREAS DE LA INSTITUCIÓN</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CERTIFICAR TRÁMITES SOBRE LAS RESOLUCIONES DE SANCIÓN ADMINISTRATIVA DE LAS COMPAÑÍAS BAJO EL CONTROL DE MERCADO DE VALORES</w:t>
            </w:r>
          </w:p>
        </w:tc>
      </w:tr>
      <w:tr w:rsidR="00017331" w:rsidRPr="00017331" w:rsidTr="00582905">
        <w:trPr>
          <w:trHeight w:val="849"/>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p>
        </w:tc>
        <w:tc>
          <w:tcPr>
            <w:tcW w:w="358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p>
        </w:tc>
        <w:tc>
          <w:tcPr>
            <w:tcW w:w="15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7331" w:rsidRPr="005F7677" w:rsidRDefault="00017331" w:rsidP="005F7677">
            <w:pPr>
              <w:spacing w:after="0" w:line="240" w:lineRule="auto"/>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DEVOLUCIÓN DE LOS TRÁMITES POR EL SIT QUE CONSTAN "RECEPCIÓN DE DOCUMENTOS SOPORTE CAU" A LAS DIFERENTES ÁREAS</w:t>
            </w:r>
          </w:p>
        </w:tc>
      </w:tr>
      <w:tr w:rsidR="00017331" w:rsidRPr="00017331" w:rsidTr="005F7677">
        <w:trPr>
          <w:trHeight w:val="828"/>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p>
        </w:tc>
        <w:tc>
          <w:tcPr>
            <w:tcW w:w="358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p>
        </w:tc>
        <w:tc>
          <w:tcPr>
            <w:tcW w:w="15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7331" w:rsidRPr="005F7677" w:rsidRDefault="00017331" w:rsidP="005F7677">
            <w:pPr>
              <w:spacing w:after="0" w:line="240" w:lineRule="auto"/>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ATENCIÓN DE LOS PEDIDOS DE DESPACHO DE LOS DOCUMENTOS QUIPUX INGRESADOS EN EL SIT</w:t>
            </w:r>
          </w:p>
        </w:tc>
      </w:tr>
      <w:tr w:rsidR="00017331" w:rsidRPr="00017331" w:rsidTr="005F7677">
        <w:trPr>
          <w:trHeight w:val="288"/>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10</w:t>
            </w:r>
          </w:p>
        </w:tc>
        <w:tc>
          <w:tcPr>
            <w:tcW w:w="35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CERTIFICACIONES DE NO OPOSICIÓN</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ELABORAR LAS DIFERENTES RAZONES DE NO OPOSICIÓN DE LOS TRÁMITES DE CAMBIO DE DOMICILIO, CAMBIO DE DENOMINACIÓN, REACTIVACIÓN, ENTRE OTROS</w:t>
            </w:r>
          </w:p>
        </w:tc>
      </w:tr>
      <w:tr w:rsidR="00017331" w:rsidRPr="00017331" w:rsidTr="005F7677">
        <w:trPr>
          <w:trHeight w:val="624"/>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p>
        </w:tc>
        <w:tc>
          <w:tcPr>
            <w:tcW w:w="358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p>
        </w:tc>
        <w:tc>
          <w:tcPr>
            <w:tcW w:w="15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7331" w:rsidRPr="005F7677" w:rsidRDefault="00017331" w:rsidP="005F7677">
            <w:pPr>
              <w:spacing w:after="0" w:line="240" w:lineRule="auto"/>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ELABORAR MEMORANDOS PARA LAS DIFERENTES RAZONES DE NO OPOSICIÓN</w:t>
            </w:r>
          </w:p>
        </w:tc>
      </w:tr>
      <w:tr w:rsidR="00017331" w:rsidRPr="00017331" w:rsidTr="00582905">
        <w:trPr>
          <w:trHeight w:val="797"/>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11</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SUPERVISIÓN CONTRATO CORREOS DEL ECUADOR</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REVISAR Y ELABORAR INFORMES PARA EL PAGO MENSUAL DE LAS PLANILLAS DE CORREOS DEL ECUADOR, COMO SUPERVISORA DEL CONTRATO</w:t>
            </w:r>
          </w:p>
        </w:tc>
      </w:tr>
      <w:tr w:rsidR="00017331" w:rsidRPr="00017331" w:rsidTr="00582905">
        <w:trPr>
          <w:trHeight w:val="837"/>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12</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DENOMINACIONES</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GESTIONAR LAS DIFERENTES SOLICITUDES DE REGISTRO DE SOCIEDADES EN LO QUE SE REFIERE A DENOMINACIONES CADUCADAS</w:t>
            </w:r>
          </w:p>
        </w:tc>
      </w:tr>
      <w:tr w:rsidR="00017331" w:rsidRPr="00017331" w:rsidTr="005F7677">
        <w:trPr>
          <w:trHeight w:val="42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7331" w:rsidRPr="005F7677" w:rsidRDefault="00017331" w:rsidP="005F7677">
            <w:pPr>
              <w:spacing w:after="0" w:line="240" w:lineRule="auto"/>
              <w:jc w:val="center"/>
              <w:rPr>
                <w:rFonts w:eastAsia="Times New Roman" w:cstheme="minorHAnsi"/>
                <w:sz w:val="20"/>
                <w:szCs w:val="20"/>
                <w:lang w:eastAsia="es-EC"/>
              </w:rPr>
            </w:pPr>
            <w:r w:rsidRPr="005F7677">
              <w:rPr>
                <w:rFonts w:eastAsia="Times New Roman" w:cstheme="minorHAnsi"/>
                <w:sz w:val="20"/>
                <w:szCs w:val="20"/>
                <w:lang w:eastAsia="es-EC"/>
              </w:rPr>
              <w:t>13</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REPORTE DE ACTIVIDADES TRIMESTRALES POA</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7331" w:rsidRPr="005F7677" w:rsidRDefault="00017331" w:rsidP="005F7677">
            <w:pPr>
              <w:spacing w:after="0" w:line="240" w:lineRule="auto"/>
              <w:jc w:val="center"/>
              <w:rPr>
                <w:rFonts w:eastAsia="Times New Roman" w:cstheme="minorHAnsi"/>
                <w:sz w:val="20"/>
                <w:szCs w:val="20"/>
                <w:lang w:eastAsia="es-EC"/>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331" w:rsidRPr="005F7677" w:rsidRDefault="00017331" w:rsidP="005F7677">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REVISIÓN DEL POA</w:t>
            </w:r>
          </w:p>
        </w:tc>
      </w:tr>
    </w:tbl>
    <w:p w:rsidR="00017331" w:rsidRPr="00BA3C2B" w:rsidRDefault="00BA3C2B" w:rsidP="005F7677">
      <w:pPr>
        <w:spacing w:after="0" w:line="360" w:lineRule="auto"/>
        <w:ind w:left="1416" w:firstLine="708"/>
        <w:rPr>
          <w:b/>
          <w:sz w:val="24"/>
          <w:lang w:val="es-MX"/>
        </w:rPr>
      </w:pPr>
      <w:r>
        <w:rPr>
          <w:rFonts w:eastAsia="Times New Roman" w:cstheme="minorHAnsi"/>
          <w:b/>
          <w:bCs/>
          <w:lang w:eastAsia="es-EC"/>
        </w:rPr>
        <w:t>SUMA</w:t>
      </w:r>
      <w:r w:rsidRPr="00BA3C2B">
        <w:rPr>
          <w:rFonts w:eastAsia="Times New Roman" w:cstheme="minorHAnsi"/>
          <w:b/>
          <w:bCs/>
          <w:lang w:eastAsia="es-EC"/>
        </w:rPr>
        <w:t>TORIA:</w:t>
      </w:r>
    </w:p>
    <w:p w:rsidR="00501FA0" w:rsidRDefault="00501FA0" w:rsidP="005F7677">
      <w:pPr>
        <w:spacing w:after="0" w:line="360" w:lineRule="auto"/>
        <w:rPr>
          <w:b/>
          <w:sz w:val="24"/>
          <w:lang w:val="es-MX"/>
        </w:rPr>
      </w:pPr>
    </w:p>
    <w:p w:rsidR="009B587C" w:rsidRPr="005F7677" w:rsidRDefault="005F7677" w:rsidP="005F7677">
      <w:pPr>
        <w:spacing w:after="0" w:line="360" w:lineRule="auto"/>
        <w:jc w:val="both"/>
        <w:rPr>
          <w:sz w:val="24"/>
          <w:szCs w:val="24"/>
          <w:lang w:val="es-MX"/>
        </w:rPr>
      </w:pPr>
      <w:r w:rsidRPr="005F7677">
        <w:rPr>
          <w:b/>
          <w:i/>
          <w:sz w:val="24"/>
          <w:szCs w:val="24"/>
          <w:lang w:val="es-MX"/>
        </w:rPr>
        <w:t>Tabla 7</w:t>
      </w:r>
      <w:r w:rsidR="00F81CD9">
        <w:rPr>
          <w:b/>
          <w:i/>
          <w:sz w:val="24"/>
          <w:szCs w:val="24"/>
          <w:lang w:val="es-MX"/>
        </w:rPr>
        <w:t>2</w:t>
      </w:r>
      <w:r w:rsidRPr="005F7677">
        <w:rPr>
          <w:b/>
          <w:i/>
          <w:sz w:val="24"/>
          <w:szCs w:val="24"/>
          <w:lang w:val="es-MX"/>
        </w:rPr>
        <w:t>.-</w:t>
      </w:r>
      <w:r w:rsidRPr="005F7677">
        <w:rPr>
          <w:b/>
          <w:sz w:val="24"/>
          <w:szCs w:val="24"/>
          <w:lang w:val="es-MX"/>
        </w:rPr>
        <w:t xml:space="preserve"> </w:t>
      </w:r>
      <w:r w:rsidR="00F91602" w:rsidRPr="005F7677">
        <w:rPr>
          <w:sz w:val="24"/>
          <w:szCs w:val="24"/>
          <w:lang w:val="es-MX"/>
        </w:rPr>
        <w:t>Complete y grafique si  estima  necesario</w:t>
      </w:r>
      <w:r w:rsidRPr="005F7677">
        <w:rPr>
          <w:sz w:val="24"/>
          <w:szCs w:val="24"/>
          <w:lang w:val="es-MX"/>
        </w:rPr>
        <w:t xml:space="preserve">.  </w:t>
      </w:r>
      <w:r w:rsidR="009B587C" w:rsidRPr="005F7677">
        <w:rPr>
          <w:sz w:val="24"/>
          <w:szCs w:val="24"/>
          <w:lang w:val="es-MX"/>
        </w:rPr>
        <w:t xml:space="preserve">Documentación  y </w:t>
      </w:r>
      <w:r w:rsidR="00501FA0" w:rsidRPr="005F7677">
        <w:rPr>
          <w:sz w:val="24"/>
          <w:szCs w:val="24"/>
          <w:lang w:val="es-MX"/>
        </w:rPr>
        <w:t xml:space="preserve"> </w:t>
      </w:r>
      <w:r w:rsidR="009B587C" w:rsidRPr="005F7677">
        <w:rPr>
          <w:sz w:val="24"/>
          <w:szCs w:val="24"/>
          <w:lang w:val="es-MX"/>
        </w:rPr>
        <w:t>Archivo – Secretaría General</w:t>
      </w:r>
    </w:p>
    <w:tbl>
      <w:tblPr>
        <w:tblW w:w="8435" w:type="dxa"/>
        <w:jc w:val="center"/>
        <w:tblInd w:w="55" w:type="dxa"/>
        <w:tblCellMar>
          <w:left w:w="70" w:type="dxa"/>
          <w:right w:w="70" w:type="dxa"/>
        </w:tblCellMar>
        <w:tblLook w:val="04A0" w:firstRow="1" w:lastRow="0" w:firstColumn="1" w:lastColumn="0" w:noHBand="0" w:noVBand="1"/>
      </w:tblPr>
      <w:tblGrid>
        <w:gridCol w:w="5258"/>
        <w:gridCol w:w="1559"/>
        <w:gridCol w:w="1618"/>
      </w:tblGrid>
      <w:tr w:rsidR="009B587C" w:rsidRPr="005F7677" w:rsidTr="005F7677">
        <w:trPr>
          <w:trHeight w:val="300"/>
          <w:jc w:val="center"/>
        </w:trPr>
        <w:tc>
          <w:tcPr>
            <w:tcW w:w="52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B587C" w:rsidRPr="005F7677" w:rsidRDefault="00F91602" w:rsidP="009B587C">
            <w:pPr>
              <w:spacing w:after="0" w:line="240" w:lineRule="auto"/>
              <w:jc w:val="center"/>
              <w:rPr>
                <w:rFonts w:eastAsia="Times New Roman" w:cstheme="minorHAnsi"/>
                <w:b/>
                <w:bCs/>
                <w:sz w:val="20"/>
                <w:szCs w:val="20"/>
                <w:lang w:eastAsia="es-EC"/>
              </w:rPr>
            </w:pPr>
            <w:r w:rsidRPr="005F7677">
              <w:rPr>
                <w:rFonts w:eastAsia="Times New Roman" w:cstheme="minorHAnsi"/>
                <w:b/>
                <w:bCs/>
                <w:sz w:val="20"/>
                <w:szCs w:val="20"/>
                <w:lang w:eastAsia="es-EC"/>
              </w:rPr>
              <w:t xml:space="preserve">DESCRIPCIÓN  </w:t>
            </w:r>
            <w:r w:rsidR="009B587C" w:rsidRPr="005F7677">
              <w:rPr>
                <w:rFonts w:eastAsia="Times New Roman" w:cstheme="minorHAnsi"/>
                <w:b/>
                <w:bCs/>
                <w:sz w:val="20"/>
                <w:szCs w:val="20"/>
                <w:lang w:eastAsia="es-EC"/>
              </w:rPr>
              <w:t xml:space="preserve">ACTIVIDAD </w:t>
            </w:r>
          </w:p>
        </w:tc>
        <w:tc>
          <w:tcPr>
            <w:tcW w:w="1559" w:type="dxa"/>
            <w:tcBorders>
              <w:top w:val="single" w:sz="8" w:space="0" w:color="auto"/>
              <w:left w:val="nil"/>
              <w:bottom w:val="nil"/>
              <w:right w:val="single" w:sz="8" w:space="0" w:color="auto"/>
            </w:tcBorders>
            <w:shd w:val="clear" w:color="auto" w:fill="auto"/>
            <w:noWrap/>
            <w:vAlign w:val="center"/>
            <w:hideMark/>
          </w:tcPr>
          <w:p w:rsidR="009B587C" w:rsidRPr="005F7677" w:rsidRDefault="009B587C" w:rsidP="009B587C">
            <w:pPr>
              <w:spacing w:after="0" w:line="240" w:lineRule="auto"/>
              <w:jc w:val="center"/>
              <w:rPr>
                <w:rFonts w:eastAsia="Times New Roman" w:cstheme="minorHAnsi"/>
                <w:b/>
                <w:bCs/>
                <w:sz w:val="20"/>
                <w:szCs w:val="20"/>
                <w:lang w:eastAsia="es-EC"/>
              </w:rPr>
            </w:pPr>
            <w:r w:rsidRPr="005F7677">
              <w:rPr>
                <w:rFonts w:eastAsia="Times New Roman" w:cstheme="minorHAnsi"/>
                <w:b/>
                <w:bCs/>
                <w:sz w:val="20"/>
                <w:szCs w:val="20"/>
                <w:lang w:eastAsia="es-EC"/>
              </w:rPr>
              <w:t>QUITO</w:t>
            </w:r>
          </w:p>
          <w:p w:rsidR="00F91602" w:rsidRPr="005F7677" w:rsidRDefault="00F91602" w:rsidP="009B587C">
            <w:pPr>
              <w:spacing w:after="0" w:line="240" w:lineRule="auto"/>
              <w:jc w:val="center"/>
              <w:rPr>
                <w:rFonts w:eastAsia="Times New Roman" w:cstheme="minorHAnsi"/>
                <w:b/>
                <w:bCs/>
                <w:sz w:val="20"/>
                <w:szCs w:val="20"/>
                <w:lang w:eastAsia="es-EC"/>
              </w:rPr>
            </w:pPr>
            <w:r w:rsidRPr="005F7677">
              <w:rPr>
                <w:rFonts w:eastAsia="Times New Roman" w:cstheme="minorHAnsi"/>
                <w:b/>
                <w:bCs/>
                <w:sz w:val="20"/>
                <w:szCs w:val="20"/>
                <w:lang w:eastAsia="es-EC"/>
              </w:rPr>
              <w:t>#</w:t>
            </w:r>
          </w:p>
        </w:tc>
        <w:tc>
          <w:tcPr>
            <w:tcW w:w="1618" w:type="dxa"/>
            <w:tcBorders>
              <w:top w:val="single" w:sz="8" w:space="0" w:color="auto"/>
              <w:left w:val="nil"/>
              <w:bottom w:val="single" w:sz="8" w:space="0" w:color="auto"/>
              <w:right w:val="single" w:sz="8" w:space="0" w:color="auto"/>
            </w:tcBorders>
            <w:shd w:val="clear" w:color="auto" w:fill="auto"/>
            <w:noWrap/>
            <w:vAlign w:val="center"/>
            <w:hideMark/>
          </w:tcPr>
          <w:p w:rsidR="009B587C" w:rsidRPr="005F7677" w:rsidRDefault="009B587C" w:rsidP="009B587C">
            <w:pPr>
              <w:spacing w:after="0" w:line="240" w:lineRule="auto"/>
              <w:jc w:val="center"/>
              <w:rPr>
                <w:rFonts w:eastAsia="Times New Roman" w:cstheme="minorHAnsi"/>
                <w:b/>
                <w:bCs/>
                <w:sz w:val="20"/>
                <w:szCs w:val="20"/>
                <w:lang w:eastAsia="es-EC"/>
              </w:rPr>
            </w:pPr>
            <w:r w:rsidRPr="005F7677">
              <w:rPr>
                <w:rFonts w:eastAsia="Times New Roman" w:cstheme="minorHAnsi"/>
                <w:b/>
                <w:bCs/>
                <w:sz w:val="20"/>
                <w:szCs w:val="20"/>
                <w:lang w:eastAsia="es-EC"/>
              </w:rPr>
              <w:t>GUAYAQUIL</w:t>
            </w:r>
          </w:p>
          <w:p w:rsidR="00F91602" w:rsidRPr="005F7677" w:rsidRDefault="00F91602" w:rsidP="009B587C">
            <w:pPr>
              <w:spacing w:after="0" w:line="240" w:lineRule="auto"/>
              <w:jc w:val="center"/>
              <w:rPr>
                <w:rFonts w:eastAsia="Times New Roman" w:cstheme="minorHAnsi"/>
                <w:b/>
                <w:bCs/>
                <w:sz w:val="20"/>
                <w:szCs w:val="20"/>
                <w:lang w:eastAsia="es-EC"/>
              </w:rPr>
            </w:pPr>
            <w:r w:rsidRPr="005F7677">
              <w:rPr>
                <w:rFonts w:eastAsia="Times New Roman" w:cstheme="minorHAnsi"/>
                <w:b/>
                <w:bCs/>
                <w:sz w:val="20"/>
                <w:szCs w:val="20"/>
                <w:lang w:eastAsia="es-EC"/>
              </w:rPr>
              <w:t>#</w:t>
            </w:r>
          </w:p>
        </w:tc>
      </w:tr>
      <w:tr w:rsidR="009B587C" w:rsidRPr="005F7677" w:rsidTr="005F7677">
        <w:trPr>
          <w:trHeight w:val="300"/>
          <w:jc w:val="center"/>
        </w:trPr>
        <w:tc>
          <w:tcPr>
            <w:tcW w:w="5258" w:type="dxa"/>
            <w:tcBorders>
              <w:top w:val="nil"/>
              <w:left w:val="single" w:sz="8" w:space="0" w:color="auto"/>
              <w:bottom w:val="single" w:sz="8" w:space="0" w:color="auto"/>
              <w:right w:val="single" w:sz="8" w:space="0" w:color="auto"/>
            </w:tcBorders>
            <w:shd w:val="clear" w:color="auto" w:fill="auto"/>
            <w:vAlign w:val="center"/>
            <w:hideMark/>
          </w:tcPr>
          <w:p w:rsidR="009B587C" w:rsidRPr="005F7677" w:rsidRDefault="005F7677" w:rsidP="009B587C">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Recepción, distribución y archivo de documentos</w:t>
            </w:r>
          </w:p>
        </w:tc>
        <w:tc>
          <w:tcPr>
            <w:tcW w:w="1559" w:type="dxa"/>
            <w:tcBorders>
              <w:top w:val="single" w:sz="8" w:space="0" w:color="auto"/>
              <w:left w:val="nil"/>
              <w:bottom w:val="single" w:sz="8" w:space="0" w:color="auto"/>
              <w:right w:val="single" w:sz="8" w:space="0" w:color="auto"/>
            </w:tcBorders>
            <w:shd w:val="clear" w:color="auto" w:fill="auto"/>
            <w:vAlign w:val="center"/>
          </w:tcPr>
          <w:p w:rsidR="009B587C" w:rsidRPr="005F7677" w:rsidRDefault="009B587C" w:rsidP="009B587C">
            <w:pPr>
              <w:spacing w:after="0" w:line="240" w:lineRule="auto"/>
              <w:jc w:val="center"/>
              <w:rPr>
                <w:rFonts w:eastAsia="Times New Roman" w:cstheme="minorHAnsi"/>
                <w:sz w:val="20"/>
                <w:szCs w:val="20"/>
                <w:lang w:eastAsia="es-EC"/>
              </w:rPr>
            </w:pPr>
          </w:p>
        </w:tc>
        <w:tc>
          <w:tcPr>
            <w:tcW w:w="1618" w:type="dxa"/>
            <w:tcBorders>
              <w:top w:val="nil"/>
              <w:left w:val="nil"/>
              <w:bottom w:val="single" w:sz="8" w:space="0" w:color="auto"/>
              <w:right w:val="single" w:sz="8" w:space="0" w:color="auto"/>
            </w:tcBorders>
            <w:shd w:val="clear" w:color="auto" w:fill="auto"/>
            <w:noWrap/>
            <w:vAlign w:val="center"/>
          </w:tcPr>
          <w:p w:rsidR="009B587C" w:rsidRPr="005F7677" w:rsidRDefault="009B587C" w:rsidP="009B587C">
            <w:pPr>
              <w:spacing w:after="0" w:line="240" w:lineRule="auto"/>
              <w:jc w:val="center"/>
              <w:rPr>
                <w:rFonts w:eastAsia="Times New Roman" w:cstheme="minorHAnsi"/>
                <w:sz w:val="20"/>
                <w:szCs w:val="20"/>
                <w:lang w:eastAsia="es-EC"/>
              </w:rPr>
            </w:pPr>
          </w:p>
        </w:tc>
      </w:tr>
      <w:tr w:rsidR="009B587C" w:rsidRPr="005F7677" w:rsidTr="005F7677">
        <w:trPr>
          <w:trHeight w:val="300"/>
          <w:jc w:val="center"/>
        </w:trPr>
        <w:tc>
          <w:tcPr>
            <w:tcW w:w="5258" w:type="dxa"/>
            <w:tcBorders>
              <w:top w:val="nil"/>
              <w:left w:val="single" w:sz="8" w:space="0" w:color="auto"/>
              <w:bottom w:val="single" w:sz="8" w:space="0" w:color="auto"/>
              <w:right w:val="single" w:sz="8" w:space="0" w:color="auto"/>
            </w:tcBorders>
            <w:shd w:val="clear" w:color="auto" w:fill="auto"/>
            <w:vAlign w:val="center"/>
            <w:hideMark/>
          </w:tcPr>
          <w:p w:rsidR="009B587C" w:rsidRPr="005F7677" w:rsidRDefault="005F7677" w:rsidP="009B587C">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Consulta y préstamo de documentos</w:t>
            </w:r>
          </w:p>
        </w:tc>
        <w:tc>
          <w:tcPr>
            <w:tcW w:w="1559" w:type="dxa"/>
            <w:tcBorders>
              <w:top w:val="nil"/>
              <w:left w:val="nil"/>
              <w:bottom w:val="single" w:sz="8" w:space="0" w:color="auto"/>
              <w:right w:val="single" w:sz="8" w:space="0" w:color="auto"/>
            </w:tcBorders>
            <w:shd w:val="clear" w:color="auto" w:fill="auto"/>
            <w:vAlign w:val="center"/>
          </w:tcPr>
          <w:p w:rsidR="009B587C" w:rsidRPr="005F7677" w:rsidRDefault="009B587C" w:rsidP="009B587C">
            <w:pPr>
              <w:spacing w:after="0" w:line="240" w:lineRule="auto"/>
              <w:jc w:val="center"/>
              <w:rPr>
                <w:rFonts w:eastAsia="Times New Roman" w:cstheme="minorHAnsi"/>
                <w:sz w:val="20"/>
                <w:szCs w:val="20"/>
                <w:lang w:eastAsia="es-EC"/>
              </w:rPr>
            </w:pPr>
          </w:p>
        </w:tc>
        <w:tc>
          <w:tcPr>
            <w:tcW w:w="1618" w:type="dxa"/>
            <w:tcBorders>
              <w:top w:val="nil"/>
              <w:left w:val="nil"/>
              <w:bottom w:val="single" w:sz="8" w:space="0" w:color="auto"/>
              <w:right w:val="single" w:sz="8" w:space="0" w:color="auto"/>
            </w:tcBorders>
            <w:shd w:val="clear" w:color="auto" w:fill="auto"/>
            <w:noWrap/>
            <w:vAlign w:val="center"/>
          </w:tcPr>
          <w:p w:rsidR="009B587C" w:rsidRPr="005F7677" w:rsidRDefault="009B587C" w:rsidP="009B587C">
            <w:pPr>
              <w:spacing w:after="0" w:line="240" w:lineRule="auto"/>
              <w:jc w:val="center"/>
              <w:rPr>
                <w:rFonts w:eastAsia="Times New Roman" w:cstheme="minorHAnsi"/>
                <w:sz w:val="20"/>
                <w:szCs w:val="20"/>
                <w:lang w:eastAsia="es-EC"/>
              </w:rPr>
            </w:pPr>
          </w:p>
        </w:tc>
      </w:tr>
      <w:tr w:rsidR="009B587C" w:rsidRPr="005F7677" w:rsidTr="005F7677">
        <w:trPr>
          <w:trHeight w:val="300"/>
          <w:jc w:val="center"/>
        </w:trPr>
        <w:tc>
          <w:tcPr>
            <w:tcW w:w="5258" w:type="dxa"/>
            <w:tcBorders>
              <w:top w:val="nil"/>
              <w:left w:val="single" w:sz="8" w:space="0" w:color="auto"/>
              <w:bottom w:val="single" w:sz="8" w:space="0" w:color="auto"/>
              <w:right w:val="single" w:sz="8" w:space="0" w:color="auto"/>
            </w:tcBorders>
            <w:shd w:val="clear" w:color="auto" w:fill="auto"/>
            <w:vAlign w:val="center"/>
            <w:hideMark/>
          </w:tcPr>
          <w:p w:rsidR="009B587C" w:rsidRPr="005F7677" w:rsidRDefault="005F7677" w:rsidP="009B587C">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Metros lineales organizados y depurados</w:t>
            </w:r>
          </w:p>
        </w:tc>
        <w:tc>
          <w:tcPr>
            <w:tcW w:w="1559" w:type="dxa"/>
            <w:tcBorders>
              <w:top w:val="nil"/>
              <w:left w:val="nil"/>
              <w:bottom w:val="single" w:sz="8" w:space="0" w:color="auto"/>
              <w:right w:val="single" w:sz="8" w:space="0" w:color="auto"/>
            </w:tcBorders>
            <w:shd w:val="clear" w:color="auto" w:fill="auto"/>
            <w:vAlign w:val="center"/>
          </w:tcPr>
          <w:p w:rsidR="009B587C" w:rsidRPr="005F7677" w:rsidRDefault="009B587C" w:rsidP="009B587C">
            <w:pPr>
              <w:spacing w:after="0" w:line="240" w:lineRule="auto"/>
              <w:jc w:val="center"/>
              <w:rPr>
                <w:rFonts w:eastAsia="Times New Roman" w:cstheme="minorHAnsi"/>
                <w:sz w:val="20"/>
                <w:szCs w:val="20"/>
                <w:lang w:eastAsia="es-EC"/>
              </w:rPr>
            </w:pPr>
          </w:p>
        </w:tc>
        <w:tc>
          <w:tcPr>
            <w:tcW w:w="1618" w:type="dxa"/>
            <w:tcBorders>
              <w:top w:val="nil"/>
              <w:left w:val="nil"/>
              <w:bottom w:val="single" w:sz="8" w:space="0" w:color="auto"/>
              <w:right w:val="single" w:sz="8" w:space="0" w:color="auto"/>
            </w:tcBorders>
            <w:shd w:val="clear" w:color="auto" w:fill="auto"/>
            <w:noWrap/>
            <w:vAlign w:val="center"/>
          </w:tcPr>
          <w:p w:rsidR="009B587C" w:rsidRPr="005F7677" w:rsidRDefault="009B587C" w:rsidP="009B587C">
            <w:pPr>
              <w:spacing w:after="0" w:line="240" w:lineRule="auto"/>
              <w:jc w:val="center"/>
              <w:rPr>
                <w:rFonts w:eastAsia="Times New Roman" w:cstheme="minorHAnsi"/>
                <w:sz w:val="20"/>
                <w:szCs w:val="20"/>
                <w:lang w:eastAsia="es-EC"/>
              </w:rPr>
            </w:pPr>
          </w:p>
        </w:tc>
      </w:tr>
      <w:tr w:rsidR="009B587C" w:rsidRPr="005F7677" w:rsidTr="005F7677">
        <w:trPr>
          <w:trHeight w:val="300"/>
          <w:jc w:val="center"/>
        </w:trPr>
        <w:tc>
          <w:tcPr>
            <w:tcW w:w="5258" w:type="dxa"/>
            <w:tcBorders>
              <w:top w:val="nil"/>
              <w:left w:val="single" w:sz="8" w:space="0" w:color="auto"/>
              <w:bottom w:val="single" w:sz="8" w:space="0" w:color="auto"/>
              <w:right w:val="single" w:sz="8" w:space="0" w:color="auto"/>
            </w:tcBorders>
            <w:shd w:val="clear" w:color="auto" w:fill="auto"/>
            <w:vAlign w:val="center"/>
            <w:hideMark/>
          </w:tcPr>
          <w:p w:rsidR="009B587C" w:rsidRPr="005F7677" w:rsidRDefault="005F7677" w:rsidP="009B587C">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Número de unidades documentales descritas</w:t>
            </w:r>
          </w:p>
        </w:tc>
        <w:tc>
          <w:tcPr>
            <w:tcW w:w="1559" w:type="dxa"/>
            <w:tcBorders>
              <w:top w:val="nil"/>
              <w:left w:val="nil"/>
              <w:bottom w:val="single" w:sz="8" w:space="0" w:color="auto"/>
              <w:right w:val="single" w:sz="8" w:space="0" w:color="auto"/>
            </w:tcBorders>
            <w:shd w:val="clear" w:color="auto" w:fill="auto"/>
            <w:vAlign w:val="center"/>
          </w:tcPr>
          <w:p w:rsidR="009B587C" w:rsidRPr="005F7677" w:rsidRDefault="009B587C" w:rsidP="009B587C">
            <w:pPr>
              <w:spacing w:after="0" w:line="240" w:lineRule="auto"/>
              <w:jc w:val="center"/>
              <w:rPr>
                <w:rFonts w:eastAsia="Times New Roman" w:cstheme="minorHAnsi"/>
                <w:sz w:val="20"/>
                <w:szCs w:val="20"/>
                <w:lang w:eastAsia="es-EC"/>
              </w:rPr>
            </w:pPr>
          </w:p>
        </w:tc>
        <w:tc>
          <w:tcPr>
            <w:tcW w:w="1618" w:type="dxa"/>
            <w:tcBorders>
              <w:top w:val="nil"/>
              <w:left w:val="nil"/>
              <w:bottom w:val="single" w:sz="8" w:space="0" w:color="auto"/>
              <w:right w:val="single" w:sz="8" w:space="0" w:color="auto"/>
            </w:tcBorders>
            <w:shd w:val="clear" w:color="auto" w:fill="auto"/>
            <w:noWrap/>
            <w:vAlign w:val="center"/>
          </w:tcPr>
          <w:p w:rsidR="009B587C" w:rsidRPr="005F7677" w:rsidRDefault="009B587C" w:rsidP="009B587C">
            <w:pPr>
              <w:spacing w:after="0" w:line="240" w:lineRule="auto"/>
              <w:jc w:val="center"/>
              <w:rPr>
                <w:rFonts w:eastAsia="Times New Roman" w:cstheme="minorHAnsi"/>
                <w:sz w:val="20"/>
                <w:szCs w:val="20"/>
                <w:lang w:eastAsia="es-EC"/>
              </w:rPr>
            </w:pPr>
          </w:p>
        </w:tc>
      </w:tr>
      <w:tr w:rsidR="009B587C" w:rsidRPr="005F7677" w:rsidTr="005F7677">
        <w:trPr>
          <w:trHeight w:val="300"/>
          <w:jc w:val="center"/>
        </w:trPr>
        <w:tc>
          <w:tcPr>
            <w:tcW w:w="5258" w:type="dxa"/>
            <w:tcBorders>
              <w:top w:val="nil"/>
              <w:left w:val="single" w:sz="8" w:space="0" w:color="auto"/>
              <w:bottom w:val="single" w:sz="8" w:space="0" w:color="auto"/>
              <w:right w:val="single" w:sz="8" w:space="0" w:color="auto"/>
            </w:tcBorders>
            <w:shd w:val="clear" w:color="auto" w:fill="auto"/>
            <w:vAlign w:val="center"/>
            <w:hideMark/>
          </w:tcPr>
          <w:p w:rsidR="009B587C" w:rsidRPr="005F7677" w:rsidRDefault="005F7677" w:rsidP="009B587C">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Atención a usuarios externos</w:t>
            </w:r>
          </w:p>
        </w:tc>
        <w:tc>
          <w:tcPr>
            <w:tcW w:w="1559" w:type="dxa"/>
            <w:tcBorders>
              <w:top w:val="nil"/>
              <w:left w:val="nil"/>
              <w:bottom w:val="single" w:sz="8" w:space="0" w:color="auto"/>
              <w:right w:val="single" w:sz="8" w:space="0" w:color="auto"/>
            </w:tcBorders>
            <w:shd w:val="clear" w:color="auto" w:fill="auto"/>
            <w:vAlign w:val="center"/>
          </w:tcPr>
          <w:p w:rsidR="009B587C" w:rsidRPr="005F7677" w:rsidRDefault="009B587C" w:rsidP="009B587C">
            <w:pPr>
              <w:spacing w:after="0" w:line="240" w:lineRule="auto"/>
              <w:jc w:val="center"/>
              <w:rPr>
                <w:rFonts w:eastAsia="Times New Roman" w:cstheme="minorHAnsi"/>
                <w:sz w:val="20"/>
                <w:szCs w:val="20"/>
                <w:lang w:eastAsia="es-EC"/>
              </w:rPr>
            </w:pPr>
          </w:p>
        </w:tc>
        <w:tc>
          <w:tcPr>
            <w:tcW w:w="1618" w:type="dxa"/>
            <w:tcBorders>
              <w:top w:val="nil"/>
              <w:left w:val="nil"/>
              <w:bottom w:val="single" w:sz="8" w:space="0" w:color="auto"/>
              <w:right w:val="single" w:sz="8" w:space="0" w:color="auto"/>
            </w:tcBorders>
            <w:shd w:val="clear" w:color="auto" w:fill="auto"/>
            <w:noWrap/>
            <w:vAlign w:val="center"/>
          </w:tcPr>
          <w:p w:rsidR="009B587C" w:rsidRPr="005F7677" w:rsidRDefault="009B587C" w:rsidP="009B587C">
            <w:pPr>
              <w:spacing w:after="0" w:line="240" w:lineRule="auto"/>
              <w:jc w:val="center"/>
              <w:rPr>
                <w:rFonts w:eastAsia="Times New Roman" w:cstheme="minorHAnsi"/>
                <w:sz w:val="20"/>
                <w:szCs w:val="20"/>
                <w:lang w:eastAsia="es-EC"/>
              </w:rPr>
            </w:pPr>
          </w:p>
        </w:tc>
      </w:tr>
      <w:tr w:rsidR="009B587C" w:rsidRPr="005F7677" w:rsidTr="005F7677">
        <w:trPr>
          <w:trHeight w:val="300"/>
          <w:jc w:val="center"/>
        </w:trPr>
        <w:tc>
          <w:tcPr>
            <w:tcW w:w="5258" w:type="dxa"/>
            <w:tcBorders>
              <w:top w:val="nil"/>
              <w:left w:val="single" w:sz="8" w:space="0" w:color="auto"/>
              <w:bottom w:val="single" w:sz="8" w:space="0" w:color="auto"/>
              <w:right w:val="single" w:sz="8" w:space="0" w:color="auto"/>
            </w:tcBorders>
            <w:shd w:val="clear" w:color="auto" w:fill="auto"/>
            <w:vAlign w:val="center"/>
            <w:hideMark/>
          </w:tcPr>
          <w:p w:rsidR="009B587C" w:rsidRPr="005F7677" w:rsidRDefault="005F7677" w:rsidP="009B587C">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Número de documentos digitalizados</w:t>
            </w:r>
          </w:p>
        </w:tc>
        <w:tc>
          <w:tcPr>
            <w:tcW w:w="1559" w:type="dxa"/>
            <w:tcBorders>
              <w:top w:val="nil"/>
              <w:left w:val="nil"/>
              <w:bottom w:val="single" w:sz="8" w:space="0" w:color="auto"/>
              <w:right w:val="single" w:sz="8" w:space="0" w:color="auto"/>
            </w:tcBorders>
            <w:shd w:val="clear" w:color="auto" w:fill="auto"/>
            <w:vAlign w:val="center"/>
          </w:tcPr>
          <w:p w:rsidR="009B587C" w:rsidRPr="005F7677" w:rsidRDefault="009B587C" w:rsidP="009B587C">
            <w:pPr>
              <w:spacing w:after="0" w:line="240" w:lineRule="auto"/>
              <w:jc w:val="center"/>
              <w:rPr>
                <w:rFonts w:eastAsia="Times New Roman" w:cstheme="minorHAnsi"/>
                <w:sz w:val="20"/>
                <w:szCs w:val="20"/>
                <w:lang w:eastAsia="es-EC"/>
              </w:rPr>
            </w:pPr>
          </w:p>
        </w:tc>
        <w:tc>
          <w:tcPr>
            <w:tcW w:w="1618" w:type="dxa"/>
            <w:tcBorders>
              <w:top w:val="nil"/>
              <w:left w:val="nil"/>
              <w:bottom w:val="single" w:sz="8" w:space="0" w:color="auto"/>
              <w:right w:val="single" w:sz="8" w:space="0" w:color="auto"/>
            </w:tcBorders>
            <w:shd w:val="clear" w:color="auto" w:fill="auto"/>
            <w:noWrap/>
            <w:vAlign w:val="center"/>
          </w:tcPr>
          <w:p w:rsidR="009B587C" w:rsidRPr="005F7677" w:rsidRDefault="009B587C" w:rsidP="009B587C">
            <w:pPr>
              <w:spacing w:after="0" w:line="240" w:lineRule="auto"/>
              <w:jc w:val="center"/>
              <w:rPr>
                <w:rFonts w:eastAsia="Times New Roman" w:cstheme="minorHAnsi"/>
                <w:sz w:val="20"/>
                <w:szCs w:val="20"/>
                <w:lang w:eastAsia="es-EC"/>
              </w:rPr>
            </w:pPr>
          </w:p>
        </w:tc>
      </w:tr>
      <w:tr w:rsidR="009B587C" w:rsidRPr="005F7677" w:rsidTr="005F7677">
        <w:trPr>
          <w:trHeight w:val="300"/>
          <w:jc w:val="center"/>
        </w:trPr>
        <w:tc>
          <w:tcPr>
            <w:tcW w:w="5258" w:type="dxa"/>
            <w:tcBorders>
              <w:top w:val="nil"/>
              <w:left w:val="single" w:sz="8" w:space="0" w:color="auto"/>
              <w:bottom w:val="single" w:sz="8" w:space="0" w:color="auto"/>
              <w:right w:val="single" w:sz="8" w:space="0" w:color="auto"/>
            </w:tcBorders>
            <w:shd w:val="clear" w:color="auto" w:fill="auto"/>
            <w:vAlign w:val="center"/>
            <w:hideMark/>
          </w:tcPr>
          <w:p w:rsidR="009B587C" w:rsidRPr="005F7677" w:rsidRDefault="005F7677" w:rsidP="009B587C">
            <w:pPr>
              <w:spacing w:after="0" w:line="240" w:lineRule="auto"/>
              <w:rPr>
                <w:rFonts w:eastAsia="Times New Roman" w:cstheme="minorHAnsi"/>
                <w:sz w:val="20"/>
                <w:szCs w:val="20"/>
                <w:lang w:eastAsia="es-EC"/>
              </w:rPr>
            </w:pPr>
            <w:r w:rsidRPr="005F7677">
              <w:rPr>
                <w:rFonts w:eastAsia="Times New Roman" w:cstheme="minorHAnsi"/>
                <w:sz w:val="20"/>
                <w:szCs w:val="20"/>
                <w:lang w:eastAsia="es-EC"/>
              </w:rPr>
              <w:t>Desinfección y desinsectación  repositorios de archivo</w:t>
            </w:r>
          </w:p>
        </w:tc>
        <w:tc>
          <w:tcPr>
            <w:tcW w:w="1559" w:type="dxa"/>
            <w:tcBorders>
              <w:top w:val="nil"/>
              <w:left w:val="nil"/>
              <w:bottom w:val="single" w:sz="8" w:space="0" w:color="auto"/>
              <w:right w:val="single" w:sz="8" w:space="0" w:color="auto"/>
            </w:tcBorders>
            <w:shd w:val="clear" w:color="auto" w:fill="auto"/>
            <w:vAlign w:val="center"/>
          </w:tcPr>
          <w:p w:rsidR="009B587C" w:rsidRPr="005F7677" w:rsidRDefault="009B587C" w:rsidP="009B587C">
            <w:pPr>
              <w:spacing w:after="0" w:line="240" w:lineRule="auto"/>
              <w:jc w:val="center"/>
              <w:rPr>
                <w:rFonts w:eastAsia="Times New Roman" w:cstheme="minorHAnsi"/>
                <w:sz w:val="20"/>
                <w:szCs w:val="20"/>
                <w:lang w:eastAsia="es-EC"/>
              </w:rPr>
            </w:pPr>
          </w:p>
        </w:tc>
        <w:tc>
          <w:tcPr>
            <w:tcW w:w="1618" w:type="dxa"/>
            <w:tcBorders>
              <w:top w:val="nil"/>
              <w:left w:val="nil"/>
              <w:bottom w:val="single" w:sz="8" w:space="0" w:color="auto"/>
              <w:right w:val="single" w:sz="8" w:space="0" w:color="auto"/>
            </w:tcBorders>
            <w:shd w:val="clear" w:color="auto" w:fill="auto"/>
            <w:noWrap/>
            <w:vAlign w:val="center"/>
          </w:tcPr>
          <w:p w:rsidR="009B587C" w:rsidRPr="005F7677" w:rsidRDefault="009B587C" w:rsidP="009B587C">
            <w:pPr>
              <w:spacing w:after="0" w:line="240" w:lineRule="auto"/>
              <w:jc w:val="center"/>
              <w:rPr>
                <w:rFonts w:eastAsia="Times New Roman" w:cstheme="minorHAnsi"/>
                <w:sz w:val="20"/>
                <w:szCs w:val="20"/>
                <w:lang w:eastAsia="es-EC"/>
              </w:rPr>
            </w:pPr>
          </w:p>
        </w:tc>
      </w:tr>
    </w:tbl>
    <w:p w:rsidR="009B587C" w:rsidRDefault="009B587C" w:rsidP="009D6408">
      <w:pPr>
        <w:spacing w:after="0" w:line="360" w:lineRule="auto"/>
        <w:rPr>
          <w:b/>
          <w:sz w:val="24"/>
          <w:lang w:val="es-MX"/>
        </w:rPr>
      </w:pPr>
    </w:p>
    <w:p w:rsidR="009B587C" w:rsidRDefault="005F7677" w:rsidP="009D6408">
      <w:pPr>
        <w:spacing w:after="0" w:line="360" w:lineRule="auto"/>
        <w:rPr>
          <w:b/>
          <w:sz w:val="24"/>
          <w:lang w:val="es-MX"/>
        </w:rPr>
      </w:pPr>
      <w:r w:rsidRPr="00712429">
        <w:rPr>
          <w:b/>
          <w:i/>
          <w:sz w:val="24"/>
          <w:lang w:val="es-MX"/>
        </w:rPr>
        <w:t>Tabla 7</w:t>
      </w:r>
      <w:r w:rsidR="00F81CD9">
        <w:rPr>
          <w:b/>
          <w:i/>
          <w:sz w:val="24"/>
          <w:lang w:val="es-MX"/>
        </w:rPr>
        <w:t>3</w:t>
      </w:r>
      <w:r w:rsidRPr="00712429">
        <w:rPr>
          <w:b/>
          <w:i/>
          <w:sz w:val="24"/>
          <w:lang w:val="es-MX"/>
        </w:rPr>
        <w:t>.-</w:t>
      </w:r>
      <w:r>
        <w:rPr>
          <w:b/>
          <w:sz w:val="24"/>
          <w:lang w:val="es-MX"/>
        </w:rPr>
        <w:t xml:space="preserve"> </w:t>
      </w:r>
      <w:r w:rsidR="00F91602">
        <w:rPr>
          <w:b/>
          <w:sz w:val="24"/>
          <w:lang w:val="es-MX"/>
        </w:rPr>
        <w:t xml:space="preserve">Complete: </w:t>
      </w:r>
    </w:p>
    <w:tbl>
      <w:tblPr>
        <w:tblW w:w="5000" w:type="pct"/>
        <w:tblCellMar>
          <w:left w:w="70" w:type="dxa"/>
          <w:right w:w="70" w:type="dxa"/>
        </w:tblCellMar>
        <w:tblLook w:val="04A0" w:firstRow="1" w:lastRow="0" w:firstColumn="1" w:lastColumn="0" w:noHBand="0" w:noVBand="1"/>
      </w:tblPr>
      <w:tblGrid>
        <w:gridCol w:w="1115"/>
        <w:gridCol w:w="727"/>
        <w:gridCol w:w="1115"/>
        <w:gridCol w:w="728"/>
        <w:gridCol w:w="1115"/>
        <w:gridCol w:w="728"/>
        <w:gridCol w:w="1115"/>
        <w:gridCol w:w="728"/>
        <w:gridCol w:w="1115"/>
        <w:gridCol w:w="726"/>
      </w:tblGrid>
      <w:tr w:rsidR="009B587C" w:rsidRPr="005F7677" w:rsidTr="00F91602">
        <w:trPr>
          <w:trHeight w:val="372"/>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i/>
                <w:iCs/>
                <w:color w:val="000000"/>
                <w:sz w:val="20"/>
                <w:szCs w:val="20"/>
                <w:lang w:eastAsia="es-EC"/>
              </w:rPr>
            </w:pPr>
            <w:r w:rsidRPr="005F7677">
              <w:rPr>
                <w:rFonts w:eastAsia="Times New Roman" w:cstheme="minorHAnsi"/>
                <w:b/>
                <w:bCs/>
                <w:i/>
                <w:iCs/>
                <w:color w:val="000000"/>
                <w:sz w:val="20"/>
                <w:szCs w:val="20"/>
                <w:lang w:eastAsia="es-EC"/>
              </w:rPr>
              <w:t>INTENDENCIA DE QUITO</w:t>
            </w:r>
          </w:p>
        </w:tc>
      </w:tr>
      <w:tr w:rsidR="009B587C" w:rsidRPr="005F7677" w:rsidTr="00F91602">
        <w:trPr>
          <w:trHeight w:val="30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82905" w:rsidRDefault="00582905" w:rsidP="005F7677">
            <w:pPr>
              <w:spacing w:after="0" w:line="240" w:lineRule="auto"/>
              <w:jc w:val="center"/>
              <w:rPr>
                <w:rFonts w:eastAsia="Times New Roman" w:cstheme="minorHAnsi"/>
                <w:b/>
                <w:bCs/>
                <w:color w:val="000000"/>
                <w:sz w:val="20"/>
                <w:szCs w:val="20"/>
                <w:lang w:eastAsia="es-EC"/>
              </w:rPr>
            </w:pPr>
          </w:p>
          <w:p w:rsidR="009B587C"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REPORTE DIGITALIZACION AÑO 2019</w:t>
            </w:r>
          </w:p>
          <w:p w:rsidR="00582905" w:rsidRPr="005F7677" w:rsidRDefault="00582905" w:rsidP="005F7677">
            <w:pPr>
              <w:spacing w:after="0" w:line="240" w:lineRule="auto"/>
              <w:jc w:val="center"/>
              <w:rPr>
                <w:rFonts w:eastAsia="Times New Roman" w:cstheme="minorHAnsi"/>
                <w:b/>
                <w:bCs/>
                <w:color w:val="000000"/>
                <w:sz w:val="20"/>
                <w:szCs w:val="20"/>
                <w:lang w:eastAsia="es-EC"/>
              </w:rPr>
            </w:pPr>
          </w:p>
        </w:tc>
      </w:tr>
      <w:tr w:rsidR="009B587C" w:rsidRPr="005F7677" w:rsidTr="00F91602">
        <w:trPr>
          <w:trHeight w:val="300"/>
        </w:trPr>
        <w:tc>
          <w:tcPr>
            <w:tcW w:w="1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 xml:space="preserve">GENERAL </w:t>
            </w:r>
          </w:p>
        </w:tc>
        <w:tc>
          <w:tcPr>
            <w:tcW w:w="1000"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JURIDICA</w:t>
            </w:r>
          </w:p>
        </w:tc>
        <w:tc>
          <w:tcPr>
            <w:tcW w:w="1000"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ECONOMICO</w:t>
            </w:r>
          </w:p>
        </w:tc>
        <w:tc>
          <w:tcPr>
            <w:tcW w:w="1000"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SEGUROS</w:t>
            </w:r>
          </w:p>
        </w:tc>
        <w:tc>
          <w:tcPr>
            <w:tcW w:w="1000"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 xml:space="preserve">TOTAL </w:t>
            </w:r>
          </w:p>
        </w:tc>
      </w:tr>
      <w:tr w:rsidR="009B587C" w:rsidRPr="005F7677" w:rsidTr="00F91602">
        <w:trPr>
          <w:trHeight w:val="300"/>
        </w:trPr>
        <w:tc>
          <w:tcPr>
            <w:tcW w:w="606" w:type="pct"/>
            <w:tcBorders>
              <w:top w:val="nil"/>
              <w:left w:val="single" w:sz="8" w:space="0" w:color="auto"/>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c>
          <w:tcPr>
            <w:tcW w:w="60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c>
          <w:tcPr>
            <w:tcW w:w="60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c>
          <w:tcPr>
            <w:tcW w:w="60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c>
          <w:tcPr>
            <w:tcW w:w="60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r>
      <w:tr w:rsidR="009B587C" w:rsidRPr="005F7677" w:rsidTr="00F91602">
        <w:trPr>
          <w:trHeight w:val="300"/>
        </w:trPr>
        <w:tc>
          <w:tcPr>
            <w:tcW w:w="606" w:type="pct"/>
            <w:tcBorders>
              <w:top w:val="nil"/>
              <w:left w:val="single" w:sz="8" w:space="0" w:color="auto"/>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60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60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60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60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r>
      <w:tr w:rsidR="009B587C" w:rsidRPr="005F7677" w:rsidTr="00F91602">
        <w:trPr>
          <w:trHeight w:val="372"/>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i/>
                <w:iCs/>
                <w:color w:val="000000"/>
                <w:sz w:val="20"/>
                <w:szCs w:val="20"/>
                <w:lang w:eastAsia="es-EC"/>
              </w:rPr>
            </w:pPr>
            <w:r w:rsidRPr="005F7677">
              <w:rPr>
                <w:rFonts w:eastAsia="Times New Roman" w:cstheme="minorHAnsi"/>
                <w:b/>
                <w:bCs/>
                <w:i/>
                <w:iCs/>
                <w:color w:val="000000"/>
                <w:sz w:val="20"/>
                <w:szCs w:val="20"/>
                <w:lang w:eastAsia="es-EC"/>
              </w:rPr>
              <w:t>INTENDENCIA DE GUAYAQUIL</w:t>
            </w:r>
          </w:p>
        </w:tc>
      </w:tr>
      <w:tr w:rsidR="009B587C" w:rsidRPr="005F7677" w:rsidTr="00F91602">
        <w:trPr>
          <w:trHeight w:val="30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82905" w:rsidRDefault="00582905" w:rsidP="005F7677">
            <w:pPr>
              <w:spacing w:after="0" w:line="240" w:lineRule="auto"/>
              <w:jc w:val="center"/>
              <w:rPr>
                <w:rFonts w:eastAsia="Times New Roman" w:cstheme="minorHAnsi"/>
                <w:b/>
                <w:bCs/>
                <w:color w:val="000000"/>
                <w:sz w:val="20"/>
                <w:szCs w:val="20"/>
                <w:lang w:eastAsia="es-EC"/>
              </w:rPr>
            </w:pPr>
          </w:p>
          <w:p w:rsidR="009B587C"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 xml:space="preserve">REPORTE DIGITALIZACION AÑO 2019 </w:t>
            </w:r>
          </w:p>
          <w:p w:rsidR="00582905" w:rsidRPr="005F7677" w:rsidRDefault="00582905" w:rsidP="005F7677">
            <w:pPr>
              <w:spacing w:after="0" w:line="240" w:lineRule="auto"/>
              <w:jc w:val="center"/>
              <w:rPr>
                <w:rFonts w:eastAsia="Times New Roman" w:cstheme="minorHAnsi"/>
                <w:b/>
                <w:bCs/>
                <w:color w:val="000000"/>
                <w:sz w:val="20"/>
                <w:szCs w:val="20"/>
                <w:lang w:eastAsia="es-EC"/>
              </w:rPr>
            </w:pPr>
          </w:p>
        </w:tc>
      </w:tr>
      <w:tr w:rsidR="009B587C" w:rsidRPr="005F7677" w:rsidTr="00F91602">
        <w:trPr>
          <w:trHeight w:val="300"/>
        </w:trPr>
        <w:tc>
          <w:tcPr>
            <w:tcW w:w="1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 xml:space="preserve">GENERAL </w:t>
            </w:r>
          </w:p>
        </w:tc>
        <w:tc>
          <w:tcPr>
            <w:tcW w:w="1000"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JURIDICA</w:t>
            </w:r>
          </w:p>
        </w:tc>
        <w:tc>
          <w:tcPr>
            <w:tcW w:w="1000"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ECONOMICO</w:t>
            </w:r>
          </w:p>
        </w:tc>
        <w:tc>
          <w:tcPr>
            <w:tcW w:w="1000"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SEGUROS</w:t>
            </w:r>
          </w:p>
        </w:tc>
        <w:tc>
          <w:tcPr>
            <w:tcW w:w="1000"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 xml:space="preserve">TOTAL </w:t>
            </w:r>
          </w:p>
        </w:tc>
      </w:tr>
      <w:tr w:rsidR="009B587C" w:rsidRPr="005F7677" w:rsidTr="00F91602">
        <w:trPr>
          <w:trHeight w:val="300"/>
        </w:trPr>
        <w:tc>
          <w:tcPr>
            <w:tcW w:w="606" w:type="pct"/>
            <w:tcBorders>
              <w:top w:val="nil"/>
              <w:left w:val="single" w:sz="8" w:space="0" w:color="auto"/>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c>
          <w:tcPr>
            <w:tcW w:w="60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c>
          <w:tcPr>
            <w:tcW w:w="60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c>
          <w:tcPr>
            <w:tcW w:w="60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c>
          <w:tcPr>
            <w:tcW w:w="60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r>
      <w:tr w:rsidR="009B587C" w:rsidRPr="005F7677" w:rsidTr="00F91602">
        <w:trPr>
          <w:trHeight w:val="300"/>
        </w:trPr>
        <w:tc>
          <w:tcPr>
            <w:tcW w:w="606" w:type="pct"/>
            <w:tcBorders>
              <w:top w:val="nil"/>
              <w:left w:val="single" w:sz="8" w:space="0" w:color="auto"/>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60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60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60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60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r>
      <w:tr w:rsidR="009B587C" w:rsidRPr="005F7677" w:rsidTr="00F91602">
        <w:trPr>
          <w:trHeight w:val="372"/>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i/>
                <w:iCs/>
                <w:color w:val="000000"/>
                <w:sz w:val="20"/>
                <w:szCs w:val="20"/>
                <w:lang w:eastAsia="es-EC"/>
              </w:rPr>
            </w:pPr>
            <w:r w:rsidRPr="005F7677">
              <w:rPr>
                <w:rFonts w:eastAsia="Times New Roman" w:cstheme="minorHAnsi"/>
                <w:b/>
                <w:bCs/>
                <w:i/>
                <w:iCs/>
                <w:color w:val="000000"/>
                <w:sz w:val="20"/>
                <w:szCs w:val="20"/>
                <w:lang w:eastAsia="es-EC"/>
              </w:rPr>
              <w:t>INTENDENCIA DE GUAYAQUIL Y QUITO</w:t>
            </w:r>
          </w:p>
        </w:tc>
      </w:tr>
      <w:tr w:rsidR="009B587C" w:rsidRPr="005F7677" w:rsidTr="00F91602">
        <w:trPr>
          <w:trHeight w:val="300"/>
        </w:trPr>
        <w:tc>
          <w:tcPr>
            <w:tcW w:w="5000" w:type="pct"/>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82905" w:rsidRDefault="00582905" w:rsidP="005F7677">
            <w:pPr>
              <w:spacing w:after="0" w:line="240" w:lineRule="auto"/>
              <w:jc w:val="center"/>
              <w:rPr>
                <w:rFonts w:eastAsia="Times New Roman" w:cstheme="minorHAnsi"/>
                <w:b/>
                <w:bCs/>
                <w:color w:val="000000"/>
                <w:sz w:val="20"/>
                <w:szCs w:val="20"/>
                <w:lang w:eastAsia="es-EC"/>
              </w:rPr>
            </w:pPr>
          </w:p>
          <w:p w:rsidR="009B587C"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 xml:space="preserve">REPORTE DIGITALIZACION AÑO 2019 </w:t>
            </w:r>
          </w:p>
          <w:p w:rsidR="00582905" w:rsidRPr="005F7677" w:rsidRDefault="00582905" w:rsidP="005F7677">
            <w:pPr>
              <w:spacing w:after="0" w:line="240" w:lineRule="auto"/>
              <w:jc w:val="center"/>
              <w:rPr>
                <w:rFonts w:eastAsia="Times New Roman" w:cstheme="minorHAnsi"/>
                <w:b/>
                <w:bCs/>
                <w:color w:val="000000"/>
                <w:sz w:val="20"/>
                <w:szCs w:val="20"/>
                <w:lang w:eastAsia="es-EC"/>
              </w:rPr>
            </w:pPr>
          </w:p>
        </w:tc>
      </w:tr>
      <w:tr w:rsidR="009B587C" w:rsidRPr="005F7677" w:rsidTr="00F91602">
        <w:trPr>
          <w:trHeight w:val="300"/>
        </w:trPr>
        <w:tc>
          <w:tcPr>
            <w:tcW w:w="1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 xml:space="preserve">GENERAL </w:t>
            </w:r>
          </w:p>
        </w:tc>
        <w:tc>
          <w:tcPr>
            <w:tcW w:w="1000"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JURIDICA</w:t>
            </w:r>
          </w:p>
        </w:tc>
        <w:tc>
          <w:tcPr>
            <w:tcW w:w="1000"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ECONOMICO</w:t>
            </w:r>
          </w:p>
        </w:tc>
        <w:tc>
          <w:tcPr>
            <w:tcW w:w="1000"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SEGUROS</w:t>
            </w:r>
          </w:p>
        </w:tc>
        <w:tc>
          <w:tcPr>
            <w:tcW w:w="1000"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b/>
                <w:bCs/>
                <w:color w:val="000000"/>
                <w:sz w:val="20"/>
                <w:szCs w:val="20"/>
                <w:lang w:eastAsia="es-EC"/>
              </w:rPr>
            </w:pPr>
            <w:r w:rsidRPr="005F7677">
              <w:rPr>
                <w:rFonts w:eastAsia="Times New Roman" w:cstheme="minorHAnsi"/>
                <w:b/>
                <w:bCs/>
                <w:color w:val="000000"/>
                <w:sz w:val="20"/>
                <w:szCs w:val="20"/>
                <w:lang w:eastAsia="es-EC"/>
              </w:rPr>
              <w:t xml:space="preserve">TOTAL </w:t>
            </w:r>
          </w:p>
        </w:tc>
      </w:tr>
      <w:tr w:rsidR="009B587C" w:rsidRPr="005F7677" w:rsidTr="00F91602">
        <w:trPr>
          <w:trHeight w:val="300"/>
        </w:trPr>
        <w:tc>
          <w:tcPr>
            <w:tcW w:w="606" w:type="pct"/>
            <w:tcBorders>
              <w:top w:val="nil"/>
              <w:left w:val="single" w:sz="8" w:space="0" w:color="auto"/>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c>
          <w:tcPr>
            <w:tcW w:w="60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c>
          <w:tcPr>
            <w:tcW w:w="60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c>
          <w:tcPr>
            <w:tcW w:w="60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c>
          <w:tcPr>
            <w:tcW w:w="60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DOCUMENTOS </w:t>
            </w:r>
          </w:p>
        </w:tc>
        <w:tc>
          <w:tcPr>
            <w:tcW w:w="395" w:type="pct"/>
            <w:tcBorders>
              <w:top w:val="nil"/>
              <w:left w:val="nil"/>
              <w:bottom w:val="single" w:sz="8" w:space="0" w:color="auto"/>
              <w:right w:val="single" w:sz="8" w:space="0" w:color="auto"/>
            </w:tcBorders>
            <w:shd w:val="clear" w:color="auto" w:fill="auto"/>
            <w:noWrap/>
            <w:vAlign w:val="center"/>
            <w:hideMark/>
          </w:tcPr>
          <w:p w:rsidR="009B587C" w:rsidRPr="005F7677" w:rsidRDefault="009B587C" w:rsidP="005F7677">
            <w:pPr>
              <w:spacing w:after="0" w:line="240" w:lineRule="auto"/>
              <w:jc w:val="center"/>
              <w:rPr>
                <w:rFonts w:eastAsia="Times New Roman" w:cstheme="minorHAnsi"/>
                <w:color w:val="000000"/>
                <w:sz w:val="14"/>
                <w:szCs w:val="20"/>
                <w:lang w:eastAsia="es-EC"/>
              </w:rPr>
            </w:pPr>
            <w:r w:rsidRPr="005F7677">
              <w:rPr>
                <w:rFonts w:eastAsia="Times New Roman" w:cstheme="minorHAnsi"/>
                <w:color w:val="000000"/>
                <w:sz w:val="14"/>
                <w:szCs w:val="20"/>
                <w:lang w:eastAsia="es-EC"/>
              </w:rPr>
              <w:t xml:space="preserve">PAGINAS </w:t>
            </w:r>
          </w:p>
        </w:tc>
      </w:tr>
      <w:tr w:rsidR="009B587C" w:rsidRPr="005F7677" w:rsidTr="00F91602">
        <w:trPr>
          <w:trHeight w:val="300"/>
        </w:trPr>
        <w:tc>
          <w:tcPr>
            <w:tcW w:w="606" w:type="pct"/>
            <w:tcBorders>
              <w:top w:val="nil"/>
              <w:left w:val="single" w:sz="8" w:space="0" w:color="auto"/>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60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60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60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60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c>
          <w:tcPr>
            <w:tcW w:w="395" w:type="pct"/>
            <w:tcBorders>
              <w:top w:val="nil"/>
              <w:left w:val="nil"/>
              <w:bottom w:val="single" w:sz="8" w:space="0" w:color="auto"/>
              <w:right w:val="single" w:sz="8" w:space="0" w:color="auto"/>
            </w:tcBorders>
            <w:shd w:val="clear" w:color="auto" w:fill="auto"/>
            <w:noWrap/>
            <w:vAlign w:val="center"/>
          </w:tcPr>
          <w:p w:rsidR="009B587C" w:rsidRPr="005F7677" w:rsidRDefault="009B587C" w:rsidP="005F7677">
            <w:pPr>
              <w:spacing w:after="0" w:line="240" w:lineRule="auto"/>
              <w:jc w:val="center"/>
              <w:rPr>
                <w:rFonts w:eastAsia="Times New Roman" w:cstheme="minorHAnsi"/>
                <w:color w:val="000000"/>
                <w:sz w:val="20"/>
                <w:szCs w:val="20"/>
                <w:lang w:eastAsia="es-EC"/>
              </w:rPr>
            </w:pPr>
          </w:p>
        </w:tc>
      </w:tr>
    </w:tbl>
    <w:p w:rsidR="009B587C" w:rsidRDefault="009B587C" w:rsidP="009D6408">
      <w:pPr>
        <w:spacing w:after="0" w:line="360" w:lineRule="auto"/>
        <w:rPr>
          <w:b/>
          <w:sz w:val="24"/>
          <w:lang w:val="es-MX"/>
        </w:rPr>
      </w:pPr>
    </w:p>
    <w:p w:rsidR="00F91602" w:rsidRDefault="00582905" w:rsidP="00F91602">
      <w:pPr>
        <w:spacing w:after="0" w:line="360" w:lineRule="auto"/>
        <w:rPr>
          <w:sz w:val="24"/>
          <w:lang w:val="es-MX"/>
        </w:rPr>
      </w:pPr>
      <w:r w:rsidRPr="00712429">
        <w:rPr>
          <w:b/>
          <w:i/>
          <w:sz w:val="24"/>
          <w:lang w:val="es-MX"/>
        </w:rPr>
        <w:t>Tabla 7</w:t>
      </w:r>
      <w:r w:rsidR="00F81CD9">
        <w:rPr>
          <w:b/>
          <w:i/>
          <w:sz w:val="24"/>
          <w:lang w:val="es-MX"/>
        </w:rPr>
        <w:t>4</w:t>
      </w:r>
      <w:r w:rsidRPr="00712429">
        <w:rPr>
          <w:b/>
          <w:i/>
          <w:sz w:val="24"/>
          <w:lang w:val="es-MX"/>
        </w:rPr>
        <w:t>.-</w:t>
      </w:r>
      <w:r>
        <w:rPr>
          <w:b/>
          <w:sz w:val="24"/>
          <w:lang w:val="es-MX"/>
        </w:rPr>
        <w:t xml:space="preserve"> </w:t>
      </w:r>
      <w:r w:rsidRPr="00A90173">
        <w:rPr>
          <w:sz w:val="24"/>
          <w:lang w:val="es-MX"/>
        </w:rPr>
        <w:t>Complete  Procesos Realizados por Secretaría General a Nivel Nacional</w:t>
      </w:r>
      <w:r w:rsidR="00F91602" w:rsidRPr="00A90173">
        <w:rPr>
          <w:sz w:val="24"/>
          <w:lang w:val="es-MX"/>
        </w:rPr>
        <w:t>:</w:t>
      </w:r>
    </w:p>
    <w:tbl>
      <w:tblPr>
        <w:tblW w:w="4882"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4364"/>
        <w:gridCol w:w="1439"/>
        <w:gridCol w:w="2465"/>
      </w:tblGrid>
      <w:tr w:rsidR="00B8735E" w:rsidRPr="006C6432" w:rsidTr="002F2342">
        <w:trPr>
          <w:trHeight w:val="288"/>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b/>
                <w:bCs/>
                <w:color w:val="000000"/>
                <w:sz w:val="20"/>
                <w:szCs w:val="20"/>
                <w:lang w:eastAsia="es-EC"/>
              </w:rPr>
            </w:pPr>
            <w:r w:rsidRPr="006C6432">
              <w:rPr>
                <w:rFonts w:eastAsia="Times New Roman" w:cstheme="minorHAnsi"/>
                <w:b/>
                <w:bCs/>
                <w:color w:val="000000"/>
                <w:sz w:val="20"/>
                <w:szCs w:val="20"/>
                <w:lang w:eastAsia="es-EC"/>
              </w:rPr>
              <w:t xml:space="preserve">No. </w:t>
            </w:r>
          </w:p>
          <w:p w:rsidR="00B8735E" w:rsidRPr="006C6432" w:rsidRDefault="00B8735E" w:rsidP="00D601A7">
            <w:pPr>
              <w:spacing w:after="0" w:line="240" w:lineRule="auto"/>
              <w:jc w:val="center"/>
              <w:rPr>
                <w:rFonts w:eastAsia="Times New Roman" w:cstheme="minorHAnsi"/>
                <w:b/>
                <w:bCs/>
                <w:color w:val="000000"/>
                <w:sz w:val="20"/>
                <w:szCs w:val="20"/>
                <w:lang w:eastAsia="es-EC"/>
              </w:rPr>
            </w:pPr>
          </w:p>
        </w:tc>
        <w:tc>
          <w:tcPr>
            <w:tcW w:w="2426" w:type="pct"/>
            <w:shd w:val="clear" w:color="auto" w:fill="auto"/>
            <w:vAlign w:val="center"/>
            <w:hideMark/>
          </w:tcPr>
          <w:p w:rsidR="00B8735E" w:rsidRPr="006C6432" w:rsidRDefault="00B8735E" w:rsidP="00D601A7">
            <w:pPr>
              <w:spacing w:after="0" w:line="240" w:lineRule="auto"/>
              <w:jc w:val="center"/>
              <w:rPr>
                <w:rFonts w:eastAsia="Times New Roman" w:cstheme="minorHAnsi"/>
                <w:b/>
                <w:bCs/>
                <w:color w:val="000000"/>
                <w:sz w:val="20"/>
                <w:szCs w:val="20"/>
                <w:lang w:eastAsia="es-EC"/>
              </w:rPr>
            </w:pPr>
            <w:r w:rsidRPr="006C6432">
              <w:rPr>
                <w:rFonts w:eastAsia="Times New Roman" w:cstheme="minorHAnsi"/>
                <w:b/>
                <w:bCs/>
                <w:color w:val="000000"/>
                <w:sz w:val="20"/>
                <w:szCs w:val="20"/>
                <w:lang w:eastAsia="es-EC"/>
              </w:rPr>
              <w:t>PROCESO</w:t>
            </w:r>
          </w:p>
          <w:p w:rsidR="00B8735E" w:rsidRPr="006C6432" w:rsidRDefault="00B8735E" w:rsidP="00D601A7">
            <w:pPr>
              <w:spacing w:after="0" w:line="240" w:lineRule="auto"/>
              <w:jc w:val="center"/>
              <w:rPr>
                <w:rFonts w:eastAsia="Times New Roman" w:cstheme="minorHAnsi"/>
                <w:b/>
                <w:bCs/>
                <w:color w:val="000000"/>
                <w:sz w:val="20"/>
                <w:szCs w:val="20"/>
                <w:lang w:eastAsia="es-EC"/>
              </w:rPr>
            </w:pPr>
          </w:p>
        </w:tc>
        <w:tc>
          <w:tcPr>
            <w:tcW w:w="800" w:type="pct"/>
            <w:shd w:val="clear" w:color="auto" w:fill="auto"/>
            <w:vAlign w:val="center"/>
            <w:hideMark/>
          </w:tcPr>
          <w:p w:rsidR="00B8735E" w:rsidRPr="006C6432" w:rsidRDefault="00B8735E" w:rsidP="00D601A7">
            <w:pPr>
              <w:spacing w:after="0" w:line="240" w:lineRule="auto"/>
              <w:jc w:val="center"/>
              <w:rPr>
                <w:rFonts w:eastAsia="Times New Roman" w:cstheme="minorHAnsi"/>
                <w:b/>
                <w:bCs/>
                <w:color w:val="000000"/>
                <w:sz w:val="20"/>
                <w:szCs w:val="20"/>
                <w:lang w:eastAsia="es-EC"/>
              </w:rPr>
            </w:pPr>
            <w:r w:rsidRPr="006C6432">
              <w:rPr>
                <w:rFonts w:eastAsia="Times New Roman" w:cstheme="minorHAnsi"/>
                <w:b/>
                <w:bCs/>
                <w:color w:val="000000"/>
                <w:sz w:val="20"/>
                <w:szCs w:val="20"/>
                <w:lang w:eastAsia="es-EC"/>
              </w:rPr>
              <w:t xml:space="preserve">TOTAL </w:t>
            </w:r>
          </w:p>
          <w:p w:rsidR="00B8735E" w:rsidRPr="006C6432" w:rsidRDefault="00B8735E" w:rsidP="00D601A7">
            <w:pPr>
              <w:spacing w:after="0" w:line="240" w:lineRule="auto"/>
              <w:jc w:val="center"/>
              <w:rPr>
                <w:rFonts w:eastAsia="Times New Roman" w:cstheme="minorHAnsi"/>
                <w:b/>
                <w:bCs/>
                <w:color w:val="000000"/>
                <w:sz w:val="20"/>
                <w:szCs w:val="20"/>
                <w:lang w:eastAsia="es-EC"/>
              </w:rPr>
            </w:pPr>
          </w:p>
        </w:tc>
        <w:tc>
          <w:tcPr>
            <w:tcW w:w="1370" w:type="pct"/>
            <w:shd w:val="clear" w:color="auto" w:fill="auto"/>
            <w:noWrap/>
            <w:vAlign w:val="bottom"/>
            <w:hideMark/>
          </w:tcPr>
          <w:p w:rsidR="00B8735E" w:rsidRPr="006C6432" w:rsidRDefault="00B8735E" w:rsidP="00D601A7">
            <w:pPr>
              <w:spacing w:after="0" w:line="240" w:lineRule="auto"/>
              <w:rPr>
                <w:rFonts w:eastAsia="Times New Roman" w:cstheme="minorHAnsi"/>
                <w:color w:val="000000"/>
                <w:sz w:val="20"/>
                <w:szCs w:val="20"/>
                <w:lang w:eastAsia="es-EC"/>
              </w:rPr>
            </w:pPr>
          </w:p>
        </w:tc>
      </w:tr>
      <w:tr w:rsidR="00B8735E" w:rsidRPr="006C6432" w:rsidTr="002F2342">
        <w:trPr>
          <w:trHeight w:val="612"/>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1</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CALIFICACIÓN Y PROCEDIBILIDAD DE  DENUNCIAS SOCIETARIAS Y MERCADO DE VALORES</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DENUNCIAS ATENDIDAS</w:t>
            </w:r>
          </w:p>
        </w:tc>
      </w:tr>
      <w:tr w:rsidR="00B8735E" w:rsidRPr="006C6432" w:rsidTr="002F2342">
        <w:trPr>
          <w:trHeight w:val="612"/>
        </w:trPr>
        <w:tc>
          <w:tcPr>
            <w:tcW w:w="404"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2</w:t>
            </w:r>
          </w:p>
        </w:tc>
        <w:tc>
          <w:tcPr>
            <w:tcW w:w="2426" w:type="pct"/>
            <w:shd w:val="clear" w:color="auto" w:fill="auto"/>
            <w:vAlign w:val="center"/>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 xml:space="preserve">CALIFICACIÓN Y PROCEDIBILIDAD DE  </w:t>
            </w:r>
            <w:r>
              <w:rPr>
                <w:rFonts w:eastAsia="Times New Roman" w:cstheme="minorHAnsi"/>
                <w:color w:val="000000"/>
                <w:sz w:val="20"/>
                <w:szCs w:val="20"/>
                <w:lang w:eastAsia="es-EC"/>
              </w:rPr>
              <w:t>IMPUGNACIONES SOCIETARIAS,</w:t>
            </w:r>
            <w:r w:rsidRPr="006C6432">
              <w:rPr>
                <w:rFonts w:eastAsia="Times New Roman" w:cstheme="minorHAnsi"/>
                <w:color w:val="000000"/>
                <w:sz w:val="20"/>
                <w:szCs w:val="20"/>
                <w:lang w:eastAsia="es-EC"/>
              </w:rPr>
              <w:t xml:space="preserve"> MERCADO DE VALORES</w:t>
            </w:r>
            <w:r>
              <w:rPr>
                <w:rFonts w:eastAsia="Times New Roman" w:cstheme="minorHAnsi"/>
                <w:color w:val="000000"/>
                <w:sz w:val="20"/>
                <w:szCs w:val="20"/>
                <w:lang w:eastAsia="es-EC"/>
              </w:rPr>
              <w:t>,  (UAFE)</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 xml:space="preserve">IMPUGNACIONES </w:t>
            </w:r>
            <w:r w:rsidRPr="006C6432">
              <w:rPr>
                <w:rFonts w:eastAsia="Times New Roman" w:cstheme="minorHAnsi"/>
                <w:color w:val="000000"/>
                <w:sz w:val="20"/>
                <w:szCs w:val="20"/>
                <w:lang w:eastAsia="es-EC"/>
              </w:rPr>
              <w:t>ATENDIDAS</w:t>
            </w:r>
          </w:p>
        </w:tc>
      </w:tr>
      <w:tr w:rsidR="00B8735E" w:rsidRPr="006C6432" w:rsidTr="002F2342">
        <w:trPr>
          <w:trHeight w:val="612"/>
        </w:trPr>
        <w:tc>
          <w:tcPr>
            <w:tcW w:w="404"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3</w:t>
            </w:r>
          </w:p>
        </w:tc>
        <w:tc>
          <w:tcPr>
            <w:tcW w:w="2426" w:type="pct"/>
            <w:shd w:val="clear" w:color="auto" w:fill="auto"/>
            <w:vAlign w:val="center"/>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CALIFICACIÓ</w:t>
            </w:r>
            <w:r>
              <w:rPr>
                <w:rFonts w:eastAsia="Times New Roman" w:cstheme="minorHAnsi"/>
                <w:color w:val="000000"/>
                <w:sz w:val="20"/>
                <w:szCs w:val="20"/>
                <w:lang w:eastAsia="es-EC"/>
              </w:rPr>
              <w:t xml:space="preserve">N Y PROCEDIBILIDAD DE RECLAMOS ADMINISTRATIVOS </w:t>
            </w:r>
            <w:r w:rsidRPr="006C6432">
              <w:rPr>
                <w:rFonts w:eastAsia="Times New Roman" w:cstheme="minorHAnsi"/>
                <w:color w:val="000000"/>
                <w:sz w:val="20"/>
                <w:szCs w:val="20"/>
                <w:lang w:eastAsia="es-EC"/>
              </w:rPr>
              <w:t xml:space="preserve"> SOCIETARIAS Y MERCADO DE VALORES</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RECLAMOS ADMINISTRATIVOS</w:t>
            </w:r>
            <w:r w:rsidRPr="006C6432">
              <w:rPr>
                <w:rFonts w:eastAsia="Times New Roman" w:cstheme="minorHAnsi"/>
                <w:color w:val="000000"/>
                <w:sz w:val="20"/>
                <w:szCs w:val="20"/>
                <w:lang w:eastAsia="es-EC"/>
              </w:rPr>
              <w:t xml:space="preserve"> ATENDIDAS</w:t>
            </w:r>
          </w:p>
        </w:tc>
      </w:tr>
      <w:tr w:rsidR="00B8735E" w:rsidRPr="006C6432" w:rsidTr="002F2342">
        <w:trPr>
          <w:trHeight w:val="612"/>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4</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ATENDER MEMORANDOS PARA RESOLVER IMPUGNACIONES DE LA SCVS</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SOLICITUDES ATENDIDAS</w:t>
            </w:r>
          </w:p>
        </w:tc>
      </w:tr>
      <w:tr w:rsidR="00B8735E" w:rsidRPr="006C6432" w:rsidTr="002F2342">
        <w:trPr>
          <w:trHeight w:val="612"/>
        </w:trPr>
        <w:tc>
          <w:tcPr>
            <w:tcW w:w="404" w:type="pct"/>
            <w:shd w:val="clear" w:color="auto" w:fill="auto"/>
            <w:vAlign w:val="center"/>
          </w:tcPr>
          <w:p w:rsidR="00B8735E"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5</w:t>
            </w:r>
          </w:p>
        </w:tc>
        <w:tc>
          <w:tcPr>
            <w:tcW w:w="2426" w:type="pct"/>
            <w:shd w:val="clear" w:color="auto" w:fill="auto"/>
            <w:vAlign w:val="center"/>
          </w:tcPr>
          <w:p w:rsidR="00B8735E" w:rsidRPr="006C6432" w:rsidRDefault="00B8735E" w:rsidP="00D601A7">
            <w:pPr>
              <w:spacing w:after="0" w:line="240" w:lineRule="auto"/>
              <w:rPr>
                <w:rFonts w:eastAsia="Times New Roman" w:cstheme="minorHAnsi"/>
                <w:color w:val="000000"/>
                <w:sz w:val="20"/>
                <w:szCs w:val="20"/>
                <w:lang w:eastAsia="es-EC"/>
              </w:rPr>
            </w:pPr>
            <w:r>
              <w:rPr>
                <w:rFonts w:eastAsia="Times New Roman" w:cstheme="minorHAnsi"/>
                <w:color w:val="000000"/>
                <w:sz w:val="20"/>
                <w:szCs w:val="20"/>
                <w:lang w:eastAsia="es-EC"/>
              </w:rPr>
              <w:t>ATENDER AUDIENCIAS CONVOCADAS POR LA MÁXIMA AUTORIDAD EN EL ÁMBITO SOCIETARIO, MERCADO DE VALORES O SEGUROS</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TOTAL DE ACTAS DE AUDIENCIAS ELABORADAS</w:t>
            </w:r>
          </w:p>
        </w:tc>
      </w:tr>
      <w:tr w:rsidR="00B8735E" w:rsidRPr="006C6432" w:rsidTr="002F2342">
        <w:trPr>
          <w:trHeight w:val="816"/>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6</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ATENDER SOLICITUDES DE CERTIFICACIÓN DE PUBLICACION DE ACTOS SOCIETARIOS (OPOSICIÓN)</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RAZONES</w:t>
            </w:r>
          </w:p>
        </w:tc>
      </w:tr>
      <w:tr w:rsidR="00B8735E" w:rsidRPr="006C6432" w:rsidTr="002F2342">
        <w:trPr>
          <w:trHeight w:val="408"/>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7</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EMITIR CERTIFICADOS GENERALES - CERTIFICADOS DE DOCUMENTOS</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COPIAS CERTIFICADAS</w:t>
            </w:r>
          </w:p>
        </w:tc>
      </w:tr>
      <w:tr w:rsidR="00B8735E" w:rsidRPr="006C6432" w:rsidTr="002F2342">
        <w:trPr>
          <w:trHeight w:val="612"/>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8</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DIGITALIZAR Y ESCANEAR OFICIOS Y RESOLUCIONES DE LA SCVS PARA SUBIR AL SIT</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DOCUMENTOS DIGITALIZADOS</w:t>
            </w:r>
          </w:p>
        </w:tc>
      </w:tr>
      <w:tr w:rsidR="00B8735E" w:rsidRPr="006C6432" w:rsidTr="002F2342">
        <w:trPr>
          <w:trHeight w:val="816"/>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9</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ATENDER LOS REQUERIMIENTOS INFORMACIÓN SOCIETARIA PUBLICA POR PARTE DE USUARIOS EXTERNOS</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OFICIOS NOTIFICADOS</w:t>
            </w:r>
          </w:p>
        </w:tc>
      </w:tr>
      <w:tr w:rsidR="00B8735E" w:rsidRPr="006C6432" w:rsidTr="002F2342">
        <w:trPr>
          <w:trHeight w:val="1052"/>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10</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ELABORAR Y NOTIFICAR A INSTITUCIONES PÚBLICAS, REPRESENTANTES LEGALES Y LIQUIDADORES  OFICIOS  Y RESOLUCIONES DE ACTOS SOCIETARIOS</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OFICIOS NOTIFICADOS</w:t>
            </w:r>
          </w:p>
        </w:tc>
      </w:tr>
      <w:tr w:rsidR="00B8735E" w:rsidRPr="006C6432" w:rsidTr="002F2342">
        <w:trPr>
          <w:trHeight w:val="612"/>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11</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ATENDER PEDIDOS DE PERICIAS O EXÁMENES GRAFOLÓGICOS DOCUMENTALES E INFORMÁTICOS</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SOLICITUDES ATENDIDAS</w:t>
            </w:r>
          </w:p>
        </w:tc>
      </w:tr>
      <w:tr w:rsidR="00B8735E" w:rsidRPr="006C6432" w:rsidTr="002F2342">
        <w:trPr>
          <w:trHeight w:val="612"/>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12</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ATENDER SOLICITUDES DE DESISTIMIENTO, RESCILIACIÓN DE CONSTITUCIÓN DE COMPAÑÍAS</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OFICIOS NOTIFICADOS</w:t>
            </w:r>
          </w:p>
        </w:tc>
      </w:tr>
      <w:tr w:rsidR="00B8735E" w:rsidRPr="006C6432" w:rsidTr="002F2342">
        <w:trPr>
          <w:trHeight w:val="863"/>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13</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NOTIFICACIONES DE RESOLUCIONES DE INTERVENCIÓN, LEVANTAMIENTO, FIJACIÓN DE HONORARIOS, SUSTITUCION DE INTERVENTOR</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OFICIOS NOTIFICADOS</w:t>
            </w:r>
          </w:p>
        </w:tc>
      </w:tr>
      <w:tr w:rsidR="00B8735E" w:rsidRPr="006C6432" w:rsidTr="002F2342">
        <w:trPr>
          <w:trHeight w:val="816"/>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14</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NOTIFICAR RESOLUCIONES DE CANCELACIÓN DE INSCRIPCIÓN EN REGISTRO MERCANTIL (CONTROL POSTERIOR)</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OFICIOS NOTIFICADOS</w:t>
            </w:r>
          </w:p>
        </w:tc>
      </w:tr>
      <w:tr w:rsidR="00B8735E" w:rsidRPr="006C6432" w:rsidTr="002F2342">
        <w:trPr>
          <w:trHeight w:val="612"/>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15</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CALIFICACIÓN, RENOVACIÓN Y CANCELACIÓN  DE AUDITORES EXTERNOS</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OFICIOS NOTIFICADOS</w:t>
            </w:r>
          </w:p>
        </w:tc>
      </w:tr>
      <w:tr w:rsidR="00B8735E" w:rsidRPr="006C6432" w:rsidTr="002F2342">
        <w:trPr>
          <w:trHeight w:val="612"/>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16</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CALIFICACIÓN, RENOVACIÓN Y CANCELACIÓN DE PERITOS AVALUADORES</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OFICIOS NOTIFICADOS</w:t>
            </w:r>
          </w:p>
        </w:tc>
      </w:tr>
      <w:tr w:rsidR="00B8735E" w:rsidRPr="006C6432" w:rsidTr="002F2342">
        <w:trPr>
          <w:trHeight w:val="1073"/>
        </w:trPr>
        <w:tc>
          <w:tcPr>
            <w:tcW w:w="404"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Pr>
                <w:rFonts w:eastAsia="Times New Roman" w:cstheme="minorHAnsi"/>
                <w:color w:val="000000"/>
                <w:sz w:val="20"/>
                <w:szCs w:val="20"/>
                <w:lang w:eastAsia="es-EC"/>
              </w:rPr>
              <w:t>17</w:t>
            </w:r>
          </w:p>
        </w:tc>
        <w:tc>
          <w:tcPr>
            <w:tcW w:w="2426" w:type="pct"/>
            <w:shd w:val="clear" w:color="auto" w:fill="auto"/>
            <w:vAlign w:val="center"/>
            <w:hideMark/>
          </w:tcPr>
          <w:p w:rsidR="00B8735E" w:rsidRPr="006C6432" w:rsidRDefault="00B8735E" w:rsidP="00D601A7">
            <w:pPr>
              <w:spacing w:after="0" w:line="240" w:lineRule="auto"/>
              <w:rPr>
                <w:rFonts w:eastAsia="Times New Roman" w:cstheme="minorHAnsi"/>
                <w:color w:val="000000"/>
                <w:sz w:val="20"/>
                <w:szCs w:val="20"/>
                <w:lang w:eastAsia="es-EC"/>
              </w:rPr>
            </w:pPr>
            <w:r w:rsidRPr="006C6432">
              <w:rPr>
                <w:rFonts w:eastAsia="Times New Roman" w:cstheme="minorHAnsi"/>
                <w:color w:val="000000"/>
                <w:sz w:val="20"/>
                <w:szCs w:val="20"/>
                <w:lang w:eastAsia="es-EC"/>
              </w:rPr>
              <w:t>COORDINACIÓN PUBLICACIÓN EN EL REGISTRO OFICIAL DE RESOLUCIONES EMITIDAS POR LA SCVS EN  EL ÁMBITO SOCIETARIO, MERCADO DE VALORES Y SEGUROS</w:t>
            </w:r>
          </w:p>
        </w:tc>
        <w:tc>
          <w:tcPr>
            <w:tcW w:w="800" w:type="pct"/>
            <w:shd w:val="clear" w:color="auto" w:fill="auto"/>
            <w:vAlign w:val="center"/>
          </w:tcPr>
          <w:p w:rsidR="00B8735E" w:rsidRPr="006C6432" w:rsidRDefault="00B8735E" w:rsidP="00D601A7">
            <w:pPr>
              <w:spacing w:after="0" w:line="240" w:lineRule="auto"/>
              <w:jc w:val="center"/>
              <w:rPr>
                <w:rFonts w:eastAsia="Times New Roman" w:cstheme="minorHAnsi"/>
                <w:color w:val="000000"/>
                <w:sz w:val="20"/>
                <w:szCs w:val="20"/>
                <w:lang w:eastAsia="es-EC"/>
              </w:rPr>
            </w:pPr>
          </w:p>
        </w:tc>
        <w:tc>
          <w:tcPr>
            <w:tcW w:w="1370" w:type="pct"/>
            <w:shd w:val="clear" w:color="auto" w:fill="auto"/>
            <w:vAlign w:val="center"/>
            <w:hideMark/>
          </w:tcPr>
          <w:p w:rsidR="00B8735E" w:rsidRPr="006C6432" w:rsidRDefault="00B8735E" w:rsidP="00D601A7">
            <w:pPr>
              <w:spacing w:after="0" w:line="240" w:lineRule="auto"/>
              <w:jc w:val="center"/>
              <w:rPr>
                <w:rFonts w:eastAsia="Times New Roman" w:cstheme="minorHAnsi"/>
                <w:color w:val="000000"/>
                <w:sz w:val="20"/>
                <w:szCs w:val="20"/>
                <w:lang w:eastAsia="es-EC"/>
              </w:rPr>
            </w:pPr>
            <w:r w:rsidRPr="006C6432">
              <w:rPr>
                <w:rFonts w:eastAsia="Times New Roman" w:cstheme="minorHAnsi"/>
                <w:color w:val="000000"/>
                <w:sz w:val="20"/>
                <w:szCs w:val="20"/>
                <w:lang w:eastAsia="es-EC"/>
              </w:rPr>
              <w:t>OFICIOS ENVIADOS</w:t>
            </w:r>
          </w:p>
        </w:tc>
      </w:tr>
    </w:tbl>
    <w:p w:rsidR="00B8735E" w:rsidRDefault="00B8735E" w:rsidP="00F91602">
      <w:pPr>
        <w:spacing w:after="0" w:line="360" w:lineRule="auto"/>
        <w:rPr>
          <w:sz w:val="24"/>
          <w:lang w:val="es-MX"/>
        </w:rPr>
      </w:pPr>
    </w:p>
    <w:p w:rsidR="00B8735E" w:rsidRDefault="00B8735E" w:rsidP="00F91602">
      <w:pPr>
        <w:spacing w:after="0" w:line="360" w:lineRule="auto"/>
        <w:rPr>
          <w:sz w:val="24"/>
          <w:lang w:val="es-MX"/>
        </w:rPr>
      </w:pPr>
    </w:p>
    <w:p w:rsidR="00F91602" w:rsidRDefault="006C6432" w:rsidP="00A265AA">
      <w:pPr>
        <w:spacing w:after="0" w:line="360" w:lineRule="auto"/>
        <w:jc w:val="both"/>
        <w:rPr>
          <w:b/>
          <w:sz w:val="24"/>
          <w:lang w:val="es-MX"/>
        </w:rPr>
      </w:pPr>
      <w:r w:rsidRPr="00712429">
        <w:rPr>
          <w:b/>
          <w:i/>
          <w:sz w:val="24"/>
          <w:szCs w:val="24"/>
          <w:lang w:val="es-MX"/>
        </w:rPr>
        <w:t>Tabla 7</w:t>
      </w:r>
      <w:r w:rsidR="00F81CD9">
        <w:rPr>
          <w:b/>
          <w:i/>
          <w:sz w:val="24"/>
          <w:szCs w:val="24"/>
          <w:lang w:val="es-MX"/>
        </w:rPr>
        <w:t>5</w:t>
      </w:r>
      <w:r w:rsidRPr="00712429">
        <w:rPr>
          <w:i/>
          <w:sz w:val="24"/>
          <w:szCs w:val="24"/>
          <w:lang w:val="es-MX"/>
        </w:rPr>
        <w:t>.-</w:t>
      </w:r>
      <w:r w:rsidRPr="0034526B">
        <w:rPr>
          <w:sz w:val="24"/>
          <w:szCs w:val="24"/>
          <w:lang w:val="es-MX"/>
        </w:rPr>
        <w:t xml:space="preserve">   </w:t>
      </w:r>
      <w:r w:rsidR="006F66FD" w:rsidRPr="0034526B">
        <w:rPr>
          <w:sz w:val="24"/>
          <w:szCs w:val="24"/>
          <w:lang w:val="es-MX"/>
        </w:rPr>
        <w:t xml:space="preserve">Complete </w:t>
      </w:r>
      <w:r w:rsidR="00F91602" w:rsidRPr="0034526B">
        <w:rPr>
          <w:sz w:val="24"/>
          <w:szCs w:val="24"/>
          <w:lang w:val="es-MX"/>
        </w:rPr>
        <w:t>y grafique</w:t>
      </w:r>
      <w:r w:rsidR="00A04CC8" w:rsidRPr="0034526B">
        <w:rPr>
          <w:sz w:val="24"/>
          <w:szCs w:val="24"/>
          <w:lang w:val="es-MX"/>
        </w:rPr>
        <w:t xml:space="preserve">, </w:t>
      </w:r>
      <w:r w:rsidR="00590489">
        <w:rPr>
          <w:sz w:val="24"/>
          <w:lang w:val="es-MX"/>
        </w:rPr>
        <w:t>Reporte  p</w:t>
      </w:r>
      <w:r w:rsidR="0034526B" w:rsidRPr="0034526B">
        <w:rPr>
          <w:sz w:val="24"/>
          <w:lang w:val="es-MX"/>
        </w:rPr>
        <w:t xml:space="preserve">or </w:t>
      </w:r>
      <w:r w:rsidR="00A265AA" w:rsidRPr="00A265AA">
        <w:rPr>
          <w:b/>
          <w:sz w:val="24"/>
          <w:lang w:val="es-MX"/>
        </w:rPr>
        <w:t>Intendencias Regionales</w:t>
      </w:r>
      <w:r w:rsidR="0034526B" w:rsidRPr="0034526B">
        <w:rPr>
          <w:sz w:val="24"/>
          <w:lang w:val="es-MX"/>
        </w:rPr>
        <w:t>:</w:t>
      </w:r>
    </w:p>
    <w:tbl>
      <w:tblPr>
        <w:tblStyle w:val="Tablaconcuadrcula"/>
        <w:tblW w:w="9672" w:type="dxa"/>
        <w:tblLook w:val="04A0" w:firstRow="1" w:lastRow="0" w:firstColumn="1" w:lastColumn="0" w:noHBand="0" w:noVBand="1"/>
      </w:tblPr>
      <w:tblGrid>
        <w:gridCol w:w="3227"/>
        <w:gridCol w:w="1276"/>
        <w:gridCol w:w="1134"/>
        <w:gridCol w:w="992"/>
        <w:gridCol w:w="992"/>
        <w:gridCol w:w="1134"/>
        <w:gridCol w:w="917"/>
      </w:tblGrid>
      <w:tr w:rsidR="00A265AA" w:rsidRPr="0083137D" w:rsidTr="00A265AA">
        <w:trPr>
          <w:trHeight w:val="761"/>
        </w:trPr>
        <w:tc>
          <w:tcPr>
            <w:tcW w:w="3227" w:type="dxa"/>
          </w:tcPr>
          <w:p w:rsidR="00A265AA" w:rsidRDefault="00A265AA" w:rsidP="00A265AA">
            <w:pPr>
              <w:spacing w:line="360" w:lineRule="auto"/>
              <w:jc w:val="center"/>
              <w:rPr>
                <w:rFonts w:cstheme="minorHAnsi"/>
                <w:b/>
                <w:sz w:val="20"/>
                <w:szCs w:val="20"/>
                <w:lang w:val="es-MX"/>
              </w:rPr>
            </w:pPr>
          </w:p>
          <w:p w:rsidR="006F66FD" w:rsidRPr="0083137D" w:rsidRDefault="006F66FD" w:rsidP="00A265AA">
            <w:pPr>
              <w:spacing w:line="360" w:lineRule="auto"/>
              <w:jc w:val="center"/>
              <w:rPr>
                <w:rFonts w:cstheme="minorHAnsi"/>
                <w:b/>
                <w:sz w:val="20"/>
                <w:szCs w:val="20"/>
                <w:lang w:val="es-MX"/>
              </w:rPr>
            </w:pPr>
            <w:r w:rsidRPr="0083137D">
              <w:rPr>
                <w:rFonts w:cstheme="minorHAnsi"/>
                <w:b/>
                <w:sz w:val="20"/>
                <w:szCs w:val="20"/>
                <w:lang w:val="es-MX"/>
              </w:rPr>
              <w:t>ACTIVIDADES</w:t>
            </w:r>
          </w:p>
        </w:tc>
        <w:tc>
          <w:tcPr>
            <w:tcW w:w="1276" w:type="dxa"/>
          </w:tcPr>
          <w:p w:rsidR="00A265AA" w:rsidRDefault="00A265AA" w:rsidP="00A265AA">
            <w:pPr>
              <w:spacing w:line="360" w:lineRule="auto"/>
              <w:jc w:val="center"/>
              <w:rPr>
                <w:rFonts w:cstheme="minorHAnsi"/>
                <w:b/>
                <w:sz w:val="20"/>
                <w:szCs w:val="20"/>
                <w:lang w:val="es-MX"/>
              </w:rPr>
            </w:pPr>
          </w:p>
          <w:p w:rsidR="006F66FD" w:rsidRPr="0083137D" w:rsidRDefault="00A265AA" w:rsidP="00A265AA">
            <w:pPr>
              <w:spacing w:line="360" w:lineRule="auto"/>
              <w:jc w:val="center"/>
              <w:rPr>
                <w:rFonts w:cstheme="minorHAnsi"/>
                <w:b/>
                <w:sz w:val="20"/>
                <w:szCs w:val="20"/>
                <w:lang w:val="es-MX"/>
              </w:rPr>
            </w:pPr>
            <w:r>
              <w:rPr>
                <w:rFonts w:cstheme="minorHAnsi"/>
                <w:b/>
                <w:sz w:val="20"/>
                <w:szCs w:val="20"/>
                <w:lang w:val="es-MX"/>
              </w:rPr>
              <w:t>IRQ</w:t>
            </w:r>
          </w:p>
        </w:tc>
        <w:tc>
          <w:tcPr>
            <w:tcW w:w="1134" w:type="dxa"/>
          </w:tcPr>
          <w:p w:rsidR="00A265AA" w:rsidRDefault="00A265AA" w:rsidP="00A265AA">
            <w:pPr>
              <w:spacing w:line="360" w:lineRule="auto"/>
              <w:jc w:val="center"/>
              <w:rPr>
                <w:rFonts w:cstheme="minorHAnsi"/>
                <w:b/>
                <w:sz w:val="20"/>
                <w:szCs w:val="20"/>
                <w:lang w:val="es-MX"/>
              </w:rPr>
            </w:pPr>
          </w:p>
          <w:p w:rsidR="006F66FD" w:rsidRPr="0083137D" w:rsidRDefault="00A265AA" w:rsidP="00A265AA">
            <w:pPr>
              <w:spacing w:line="360" w:lineRule="auto"/>
              <w:jc w:val="center"/>
              <w:rPr>
                <w:rFonts w:cstheme="minorHAnsi"/>
                <w:b/>
                <w:sz w:val="20"/>
                <w:szCs w:val="20"/>
                <w:lang w:val="es-MX"/>
              </w:rPr>
            </w:pPr>
            <w:r>
              <w:rPr>
                <w:rFonts w:cstheme="minorHAnsi"/>
                <w:b/>
                <w:sz w:val="20"/>
                <w:szCs w:val="20"/>
                <w:lang w:val="es-MX"/>
              </w:rPr>
              <w:t>IRA</w:t>
            </w:r>
          </w:p>
        </w:tc>
        <w:tc>
          <w:tcPr>
            <w:tcW w:w="992" w:type="dxa"/>
          </w:tcPr>
          <w:p w:rsidR="00A265AA" w:rsidRDefault="00A265AA" w:rsidP="00A265AA">
            <w:pPr>
              <w:spacing w:line="360" w:lineRule="auto"/>
              <w:jc w:val="center"/>
              <w:rPr>
                <w:rFonts w:cstheme="minorHAnsi"/>
                <w:b/>
                <w:sz w:val="20"/>
                <w:szCs w:val="20"/>
                <w:lang w:val="es-MX"/>
              </w:rPr>
            </w:pPr>
          </w:p>
          <w:p w:rsidR="006F66FD" w:rsidRPr="0083137D" w:rsidRDefault="00A265AA" w:rsidP="00A265AA">
            <w:pPr>
              <w:spacing w:line="360" w:lineRule="auto"/>
              <w:jc w:val="center"/>
              <w:rPr>
                <w:rFonts w:cstheme="minorHAnsi"/>
                <w:b/>
                <w:sz w:val="20"/>
                <w:szCs w:val="20"/>
                <w:lang w:val="es-MX"/>
              </w:rPr>
            </w:pPr>
            <w:r>
              <w:rPr>
                <w:rFonts w:cstheme="minorHAnsi"/>
                <w:b/>
                <w:sz w:val="20"/>
                <w:szCs w:val="20"/>
                <w:lang w:val="es-MX"/>
              </w:rPr>
              <w:t>IRP</w:t>
            </w:r>
          </w:p>
        </w:tc>
        <w:tc>
          <w:tcPr>
            <w:tcW w:w="992" w:type="dxa"/>
          </w:tcPr>
          <w:p w:rsidR="00A265AA" w:rsidRDefault="00A265AA" w:rsidP="00A265AA">
            <w:pPr>
              <w:spacing w:line="360" w:lineRule="auto"/>
              <w:jc w:val="center"/>
              <w:rPr>
                <w:rFonts w:cstheme="minorHAnsi"/>
                <w:b/>
                <w:sz w:val="20"/>
                <w:szCs w:val="20"/>
                <w:lang w:val="es-MX"/>
              </w:rPr>
            </w:pPr>
          </w:p>
          <w:p w:rsidR="006F66FD" w:rsidRPr="0083137D" w:rsidRDefault="00A265AA" w:rsidP="00A265AA">
            <w:pPr>
              <w:spacing w:line="360" w:lineRule="auto"/>
              <w:jc w:val="center"/>
              <w:rPr>
                <w:rFonts w:cstheme="minorHAnsi"/>
                <w:b/>
                <w:sz w:val="20"/>
                <w:szCs w:val="20"/>
                <w:lang w:val="es-MX"/>
              </w:rPr>
            </w:pPr>
            <w:r>
              <w:rPr>
                <w:rFonts w:cstheme="minorHAnsi"/>
                <w:b/>
                <w:sz w:val="20"/>
                <w:szCs w:val="20"/>
                <w:lang w:val="es-MX"/>
              </w:rPr>
              <w:t>IRC</w:t>
            </w:r>
          </w:p>
        </w:tc>
        <w:tc>
          <w:tcPr>
            <w:tcW w:w="1134" w:type="dxa"/>
          </w:tcPr>
          <w:p w:rsidR="00A265AA" w:rsidRDefault="00A265AA" w:rsidP="00A265AA">
            <w:pPr>
              <w:spacing w:line="360" w:lineRule="auto"/>
              <w:jc w:val="center"/>
              <w:rPr>
                <w:rFonts w:cstheme="minorHAnsi"/>
                <w:b/>
                <w:sz w:val="20"/>
                <w:szCs w:val="20"/>
                <w:lang w:val="es-MX"/>
              </w:rPr>
            </w:pPr>
          </w:p>
          <w:p w:rsidR="006F66FD" w:rsidRPr="0083137D" w:rsidRDefault="00A265AA" w:rsidP="00A265AA">
            <w:pPr>
              <w:spacing w:line="360" w:lineRule="auto"/>
              <w:jc w:val="center"/>
              <w:rPr>
                <w:rFonts w:cstheme="minorHAnsi"/>
                <w:b/>
                <w:sz w:val="20"/>
                <w:szCs w:val="20"/>
                <w:lang w:val="es-MX"/>
              </w:rPr>
            </w:pPr>
            <w:r>
              <w:rPr>
                <w:rFonts w:cstheme="minorHAnsi"/>
                <w:b/>
                <w:sz w:val="20"/>
                <w:szCs w:val="20"/>
                <w:lang w:val="es-MX"/>
              </w:rPr>
              <w:t>IRM</w:t>
            </w:r>
          </w:p>
        </w:tc>
        <w:tc>
          <w:tcPr>
            <w:tcW w:w="917" w:type="dxa"/>
          </w:tcPr>
          <w:p w:rsidR="00A265AA" w:rsidRDefault="00A265AA" w:rsidP="00A265AA">
            <w:pPr>
              <w:spacing w:line="360" w:lineRule="auto"/>
              <w:jc w:val="center"/>
              <w:rPr>
                <w:rFonts w:cstheme="minorHAnsi"/>
                <w:b/>
                <w:sz w:val="20"/>
                <w:szCs w:val="20"/>
                <w:lang w:val="es-MX"/>
              </w:rPr>
            </w:pPr>
          </w:p>
          <w:p w:rsidR="00A265AA" w:rsidRPr="0083137D" w:rsidRDefault="00A265AA" w:rsidP="00A265AA">
            <w:pPr>
              <w:spacing w:line="360" w:lineRule="auto"/>
              <w:jc w:val="center"/>
              <w:rPr>
                <w:rFonts w:cstheme="minorHAnsi"/>
                <w:b/>
                <w:sz w:val="20"/>
                <w:szCs w:val="20"/>
                <w:lang w:val="es-MX"/>
              </w:rPr>
            </w:pPr>
            <w:r>
              <w:rPr>
                <w:rFonts w:cstheme="minorHAnsi"/>
                <w:b/>
                <w:sz w:val="20"/>
                <w:szCs w:val="20"/>
                <w:lang w:val="es-MX"/>
              </w:rPr>
              <w:t>IRL</w:t>
            </w:r>
          </w:p>
        </w:tc>
      </w:tr>
      <w:tr w:rsidR="00A265AA" w:rsidRPr="0083137D" w:rsidTr="002F2342">
        <w:trPr>
          <w:trHeight w:val="747"/>
        </w:trPr>
        <w:tc>
          <w:tcPr>
            <w:tcW w:w="3227" w:type="dxa"/>
          </w:tcPr>
          <w:p w:rsidR="006F66FD" w:rsidRPr="0083137D" w:rsidRDefault="006F66FD" w:rsidP="009D6408">
            <w:pPr>
              <w:spacing w:line="360" w:lineRule="auto"/>
              <w:rPr>
                <w:rFonts w:cstheme="minorHAnsi"/>
                <w:b/>
                <w:sz w:val="20"/>
                <w:szCs w:val="20"/>
                <w:lang w:val="es-MX"/>
              </w:rPr>
            </w:pPr>
            <w:r w:rsidRPr="0083137D">
              <w:rPr>
                <w:rFonts w:eastAsia="Times New Roman" w:cstheme="minorHAnsi"/>
                <w:color w:val="000000"/>
                <w:sz w:val="20"/>
                <w:szCs w:val="20"/>
                <w:lang w:eastAsia="es-EC"/>
              </w:rPr>
              <w:t>Trámites de Oficios de respuesta a compañías y a entidades estatales</w:t>
            </w:r>
          </w:p>
        </w:tc>
        <w:tc>
          <w:tcPr>
            <w:tcW w:w="1276"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17" w:type="dxa"/>
          </w:tcPr>
          <w:p w:rsidR="006F66FD" w:rsidRPr="0083137D" w:rsidRDefault="006F66FD" w:rsidP="009D6408">
            <w:pPr>
              <w:spacing w:line="360" w:lineRule="auto"/>
              <w:rPr>
                <w:rFonts w:cstheme="minorHAnsi"/>
                <w:b/>
                <w:sz w:val="20"/>
                <w:szCs w:val="20"/>
                <w:lang w:val="es-MX"/>
              </w:rPr>
            </w:pPr>
          </w:p>
        </w:tc>
      </w:tr>
      <w:tr w:rsidR="00A265AA" w:rsidRPr="0083137D" w:rsidTr="00A265AA">
        <w:trPr>
          <w:trHeight w:val="144"/>
        </w:trPr>
        <w:tc>
          <w:tcPr>
            <w:tcW w:w="3227" w:type="dxa"/>
          </w:tcPr>
          <w:p w:rsidR="006F66FD" w:rsidRPr="0083137D" w:rsidRDefault="006F66FD" w:rsidP="009D6408">
            <w:pPr>
              <w:spacing w:line="360" w:lineRule="auto"/>
              <w:rPr>
                <w:rFonts w:cstheme="minorHAnsi"/>
                <w:b/>
                <w:sz w:val="20"/>
                <w:szCs w:val="20"/>
                <w:lang w:val="es-MX"/>
              </w:rPr>
            </w:pPr>
            <w:r w:rsidRPr="0083137D">
              <w:rPr>
                <w:rFonts w:eastAsia="Times New Roman" w:cstheme="minorHAnsi"/>
                <w:color w:val="000000"/>
                <w:sz w:val="20"/>
                <w:szCs w:val="20"/>
                <w:lang w:eastAsia="es-EC"/>
              </w:rPr>
              <w:t>Publicar resoluciones  y extractos a través del portal WEB Institucional</w:t>
            </w:r>
          </w:p>
        </w:tc>
        <w:tc>
          <w:tcPr>
            <w:tcW w:w="1276"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17" w:type="dxa"/>
          </w:tcPr>
          <w:p w:rsidR="006F66FD" w:rsidRPr="0083137D" w:rsidRDefault="006F66FD" w:rsidP="009D6408">
            <w:pPr>
              <w:spacing w:line="360" w:lineRule="auto"/>
              <w:rPr>
                <w:rFonts w:cstheme="minorHAnsi"/>
                <w:b/>
                <w:sz w:val="20"/>
                <w:szCs w:val="20"/>
                <w:lang w:val="es-MX"/>
              </w:rPr>
            </w:pPr>
          </w:p>
        </w:tc>
      </w:tr>
      <w:tr w:rsidR="00A265AA" w:rsidRPr="0083137D" w:rsidTr="00A265AA">
        <w:trPr>
          <w:trHeight w:val="144"/>
        </w:trPr>
        <w:tc>
          <w:tcPr>
            <w:tcW w:w="3227" w:type="dxa"/>
          </w:tcPr>
          <w:p w:rsidR="006F66FD" w:rsidRPr="0083137D" w:rsidRDefault="006F66FD" w:rsidP="009D6408">
            <w:pPr>
              <w:spacing w:line="360" w:lineRule="auto"/>
              <w:rPr>
                <w:rFonts w:cstheme="minorHAnsi"/>
                <w:b/>
                <w:sz w:val="20"/>
                <w:szCs w:val="20"/>
                <w:lang w:val="es-MX"/>
              </w:rPr>
            </w:pPr>
            <w:r w:rsidRPr="0083137D">
              <w:rPr>
                <w:rFonts w:eastAsia="Times New Roman" w:cstheme="minorHAnsi"/>
                <w:color w:val="000000"/>
                <w:sz w:val="20"/>
                <w:szCs w:val="20"/>
                <w:lang w:eastAsia="es-EC"/>
              </w:rPr>
              <w:t>Trámites de calificación y procedibilidad de denuncias</w:t>
            </w:r>
          </w:p>
        </w:tc>
        <w:tc>
          <w:tcPr>
            <w:tcW w:w="1276"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17" w:type="dxa"/>
          </w:tcPr>
          <w:p w:rsidR="006F66FD" w:rsidRPr="0083137D" w:rsidRDefault="006F66FD" w:rsidP="009D6408">
            <w:pPr>
              <w:spacing w:line="360" w:lineRule="auto"/>
              <w:rPr>
                <w:rFonts w:cstheme="minorHAnsi"/>
                <w:b/>
                <w:sz w:val="20"/>
                <w:szCs w:val="20"/>
                <w:lang w:val="es-MX"/>
              </w:rPr>
            </w:pPr>
          </w:p>
        </w:tc>
      </w:tr>
      <w:tr w:rsidR="00A265AA" w:rsidRPr="0083137D" w:rsidTr="00A265AA">
        <w:trPr>
          <w:trHeight w:val="144"/>
        </w:trPr>
        <w:tc>
          <w:tcPr>
            <w:tcW w:w="3227" w:type="dxa"/>
          </w:tcPr>
          <w:p w:rsidR="006F66FD" w:rsidRPr="0083137D" w:rsidRDefault="006F66FD" w:rsidP="009D6408">
            <w:pPr>
              <w:spacing w:line="360" w:lineRule="auto"/>
              <w:rPr>
                <w:rFonts w:cstheme="minorHAnsi"/>
                <w:b/>
                <w:sz w:val="20"/>
                <w:szCs w:val="20"/>
                <w:lang w:val="es-MX"/>
              </w:rPr>
            </w:pPr>
            <w:r w:rsidRPr="0083137D">
              <w:rPr>
                <w:rFonts w:eastAsia="Times New Roman" w:cstheme="minorHAnsi"/>
                <w:color w:val="000000"/>
                <w:sz w:val="20"/>
                <w:szCs w:val="20"/>
                <w:lang w:eastAsia="es-EC"/>
              </w:rPr>
              <w:t>Trámites de atención a solicitudes de información y certificaciones por parte de organismos judiciales, representantes legales y/o accionistas</w:t>
            </w:r>
          </w:p>
        </w:tc>
        <w:tc>
          <w:tcPr>
            <w:tcW w:w="1276"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17" w:type="dxa"/>
          </w:tcPr>
          <w:p w:rsidR="006F66FD" w:rsidRPr="0083137D" w:rsidRDefault="006F66FD" w:rsidP="009D6408">
            <w:pPr>
              <w:spacing w:line="360" w:lineRule="auto"/>
              <w:rPr>
                <w:rFonts w:cstheme="minorHAnsi"/>
                <w:b/>
                <w:sz w:val="20"/>
                <w:szCs w:val="20"/>
                <w:lang w:val="es-MX"/>
              </w:rPr>
            </w:pPr>
          </w:p>
        </w:tc>
      </w:tr>
      <w:tr w:rsidR="00A265AA" w:rsidRPr="0083137D" w:rsidTr="00A265AA">
        <w:trPr>
          <w:trHeight w:val="144"/>
        </w:trPr>
        <w:tc>
          <w:tcPr>
            <w:tcW w:w="3227" w:type="dxa"/>
          </w:tcPr>
          <w:p w:rsidR="006F66FD" w:rsidRPr="0083137D" w:rsidRDefault="006F66FD" w:rsidP="009D6408">
            <w:pPr>
              <w:spacing w:line="360" w:lineRule="auto"/>
              <w:rPr>
                <w:rFonts w:cstheme="minorHAnsi"/>
                <w:b/>
                <w:sz w:val="20"/>
                <w:szCs w:val="20"/>
                <w:lang w:val="es-MX"/>
              </w:rPr>
            </w:pPr>
            <w:r w:rsidRPr="0083137D">
              <w:rPr>
                <w:rFonts w:eastAsia="Times New Roman" w:cstheme="minorHAnsi"/>
                <w:color w:val="000000"/>
                <w:sz w:val="20"/>
                <w:szCs w:val="20"/>
                <w:lang w:eastAsia="es-EC"/>
              </w:rPr>
              <w:t xml:space="preserve">Entrega de comunicaciones o documentación a usuarios  </w:t>
            </w:r>
          </w:p>
        </w:tc>
        <w:tc>
          <w:tcPr>
            <w:tcW w:w="1276"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17" w:type="dxa"/>
          </w:tcPr>
          <w:p w:rsidR="006F66FD" w:rsidRPr="0083137D" w:rsidRDefault="006F66FD" w:rsidP="009D6408">
            <w:pPr>
              <w:spacing w:line="360" w:lineRule="auto"/>
              <w:rPr>
                <w:rFonts w:cstheme="minorHAnsi"/>
                <w:b/>
                <w:sz w:val="20"/>
                <w:szCs w:val="20"/>
                <w:lang w:val="es-MX"/>
              </w:rPr>
            </w:pPr>
          </w:p>
        </w:tc>
      </w:tr>
      <w:tr w:rsidR="00A265AA" w:rsidRPr="0083137D" w:rsidTr="00A265AA">
        <w:trPr>
          <w:trHeight w:val="144"/>
        </w:trPr>
        <w:tc>
          <w:tcPr>
            <w:tcW w:w="3227" w:type="dxa"/>
          </w:tcPr>
          <w:p w:rsidR="006F66FD" w:rsidRPr="0083137D" w:rsidRDefault="006F66FD" w:rsidP="009D6408">
            <w:pPr>
              <w:spacing w:line="360" w:lineRule="auto"/>
              <w:rPr>
                <w:rFonts w:cstheme="minorHAnsi"/>
                <w:b/>
                <w:sz w:val="20"/>
                <w:szCs w:val="20"/>
                <w:lang w:val="es-MX"/>
              </w:rPr>
            </w:pPr>
            <w:r w:rsidRPr="0083137D">
              <w:rPr>
                <w:rFonts w:eastAsia="Times New Roman" w:cstheme="minorHAnsi"/>
                <w:color w:val="000000"/>
                <w:sz w:val="20"/>
                <w:szCs w:val="20"/>
                <w:lang w:eastAsia="es-EC"/>
              </w:rPr>
              <w:t>Recepción de comunicación y/o documentación</w:t>
            </w:r>
          </w:p>
        </w:tc>
        <w:tc>
          <w:tcPr>
            <w:tcW w:w="1276"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17" w:type="dxa"/>
          </w:tcPr>
          <w:p w:rsidR="006F66FD" w:rsidRPr="0083137D" w:rsidRDefault="006F66FD" w:rsidP="009D6408">
            <w:pPr>
              <w:spacing w:line="360" w:lineRule="auto"/>
              <w:rPr>
                <w:rFonts w:cstheme="minorHAnsi"/>
                <w:b/>
                <w:sz w:val="20"/>
                <w:szCs w:val="20"/>
                <w:lang w:val="es-MX"/>
              </w:rPr>
            </w:pPr>
          </w:p>
        </w:tc>
      </w:tr>
      <w:tr w:rsidR="00A265AA" w:rsidRPr="0083137D" w:rsidTr="002F2342">
        <w:trPr>
          <w:trHeight w:val="326"/>
        </w:trPr>
        <w:tc>
          <w:tcPr>
            <w:tcW w:w="3227" w:type="dxa"/>
          </w:tcPr>
          <w:p w:rsidR="006F66FD" w:rsidRPr="0083137D" w:rsidRDefault="006F66FD" w:rsidP="009D6408">
            <w:pPr>
              <w:spacing w:line="360" w:lineRule="auto"/>
              <w:rPr>
                <w:rFonts w:cstheme="minorHAnsi"/>
                <w:b/>
                <w:sz w:val="20"/>
                <w:szCs w:val="20"/>
                <w:lang w:val="es-MX"/>
              </w:rPr>
            </w:pPr>
            <w:r w:rsidRPr="0083137D">
              <w:rPr>
                <w:rFonts w:eastAsia="Times New Roman" w:cstheme="minorHAnsi"/>
                <w:color w:val="000000"/>
                <w:sz w:val="20"/>
                <w:szCs w:val="20"/>
                <w:lang w:eastAsia="es-EC"/>
              </w:rPr>
              <w:t>Ingreso y atención de peticiones de usuarios</w:t>
            </w:r>
          </w:p>
        </w:tc>
        <w:tc>
          <w:tcPr>
            <w:tcW w:w="1276"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992" w:type="dxa"/>
          </w:tcPr>
          <w:p w:rsidR="006F66FD" w:rsidRPr="0083137D" w:rsidRDefault="006F66FD" w:rsidP="009D6408">
            <w:pPr>
              <w:spacing w:line="360" w:lineRule="auto"/>
              <w:rPr>
                <w:rFonts w:cstheme="minorHAnsi"/>
                <w:b/>
                <w:sz w:val="20"/>
                <w:szCs w:val="20"/>
                <w:lang w:val="es-MX"/>
              </w:rPr>
            </w:pPr>
          </w:p>
        </w:tc>
        <w:tc>
          <w:tcPr>
            <w:tcW w:w="1134" w:type="dxa"/>
          </w:tcPr>
          <w:p w:rsidR="006F66FD" w:rsidRPr="0083137D" w:rsidRDefault="006F66FD" w:rsidP="009D6408">
            <w:pPr>
              <w:spacing w:line="360" w:lineRule="auto"/>
              <w:rPr>
                <w:rFonts w:cstheme="minorHAnsi"/>
                <w:b/>
                <w:sz w:val="20"/>
                <w:szCs w:val="20"/>
                <w:lang w:val="es-MX"/>
              </w:rPr>
            </w:pPr>
          </w:p>
        </w:tc>
        <w:tc>
          <w:tcPr>
            <w:tcW w:w="917" w:type="dxa"/>
          </w:tcPr>
          <w:p w:rsidR="006F66FD" w:rsidRPr="0083137D" w:rsidRDefault="006F66FD" w:rsidP="009D6408">
            <w:pPr>
              <w:spacing w:line="360" w:lineRule="auto"/>
              <w:rPr>
                <w:rFonts w:cstheme="minorHAnsi"/>
                <w:b/>
                <w:sz w:val="20"/>
                <w:szCs w:val="20"/>
                <w:lang w:val="es-MX"/>
              </w:rPr>
            </w:pPr>
          </w:p>
        </w:tc>
      </w:tr>
    </w:tbl>
    <w:p w:rsidR="009B587C" w:rsidRDefault="00F91602" w:rsidP="006F66FD">
      <w:pPr>
        <w:spacing w:after="0" w:line="360" w:lineRule="auto"/>
        <w:rPr>
          <w:b/>
          <w:sz w:val="24"/>
          <w:lang w:val="es-MX"/>
        </w:rPr>
      </w:pPr>
      <w:r>
        <w:rPr>
          <w:b/>
          <w:sz w:val="24"/>
          <w:lang w:val="es-MX"/>
        </w:rPr>
        <w:t xml:space="preserve"> </w:t>
      </w:r>
    </w:p>
    <w:p w:rsidR="00AC6FB1" w:rsidRDefault="00AC6FB1" w:rsidP="009D6408">
      <w:pPr>
        <w:spacing w:after="0" w:line="360" w:lineRule="auto"/>
        <w:rPr>
          <w:b/>
          <w:sz w:val="24"/>
          <w:lang w:val="es-MX"/>
        </w:rPr>
      </w:pPr>
    </w:p>
    <w:p w:rsidR="00AC6FB1" w:rsidRPr="005A6C42" w:rsidRDefault="00AC6FB1" w:rsidP="002F7EBF">
      <w:pPr>
        <w:pStyle w:val="Prrafodelista"/>
        <w:numPr>
          <w:ilvl w:val="0"/>
          <w:numId w:val="24"/>
        </w:numPr>
        <w:spacing w:after="0" w:line="360" w:lineRule="auto"/>
        <w:jc w:val="both"/>
        <w:rPr>
          <w:b/>
          <w:sz w:val="24"/>
          <w:highlight w:val="yellow"/>
          <w:lang w:val="es-MX"/>
        </w:rPr>
      </w:pPr>
      <w:r w:rsidRPr="005A6C42">
        <w:rPr>
          <w:b/>
          <w:sz w:val="24"/>
          <w:highlight w:val="yellow"/>
          <w:lang w:val="es-MX"/>
        </w:rPr>
        <w:t>DIRECCIÓN NACIONAL DE PREVENCIÓN  DE LAVADO DE ACTIVOS</w:t>
      </w:r>
    </w:p>
    <w:p w:rsidR="009B587C" w:rsidRDefault="009B587C" w:rsidP="009D6408">
      <w:pPr>
        <w:spacing w:after="0" w:line="360" w:lineRule="auto"/>
        <w:rPr>
          <w:b/>
          <w:sz w:val="24"/>
          <w:lang w:val="es-MX"/>
        </w:rPr>
      </w:pPr>
    </w:p>
    <w:p w:rsidR="00AC6FB1" w:rsidRDefault="00A265AA" w:rsidP="009D6408">
      <w:pPr>
        <w:spacing w:after="0" w:line="360" w:lineRule="auto"/>
        <w:rPr>
          <w:b/>
          <w:sz w:val="24"/>
          <w:lang w:val="es-MX"/>
        </w:rPr>
      </w:pPr>
      <w:r>
        <w:rPr>
          <w:b/>
          <w:sz w:val="24"/>
          <w:lang w:val="es-MX"/>
        </w:rPr>
        <w:t>Gestión  Realizada por la Dirección.- Breve Resumen:</w:t>
      </w:r>
    </w:p>
    <w:p w:rsidR="00AC6FB1" w:rsidRDefault="00AC6FB1" w:rsidP="009D6408">
      <w:pPr>
        <w:spacing w:after="0" w:line="360" w:lineRule="auto"/>
        <w:rPr>
          <w:b/>
          <w:sz w:val="24"/>
          <w:lang w:val="es-MX"/>
        </w:rPr>
      </w:pPr>
      <w:r>
        <w:rPr>
          <w:b/>
          <w:noProof/>
          <w:sz w:val="24"/>
          <w:lang w:eastAsia="es-EC"/>
        </w:rPr>
        <mc:AlternateContent>
          <mc:Choice Requires="wps">
            <w:drawing>
              <wp:anchor distT="0" distB="0" distL="114300" distR="114300" simplePos="0" relativeHeight="251828224" behindDoc="0" locked="0" layoutInCell="1" allowOverlap="1" wp14:anchorId="480EDB71" wp14:editId="7D0558C9">
                <wp:simplePos x="0" y="0"/>
                <wp:positionH relativeFrom="column">
                  <wp:posOffset>-3810</wp:posOffset>
                </wp:positionH>
                <wp:positionV relativeFrom="paragraph">
                  <wp:posOffset>133350</wp:posOffset>
                </wp:positionV>
                <wp:extent cx="6007100" cy="3790950"/>
                <wp:effectExtent l="0" t="0" r="12700" b="19050"/>
                <wp:wrapNone/>
                <wp:docPr id="112" name="112 Cuadro de texto"/>
                <wp:cNvGraphicFramePr/>
                <a:graphic xmlns:a="http://schemas.openxmlformats.org/drawingml/2006/main">
                  <a:graphicData uri="http://schemas.microsoft.com/office/word/2010/wordprocessingShape">
                    <wps:wsp>
                      <wps:cNvSpPr txBox="1"/>
                      <wps:spPr>
                        <a:xfrm>
                          <a:off x="0" y="0"/>
                          <a:ext cx="6007100" cy="3790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12 Cuadro de texto" o:spid="_x0000_s1103" type="#_x0000_t202" style="position:absolute;margin-left:-.3pt;margin-top:10.5pt;width:473pt;height:298.5pt;z-index:251828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" fillcolor="white [3201]" strokeweight=".5pt">
                <v:textbox>
                  <w:txbxContent>
                    <w:p w:rsidR="00DD22D9" w:rsidRDefault="00DD22D9"/>
                  </w:txbxContent>
                </v:textbox>
              </v:shape>
            </w:pict>
          </mc:Fallback>
        </mc:AlternateContent>
      </w:r>
    </w:p>
    <w:p w:rsidR="00AC6FB1" w:rsidRDefault="00AC6FB1" w:rsidP="009D6408">
      <w:pPr>
        <w:spacing w:after="0" w:line="360" w:lineRule="auto"/>
        <w:rPr>
          <w:b/>
          <w:sz w:val="24"/>
          <w:lang w:val="es-MX"/>
        </w:rPr>
      </w:pPr>
    </w:p>
    <w:p w:rsidR="00AC6FB1" w:rsidRDefault="00AC6FB1" w:rsidP="009D6408">
      <w:pPr>
        <w:spacing w:after="0" w:line="360" w:lineRule="auto"/>
        <w:rPr>
          <w:b/>
          <w:sz w:val="24"/>
          <w:lang w:val="es-MX"/>
        </w:rPr>
      </w:pPr>
    </w:p>
    <w:p w:rsidR="00AC6FB1" w:rsidRDefault="00AC6FB1" w:rsidP="009D6408">
      <w:pPr>
        <w:spacing w:after="0" w:line="360" w:lineRule="auto"/>
        <w:rPr>
          <w:b/>
          <w:sz w:val="24"/>
          <w:lang w:val="es-MX"/>
        </w:rPr>
      </w:pPr>
    </w:p>
    <w:p w:rsidR="009B587C" w:rsidRDefault="009B587C" w:rsidP="009D6408">
      <w:pPr>
        <w:spacing w:after="0" w:line="360" w:lineRule="auto"/>
        <w:rPr>
          <w:b/>
          <w:sz w:val="24"/>
          <w:lang w:val="es-MX"/>
        </w:rPr>
      </w:pPr>
    </w:p>
    <w:p w:rsidR="009B587C" w:rsidRDefault="009B587C" w:rsidP="009D6408">
      <w:pPr>
        <w:spacing w:after="0" w:line="360" w:lineRule="auto"/>
        <w:rPr>
          <w:b/>
          <w:sz w:val="24"/>
          <w:lang w:val="es-MX"/>
        </w:rPr>
      </w:pPr>
    </w:p>
    <w:p w:rsidR="00AC6FB1" w:rsidRDefault="00AC6FB1" w:rsidP="009D6408">
      <w:pPr>
        <w:spacing w:after="0" w:line="360" w:lineRule="auto"/>
        <w:rPr>
          <w:b/>
          <w:sz w:val="24"/>
          <w:lang w:val="es-MX"/>
        </w:rPr>
      </w:pPr>
    </w:p>
    <w:p w:rsidR="00AC6FB1" w:rsidRDefault="00AC6FB1" w:rsidP="009D6408">
      <w:pPr>
        <w:spacing w:after="0" w:line="360" w:lineRule="auto"/>
        <w:rPr>
          <w:b/>
          <w:sz w:val="24"/>
          <w:lang w:val="es-MX"/>
        </w:rPr>
      </w:pPr>
    </w:p>
    <w:p w:rsidR="00AC6FB1" w:rsidRDefault="00AC6FB1" w:rsidP="009D6408">
      <w:pPr>
        <w:spacing w:after="0" w:line="360" w:lineRule="auto"/>
        <w:rPr>
          <w:b/>
          <w:sz w:val="24"/>
          <w:lang w:val="es-MX"/>
        </w:rPr>
      </w:pPr>
    </w:p>
    <w:p w:rsidR="00AC6FB1" w:rsidRDefault="00AC6FB1" w:rsidP="009D6408">
      <w:pPr>
        <w:spacing w:after="0" w:line="360" w:lineRule="auto"/>
        <w:rPr>
          <w:b/>
          <w:sz w:val="24"/>
          <w:lang w:val="es-MX"/>
        </w:rPr>
      </w:pPr>
    </w:p>
    <w:p w:rsidR="00AC6FB1" w:rsidRDefault="00AC6FB1" w:rsidP="009D6408">
      <w:pPr>
        <w:spacing w:after="0" w:line="360" w:lineRule="auto"/>
        <w:rPr>
          <w:b/>
          <w:sz w:val="24"/>
          <w:lang w:val="es-MX"/>
        </w:rPr>
      </w:pPr>
    </w:p>
    <w:p w:rsidR="00AC6FB1" w:rsidRDefault="00AC6FB1" w:rsidP="009D6408">
      <w:pPr>
        <w:spacing w:after="0" w:line="360" w:lineRule="auto"/>
        <w:rPr>
          <w:b/>
          <w:sz w:val="24"/>
          <w:lang w:val="es-MX"/>
        </w:rPr>
      </w:pPr>
    </w:p>
    <w:p w:rsidR="008E6BF0" w:rsidRDefault="008E6BF0" w:rsidP="009D6408">
      <w:pPr>
        <w:spacing w:after="0" w:line="360" w:lineRule="auto"/>
        <w:rPr>
          <w:b/>
          <w:sz w:val="24"/>
          <w:lang w:val="es-MX"/>
        </w:rPr>
      </w:pPr>
    </w:p>
    <w:p w:rsidR="008E6BF0" w:rsidRDefault="008E6BF0" w:rsidP="009D6408">
      <w:pPr>
        <w:spacing w:after="0" w:line="360" w:lineRule="auto"/>
        <w:rPr>
          <w:b/>
          <w:sz w:val="24"/>
          <w:lang w:val="es-MX"/>
        </w:rPr>
      </w:pPr>
    </w:p>
    <w:p w:rsidR="008E6BF0" w:rsidRDefault="008E6BF0" w:rsidP="009D6408">
      <w:pPr>
        <w:spacing w:after="0" w:line="360" w:lineRule="auto"/>
        <w:rPr>
          <w:b/>
          <w:sz w:val="24"/>
          <w:lang w:val="es-MX"/>
        </w:rPr>
      </w:pPr>
    </w:p>
    <w:p w:rsidR="008E6BF0" w:rsidRDefault="008E6BF0" w:rsidP="009D6408">
      <w:pPr>
        <w:spacing w:after="0" w:line="360" w:lineRule="auto"/>
        <w:rPr>
          <w:b/>
          <w:sz w:val="24"/>
          <w:lang w:val="es-MX"/>
        </w:rPr>
      </w:pPr>
    </w:p>
    <w:p w:rsidR="00AC6FB1" w:rsidRDefault="00485E40" w:rsidP="009D6408">
      <w:pPr>
        <w:spacing w:after="0" w:line="360" w:lineRule="auto"/>
        <w:rPr>
          <w:b/>
          <w:sz w:val="24"/>
          <w:lang w:val="es-MX"/>
        </w:rPr>
      </w:pPr>
      <w:r w:rsidRPr="00712429">
        <w:rPr>
          <w:b/>
          <w:i/>
          <w:sz w:val="24"/>
          <w:lang w:val="es-MX"/>
        </w:rPr>
        <w:t>Tabla 7</w:t>
      </w:r>
      <w:r w:rsidR="00F81CD9">
        <w:rPr>
          <w:b/>
          <w:i/>
          <w:sz w:val="24"/>
          <w:lang w:val="es-MX"/>
        </w:rPr>
        <w:t>6</w:t>
      </w:r>
      <w:r w:rsidRPr="00712429">
        <w:rPr>
          <w:b/>
          <w:i/>
          <w:sz w:val="24"/>
          <w:lang w:val="es-MX"/>
        </w:rPr>
        <w:t>.-</w:t>
      </w:r>
      <w:r>
        <w:rPr>
          <w:b/>
          <w:sz w:val="24"/>
          <w:lang w:val="es-MX"/>
        </w:rPr>
        <w:t xml:space="preserve">   </w:t>
      </w:r>
      <w:r w:rsidRPr="00485E40">
        <w:rPr>
          <w:sz w:val="24"/>
          <w:lang w:val="es-MX"/>
        </w:rPr>
        <w:t>Complete y explique brevemente</w:t>
      </w:r>
      <w:r w:rsidR="008E6BF0">
        <w:rPr>
          <w:sz w:val="24"/>
          <w:lang w:val="es-MX"/>
        </w:rPr>
        <w:t>,</w:t>
      </w:r>
      <w:r w:rsidRPr="00485E40">
        <w:rPr>
          <w:sz w:val="24"/>
          <w:lang w:val="es-MX"/>
        </w:rPr>
        <w:t xml:space="preserve"> Control</w:t>
      </w:r>
      <w:r w:rsidR="00AC6FB1" w:rsidRPr="00485E40">
        <w:rPr>
          <w:sz w:val="24"/>
          <w:lang w:val="es-MX"/>
        </w:rPr>
        <w:t xml:space="preserve"> IN SITU </w:t>
      </w:r>
      <w:r w:rsidRPr="00485E40">
        <w:rPr>
          <w:sz w:val="24"/>
          <w:lang w:val="es-MX"/>
        </w:rPr>
        <w:t>y</w:t>
      </w:r>
      <w:r w:rsidR="00AC6FB1" w:rsidRPr="00485E40">
        <w:rPr>
          <w:sz w:val="24"/>
          <w:lang w:val="es-MX"/>
        </w:rPr>
        <w:t xml:space="preserve"> EXTRA SITU</w:t>
      </w:r>
      <w:r w:rsidR="00AC6FB1">
        <w:rPr>
          <w:b/>
          <w:sz w:val="24"/>
          <w:lang w:val="es-MX"/>
        </w:rPr>
        <w:t>:</w:t>
      </w:r>
    </w:p>
    <w:tbl>
      <w:tblPr>
        <w:tblW w:w="6295" w:type="dxa"/>
        <w:jc w:val="center"/>
        <w:tblCellMar>
          <w:left w:w="70" w:type="dxa"/>
          <w:right w:w="70" w:type="dxa"/>
        </w:tblCellMar>
        <w:tblLook w:val="04A0" w:firstRow="1" w:lastRow="0" w:firstColumn="1" w:lastColumn="0" w:noHBand="0" w:noVBand="1"/>
      </w:tblPr>
      <w:tblGrid>
        <w:gridCol w:w="2695"/>
        <w:gridCol w:w="1200"/>
        <w:gridCol w:w="1200"/>
        <w:gridCol w:w="1200"/>
      </w:tblGrid>
      <w:tr w:rsidR="005D5BCD" w:rsidRPr="008E6BF0" w:rsidTr="00AC778F">
        <w:trPr>
          <w:trHeight w:val="300"/>
          <w:jc w:val="center"/>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5BCD" w:rsidRPr="008E6BF0" w:rsidRDefault="005D5BCD" w:rsidP="00485E40">
            <w:pPr>
              <w:spacing w:after="0" w:line="240" w:lineRule="auto"/>
              <w:jc w:val="center"/>
              <w:rPr>
                <w:rFonts w:eastAsia="Times New Roman" w:cstheme="minorHAnsi"/>
                <w:b/>
                <w:bCs/>
                <w:color w:val="000000"/>
                <w:sz w:val="20"/>
                <w:szCs w:val="20"/>
                <w:lang w:eastAsia="es-EC"/>
              </w:rPr>
            </w:pPr>
            <w:r w:rsidRPr="008E6BF0">
              <w:rPr>
                <w:rFonts w:eastAsia="Times New Roman" w:cstheme="minorHAnsi"/>
                <w:b/>
                <w:bCs/>
                <w:color w:val="000000"/>
                <w:sz w:val="20"/>
                <w:szCs w:val="20"/>
                <w:lang w:eastAsia="es-EC"/>
              </w:rPr>
              <w:t>SECTOR</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5D5BCD" w:rsidRPr="008E6BF0" w:rsidRDefault="005D5BCD" w:rsidP="00485E40">
            <w:pPr>
              <w:spacing w:after="0" w:line="240" w:lineRule="auto"/>
              <w:jc w:val="center"/>
              <w:rPr>
                <w:rFonts w:eastAsia="Times New Roman" w:cstheme="minorHAnsi"/>
                <w:b/>
                <w:bCs/>
                <w:color w:val="000000"/>
                <w:sz w:val="20"/>
                <w:szCs w:val="20"/>
                <w:lang w:eastAsia="es-EC"/>
              </w:rPr>
            </w:pPr>
            <w:r w:rsidRPr="008E6BF0">
              <w:rPr>
                <w:rFonts w:eastAsia="Times New Roman" w:cstheme="minorHAnsi"/>
                <w:b/>
                <w:bCs/>
                <w:color w:val="000000"/>
                <w:sz w:val="20"/>
                <w:szCs w:val="20"/>
                <w:lang w:eastAsia="es-EC"/>
              </w:rPr>
              <w:t>IN SITU</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5D5BCD" w:rsidRPr="008E6BF0" w:rsidRDefault="005D5BCD" w:rsidP="00485E40">
            <w:pPr>
              <w:spacing w:after="0" w:line="240" w:lineRule="auto"/>
              <w:jc w:val="center"/>
              <w:rPr>
                <w:rFonts w:eastAsia="Times New Roman" w:cstheme="minorHAnsi"/>
                <w:b/>
                <w:bCs/>
                <w:color w:val="000000"/>
                <w:sz w:val="20"/>
                <w:szCs w:val="20"/>
                <w:lang w:eastAsia="es-EC"/>
              </w:rPr>
            </w:pPr>
            <w:r w:rsidRPr="008E6BF0">
              <w:rPr>
                <w:rFonts w:eastAsia="Times New Roman" w:cstheme="minorHAnsi"/>
                <w:b/>
                <w:bCs/>
                <w:color w:val="000000"/>
                <w:sz w:val="20"/>
                <w:szCs w:val="20"/>
                <w:lang w:eastAsia="es-EC"/>
              </w:rPr>
              <w:t>EXTRA SITU</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5BCD" w:rsidRPr="008E6BF0" w:rsidRDefault="005D5BCD" w:rsidP="00485E40">
            <w:pPr>
              <w:spacing w:after="0" w:line="240" w:lineRule="auto"/>
              <w:jc w:val="center"/>
              <w:rPr>
                <w:rFonts w:eastAsia="Times New Roman" w:cstheme="minorHAnsi"/>
                <w:b/>
                <w:bCs/>
                <w:color w:val="000000"/>
                <w:sz w:val="20"/>
                <w:szCs w:val="20"/>
                <w:lang w:eastAsia="es-EC"/>
              </w:rPr>
            </w:pPr>
            <w:r w:rsidRPr="008E6BF0">
              <w:rPr>
                <w:rFonts w:eastAsia="Times New Roman" w:cstheme="minorHAnsi"/>
                <w:b/>
                <w:bCs/>
                <w:color w:val="000000"/>
                <w:sz w:val="20"/>
                <w:szCs w:val="20"/>
                <w:lang w:eastAsia="es-EC"/>
              </w:rPr>
              <w:t>TOTAL INFORMES</w:t>
            </w:r>
          </w:p>
        </w:tc>
      </w:tr>
      <w:tr w:rsidR="005D5BCD" w:rsidRPr="008E6BF0" w:rsidTr="00AC778F">
        <w:trPr>
          <w:trHeight w:val="300"/>
          <w:jc w:val="center"/>
        </w:trPr>
        <w:tc>
          <w:tcPr>
            <w:tcW w:w="2695" w:type="dxa"/>
            <w:vMerge/>
            <w:tcBorders>
              <w:top w:val="single" w:sz="4" w:space="0" w:color="auto"/>
              <w:left w:val="single" w:sz="4" w:space="0" w:color="auto"/>
              <w:bottom w:val="single" w:sz="4" w:space="0" w:color="auto"/>
              <w:right w:val="single" w:sz="4" w:space="0" w:color="auto"/>
            </w:tcBorders>
            <w:vAlign w:val="center"/>
            <w:hideMark/>
          </w:tcPr>
          <w:p w:rsidR="005D5BCD" w:rsidRPr="008E6BF0" w:rsidRDefault="005D5BCD" w:rsidP="00485E40">
            <w:pPr>
              <w:spacing w:after="0" w:line="240" w:lineRule="auto"/>
              <w:rPr>
                <w:rFonts w:eastAsia="Times New Roman" w:cstheme="minorHAnsi"/>
                <w:b/>
                <w:bCs/>
                <w:color w:val="000000"/>
                <w:sz w:val="20"/>
                <w:szCs w:val="20"/>
                <w:lang w:eastAsia="es-EC"/>
              </w:rPr>
            </w:pPr>
          </w:p>
        </w:tc>
        <w:tc>
          <w:tcPr>
            <w:tcW w:w="1200" w:type="dxa"/>
            <w:tcBorders>
              <w:top w:val="nil"/>
              <w:left w:val="nil"/>
              <w:bottom w:val="single" w:sz="4" w:space="0" w:color="auto"/>
              <w:right w:val="single" w:sz="4" w:space="0" w:color="auto"/>
            </w:tcBorders>
            <w:shd w:val="clear" w:color="auto" w:fill="auto"/>
            <w:noWrap/>
            <w:vAlign w:val="center"/>
            <w:hideMark/>
          </w:tcPr>
          <w:p w:rsidR="005D5BCD" w:rsidRPr="008E6BF0" w:rsidRDefault="005D5BCD" w:rsidP="00485E40">
            <w:pPr>
              <w:spacing w:after="0" w:line="240" w:lineRule="auto"/>
              <w:jc w:val="center"/>
              <w:rPr>
                <w:rFonts w:eastAsia="Times New Roman" w:cstheme="minorHAnsi"/>
                <w:b/>
                <w:bCs/>
                <w:color w:val="000000"/>
                <w:sz w:val="20"/>
                <w:szCs w:val="20"/>
                <w:lang w:eastAsia="es-EC"/>
              </w:rPr>
            </w:pPr>
            <w:r w:rsidRPr="008E6BF0">
              <w:rPr>
                <w:rFonts w:eastAsia="Times New Roman" w:cstheme="minorHAnsi"/>
                <w:b/>
                <w:bCs/>
                <w:color w:val="000000"/>
                <w:sz w:val="20"/>
                <w:szCs w:val="20"/>
                <w:lang w:eastAsia="es-EC"/>
              </w:rPr>
              <w:t>No. Informes</w:t>
            </w:r>
          </w:p>
        </w:tc>
        <w:tc>
          <w:tcPr>
            <w:tcW w:w="1200" w:type="dxa"/>
            <w:tcBorders>
              <w:top w:val="nil"/>
              <w:left w:val="nil"/>
              <w:bottom w:val="single" w:sz="4" w:space="0" w:color="auto"/>
              <w:right w:val="single" w:sz="4" w:space="0" w:color="auto"/>
            </w:tcBorders>
            <w:shd w:val="clear" w:color="auto" w:fill="auto"/>
            <w:noWrap/>
            <w:vAlign w:val="center"/>
            <w:hideMark/>
          </w:tcPr>
          <w:p w:rsidR="005D5BCD" w:rsidRPr="008E6BF0" w:rsidRDefault="005D5BCD" w:rsidP="00485E40">
            <w:pPr>
              <w:spacing w:after="0" w:line="240" w:lineRule="auto"/>
              <w:jc w:val="center"/>
              <w:rPr>
                <w:rFonts w:eastAsia="Times New Roman" w:cstheme="minorHAnsi"/>
                <w:b/>
                <w:bCs/>
                <w:color w:val="000000"/>
                <w:sz w:val="20"/>
                <w:szCs w:val="20"/>
                <w:lang w:eastAsia="es-EC"/>
              </w:rPr>
            </w:pPr>
            <w:r w:rsidRPr="008E6BF0">
              <w:rPr>
                <w:rFonts w:eastAsia="Times New Roman" w:cstheme="minorHAnsi"/>
                <w:b/>
                <w:bCs/>
                <w:color w:val="000000"/>
                <w:sz w:val="20"/>
                <w:szCs w:val="20"/>
                <w:lang w:eastAsia="es-EC"/>
              </w:rPr>
              <w:t>No. Informes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D5BCD" w:rsidRPr="008E6BF0" w:rsidRDefault="005D5BCD" w:rsidP="00485E40">
            <w:pPr>
              <w:spacing w:after="0" w:line="240" w:lineRule="auto"/>
              <w:rPr>
                <w:rFonts w:eastAsia="Times New Roman" w:cstheme="minorHAnsi"/>
                <w:b/>
                <w:bCs/>
                <w:color w:val="000000"/>
                <w:sz w:val="20"/>
                <w:szCs w:val="20"/>
                <w:lang w:eastAsia="es-EC"/>
              </w:rPr>
            </w:pPr>
          </w:p>
        </w:tc>
      </w:tr>
      <w:tr w:rsidR="005D5BCD" w:rsidRPr="008E6BF0" w:rsidTr="005D5BCD">
        <w:trPr>
          <w:trHeight w:val="300"/>
          <w:jc w:val="center"/>
        </w:trPr>
        <w:tc>
          <w:tcPr>
            <w:tcW w:w="2695" w:type="dxa"/>
            <w:tcBorders>
              <w:top w:val="nil"/>
              <w:left w:val="single" w:sz="4" w:space="0" w:color="auto"/>
              <w:bottom w:val="single" w:sz="4" w:space="0" w:color="auto"/>
              <w:right w:val="single" w:sz="4" w:space="0" w:color="auto"/>
            </w:tcBorders>
            <w:shd w:val="clear" w:color="auto" w:fill="auto"/>
            <w:noWrap/>
            <w:vAlign w:val="center"/>
            <w:hideMark/>
          </w:tcPr>
          <w:p w:rsidR="005D5BCD" w:rsidRPr="008E6BF0" w:rsidRDefault="008E6BF0" w:rsidP="00485E40">
            <w:pPr>
              <w:spacing w:after="0" w:line="240" w:lineRule="auto"/>
              <w:rPr>
                <w:rFonts w:eastAsia="Times New Roman" w:cstheme="minorHAnsi"/>
                <w:color w:val="000000"/>
                <w:sz w:val="20"/>
                <w:szCs w:val="20"/>
                <w:lang w:eastAsia="es-EC"/>
              </w:rPr>
            </w:pPr>
            <w:r w:rsidRPr="008E6BF0">
              <w:rPr>
                <w:rFonts w:eastAsia="Times New Roman" w:cstheme="minorHAnsi"/>
                <w:color w:val="000000"/>
                <w:sz w:val="20"/>
                <w:szCs w:val="20"/>
                <w:lang w:eastAsia="es-EC"/>
              </w:rPr>
              <w:t>Mercado de Valores</w:t>
            </w: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color w:val="000000"/>
                <w:sz w:val="20"/>
                <w:szCs w:val="20"/>
                <w:lang w:eastAsia="es-EC"/>
              </w:rPr>
            </w:pP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color w:val="000000"/>
                <w:sz w:val="20"/>
                <w:szCs w:val="20"/>
                <w:lang w:eastAsia="es-EC"/>
              </w:rPr>
            </w:pP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color w:val="000000"/>
                <w:sz w:val="20"/>
                <w:szCs w:val="20"/>
                <w:lang w:eastAsia="es-EC"/>
              </w:rPr>
            </w:pPr>
          </w:p>
        </w:tc>
      </w:tr>
      <w:tr w:rsidR="005D5BCD" w:rsidRPr="008E6BF0" w:rsidTr="005D5BCD">
        <w:trPr>
          <w:trHeight w:val="300"/>
          <w:jc w:val="center"/>
        </w:trPr>
        <w:tc>
          <w:tcPr>
            <w:tcW w:w="2695" w:type="dxa"/>
            <w:tcBorders>
              <w:top w:val="nil"/>
              <w:left w:val="single" w:sz="4" w:space="0" w:color="auto"/>
              <w:bottom w:val="single" w:sz="4" w:space="0" w:color="auto"/>
              <w:right w:val="single" w:sz="4" w:space="0" w:color="auto"/>
            </w:tcBorders>
            <w:shd w:val="clear" w:color="auto" w:fill="auto"/>
            <w:noWrap/>
            <w:vAlign w:val="center"/>
            <w:hideMark/>
          </w:tcPr>
          <w:p w:rsidR="005D5BCD" w:rsidRPr="008E6BF0" w:rsidRDefault="008E6BF0" w:rsidP="00485E40">
            <w:pPr>
              <w:spacing w:after="0" w:line="240" w:lineRule="auto"/>
              <w:rPr>
                <w:rFonts w:eastAsia="Times New Roman" w:cstheme="minorHAnsi"/>
                <w:color w:val="000000"/>
                <w:sz w:val="20"/>
                <w:szCs w:val="20"/>
                <w:lang w:eastAsia="es-EC"/>
              </w:rPr>
            </w:pPr>
            <w:r w:rsidRPr="008E6BF0">
              <w:rPr>
                <w:rFonts w:eastAsia="Times New Roman" w:cstheme="minorHAnsi"/>
                <w:color w:val="000000"/>
                <w:sz w:val="20"/>
                <w:szCs w:val="20"/>
                <w:lang w:eastAsia="es-EC"/>
              </w:rPr>
              <w:t>Seguro General</w:t>
            </w: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rPr>
                <w:rFonts w:eastAsia="Times New Roman" w:cstheme="minorHAnsi"/>
                <w:color w:val="000000"/>
                <w:sz w:val="20"/>
                <w:szCs w:val="20"/>
                <w:lang w:eastAsia="es-EC"/>
              </w:rPr>
            </w:pP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color w:val="000000"/>
                <w:sz w:val="20"/>
                <w:szCs w:val="20"/>
                <w:lang w:eastAsia="es-EC"/>
              </w:rPr>
            </w:pP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color w:val="000000"/>
                <w:sz w:val="20"/>
                <w:szCs w:val="20"/>
                <w:lang w:eastAsia="es-EC"/>
              </w:rPr>
            </w:pPr>
          </w:p>
        </w:tc>
      </w:tr>
      <w:tr w:rsidR="005D5BCD" w:rsidRPr="008E6BF0" w:rsidTr="005D5BCD">
        <w:trPr>
          <w:trHeight w:val="300"/>
          <w:jc w:val="center"/>
        </w:trPr>
        <w:tc>
          <w:tcPr>
            <w:tcW w:w="2695" w:type="dxa"/>
            <w:tcBorders>
              <w:top w:val="nil"/>
              <w:left w:val="single" w:sz="4" w:space="0" w:color="auto"/>
              <w:bottom w:val="single" w:sz="4" w:space="0" w:color="auto"/>
              <w:right w:val="single" w:sz="4" w:space="0" w:color="auto"/>
            </w:tcBorders>
            <w:shd w:val="clear" w:color="auto" w:fill="auto"/>
            <w:noWrap/>
            <w:vAlign w:val="center"/>
            <w:hideMark/>
          </w:tcPr>
          <w:p w:rsidR="005D5BCD" w:rsidRPr="008E6BF0" w:rsidRDefault="008E6BF0" w:rsidP="00485E40">
            <w:pPr>
              <w:spacing w:after="0" w:line="240" w:lineRule="auto"/>
              <w:rPr>
                <w:rFonts w:eastAsia="Times New Roman" w:cstheme="minorHAnsi"/>
                <w:color w:val="000000"/>
                <w:sz w:val="20"/>
                <w:szCs w:val="20"/>
                <w:lang w:eastAsia="es-EC"/>
              </w:rPr>
            </w:pPr>
            <w:r w:rsidRPr="008E6BF0">
              <w:rPr>
                <w:rFonts w:eastAsia="Times New Roman" w:cstheme="minorHAnsi"/>
                <w:color w:val="000000"/>
                <w:sz w:val="20"/>
                <w:szCs w:val="20"/>
                <w:lang w:eastAsia="es-EC"/>
              </w:rPr>
              <w:t>Societarios</w:t>
            </w: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color w:val="000000"/>
                <w:sz w:val="20"/>
                <w:szCs w:val="20"/>
                <w:lang w:eastAsia="es-EC"/>
              </w:rPr>
            </w:pP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color w:val="000000"/>
                <w:sz w:val="20"/>
                <w:szCs w:val="20"/>
                <w:lang w:eastAsia="es-EC"/>
              </w:rPr>
            </w:pP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color w:val="000000"/>
                <w:sz w:val="20"/>
                <w:szCs w:val="20"/>
                <w:lang w:eastAsia="es-EC"/>
              </w:rPr>
            </w:pPr>
          </w:p>
        </w:tc>
      </w:tr>
      <w:tr w:rsidR="005D5BCD" w:rsidRPr="008E6BF0" w:rsidTr="005D5BCD">
        <w:trPr>
          <w:trHeight w:val="300"/>
          <w:jc w:val="center"/>
        </w:trPr>
        <w:tc>
          <w:tcPr>
            <w:tcW w:w="2695" w:type="dxa"/>
            <w:tcBorders>
              <w:top w:val="nil"/>
              <w:left w:val="single" w:sz="4" w:space="0" w:color="auto"/>
              <w:bottom w:val="single" w:sz="4" w:space="0" w:color="auto"/>
              <w:right w:val="single" w:sz="4" w:space="0" w:color="auto"/>
            </w:tcBorders>
            <w:shd w:val="clear" w:color="auto" w:fill="auto"/>
            <w:noWrap/>
            <w:vAlign w:val="center"/>
            <w:hideMark/>
          </w:tcPr>
          <w:p w:rsidR="005D5BCD" w:rsidRPr="008E6BF0" w:rsidRDefault="008E6BF0" w:rsidP="00485E40">
            <w:pPr>
              <w:spacing w:after="0" w:line="240" w:lineRule="auto"/>
              <w:rPr>
                <w:rFonts w:eastAsia="Times New Roman" w:cstheme="minorHAnsi"/>
                <w:color w:val="000000"/>
                <w:sz w:val="20"/>
                <w:szCs w:val="20"/>
                <w:lang w:eastAsia="es-EC"/>
              </w:rPr>
            </w:pPr>
            <w:r w:rsidRPr="008E6BF0">
              <w:rPr>
                <w:rFonts w:eastAsia="Times New Roman" w:cstheme="minorHAnsi"/>
                <w:color w:val="000000"/>
                <w:sz w:val="20"/>
                <w:szCs w:val="20"/>
                <w:lang w:eastAsia="es-EC"/>
              </w:rPr>
              <w:t>Otros</w:t>
            </w: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color w:val="000000"/>
                <w:sz w:val="20"/>
                <w:szCs w:val="20"/>
                <w:lang w:eastAsia="es-EC"/>
              </w:rPr>
            </w:pP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color w:val="000000"/>
                <w:sz w:val="20"/>
                <w:szCs w:val="20"/>
                <w:lang w:eastAsia="es-EC"/>
              </w:rPr>
            </w:pP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color w:val="000000"/>
                <w:sz w:val="20"/>
                <w:szCs w:val="20"/>
                <w:lang w:eastAsia="es-EC"/>
              </w:rPr>
            </w:pPr>
          </w:p>
        </w:tc>
      </w:tr>
      <w:tr w:rsidR="005D5BCD" w:rsidRPr="008E6BF0" w:rsidTr="005D5BCD">
        <w:trPr>
          <w:trHeight w:val="300"/>
          <w:jc w:val="center"/>
        </w:trPr>
        <w:tc>
          <w:tcPr>
            <w:tcW w:w="2695" w:type="dxa"/>
            <w:tcBorders>
              <w:top w:val="nil"/>
              <w:left w:val="single" w:sz="4" w:space="0" w:color="auto"/>
              <w:bottom w:val="single" w:sz="4" w:space="0" w:color="auto"/>
              <w:right w:val="single" w:sz="4" w:space="0" w:color="auto"/>
            </w:tcBorders>
            <w:shd w:val="clear" w:color="auto" w:fill="auto"/>
            <w:noWrap/>
            <w:vAlign w:val="center"/>
            <w:hideMark/>
          </w:tcPr>
          <w:p w:rsidR="005D5BCD" w:rsidRPr="008E6BF0" w:rsidRDefault="005D5BCD" w:rsidP="00485E40">
            <w:pPr>
              <w:spacing w:after="0" w:line="240" w:lineRule="auto"/>
              <w:rPr>
                <w:rFonts w:eastAsia="Times New Roman" w:cstheme="minorHAnsi"/>
                <w:b/>
                <w:bCs/>
                <w:color w:val="000000"/>
                <w:sz w:val="20"/>
                <w:szCs w:val="20"/>
                <w:lang w:eastAsia="es-EC"/>
              </w:rPr>
            </w:pPr>
            <w:r w:rsidRPr="008E6BF0">
              <w:rPr>
                <w:rFonts w:eastAsia="Times New Roman" w:cstheme="minorHAnsi"/>
                <w:b/>
                <w:bCs/>
                <w:color w:val="000000"/>
                <w:sz w:val="20"/>
                <w:szCs w:val="20"/>
                <w:lang w:eastAsia="es-EC"/>
              </w:rPr>
              <w:t>TOTAL INFORMES EMITIDOS</w:t>
            </w: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b/>
                <w:bCs/>
                <w:color w:val="000000"/>
                <w:sz w:val="20"/>
                <w:szCs w:val="20"/>
                <w:lang w:eastAsia="es-EC"/>
              </w:rPr>
            </w:pP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b/>
                <w:bCs/>
                <w:color w:val="000000"/>
                <w:sz w:val="20"/>
                <w:szCs w:val="20"/>
                <w:lang w:eastAsia="es-EC"/>
              </w:rPr>
            </w:pPr>
          </w:p>
        </w:tc>
        <w:tc>
          <w:tcPr>
            <w:tcW w:w="1200" w:type="dxa"/>
            <w:tcBorders>
              <w:top w:val="nil"/>
              <w:left w:val="nil"/>
              <w:bottom w:val="single" w:sz="4" w:space="0" w:color="auto"/>
              <w:right w:val="single" w:sz="4" w:space="0" w:color="auto"/>
            </w:tcBorders>
            <w:shd w:val="clear" w:color="auto" w:fill="auto"/>
            <w:noWrap/>
            <w:vAlign w:val="center"/>
          </w:tcPr>
          <w:p w:rsidR="005D5BCD" w:rsidRPr="008E6BF0" w:rsidRDefault="005D5BCD" w:rsidP="00485E40">
            <w:pPr>
              <w:spacing w:after="0" w:line="240" w:lineRule="auto"/>
              <w:jc w:val="right"/>
              <w:rPr>
                <w:rFonts w:eastAsia="Times New Roman" w:cstheme="minorHAnsi"/>
                <w:b/>
                <w:bCs/>
                <w:color w:val="000000"/>
                <w:sz w:val="20"/>
                <w:szCs w:val="20"/>
                <w:lang w:eastAsia="es-EC"/>
              </w:rPr>
            </w:pPr>
          </w:p>
        </w:tc>
      </w:tr>
    </w:tbl>
    <w:p w:rsidR="00AC6FB1" w:rsidRDefault="00AC6FB1" w:rsidP="009D6408">
      <w:pPr>
        <w:spacing w:after="0" w:line="360" w:lineRule="auto"/>
        <w:rPr>
          <w:b/>
          <w:sz w:val="24"/>
          <w:lang w:val="es-MX"/>
        </w:rPr>
      </w:pPr>
    </w:p>
    <w:p w:rsidR="00AC6FB1" w:rsidRDefault="00485E40" w:rsidP="009D6408">
      <w:pPr>
        <w:spacing w:after="0" w:line="360" w:lineRule="auto"/>
        <w:rPr>
          <w:b/>
          <w:sz w:val="24"/>
          <w:lang w:val="es-MX"/>
        </w:rPr>
      </w:pPr>
      <w:r w:rsidRPr="00712429">
        <w:rPr>
          <w:b/>
          <w:i/>
          <w:sz w:val="24"/>
          <w:lang w:val="es-MX"/>
        </w:rPr>
        <w:t>Tabla 7</w:t>
      </w:r>
      <w:r w:rsidR="00F81CD9">
        <w:rPr>
          <w:b/>
          <w:i/>
          <w:sz w:val="24"/>
          <w:lang w:val="es-MX"/>
        </w:rPr>
        <w:t>7</w:t>
      </w:r>
      <w:r w:rsidRPr="00712429">
        <w:rPr>
          <w:b/>
          <w:i/>
          <w:sz w:val="24"/>
          <w:lang w:val="es-MX"/>
        </w:rPr>
        <w:t>.-</w:t>
      </w:r>
      <w:r>
        <w:rPr>
          <w:b/>
          <w:sz w:val="24"/>
          <w:lang w:val="es-MX"/>
        </w:rPr>
        <w:t xml:space="preserve">   </w:t>
      </w:r>
      <w:r w:rsidR="005D5BCD" w:rsidRPr="008E6BF0">
        <w:rPr>
          <w:sz w:val="24"/>
          <w:lang w:val="es-MX"/>
        </w:rPr>
        <w:t>Complete y explique brevemente</w:t>
      </w:r>
      <w:r w:rsidR="008E6BF0" w:rsidRPr="008E6BF0">
        <w:rPr>
          <w:sz w:val="24"/>
          <w:lang w:val="es-MX"/>
        </w:rPr>
        <w:t xml:space="preserve">, </w:t>
      </w:r>
      <w:r w:rsidR="005D5BCD" w:rsidRPr="008E6BF0">
        <w:rPr>
          <w:sz w:val="24"/>
          <w:lang w:val="es-MX"/>
        </w:rPr>
        <w:t xml:space="preserve">Revisiones </w:t>
      </w:r>
      <w:r w:rsidR="008E6BF0" w:rsidRPr="008E6BF0">
        <w:rPr>
          <w:sz w:val="24"/>
          <w:lang w:val="es-MX"/>
        </w:rPr>
        <w:t>EXTRA SITU</w:t>
      </w:r>
      <w:r w:rsidR="005D5BCD" w:rsidRPr="008E6BF0">
        <w:rPr>
          <w:sz w:val="24"/>
          <w:lang w:val="es-MX"/>
        </w:rPr>
        <w:t>:</w:t>
      </w:r>
    </w:p>
    <w:tbl>
      <w:tblPr>
        <w:tblW w:w="5923" w:type="dxa"/>
        <w:jc w:val="center"/>
        <w:tblCellMar>
          <w:left w:w="70" w:type="dxa"/>
          <w:right w:w="70" w:type="dxa"/>
        </w:tblCellMar>
        <w:tblLook w:val="04A0" w:firstRow="1" w:lastRow="0" w:firstColumn="1" w:lastColumn="0" w:noHBand="0" w:noVBand="1"/>
      </w:tblPr>
      <w:tblGrid>
        <w:gridCol w:w="4723"/>
        <w:gridCol w:w="1200"/>
      </w:tblGrid>
      <w:tr w:rsidR="005D5BCD" w:rsidRPr="006E57D5" w:rsidTr="00AC778F">
        <w:trPr>
          <w:trHeight w:val="300"/>
          <w:jc w:val="center"/>
        </w:trPr>
        <w:tc>
          <w:tcPr>
            <w:tcW w:w="47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5BCD" w:rsidRPr="006E57D5" w:rsidRDefault="005D5BCD" w:rsidP="008E6BF0">
            <w:pPr>
              <w:spacing w:after="0" w:line="240" w:lineRule="auto"/>
              <w:jc w:val="center"/>
              <w:rPr>
                <w:rFonts w:ascii="Calibri" w:eastAsia="Times New Roman" w:hAnsi="Calibri" w:cs="Times New Roman"/>
                <w:b/>
                <w:bCs/>
                <w:color w:val="000000"/>
                <w:sz w:val="20"/>
                <w:szCs w:val="20"/>
                <w:lang w:eastAsia="es-EC"/>
              </w:rPr>
            </w:pPr>
            <w:r w:rsidRPr="006E57D5">
              <w:rPr>
                <w:rFonts w:ascii="Calibri" w:eastAsia="Times New Roman" w:hAnsi="Calibri" w:cs="Times New Roman"/>
                <w:b/>
                <w:bCs/>
                <w:color w:val="000000"/>
                <w:sz w:val="20"/>
                <w:szCs w:val="20"/>
                <w:lang w:eastAsia="es-EC"/>
              </w:rPr>
              <w:t>DETALLE INFORMES EXTRA SITU REALIZADOS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5D5BCD" w:rsidRPr="006E57D5" w:rsidRDefault="005D5BCD" w:rsidP="008E6BF0">
            <w:pPr>
              <w:spacing w:after="0" w:line="240" w:lineRule="auto"/>
              <w:jc w:val="center"/>
              <w:rPr>
                <w:rFonts w:ascii="Calibri" w:eastAsia="Times New Roman" w:hAnsi="Calibri" w:cs="Times New Roman"/>
                <w:b/>
                <w:bCs/>
                <w:color w:val="000000"/>
                <w:sz w:val="20"/>
                <w:szCs w:val="20"/>
                <w:lang w:eastAsia="es-EC"/>
              </w:rPr>
            </w:pPr>
            <w:r w:rsidRPr="006E57D5">
              <w:rPr>
                <w:rFonts w:ascii="Calibri" w:eastAsia="Times New Roman" w:hAnsi="Calibri" w:cs="Times New Roman"/>
                <w:b/>
                <w:bCs/>
                <w:color w:val="000000"/>
                <w:sz w:val="20"/>
                <w:szCs w:val="20"/>
                <w:lang w:eastAsia="es-EC"/>
              </w:rPr>
              <w:t>TOTAL</w:t>
            </w:r>
          </w:p>
        </w:tc>
      </w:tr>
      <w:tr w:rsidR="005D5BCD" w:rsidRPr="006E57D5" w:rsidTr="005D5BCD">
        <w:trPr>
          <w:trHeight w:val="300"/>
          <w:jc w:val="center"/>
        </w:trPr>
        <w:tc>
          <w:tcPr>
            <w:tcW w:w="4723" w:type="dxa"/>
            <w:tcBorders>
              <w:top w:val="nil"/>
              <w:left w:val="single" w:sz="4" w:space="0" w:color="auto"/>
              <w:bottom w:val="single" w:sz="4" w:space="0" w:color="auto"/>
              <w:right w:val="single" w:sz="4" w:space="0" w:color="auto"/>
            </w:tcBorders>
            <w:shd w:val="clear" w:color="auto" w:fill="auto"/>
            <w:noWrap/>
            <w:vAlign w:val="center"/>
            <w:hideMark/>
          </w:tcPr>
          <w:p w:rsidR="005D5BCD" w:rsidRPr="006E57D5" w:rsidRDefault="008E6BF0" w:rsidP="008E6BF0">
            <w:pPr>
              <w:spacing w:after="0" w:line="240" w:lineRule="auto"/>
              <w:rPr>
                <w:rFonts w:ascii="Calibri" w:eastAsia="Times New Roman" w:hAnsi="Calibri" w:cs="Times New Roman"/>
                <w:color w:val="000000"/>
                <w:sz w:val="20"/>
                <w:szCs w:val="20"/>
                <w:lang w:eastAsia="es-EC"/>
              </w:rPr>
            </w:pPr>
            <w:r w:rsidRPr="006E57D5">
              <w:rPr>
                <w:rFonts w:ascii="Calibri" w:eastAsia="Times New Roman" w:hAnsi="Calibri" w:cs="Times New Roman"/>
                <w:color w:val="000000"/>
                <w:sz w:val="20"/>
                <w:szCs w:val="20"/>
                <w:lang w:eastAsia="es-EC"/>
              </w:rPr>
              <w:t>Calificación</w:t>
            </w:r>
            <w:r>
              <w:rPr>
                <w:rFonts w:ascii="Calibri" w:eastAsia="Times New Roman" w:hAnsi="Calibri" w:cs="Times New Roman"/>
                <w:color w:val="000000"/>
                <w:sz w:val="20"/>
                <w:szCs w:val="20"/>
                <w:lang w:eastAsia="es-EC"/>
              </w:rPr>
              <w:t xml:space="preserve"> d</w:t>
            </w:r>
            <w:r w:rsidRPr="006E57D5">
              <w:rPr>
                <w:rFonts w:ascii="Calibri" w:eastAsia="Times New Roman" w:hAnsi="Calibri" w:cs="Times New Roman"/>
                <w:color w:val="000000"/>
                <w:sz w:val="20"/>
                <w:szCs w:val="20"/>
                <w:lang w:eastAsia="es-EC"/>
              </w:rPr>
              <w:t xml:space="preserve">e Oficial </w:t>
            </w:r>
            <w:r>
              <w:rPr>
                <w:rFonts w:ascii="Calibri" w:eastAsia="Times New Roman" w:hAnsi="Calibri" w:cs="Times New Roman"/>
                <w:color w:val="000000"/>
                <w:sz w:val="20"/>
                <w:szCs w:val="20"/>
                <w:lang w:eastAsia="es-EC"/>
              </w:rPr>
              <w:t>d</w:t>
            </w:r>
            <w:r w:rsidRPr="006E57D5">
              <w:rPr>
                <w:rFonts w:ascii="Calibri" w:eastAsia="Times New Roman" w:hAnsi="Calibri" w:cs="Times New Roman"/>
                <w:color w:val="000000"/>
                <w:sz w:val="20"/>
                <w:szCs w:val="20"/>
                <w:lang w:eastAsia="es-EC"/>
              </w:rPr>
              <w:t>e Cumplimiento</w:t>
            </w:r>
          </w:p>
        </w:tc>
        <w:tc>
          <w:tcPr>
            <w:tcW w:w="1200" w:type="dxa"/>
            <w:tcBorders>
              <w:top w:val="nil"/>
              <w:left w:val="nil"/>
              <w:bottom w:val="single" w:sz="4" w:space="0" w:color="auto"/>
              <w:right w:val="single" w:sz="4" w:space="0" w:color="auto"/>
            </w:tcBorders>
            <w:shd w:val="clear" w:color="auto" w:fill="auto"/>
            <w:noWrap/>
            <w:vAlign w:val="center"/>
          </w:tcPr>
          <w:p w:rsidR="005D5BCD" w:rsidRPr="006E57D5" w:rsidRDefault="005D5BCD" w:rsidP="008E6BF0">
            <w:pPr>
              <w:spacing w:after="0" w:line="240" w:lineRule="auto"/>
              <w:jc w:val="right"/>
              <w:rPr>
                <w:rFonts w:ascii="Calibri" w:eastAsia="Times New Roman" w:hAnsi="Calibri" w:cs="Times New Roman"/>
                <w:color w:val="000000"/>
                <w:sz w:val="20"/>
                <w:szCs w:val="20"/>
                <w:lang w:eastAsia="es-EC"/>
              </w:rPr>
            </w:pPr>
          </w:p>
        </w:tc>
      </w:tr>
      <w:tr w:rsidR="005D5BCD" w:rsidRPr="006E57D5" w:rsidTr="005D5BCD">
        <w:trPr>
          <w:trHeight w:val="300"/>
          <w:jc w:val="center"/>
        </w:trPr>
        <w:tc>
          <w:tcPr>
            <w:tcW w:w="4723" w:type="dxa"/>
            <w:tcBorders>
              <w:top w:val="nil"/>
              <w:left w:val="single" w:sz="4" w:space="0" w:color="auto"/>
              <w:bottom w:val="single" w:sz="4" w:space="0" w:color="auto"/>
              <w:right w:val="single" w:sz="4" w:space="0" w:color="auto"/>
            </w:tcBorders>
            <w:shd w:val="clear" w:color="auto" w:fill="auto"/>
            <w:noWrap/>
            <w:vAlign w:val="center"/>
            <w:hideMark/>
          </w:tcPr>
          <w:p w:rsidR="005D5BCD" w:rsidRPr="006E57D5" w:rsidRDefault="008E6BF0" w:rsidP="008E6BF0">
            <w:pPr>
              <w:spacing w:after="0" w:line="240" w:lineRule="auto"/>
              <w:rPr>
                <w:rFonts w:ascii="Calibri" w:eastAsia="Times New Roman" w:hAnsi="Calibri" w:cs="Times New Roman"/>
                <w:color w:val="000000"/>
                <w:sz w:val="20"/>
                <w:szCs w:val="20"/>
                <w:lang w:eastAsia="es-EC"/>
              </w:rPr>
            </w:pPr>
            <w:r w:rsidRPr="006E57D5">
              <w:rPr>
                <w:rFonts w:ascii="Calibri" w:eastAsia="Times New Roman" w:hAnsi="Calibri" w:cs="Times New Roman"/>
                <w:color w:val="000000"/>
                <w:sz w:val="20"/>
                <w:szCs w:val="20"/>
                <w:lang w:eastAsia="es-EC"/>
              </w:rPr>
              <w:t xml:space="preserve">Informes </w:t>
            </w:r>
            <w:r>
              <w:rPr>
                <w:rFonts w:ascii="Calibri" w:eastAsia="Times New Roman" w:hAnsi="Calibri" w:cs="Times New Roman"/>
                <w:color w:val="000000"/>
                <w:sz w:val="20"/>
                <w:szCs w:val="20"/>
                <w:lang w:eastAsia="es-EC"/>
              </w:rPr>
              <w:t>de Auditoria d</w:t>
            </w:r>
            <w:r w:rsidRPr="006E57D5">
              <w:rPr>
                <w:rFonts w:ascii="Calibri" w:eastAsia="Times New Roman" w:hAnsi="Calibri" w:cs="Times New Roman"/>
                <w:color w:val="000000"/>
                <w:sz w:val="20"/>
                <w:szCs w:val="20"/>
                <w:lang w:eastAsia="es-EC"/>
              </w:rPr>
              <w:t>e Cumplimiento</w:t>
            </w:r>
          </w:p>
        </w:tc>
        <w:tc>
          <w:tcPr>
            <w:tcW w:w="1200" w:type="dxa"/>
            <w:tcBorders>
              <w:top w:val="nil"/>
              <w:left w:val="nil"/>
              <w:bottom w:val="single" w:sz="4" w:space="0" w:color="auto"/>
              <w:right w:val="single" w:sz="4" w:space="0" w:color="auto"/>
            </w:tcBorders>
            <w:shd w:val="clear" w:color="auto" w:fill="auto"/>
            <w:noWrap/>
            <w:vAlign w:val="center"/>
          </w:tcPr>
          <w:p w:rsidR="005D5BCD" w:rsidRPr="006E57D5" w:rsidRDefault="005D5BCD" w:rsidP="008E6BF0">
            <w:pPr>
              <w:spacing w:after="0" w:line="240" w:lineRule="auto"/>
              <w:jc w:val="right"/>
              <w:rPr>
                <w:rFonts w:ascii="Calibri" w:eastAsia="Times New Roman" w:hAnsi="Calibri" w:cs="Times New Roman"/>
                <w:color w:val="000000"/>
                <w:sz w:val="20"/>
                <w:szCs w:val="20"/>
                <w:lang w:eastAsia="es-EC"/>
              </w:rPr>
            </w:pPr>
          </w:p>
        </w:tc>
      </w:tr>
      <w:tr w:rsidR="005D5BCD" w:rsidRPr="006E57D5" w:rsidTr="005D5BCD">
        <w:trPr>
          <w:trHeight w:val="300"/>
          <w:jc w:val="center"/>
        </w:trPr>
        <w:tc>
          <w:tcPr>
            <w:tcW w:w="4723" w:type="dxa"/>
            <w:tcBorders>
              <w:top w:val="nil"/>
              <w:left w:val="single" w:sz="4" w:space="0" w:color="auto"/>
              <w:bottom w:val="single" w:sz="4" w:space="0" w:color="auto"/>
              <w:right w:val="single" w:sz="4" w:space="0" w:color="auto"/>
            </w:tcBorders>
            <w:shd w:val="clear" w:color="auto" w:fill="auto"/>
            <w:noWrap/>
            <w:vAlign w:val="center"/>
            <w:hideMark/>
          </w:tcPr>
          <w:p w:rsidR="005D5BCD" w:rsidRPr="006E57D5" w:rsidRDefault="008E6BF0" w:rsidP="008E6BF0">
            <w:pPr>
              <w:spacing w:after="0" w:line="240" w:lineRule="auto"/>
              <w:rPr>
                <w:rFonts w:ascii="Calibri" w:eastAsia="Times New Roman" w:hAnsi="Calibri" w:cs="Times New Roman"/>
                <w:color w:val="000000"/>
                <w:sz w:val="20"/>
                <w:szCs w:val="20"/>
                <w:lang w:eastAsia="es-EC"/>
              </w:rPr>
            </w:pPr>
            <w:r w:rsidRPr="006E57D5">
              <w:rPr>
                <w:rFonts w:ascii="Calibri" w:eastAsia="Times New Roman" w:hAnsi="Calibri" w:cs="Times New Roman"/>
                <w:color w:val="000000"/>
                <w:sz w:val="20"/>
                <w:szCs w:val="20"/>
                <w:lang w:eastAsia="es-EC"/>
              </w:rPr>
              <w:t>Revisión</w:t>
            </w:r>
            <w:r>
              <w:rPr>
                <w:rFonts w:ascii="Calibri" w:eastAsia="Times New Roman" w:hAnsi="Calibri" w:cs="Times New Roman"/>
                <w:color w:val="000000"/>
                <w:sz w:val="20"/>
                <w:szCs w:val="20"/>
                <w:lang w:eastAsia="es-EC"/>
              </w:rPr>
              <w:t xml:space="preserve"> d</w:t>
            </w:r>
            <w:r w:rsidRPr="006E57D5">
              <w:rPr>
                <w:rFonts w:ascii="Calibri" w:eastAsia="Times New Roman" w:hAnsi="Calibri" w:cs="Times New Roman"/>
                <w:color w:val="000000"/>
                <w:sz w:val="20"/>
                <w:szCs w:val="20"/>
                <w:lang w:eastAsia="es-EC"/>
              </w:rPr>
              <w:t>e Manuales</w:t>
            </w:r>
          </w:p>
        </w:tc>
        <w:tc>
          <w:tcPr>
            <w:tcW w:w="1200" w:type="dxa"/>
            <w:tcBorders>
              <w:top w:val="nil"/>
              <w:left w:val="nil"/>
              <w:bottom w:val="single" w:sz="4" w:space="0" w:color="auto"/>
              <w:right w:val="single" w:sz="4" w:space="0" w:color="auto"/>
            </w:tcBorders>
            <w:shd w:val="clear" w:color="auto" w:fill="auto"/>
            <w:noWrap/>
            <w:vAlign w:val="center"/>
          </w:tcPr>
          <w:p w:rsidR="005D5BCD" w:rsidRPr="006E57D5" w:rsidRDefault="005D5BCD" w:rsidP="008E6BF0">
            <w:pPr>
              <w:spacing w:after="0" w:line="240" w:lineRule="auto"/>
              <w:jc w:val="right"/>
              <w:rPr>
                <w:rFonts w:ascii="Calibri" w:eastAsia="Times New Roman" w:hAnsi="Calibri" w:cs="Times New Roman"/>
                <w:color w:val="000000"/>
                <w:sz w:val="20"/>
                <w:szCs w:val="20"/>
                <w:lang w:eastAsia="es-EC"/>
              </w:rPr>
            </w:pPr>
          </w:p>
        </w:tc>
      </w:tr>
      <w:tr w:rsidR="005D5BCD" w:rsidRPr="006E57D5" w:rsidTr="005D5BCD">
        <w:trPr>
          <w:trHeight w:val="300"/>
          <w:jc w:val="center"/>
        </w:trPr>
        <w:tc>
          <w:tcPr>
            <w:tcW w:w="4723" w:type="dxa"/>
            <w:tcBorders>
              <w:top w:val="nil"/>
              <w:left w:val="single" w:sz="4" w:space="0" w:color="auto"/>
              <w:bottom w:val="single" w:sz="4" w:space="0" w:color="auto"/>
              <w:right w:val="single" w:sz="4" w:space="0" w:color="auto"/>
            </w:tcBorders>
            <w:shd w:val="clear" w:color="auto" w:fill="auto"/>
            <w:noWrap/>
            <w:vAlign w:val="center"/>
            <w:hideMark/>
          </w:tcPr>
          <w:p w:rsidR="005D5BCD" w:rsidRPr="006E57D5" w:rsidRDefault="008E6BF0" w:rsidP="008E6BF0">
            <w:pPr>
              <w:spacing w:after="0" w:line="240" w:lineRule="auto"/>
              <w:rPr>
                <w:rFonts w:ascii="Calibri" w:eastAsia="Times New Roman" w:hAnsi="Calibri" w:cs="Times New Roman"/>
                <w:color w:val="000000"/>
                <w:sz w:val="20"/>
                <w:szCs w:val="20"/>
                <w:lang w:eastAsia="es-EC"/>
              </w:rPr>
            </w:pPr>
            <w:r>
              <w:rPr>
                <w:rFonts w:ascii="Calibri" w:eastAsia="Times New Roman" w:hAnsi="Calibri" w:cs="Times New Roman"/>
                <w:color w:val="000000"/>
                <w:sz w:val="20"/>
                <w:szCs w:val="20"/>
                <w:lang w:eastAsia="es-EC"/>
              </w:rPr>
              <w:t>Solicitud d</w:t>
            </w:r>
            <w:r w:rsidRPr="006E57D5">
              <w:rPr>
                <w:rFonts w:ascii="Calibri" w:eastAsia="Times New Roman" w:hAnsi="Calibri" w:cs="Times New Roman"/>
                <w:color w:val="000000"/>
                <w:sz w:val="20"/>
                <w:szCs w:val="20"/>
                <w:lang w:eastAsia="es-EC"/>
              </w:rPr>
              <w:t xml:space="preserve">e Exclusión </w:t>
            </w:r>
            <w:r>
              <w:rPr>
                <w:rFonts w:ascii="Calibri" w:eastAsia="Times New Roman" w:hAnsi="Calibri" w:cs="Times New Roman"/>
                <w:color w:val="000000"/>
                <w:sz w:val="20"/>
                <w:szCs w:val="20"/>
                <w:lang w:eastAsia="es-EC"/>
              </w:rPr>
              <w:t>d</w:t>
            </w:r>
            <w:r w:rsidRPr="006E57D5">
              <w:rPr>
                <w:rFonts w:ascii="Calibri" w:eastAsia="Times New Roman" w:hAnsi="Calibri" w:cs="Times New Roman"/>
                <w:color w:val="000000"/>
                <w:sz w:val="20"/>
                <w:szCs w:val="20"/>
                <w:lang w:eastAsia="es-EC"/>
              </w:rPr>
              <w:t>e Sujetos Obligados</w:t>
            </w:r>
          </w:p>
        </w:tc>
        <w:tc>
          <w:tcPr>
            <w:tcW w:w="1200" w:type="dxa"/>
            <w:tcBorders>
              <w:top w:val="nil"/>
              <w:left w:val="nil"/>
              <w:bottom w:val="single" w:sz="4" w:space="0" w:color="auto"/>
              <w:right w:val="single" w:sz="4" w:space="0" w:color="auto"/>
            </w:tcBorders>
            <w:shd w:val="clear" w:color="auto" w:fill="auto"/>
            <w:noWrap/>
            <w:vAlign w:val="center"/>
          </w:tcPr>
          <w:p w:rsidR="005D5BCD" w:rsidRPr="006E57D5" w:rsidRDefault="005D5BCD" w:rsidP="008E6BF0">
            <w:pPr>
              <w:spacing w:after="0" w:line="240" w:lineRule="auto"/>
              <w:jc w:val="right"/>
              <w:rPr>
                <w:rFonts w:ascii="Calibri" w:eastAsia="Times New Roman" w:hAnsi="Calibri" w:cs="Times New Roman"/>
                <w:color w:val="000000"/>
                <w:sz w:val="20"/>
                <w:szCs w:val="20"/>
                <w:lang w:eastAsia="es-EC"/>
              </w:rPr>
            </w:pPr>
          </w:p>
        </w:tc>
      </w:tr>
      <w:tr w:rsidR="005D5BCD" w:rsidRPr="006E57D5" w:rsidTr="005D5BCD">
        <w:trPr>
          <w:trHeight w:val="300"/>
          <w:jc w:val="center"/>
        </w:trPr>
        <w:tc>
          <w:tcPr>
            <w:tcW w:w="4723" w:type="dxa"/>
            <w:tcBorders>
              <w:top w:val="nil"/>
              <w:left w:val="single" w:sz="4" w:space="0" w:color="auto"/>
              <w:bottom w:val="single" w:sz="4" w:space="0" w:color="auto"/>
              <w:right w:val="single" w:sz="4" w:space="0" w:color="auto"/>
            </w:tcBorders>
            <w:shd w:val="clear" w:color="auto" w:fill="auto"/>
            <w:noWrap/>
            <w:vAlign w:val="center"/>
            <w:hideMark/>
          </w:tcPr>
          <w:p w:rsidR="005D5BCD" w:rsidRPr="006E57D5" w:rsidRDefault="008E6BF0" w:rsidP="008E6BF0">
            <w:pPr>
              <w:spacing w:after="0" w:line="240" w:lineRule="auto"/>
              <w:rPr>
                <w:rFonts w:ascii="Calibri" w:eastAsia="Times New Roman" w:hAnsi="Calibri" w:cs="Times New Roman"/>
                <w:color w:val="000000"/>
                <w:sz w:val="20"/>
                <w:szCs w:val="20"/>
                <w:lang w:eastAsia="es-EC"/>
              </w:rPr>
            </w:pPr>
            <w:r w:rsidRPr="006E57D5">
              <w:rPr>
                <w:rFonts w:ascii="Calibri" w:eastAsia="Times New Roman" w:hAnsi="Calibri" w:cs="Times New Roman"/>
                <w:color w:val="000000"/>
                <w:sz w:val="20"/>
                <w:szCs w:val="20"/>
                <w:lang w:eastAsia="es-EC"/>
              </w:rPr>
              <w:t>Análisis</w:t>
            </w:r>
            <w:r>
              <w:rPr>
                <w:rFonts w:ascii="Calibri" w:eastAsia="Times New Roman" w:hAnsi="Calibri" w:cs="Times New Roman"/>
                <w:color w:val="000000"/>
                <w:sz w:val="20"/>
                <w:szCs w:val="20"/>
                <w:lang w:eastAsia="es-EC"/>
              </w:rPr>
              <w:t xml:space="preserve">  d</w:t>
            </w:r>
            <w:r w:rsidRPr="006E57D5">
              <w:rPr>
                <w:rFonts w:ascii="Calibri" w:eastAsia="Times New Roman" w:hAnsi="Calibri" w:cs="Times New Roman"/>
                <w:color w:val="000000"/>
                <w:sz w:val="20"/>
                <w:szCs w:val="20"/>
                <w:lang w:eastAsia="es-EC"/>
              </w:rPr>
              <w:t xml:space="preserve">e Información </w:t>
            </w:r>
            <w:r>
              <w:rPr>
                <w:rFonts w:ascii="Calibri" w:eastAsia="Times New Roman" w:hAnsi="Calibri" w:cs="Times New Roman"/>
                <w:color w:val="000000"/>
                <w:sz w:val="20"/>
                <w:szCs w:val="20"/>
                <w:lang w:eastAsia="es-EC"/>
              </w:rPr>
              <w:t>d</w:t>
            </w:r>
            <w:r w:rsidRPr="006E57D5">
              <w:rPr>
                <w:rFonts w:ascii="Calibri" w:eastAsia="Times New Roman" w:hAnsi="Calibri" w:cs="Times New Roman"/>
                <w:color w:val="000000"/>
                <w:sz w:val="20"/>
                <w:szCs w:val="20"/>
                <w:lang w:eastAsia="es-EC"/>
              </w:rPr>
              <w:t>e Sujetos Obligados</w:t>
            </w:r>
          </w:p>
        </w:tc>
        <w:tc>
          <w:tcPr>
            <w:tcW w:w="1200" w:type="dxa"/>
            <w:tcBorders>
              <w:top w:val="nil"/>
              <w:left w:val="nil"/>
              <w:bottom w:val="single" w:sz="4" w:space="0" w:color="auto"/>
              <w:right w:val="single" w:sz="4" w:space="0" w:color="auto"/>
            </w:tcBorders>
            <w:shd w:val="clear" w:color="auto" w:fill="auto"/>
            <w:noWrap/>
            <w:vAlign w:val="center"/>
          </w:tcPr>
          <w:p w:rsidR="005D5BCD" w:rsidRPr="006E57D5" w:rsidRDefault="005D5BCD" w:rsidP="008E6BF0">
            <w:pPr>
              <w:spacing w:after="0" w:line="240" w:lineRule="auto"/>
              <w:jc w:val="right"/>
              <w:rPr>
                <w:rFonts w:ascii="Calibri" w:eastAsia="Times New Roman" w:hAnsi="Calibri" w:cs="Times New Roman"/>
                <w:color w:val="000000"/>
                <w:sz w:val="20"/>
                <w:szCs w:val="20"/>
                <w:lang w:eastAsia="es-EC"/>
              </w:rPr>
            </w:pPr>
          </w:p>
        </w:tc>
      </w:tr>
      <w:tr w:rsidR="005D5BCD" w:rsidRPr="006E57D5" w:rsidTr="005D5BCD">
        <w:trPr>
          <w:trHeight w:val="300"/>
          <w:jc w:val="center"/>
        </w:trPr>
        <w:tc>
          <w:tcPr>
            <w:tcW w:w="4723" w:type="dxa"/>
            <w:tcBorders>
              <w:top w:val="nil"/>
              <w:left w:val="single" w:sz="4" w:space="0" w:color="auto"/>
              <w:bottom w:val="single" w:sz="4" w:space="0" w:color="auto"/>
              <w:right w:val="single" w:sz="4" w:space="0" w:color="auto"/>
            </w:tcBorders>
            <w:shd w:val="clear" w:color="auto" w:fill="auto"/>
            <w:noWrap/>
            <w:vAlign w:val="center"/>
            <w:hideMark/>
          </w:tcPr>
          <w:p w:rsidR="005D5BCD" w:rsidRPr="006E57D5" w:rsidRDefault="008E6BF0" w:rsidP="008E6BF0">
            <w:pPr>
              <w:spacing w:after="0" w:line="240" w:lineRule="auto"/>
              <w:rPr>
                <w:rFonts w:ascii="Calibri" w:eastAsia="Times New Roman" w:hAnsi="Calibri" w:cs="Times New Roman"/>
                <w:color w:val="000000"/>
                <w:sz w:val="20"/>
                <w:szCs w:val="20"/>
                <w:lang w:eastAsia="es-EC"/>
              </w:rPr>
            </w:pPr>
            <w:r w:rsidRPr="006E57D5">
              <w:rPr>
                <w:rFonts w:ascii="Calibri" w:eastAsia="Times New Roman" w:hAnsi="Calibri" w:cs="Times New Roman"/>
                <w:color w:val="000000"/>
                <w:sz w:val="20"/>
                <w:szCs w:val="20"/>
                <w:lang w:eastAsia="es-EC"/>
              </w:rPr>
              <w:t>Pedidos Internos</w:t>
            </w:r>
          </w:p>
        </w:tc>
        <w:tc>
          <w:tcPr>
            <w:tcW w:w="1200" w:type="dxa"/>
            <w:tcBorders>
              <w:top w:val="nil"/>
              <w:left w:val="nil"/>
              <w:bottom w:val="single" w:sz="4" w:space="0" w:color="auto"/>
              <w:right w:val="single" w:sz="4" w:space="0" w:color="auto"/>
            </w:tcBorders>
            <w:shd w:val="clear" w:color="auto" w:fill="auto"/>
            <w:noWrap/>
            <w:vAlign w:val="center"/>
          </w:tcPr>
          <w:p w:rsidR="005D5BCD" w:rsidRPr="006E57D5" w:rsidRDefault="005D5BCD" w:rsidP="008E6BF0">
            <w:pPr>
              <w:spacing w:after="0" w:line="240" w:lineRule="auto"/>
              <w:jc w:val="right"/>
              <w:rPr>
                <w:rFonts w:ascii="Calibri" w:eastAsia="Times New Roman" w:hAnsi="Calibri" w:cs="Times New Roman"/>
                <w:color w:val="000000"/>
                <w:sz w:val="20"/>
                <w:szCs w:val="20"/>
                <w:lang w:eastAsia="es-EC"/>
              </w:rPr>
            </w:pPr>
          </w:p>
        </w:tc>
      </w:tr>
      <w:tr w:rsidR="005D5BCD" w:rsidRPr="006E57D5" w:rsidTr="005D5BCD">
        <w:trPr>
          <w:trHeight w:val="300"/>
          <w:jc w:val="center"/>
        </w:trPr>
        <w:tc>
          <w:tcPr>
            <w:tcW w:w="4723" w:type="dxa"/>
            <w:tcBorders>
              <w:top w:val="nil"/>
              <w:left w:val="single" w:sz="4" w:space="0" w:color="auto"/>
              <w:bottom w:val="single" w:sz="4" w:space="0" w:color="auto"/>
              <w:right w:val="single" w:sz="4" w:space="0" w:color="auto"/>
            </w:tcBorders>
            <w:shd w:val="clear" w:color="auto" w:fill="auto"/>
            <w:noWrap/>
            <w:vAlign w:val="center"/>
            <w:hideMark/>
          </w:tcPr>
          <w:p w:rsidR="005D5BCD" w:rsidRPr="006E57D5" w:rsidRDefault="008E6BF0" w:rsidP="008E6BF0">
            <w:pPr>
              <w:spacing w:after="0" w:line="240" w:lineRule="auto"/>
              <w:rPr>
                <w:rFonts w:ascii="Calibri" w:eastAsia="Times New Roman" w:hAnsi="Calibri" w:cs="Times New Roman"/>
                <w:color w:val="000000"/>
                <w:sz w:val="20"/>
                <w:szCs w:val="20"/>
                <w:lang w:eastAsia="es-EC"/>
              </w:rPr>
            </w:pPr>
            <w:r w:rsidRPr="006E57D5">
              <w:rPr>
                <w:rFonts w:ascii="Calibri" w:eastAsia="Times New Roman" w:hAnsi="Calibri" w:cs="Times New Roman"/>
                <w:color w:val="000000"/>
                <w:sz w:val="20"/>
                <w:szCs w:val="20"/>
                <w:lang w:eastAsia="es-EC"/>
              </w:rPr>
              <w:t>Cumplimiento Normas - Focalizados</w:t>
            </w:r>
          </w:p>
        </w:tc>
        <w:tc>
          <w:tcPr>
            <w:tcW w:w="1200" w:type="dxa"/>
            <w:tcBorders>
              <w:top w:val="nil"/>
              <w:left w:val="nil"/>
              <w:bottom w:val="single" w:sz="4" w:space="0" w:color="auto"/>
              <w:right w:val="single" w:sz="4" w:space="0" w:color="auto"/>
            </w:tcBorders>
            <w:shd w:val="clear" w:color="auto" w:fill="auto"/>
            <w:noWrap/>
            <w:vAlign w:val="center"/>
          </w:tcPr>
          <w:p w:rsidR="005D5BCD" w:rsidRPr="006E57D5" w:rsidRDefault="005D5BCD" w:rsidP="008E6BF0">
            <w:pPr>
              <w:spacing w:after="0" w:line="240" w:lineRule="auto"/>
              <w:jc w:val="right"/>
              <w:rPr>
                <w:rFonts w:ascii="Calibri" w:eastAsia="Times New Roman" w:hAnsi="Calibri" w:cs="Times New Roman"/>
                <w:color w:val="000000"/>
                <w:sz w:val="20"/>
                <w:szCs w:val="20"/>
                <w:lang w:eastAsia="es-EC"/>
              </w:rPr>
            </w:pPr>
          </w:p>
        </w:tc>
      </w:tr>
      <w:tr w:rsidR="005D5BCD" w:rsidRPr="006E57D5" w:rsidTr="005D5BCD">
        <w:trPr>
          <w:trHeight w:val="300"/>
          <w:jc w:val="center"/>
        </w:trPr>
        <w:tc>
          <w:tcPr>
            <w:tcW w:w="4723" w:type="dxa"/>
            <w:tcBorders>
              <w:top w:val="nil"/>
              <w:left w:val="single" w:sz="4" w:space="0" w:color="auto"/>
              <w:bottom w:val="single" w:sz="4" w:space="0" w:color="auto"/>
              <w:right w:val="single" w:sz="4" w:space="0" w:color="auto"/>
            </w:tcBorders>
            <w:shd w:val="clear" w:color="auto" w:fill="auto"/>
            <w:noWrap/>
            <w:vAlign w:val="center"/>
            <w:hideMark/>
          </w:tcPr>
          <w:p w:rsidR="005D5BCD" w:rsidRPr="006E57D5" w:rsidRDefault="008E6BF0" w:rsidP="008E6BF0">
            <w:pPr>
              <w:spacing w:after="0" w:line="240" w:lineRule="auto"/>
              <w:rPr>
                <w:rFonts w:ascii="Calibri" w:eastAsia="Times New Roman" w:hAnsi="Calibri" w:cs="Times New Roman"/>
                <w:color w:val="000000"/>
                <w:sz w:val="20"/>
                <w:szCs w:val="20"/>
                <w:lang w:eastAsia="es-EC"/>
              </w:rPr>
            </w:pPr>
            <w:r w:rsidRPr="006E57D5">
              <w:rPr>
                <w:rFonts w:ascii="Calibri" w:eastAsia="Times New Roman" w:hAnsi="Calibri" w:cs="Times New Roman"/>
                <w:color w:val="000000"/>
                <w:sz w:val="20"/>
                <w:szCs w:val="20"/>
                <w:lang w:eastAsia="es-EC"/>
              </w:rPr>
              <w:t>Verificación Contable</w:t>
            </w:r>
            <w:r>
              <w:rPr>
                <w:rFonts w:ascii="Calibri" w:eastAsia="Times New Roman" w:hAnsi="Calibri" w:cs="Times New Roman"/>
                <w:color w:val="000000"/>
                <w:sz w:val="20"/>
                <w:szCs w:val="20"/>
                <w:lang w:eastAsia="es-EC"/>
              </w:rPr>
              <w:t xml:space="preserve"> </w:t>
            </w:r>
            <w:r w:rsidRPr="006E57D5">
              <w:rPr>
                <w:rFonts w:ascii="Calibri" w:eastAsia="Times New Roman" w:hAnsi="Calibri" w:cs="Times New Roman"/>
                <w:color w:val="000000"/>
                <w:sz w:val="20"/>
                <w:szCs w:val="20"/>
                <w:lang w:eastAsia="es-EC"/>
              </w:rPr>
              <w:t>-</w:t>
            </w:r>
            <w:r>
              <w:rPr>
                <w:rFonts w:ascii="Calibri" w:eastAsia="Times New Roman" w:hAnsi="Calibri" w:cs="Times New Roman"/>
                <w:color w:val="000000"/>
                <w:sz w:val="20"/>
                <w:szCs w:val="20"/>
                <w:lang w:eastAsia="es-EC"/>
              </w:rPr>
              <w:t xml:space="preserve"> </w:t>
            </w:r>
            <w:r w:rsidRPr="006E57D5">
              <w:rPr>
                <w:rFonts w:ascii="Calibri" w:eastAsia="Times New Roman" w:hAnsi="Calibri" w:cs="Times New Roman"/>
                <w:color w:val="000000"/>
                <w:sz w:val="20"/>
                <w:szCs w:val="20"/>
                <w:lang w:eastAsia="es-EC"/>
              </w:rPr>
              <w:t>Financiera</w:t>
            </w:r>
          </w:p>
        </w:tc>
        <w:tc>
          <w:tcPr>
            <w:tcW w:w="1200" w:type="dxa"/>
            <w:tcBorders>
              <w:top w:val="nil"/>
              <w:left w:val="nil"/>
              <w:bottom w:val="single" w:sz="4" w:space="0" w:color="auto"/>
              <w:right w:val="single" w:sz="4" w:space="0" w:color="auto"/>
            </w:tcBorders>
            <w:shd w:val="clear" w:color="auto" w:fill="auto"/>
            <w:noWrap/>
            <w:vAlign w:val="center"/>
          </w:tcPr>
          <w:p w:rsidR="005D5BCD" w:rsidRPr="006E57D5" w:rsidRDefault="005D5BCD" w:rsidP="008E6BF0">
            <w:pPr>
              <w:spacing w:after="0" w:line="240" w:lineRule="auto"/>
              <w:jc w:val="right"/>
              <w:rPr>
                <w:rFonts w:ascii="Calibri" w:eastAsia="Times New Roman" w:hAnsi="Calibri" w:cs="Times New Roman"/>
                <w:color w:val="000000"/>
                <w:sz w:val="20"/>
                <w:szCs w:val="20"/>
                <w:lang w:eastAsia="es-EC"/>
              </w:rPr>
            </w:pPr>
          </w:p>
        </w:tc>
      </w:tr>
      <w:tr w:rsidR="005D5BCD" w:rsidRPr="006E57D5" w:rsidTr="005D5BCD">
        <w:trPr>
          <w:trHeight w:val="300"/>
          <w:jc w:val="center"/>
        </w:trPr>
        <w:tc>
          <w:tcPr>
            <w:tcW w:w="4723" w:type="dxa"/>
            <w:tcBorders>
              <w:top w:val="nil"/>
              <w:left w:val="single" w:sz="4" w:space="0" w:color="auto"/>
              <w:bottom w:val="single" w:sz="4" w:space="0" w:color="auto"/>
              <w:right w:val="single" w:sz="4" w:space="0" w:color="auto"/>
            </w:tcBorders>
            <w:shd w:val="clear" w:color="auto" w:fill="auto"/>
            <w:noWrap/>
            <w:vAlign w:val="center"/>
            <w:hideMark/>
          </w:tcPr>
          <w:p w:rsidR="005D5BCD" w:rsidRPr="006E57D5" w:rsidRDefault="008E6BF0" w:rsidP="008E6BF0">
            <w:pPr>
              <w:spacing w:after="0" w:line="240" w:lineRule="auto"/>
              <w:rPr>
                <w:rFonts w:ascii="Calibri" w:eastAsia="Times New Roman" w:hAnsi="Calibri" w:cs="Times New Roman"/>
                <w:color w:val="000000"/>
                <w:sz w:val="20"/>
                <w:szCs w:val="20"/>
                <w:lang w:eastAsia="es-EC"/>
              </w:rPr>
            </w:pPr>
            <w:r w:rsidRPr="006E57D5">
              <w:rPr>
                <w:rFonts w:ascii="Calibri" w:eastAsia="Times New Roman" w:hAnsi="Calibri" w:cs="Times New Roman"/>
                <w:color w:val="000000"/>
                <w:sz w:val="20"/>
                <w:szCs w:val="20"/>
                <w:lang w:eastAsia="es-EC"/>
              </w:rPr>
              <w:t>Otros</w:t>
            </w:r>
          </w:p>
        </w:tc>
        <w:tc>
          <w:tcPr>
            <w:tcW w:w="1200" w:type="dxa"/>
            <w:tcBorders>
              <w:top w:val="nil"/>
              <w:left w:val="nil"/>
              <w:bottom w:val="single" w:sz="4" w:space="0" w:color="auto"/>
              <w:right w:val="single" w:sz="4" w:space="0" w:color="auto"/>
            </w:tcBorders>
            <w:shd w:val="clear" w:color="auto" w:fill="auto"/>
            <w:noWrap/>
            <w:vAlign w:val="center"/>
          </w:tcPr>
          <w:p w:rsidR="005D5BCD" w:rsidRPr="006E57D5" w:rsidRDefault="005D5BCD" w:rsidP="008E6BF0">
            <w:pPr>
              <w:spacing w:after="0" w:line="240" w:lineRule="auto"/>
              <w:jc w:val="right"/>
              <w:rPr>
                <w:rFonts w:ascii="Calibri" w:eastAsia="Times New Roman" w:hAnsi="Calibri" w:cs="Times New Roman"/>
                <w:color w:val="000000"/>
                <w:sz w:val="20"/>
                <w:szCs w:val="20"/>
                <w:lang w:eastAsia="es-EC"/>
              </w:rPr>
            </w:pPr>
          </w:p>
        </w:tc>
      </w:tr>
      <w:tr w:rsidR="005D5BCD" w:rsidRPr="006E57D5" w:rsidTr="005D5BCD">
        <w:trPr>
          <w:trHeight w:val="300"/>
          <w:jc w:val="center"/>
        </w:trPr>
        <w:tc>
          <w:tcPr>
            <w:tcW w:w="4723" w:type="dxa"/>
            <w:tcBorders>
              <w:top w:val="nil"/>
              <w:left w:val="single" w:sz="4" w:space="0" w:color="auto"/>
              <w:bottom w:val="single" w:sz="4" w:space="0" w:color="auto"/>
              <w:right w:val="single" w:sz="4" w:space="0" w:color="auto"/>
            </w:tcBorders>
            <w:shd w:val="clear" w:color="auto" w:fill="auto"/>
            <w:noWrap/>
            <w:vAlign w:val="center"/>
            <w:hideMark/>
          </w:tcPr>
          <w:p w:rsidR="005D5BCD" w:rsidRPr="006E57D5" w:rsidRDefault="005D5BCD" w:rsidP="008E6BF0">
            <w:pPr>
              <w:spacing w:after="0" w:line="240" w:lineRule="auto"/>
              <w:rPr>
                <w:rFonts w:ascii="Calibri" w:eastAsia="Times New Roman" w:hAnsi="Calibri" w:cs="Times New Roman"/>
                <w:b/>
                <w:bCs/>
                <w:color w:val="000000"/>
                <w:sz w:val="20"/>
                <w:szCs w:val="20"/>
                <w:lang w:eastAsia="es-EC"/>
              </w:rPr>
            </w:pPr>
            <w:r w:rsidRPr="006E57D5">
              <w:rPr>
                <w:rFonts w:ascii="Calibri" w:eastAsia="Times New Roman" w:hAnsi="Calibri" w:cs="Times New Roman"/>
                <w:b/>
                <w:bCs/>
                <w:color w:val="000000"/>
                <w:sz w:val="20"/>
                <w:szCs w:val="20"/>
                <w:lang w:eastAsia="es-EC"/>
              </w:rPr>
              <w:t>TOTAL INFORMES</w:t>
            </w:r>
          </w:p>
        </w:tc>
        <w:tc>
          <w:tcPr>
            <w:tcW w:w="1200" w:type="dxa"/>
            <w:tcBorders>
              <w:top w:val="nil"/>
              <w:left w:val="nil"/>
              <w:bottom w:val="single" w:sz="4" w:space="0" w:color="auto"/>
              <w:right w:val="single" w:sz="4" w:space="0" w:color="auto"/>
            </w:tcBorders>
            <w:shd w:val="clear" w:color="auto" w:fill="auto"/>
            <w:noWrap/>
            <w:vAlign w:val="center"/>
          </w:tcPr>
          <w:p w:rsidR="005D5BCD" w:rsidRPr="006E57D5" w:rsidRDefault="005D5BCD" w:rsidP="008E6BF0">
            <w:pPr>
              <w:spacing w:after="0" w:line="240" w:lineRule="auto"/>
              <w:jc w:val="right"/>
              <w:rPr>
                <w:rFonts w:ascii="Calibri" w:eastAsia="Times New Roman" w:hAnsi="Calibri" w:cs="Times New Roman"/>
                <w:b/>
                <w:bCs/>
                <w:color w:val="000000"/>
                <w:sz w:val="20"/>
                <w:szCs w:val="20"/>
                <w:lang w:eastAsia="es-EC"/>
              </w:rPr>
            </w:pPr>
          </w:p>
        </w:tc>
      </w:tr>
    </w:tbl>
    <w:p w:rsidR="005D5BCD" w:rsidRDefault="005D5BCD" w:rsidP="009D6408">
      <w:pPr>
        <w:spacing w:after="0" w:line="360" w:lineRule="auto"/>
        <w:rPr>
          <w:b/>
          <w:sz w:val="24"/>
          <w:lang w:val="es-MX"/>
        </w:rPr>
      </w:pPr>
    </w:p>
    <w:p w:rsidR="00AC6FB1" w:rsidRDefault="005D5BCD" w:rsidP="009D6408">
      <w:pPr>
        <w:spacing w:after="0" w:line="360" w:lineRule="auto"/>
        <w:rPr>
          <w:b/>
          <w:sz w:val="24"/>
          <w:lang w:val="es-MX"/>
        </w:rPr>
      </w:pPr>
      <w:r>
        <w:rPr>
          <w:b/>
          <w:sz w:val="24"/>
          <w:lang w:val="es-MX"/>
        </w:rPr>
        <w:t xml:space="preserve">Describa sobre   las </w:t>
      </w:r>
      <w:r w:rsidR="00E32845">
        <w:rPr>
          <w:b/>
          <w:sz w:val="24"/>
          <w:lang w:val="es-MX"/>
        </w:rPr>
        <w:t>Sanciones:</w:t>
      </w:r>
    </w:p>
    <w:p w:rsidR="005D5BCD" w:rsidRDefault="005D5BCD" w:rsidP="009D6408">
      <w:pPr>
        <w:spacing w:after="0" w:line="360" w:lineRule="auto"/>
        <w:rPr>
          <w:b/>
          <w:sz w:val="24"/>
          <w:lang w:val="es-MX"/>
        </w:rPr>
      </w:pPr>
      <w:r>
        <w:rPr>
          <w:b/>
          <w:noProof/>
          <w:sz w:val="24"/>
          <w:lang w:eastAsia="es-EC"/>
        </w:rPr>
        <mc:AlternateContent>
          <mc:Choice Requires="wps">
            <w:drawing>
              <wp:anchor distT="0" distB="0" distL="114300" distR="114300" simplePos="0" relativeHeight="251829248" behindDoc="0" locked="0" layoutInCell="1" allowOverlap="1" wp14:anchorId="512C15F3" wp14:editId="2352D994">
                <wp:simplePos x="0" y="0"/>
                <wp:positionH relativeFrom="column">
                  <wp:posOffset>-3810</wp:posOffset>
                </wp:positionH>
                <wp:positionV relativeFrom="paragraph">
                  <wp:posOffset>28575</wp:posOffset>
                </wp:positionV>
                <wp:extent cx="6134100" cy="1781175"/>
                <wp:effectExtent l="0" t="0" r="19050" b="28575"/>
                <wp:wrapNone/>
                <wp:docPr id="113" name="113 Cuadro de texto"/>
                <wp:cNvGraphicFramePr/>
                <a:graphic xmlns:a="http://schemas.openxmlformats.org/drawingml/2006/main">
                  <a:graphicData uri="http://schemas.microsoft.com/office/word/2010/wordprocessingShape">
                    <wps:wsp>
                      <wps:cNvSpPr txBox="1"/>
                      <wps:spPr>
                        <a:xfrm>
                          <a:off x="0" y="0"/>
                          <a:ext cx="6134100" cy="1781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13 Cuadro de texto" o:spid="_x0000_s1104" type="#_x0000_t202" style="position:absolute;margin-left:-.3pt;margin-top:2.25pt;width:483pt;height:140.25pt;z-index:251829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" fillcolor="white [3201]" strokeweight=".5pt">
                <v:textbox>
                  <w:txbxContent>
                    <w:p w:rsidR="00DD22D9" w:rsidRDefault="00DD22D9"/>
                  </w:txbxContent>
                </v:textbox>
              </v:shape>
            </w:pict>
          </mc:Fallback>
        </mc:AlternateContent>
      </w:r>
    </w:p>
    <w:p w:rsidR="00AC6FB1" w:rsidRDefault="00AC6FB1" w:rsidP="009D6408">
      <w:pPr>
        <w:spacing w:after="0" w:line="360" w:lineRule="auto"/>
        <w:rPr>
          <w:b/>
          <w:sz w:val="24"/>
          <w:lang w:val="es-MX"/>
        </w:rPr>
      </w:pPr>
    </w:p>
    <w:p w:rsidR="00AC6FB1" w:rsidRDefault="00AC6FB1" w:rsidP="009D6408">
      <w:pPr>
        <w:spacing w:after="0" w:line="360" w:lineRule="auto"/>
        <w:rPr>
          <w:b/>
          <w:sz w:val="24"/>
          <w:lang w:val="es-MX"/>
        </w:rPr>
      </w:pPr>
    </w:p>
    <w:p w:rsidR="00AC6FB1" w:rsidRDefault="00AC6FB1" w:rsidP="009D6408">
      <w:pPr>
        <w:spacing w:after="0" w:line="360" w:lineRule="auto"/>
        <w:rPr>
          <w:b/>
          <w:sz w:val="24"/>
          <w:lang w:val="es-MX"/>
        </w:rPr>
      </w:pPr>
    </w:p>
    <w:p w:rsidR="009B587C" w:rsidRDefault="009B587C" w:rsidP="009D6408">
      <w:pPr>
        <w:spacing w:after="0" w:line="360" w:lineRule="auto"/>
        <w:rPr>
          <w:b/>
          <w:sz w:val="24"/>
          <w:lang w:val="es-MX"/>
        </w:rPr>
      </w:pPr>
    </w:p>
    <w:p w:rsidR="00017331" w:rsidRDefault="00017331" w:rsidP="009D6408">
      <w:pPr>
        <w:spacing w:after="0" w:line="360" w:lineRule="auto"/>
        <w:rPr>
          <w:b/>
          <w:sz w:val="24"/>
          <w:lang w:val="es-MX"/>
        </w:rPr>
      </w:pPr>
    </w:p>
    <w:p w:rsidR="008E6BF0" w:rsidRDefault="008E6BF0" w:rsidP="009D6408">
      <w:pPr>
        <w:spacing w:after="0" w:line="360" w:lineRule="auto"/>
        <w:rPr>
          <w:b/>
          <w:sz w:val="24"/>
          <w:lang w:val="es-MX"/>
        </w:rPr>
      </w:pPr>
    </w:p>
    <w:p w:rsidR="005D5BCD" w:rsidRDefault="005D5BCD" w:rsidP="009D6408">
      <w:pPr>
        <w:spacing w:after="0" w:line="360" w:lineRule="auto"/>
        <w:rPr>
          <w:b/>
          <w:sz w:val="24"/>
          <w:lang w:val="es-MX"/>
        </w:rPr>
      </w:pPr>
      <w:r>
        <w:rPr>
          <w:b/>
          <w:sz w:val="24"/>
          <w:lang w:val="es-MX"/>
        </w:rPr>
        <w:t>Describa los pedidos de la Fiscalía General del Estado:</w:t>
      </w:r>
    </w:p>
    <w:p w:rsidR="005D5BCD" w:rsidRDefault="005D5BCD" w:rsidP="009D6408">
      <w:pPr>
        <w:spacing w:after="0" w:line="360" w:lineRule="auto"/>
        <w:rPr>
          <w:b/>
          <w:sz w:val="24"/>
          <w:lang w:val="es-MX"/>
        </w:rPr>
      </w:pPr>
      <w:r>
        <w:rPr>
          <w:b/>
          <w:noProof/>
          <w:sz w:val="24"/>
          <w:lang w:eastAsia="es-EC"/>
        </w:rPr>
        <mc:AlternateContent>
          <mc:Choice Requires="wps">
            <w:drawing>
              <wp:anchor distT="0" distB="0" distL="114300" distR="114300" simplePos="0" relativeHeight="251830272" behindDoc="0" locked="0" layoutInCell="1" allowOverlap="1" wp14:anchorId="3C71D57D" wp14:editId="7617E443">
                <wp:simplePos x="0" y="0"/>
                <wp:positionH relativeFrom="column">
                  <wp:posOffset>-3810</wp:posOffset>
                </wp:positionH>
                <wp:positionV relativeFrom="paragraph">
                  <wp:posOffset>110489</wp:posOffset>
                </wp:positionV>
                <wp:extent cx="6134100" cy="1990725"/>
                <wp:effectExtent l="0" t="0" r="19050" b="28575"/>
                <wp:wrapNone/>
                <wp:docPr id="114" name="114 Cuadro de texto"/>
                <wp:cNvGraphicFramePr/>
                <a:graphic xmlns:a="http://schemas.openxmlformats.org/drawingml/2006/main">
                  <a:graphicData uri="http://schemas.microsoft.com/office/word/2010/wordprocessingShape">
                    <wps:wsp>
                      <wps:cNvSpPr txBox="1"/>
                      <wps:spPr>
                        <a:xfrm>
                          <a:off x="0" y="0"/>
                          <a:ext cx="6134100" cy="1990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14 Cuadro de texto" o:spid="_x0000_s1105" type="#_x0000_t202" style="position:absolute;margin-left:-.3pt;margin-top:8.7pt;width:483pt;height:156.75pt;z-index:251830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" fillcolor="white [3201]" strokeweight=".5pt">
                <v:textbox>
                  <w:txbxContent>
                    <w:p w:rsidR="00DD22D9" w:rsidRDefault="00DD22D9"/>
                  </w:txbxContent>
                </v:textbox>
              </v:shape>
            </w:pict>
          </mc:Fallback>
        </mc:AlternateContent>
      </w:r>
    </w:p>
    <w:p w:rsidR="005D5BCD" w:rsidRDefault="005D5BCD" w:rsidP="009D6408">
      <w:pPr>
        <w:spacing w:after="0" w:line="360" w:lineRule="auto"/>
        <w:rPr>
          <w:b/>
          <w:sz w:val="24"/>
          <w:lang w:val="es-MX"/>
        </w:rPr>
      </w:pPr>
    </w:p>
    <w:p w:rsidR="005D5BCD" w:rsidRDefault="005D5BCD" w:rsidP="009D6408">
      <w:pPr>
        <w:spacing w:after="0" w:line="360" w:lineRule="auto"/>
        <w:rPr>
          <w:b/>
          <w:sz w:val="24"/>
          <w:lang w:val="es-MX"/>
        </w:rPr>
      </w:pPr>
    </w:p>
    <w:p w:rsidR="005D5BCD" w:rsidRDefault="005D5BCD" w:rsidP="009D6408">
      <w:pPr>
        <w:spacing w:after="0" w:line="360" w:lineRule="auto"/>
        <w:rPr>
          <w:b/>
          <w:sz w:val="24"/>
          <w:lang w:val="es-MX"/>
        </w:rPr>
      </w:pPr>
    </w:p>
    <w:p w:rsidR="005D5BCD" w:rsidRDefault="005D5BCD" w:rsidP="009D6408">
      <w:pPr>
        <w:spacing w:after="0" w:line="360" w:lineRule="auto"/>
        <w:rPr>
          <w:b/>
          <w:sz w:val="24"/>
          <w:lang w:val="es-MX"/>
        </w:rPr>
      </w:pPr>
    </w:p>
    <w:p w:rsidR="008E6BF0" w:rsidRDefault="008E6BF0" w:rsidP="005D5BCD">
      <w:pPr>
        <w:spacing w:after="0" w:line="360" w:lineRule="auto"/>
        <w:rPr>
          <w:b/>
          <w:sz w:val="24"/>
          <w:lang w:val="es-MX"/>
        </w:rPr>
      </w:pPr>
    </w:p>
    <w:p w:rsidR="008E6BF0" w:rsidRDefault="008E6BF0" w:rsidP="005D5BCD">
      <w:pPr>
        <w:spacing w:after="0" w:line="360" w:lineRule="auto"/>
        <w:rPr>
          <w:b/>
          <w:sz w:val="24"/>
          <w:lang w:val="es-MX"/>
        </w:rPr>
      </w:pPr>
    </w:p>
    <w:p w:rsidR="008E6BF0" w:rsidRDefault="008E6BF0" w:rsidP="005D5BCD">
      <w:pPr>
        <w:spacing w:after="0" w:line="360" w:lineRule="auto"/>
        <w:rPr>
          <w:b/>
          <w:sz w:val="24"/>
          <w:lang w:val="es-MX"/>
        </w:rPr>
      </w:pPr>
    </w:p>
    <w:p w:rsidR="005D5BCD" w:rsidRPr="000D7B5A" w:rsidRDefault="008E6BF0" w:rsidP="009D6408">
      <w:pPr>
        <w:spacing w:after="0" w:line="360" w:lineRule="auto"/>
        <w:rPr>
          <w:sz w:val="24"/>
          <w:lang w:val="es-MX"/>
        </w:rPr>
      </w:pPr>
      <w:r w:rsidRPr="00712429">
        <w:rPr>
          <w:b/>
          <w:i/>
          <w:sz w:val="24"/>
          <w:lang w:val="es-MX"/>
        </w:rPr>
        <w:t>Tabla 7</w:t>
      </w:r>
      <w:r w:rsidR="00F81CD9">
        <w:rPr>
          <w:b/>
          <w:i/>
          <w:sz w:val="24"/>
          <w:lang w:val="es-MX"/>
        </w:rPr>
        <w:t>8</w:t>
      </w:r>
      <w:r w:rsidRPr="00712429">
        <w:rPr>
          <w:b/>
          <w:i/>
          <w:sz w:val="24"/>
          <w:lang w:val="es-MX"/>
        </w:rPr>
        <w:t>.-</w:t>
      </w:r>
      <w:r>
        <w:rPr>
          <w:b/>
          <w:sz w:val="24"/>
          <w:lang w:val="es-MX"/>
        </w:rPr>
        <w:t xml:space="preserve"> </w:t>
      </w:r>
      <w:r w:rsidRPr="000D7B5A">
        <w:rPr>
          <w:sz w:val="24"/>
          <w:lang w:val="es-MX"/>
        </w:rPr>
        <w:t xml:space="preserve">Complete </w:t>
      </w:r>
      <w:r w:rsidR="005D5BCD" w:rsidRPr="000D7B5A">
        <w:rPr>
          <w:sz w:val="24"/>
          <w:lang w:val="es-MX"/>
        </w:rPr>
        <w:t>Capacitaciones otorgadas sobre actividades propias de la Dirección:</w:t>
      </w:r>
    </w:p>
    <w:tbl>
      <w:tblPr>
        <w:tblStyle w:val="Tablaconcuadrcula"/>
        <w:tblW w:w="9098" w:type="dxa"/>
        <w:tblInd w:w="392" w:type="dxa"/>
        <w:tblLook w:val="04A0" w:firstRow="1" w:lastRow="0" w:firstColumn="1" w:lastColumn="0" w:noHBand="0" w:noVBand="1"/>
      </w:tblPr>
      <w:tblGrid>
        <w:gridCol w:w="1843"/>
        <w:gridCol w:w="1134"/>
        <w:gridCol w:w="2260"/>
        <w:gridCol w:w="1906"/>
        <w:gridCol w:w="1955"/>
      </w:tblGrid>
      <w:tr w:rsidR="005D5BCD" w:rsidRPr="008E6BF0" w:rsidTr="008E6BF0">
        <w:trPr>
          <w:trHeight w:val="752"/>
        </w:trPr>
        <w:tc>
          <w:tcPr>
            <w:tcW w:w="1843" w:type="dxa"/>
          </w:tcPr>
          <w:p w:rsidR="00E32845" w:rsidRPr="008E6BF0" w:rsidRDefault="00E32845" w:rsidP="00F74EC1">
            <w:pPr>
              <w:jc w:val="center"/>
              <w:rPr>
                <w:rFonts w:cstheme="minorHAnsi"/>
                <w:b/>
                <w:sz w:val="20"/>
                <w:szCs w:val="20"/>
                <w:lang w:val="es-MX"/>
              </w:rPr>
            </w:pPr>
          </w:p>
          <w:p w:rsidR="005D5BCD" w:rsidRPr="008E6BF0" w:rsidRDefault="008E6BF0" w:rsidP="00F74EC1">
            <w:pPr>
              <w:jc w:val="center"/>
              <w:rPr>
                <w:rFonts w:cstheme="minorHAnsi"/>
                <w:b/>
                <w:sz w:val="20"/>
                <w:szCs w:val="20"/>
                <w:lang w:val="es-MX"/>
              </w:rPr>
            </w:pPr>
            <w:r w:rsidRPr="008E6BF0">
              <w:rPr>
                <w:rFonts w:cstheme="minorHAnsi"/>
                <w:b/>
                <w:sz w:val="20"/>
                <w:szCs w:val="20"/>
                <w:lang w:val="es-MX"/>
              </w:rPr>
              <w:t># CAPACITACIONES</w:t>
            </w:r>
          </w:p>
        </w:tc>
        <w:tc>
          <w:tcPr>
            <w:tcW w:w="1134" w:type="dxa"/>
          </w:tcPr>
          <w:p w:rsidR="00E32845" w:rsidRPr="008E6BF0" w:rsidRDefault="00E32845" w:rsidP="00F74EC1">
            <w:pPr>
              <w:jc w:val="center"/>
              <w:rPr>
                <w:rFonts w:cstheme="minorHAnsi"/>
                <w:b/>
                <w:sz w:val="20"/>
                <w:szCs w:val="20"/>
                <w:lang w:val="es-MX"/>
              </w:rPr>
            </w:pPr>
          </w:p>
          <w:p w:rsidR="005D5BCD" w:rsidRPr="008E6BF0" w:rsidRDefault="008E6BF0" w:rsidP="00F74EC1">
            <w:pPr>
              <w:jc w:val="center"/>
              <w:rPr>
                <w:rFonts w:cstheme="minorHAnsi"/>
                <w:b/>
                <w:sz w:val="20"/>
                <w:szCs w:val="20"/>
                <w:lang w:val="es-MX"/>
              </w:rPr>
            </w:pPr>
            <w:r w:rsidRPr="008E6BF0">
              <w:rPr>
                <w:rFonts w:cstheme="minorHAnsi"/>
                <w:b/>
                <w:sz w:val="20"/>
                <w:szCs w:val="20"/>
                <w:lang w:val="es-MX"/>
              </w:rPr>
              <w:t>FECHA</w:t>
            </w:r>
          </w:p>
        </w:tc>
        <w:tc>
          <w:tcPr>
            <w:tcW w:w="2260" w:type="dxa"/>
          </w:tcPr>
          <w:p w:rsidR="00E32845" w:rsidRPr="008E6BF0" w:rsidRDefault="00E32845" w:rsidP="00F74EC1">
            <w:pPr>
              <w:jc w:val="center"/>
              <w:rPr>
                <w:rFonts w:cstheme="minorHAnsi"/>
                <w:b/>
                <w:sz w:val="20"/>
                <w:szCs w:val="20"/>
                <w:lang w:val="es-MX"/>
              </w:rPr>
            </w:pPr>
          </w:p>
          <w:p w:rsidR="005D5BCD" w:rsidRPr="008E6BF0" w:rsidRDefault="008E6BF0" w:rsidP="00F74EC1">
            <w:pPr>
              <w:jc w:val="center"/>
              <w:rPr>
                <w:rFonts w:cstheme="minorHAnsi"/>
                <w:b/>
                <w:sz w:val="20"/>
                <w:szCs w:val="20"/>
                <w:lang w:val="es-MX"/>
              </w:rPr>
            </w:pPr>
            <w:r w:rsidRPr="008E6BF0">
              <w:rPr>
                <w:rFonts w:cstheme="minorHAnsi"/>
                <w:b/>
                <w:sz w:val="20"/>
                <w:szCs w:val="20"/>
                <w:lang w:val="es-MX"/>
              </w:rPr>
              <w:t>TEMA</w:t>
            </w:r>
          </w:p>
        </w:tc>
        <w:tc>
          <w:tcPr>
            <w:tcW w:w="1906" w:type="dxa"/>
          </w:tcPr>
          <w:p w:rsidR="00E32845" w:rsidRPr="008E6BF0" w:rsidRDefault="00E32845" w:rsidP="00F74EC1">
            <w:pPr>
              <w:jc w:val="center"/>
              <w:rPr>
                <w:rFonts w:cstheme="minorHAnsi"/>
                <w:b/>
                <w:sz w:val="20"/>
                <w:szCs w:val="20"/>
                <w:lang w:val="es-MX"/>
              </w:rPr>
            </w:pPr>
          </w:p>
          <w:p w:rsidR="005D5BCD" w:rsidRPr="008E6BF0" w:rsidRDefault="008E6BF0" w:rsidP="00F74EC1">
            <w:pPr>
              <w:jc w:val="center"/>
              <w:rPr>
                <w:rFonts w:cstheme="minorHAnsi"/>
                <w:b/>
                <w:sz w:val="20"/>
                <w:szCs w:val="20"/>
                <w:lang w:val="es-MX"/>
              </w:rPr>
            </w:pPr>
            <w:r w:rsidRPr="008E6BF0">
              <w:rPr>
                <w:rFonts w:cstheme="minorHAnsi"/>
                <w:b/>
                <w:sz w:val="20"/>
                <w:szCs w:val="20"/>
                <w:lang w:val="es-MX"/>
              </w:rPr>
              <w:t>PROVINCIAS</w:t>
            </w:r>
          </w:p>
        </w:tc>
        <w:tc>
          <w:tcPr>
            <w:tcW w:w="1955" w:type="dxa"/>
          </w:tcPr>
          <w:p w:rsidR="00E32845" w:rsidRPr="008E6BF0" w:rsidRDefault="00E32845" w:rsidP="00F74EC1">
            <w:pPr>
              <w:jc w:val="center"/>
              <w:rPr>
                <w:rFonts w:cstheme="minorHAnsi"/>
                <w:b/>
                <w:sz w:val="20"/>
                <w:szCs w:val="20"/>
                <w:lang w:val="es-MX"/>
              </w:rPr>
            </w:pPr>
          </w:p>
          <w:p w:rsidR="005D5BCD" w:rsidRPr="008E6BF0" w:rsidRDefault="008E6BF0" w:rsidP="00F74EC1">
            <w:pPr>
              <w:jc w:val="center"/>
              <w:rPr>
                <w:rFonts w:cstheme="minorHAnsi"/>
                <w:b/>
                <w:sz w:val="20"/>
                <w:szCs w:val="20"/>
                <w:lang w:val="es-MX"/>
              </w:rPr>
            </w:pPr>
            <w:r w:rsidRPr="008E6BF0">
              <w:rPr>
                <w:rFonts w:cstheme="minorHAnsi"/>
                <w:b/>
                <w:sz w:val="20"/>
                <w:szCs w:val="20"/>
                <w:lang w:val="es-MX"/>
              </w:rPr>
              <w:t># PARTICIPANTES</w:t>
            </w:r>
          </w:p>
          <w:p w:rsidR="00E32845" w:rsidRPr="008E6BF0" w:rsidRDefault="00E32845" w:rsidP="00F74EC1">
            <w:pPr>
              <w:jc w:val="center"/>
              <w:rPr>
                <w:rFonts w:cstheme="minorHAnsi"/>
                <w:b/>
                <w:sz w:val="20"/>
                <w:szCs w:val="20"/>
                <w:lang w:val="es-MX"/>
              </w:rPr>
            </w:pPr>
          </w:p>
        </w:tc>
      </w:tr>
      <w:tr w:rsidR="005D5BCD" w:rsidRPr="008E6BF0" w:rsidTr="008E6BF0">
        <w:trPr>
          <w:trHeight w:val="246"/>
        </w:trPr>
        <w:tc>
          <w:tcPr>
            <w:tcW w:w="1843" w:type="dxa"/>
          </w:tcPr>
          <w:p w:rsidR="005D5BCD" w:rsidRPr="008E6BF0" w:rsidRDefault="005D5BCD" w:rsidP="00F74EC1">
            <w:pPr>
              <w:rPr>
                <w:rFonts w:cstheme="minorHAnsi"/>
                <w:b/>
                <w:sz w:val="20"/>
                <w:szCs w:val="20"/>
                <w:lang w:val="es-MX"/>
              </w:rPr>
            </w:pPr>
          </w:p>
        </w:tc>
        <w:tc>
          <w:tcPr>
            <w:tcW w:w="1134" w:type="dxa"/>
          </w:tcPr>
          <w:p w:rsidR="005D5BCD" w:rsidRPr="008E6BF0" w:rsidRDefault="005D5BCD" w:rsidP="00F74EC1">
            <w:pPr>
              <w:rPr>
                <w:rFonts w:cstheme="minorHAnsi"/>
                <w:b/>
                <w:sz w:val="20"/>
                <w:szCs w:val="20"/>
                <w:lang w:val="es-MX"/>
              </w:rPr>
            </w:pPr>
          </w:p>
        </w:tc>
        <w:tc>
          <w:tcPr>
            <w:tcW w:w="2260" w:type="dxa"/>
          </w:tcPr>
          <w:p w:rsidR="005D5BCD" w:rsidRPr="008E6BF0" w:rsidRDefault="005D5BCD" w:rsidP="00F74EC1">
            <w:pPr>
              <w:rPr>
                <w:rFonts w:cstheme="minorHAnsi"/>
                <w:b/>
                <w:sz w:val="20"/>
                <w:szCs w:val="20"/>
                <w:lang w:val="es-MX"/>
              </w:rPr>
            </w:pPr>
          </w:p>
        </w:tc>
        <w:tc>
          <w:tcPr>
            <w:tcW w:w="1906" w:type="dxa"/>
          </w:tcPr>
          <w:p w:rsidR="005D5BCD" w:rsidRPr="008E6BF0" w:rsidRDefault="005D5BCD" w:rsidP="00F74EC1">
            <w:pPr>
              <w:rPr>
                <w:rFonts w:cstheme="minorHAnsi"/>
                <w:b/>
                <w:sz w:val="20"/>
                <w:szCs w:val="20"/>
                <w:lang w:val="es-MX"/>
              </w:rPr>
            </w:pPr>
          </w:p>
        </w:tc>
        <w:tc>
          <w:tcPr>
            <w:tcW w:w="1955" w:type="dxa"/>
          </w:tcPr>
          <w:p w:rsidR="005D5BCD" w:rsidRPr="008E6BF0" w:rsidRDefault="005D5BCD" w:rsidP="00F74EC1">
            <w:pPr>
              <w:rPr>
                <w:rFonts w:cstheme="minorHAnsi"/>
                <w:b/>
                <w:sz w:val="20"/>
                <w:szCs w:val="20"/>
                <w:lang w:val="es-MX"/>
              </w:rPr>
            </w:pPr>
          </w:p>
        </w:tc>
      </w:tr>
      <w:tr w:rsidR="005D5BCD" w:rsidRPr="008E6BF0" w:rsidTr="008E6BF0">
        <w:trPr>
          <w:trHeight w:val="246"/>
        </w:trPr>
        <w:tc>
          <w:tcPr>
            <w:tcW w:w="1843" w:type="dxa"/>
          </w:tcPr>
          <w:p w:rsidR="005D5BCD" w:rsidRPr="008E6BF0" w:rsidRDefault="005D5BCD" w:rsidP="00F74EC1">
            <w:pPr>
              <w:rPr>
                <w:rFonts w:cstheme="minorHAnsi"/>
                <w:b/>
                <w:sz w:val="20"/>
                <w:szCs w:val="20"/>
                <w:lang w:val="es-MX"/>
              </w:rPr>
            </w:pPr>
          </w:p>
        </w:tc>
        <w:tc>
          <w:tcPr>
            <w:tcW w:w="1134" w:type="dxa"/>
          </w:tcPr>
          <w:p w:rsidR="005D5BCD" w:rsidRPr="008E6BF0" w:rsidRDefault="005D5BCD" w:rsidP="00F74EC1">
            <w:pPr>
              <w:rPr>
                <w:rFonts w:cstheme="minorHAnsi"/>
                <w:b/>
                <w:sz w:val="20"/>
                <w:szCs w:val="20"/>
                <w:lang w:val="es-MX"/>
              </w:rPr>
            </w:pPr>
          </w:p>
        </w:tc>
        <w:tc>
          <w:tcPr>
            <w:tcW w:w="2260" w:type="dxa"/>
          </w:tcPr>
          <w:p w:rsidR="005D5BCD" w:rsidRPr="008E6BF0" w:rsidRDefault="005D5BCD" w:rsidP="00F74EC1">
            <w:pPr>
              <w:rPr>
                <w:rFonts w:cstheme="minorHAnsi"/>
                <w:b/>
                <w:sz w:val="20"/>
                <w:szCs w:val="20"/>
                <w:lang w:val="es-MX"/>
              </w:rPr>
            </w:pPr>
          </w:p>
        </w:tc>
        <w:tc>
          <w:tcPr>
            <w:tcW w:w="1906" w:type="dxa"/>
          </w:tcPr>
          <w:p w:rsidR="005D5BCD" w:rsidRPr="008E6BF0" w:rsidRDefault="005D5BCD" w:rsidP="00F74EC1">
            <w:pPr>
              <w:rPr>
                <w:rFonts w:cstheme="minorHAnsi"/>
                <w:b/>
                <w:sz w:val="20"/>
                <w:szCs w:val="20"/>
                <w:lang w:val="es-MX"/>
              </w:rPr>
            </w:pPr>
          </w:p>
        </w:tc>
        <w:tc>
          <w:tcPr>
            <w:tcW w:w="1955" w:type="dxa"/>
          </w:tcPr>
          <w:p w:rsidR="005D5BCD" w:rsidRPr="008E6BF0" w:rsidRDefault="005D5BCD" w:rsidP="00F74EC1">
            <w:pPr>
              <w:rPr>
                <w:rFonts w:cstheme="minorHAnsi"/>
                <w:b/>
                <w:sz w:val="20"/>
                <w:szCs w:val="20"/>
                <w:lang w:val="es-MX"/>
              </w:rPr>
            </w:pPr>
          </w:p>
        </w:tc>
      </w:tr>
      <w:tr w:rsidR="005D5BCD" w:rsidRPr="008E6BF0" w:rsidTr="008E6BF0">
        <w:trPr>
          <w:trHeight w:val="246"/>
        </w:trPr>
        <w:tc>
          <w:tcPr>
            <w:tcW w:w="1843" w:type="dxa"/>
          </w:tcPr>
          <w:p w:rsidR="005D5BCD" w:rsidRPr="008E6BF0" w:rsidRDefault="005D5BCD" w:rsidP="00F74EC1">
            <w:pPr>
              <w:rPr>
                <w:rFonts w:cstheme="minorHAnsi"/>
                <w:b/>
                <w:sz w:val="20"/>
                <w:szCs w:val="20"/>
                <w:lang w:val="es-MX"/>
              </w:rPr>
            </w:pPr>
          </w:p>
        </w:tc>
        <w:tc>
          <w:tcPr>
            <w:tcW w:w="1134" w:type="dxa"/>
          </w:tcPr>
          <w:p w:rsidR="005D5BCD" w:rsidRPr="008E6BF0" w:rsidRDefault="005D5BCD" w:rsidP="00F74EC1">
            <w:pPr>
              <w:rPr>
                <w:rFonts w:cstheme="minorHAnsi"/>
                <w:b/>
                <w:sz w:val="20"/>
                <w:szCs w:val="20"/>
                <w:lang w:val="es-MX"/>
              </w:rPr>
            </w:pPr>
          </w:p>
        </w:tc>
        <w:tc>
          <w:tcPr>
            <w:tcW w:w="2260" w:type="dxa"/>
          </w:tcPr>
          <w:p w:rsidR="005D5BCD" w:rsidRPr="008E6BF0" w:rsidRDefault="005D5BCD" w:rsidP="00F74EC1">
            <w:pPr>
              <w:rPr>
                <w:rFonts w:cstheme="minorHAnsi"/>
                <w:b/>
                <w:sz w:val="20"/>
                <w:szCs w:val="20"/>
                <w:lang w:val="es-MX"/>
              </w:rPr>
            </w:pPr>
          </w:p>
        </w:tc>
        <w:tc>
          <w:tcPr>
            <w:tcW w:w="1906" w:type="dxa"/>
          </w:tcPr>
          <w:p w:rsidR="005D5BCD" w:rsidRPr="008E6BF0" w:rsidRDefault="005D5BCD" w:rsidP="00F74EC1">
            <w:pPr>
              <w:rPr>
                <w:rFonts w:cstheme="minorHAnsi"/>
                <w:b/>
                <w:sz w:val="20"/>
                <w:szCs w:val="20"/>
                <w:lang w:val="es-MX"/>
              </w:rPr>
            </w:pPr>
          </w:p>
        </w:tc>
        <w:tc>
          <w:tcPr>
            <w:tcW w:w="1955" w:type="dxa"/>
          </w:tcPr>
          <w:p w:rsidR="005D5BCD" w:rsidRPr="008E6BF0" w:rsidRDefault="005D5BCD" w:rsidP="00F74EC1">
            <w:pPr>
              <w:rPr>
                <w:rFonts w:cstheme="minorHAnsi"/>
                <w:b/>
                <w:sz w:val="20"/>
                <w:szCs w:val="20"/>
                <w:lang w:val="es-MX"/>
              </w:rPr>
            </w:pPr>
          </w:p>
        </w:tc>
      </w:tr>
      <w:tr w:rsidR="005D5BCD" w:rsidRPr="008E6BF0" w:rsidTr="008E6BF0">
        <w:trPr>
          <w:trHeight w:val="246"/>
        </w:trPr>
        <w:tc>
          <w:tcPr>
            <w:tcW w:w="1843" w:type="dxa"/>
          </w:tcPr>
          <w:p w:rsidR="005D5BCD" w:rsidRPr="008E6BF0" w:rsidRDefault="005D5BCD" w:rsidP="00F74EC1">
            <w:pPr>
              <w:rPr>
                <w:rFonts w:cstheme="minorHAnsi"/>
                <w:b/>
                <w:sz w:val="20"/>
                <w:szCs w:val="20"/>
                <w:lang w:val="es-MX"/>
              </w:rPr>
            </w:pPr>
          </w:p>
        </w:tc>
        <w:tc>
          <w:tcPr>
            <w:tcW w:w="1134" w:type="dxa"/>
          </w:tcPr>
          <w:p w:rsidR="005D5BCD" w:rsidRPr="008E6BF0" w:rsidRDefault="005D5BCD" w:rsidP="00F74EC1">
            <w:pPr>
              <w:rPr>
                <w:rFonts w:cstheme="minorHAnsi"/>
                <w:b/>
                <w:sz w:val="20"/>
                <w:szCs w:val="20"/>
                <w:lang w:val="es-MX"/>
              </w:rPr>
            </w:pPr>
          </w:p>
        </w:tc>
        <w:tc>
          <w:tcPr>
            <w:tcW w:w="2260" w:type="dxa"/>
          </w:tcPr>
          <w:p w:rsidR="005D5BCD" w:rsidRPr="008E6BF0" w:rsidRDefault="005D5BCD" w:rsidP="00F74EC1">
            <w:pPr>
              <w:rPr>
                <w:rFonts w:cstheme="minorHAnsi"/>
                <w:b/>
                <w:sz w:val="20"/>
                <w:szCs w:val="20"/>
                <w:lang w:val="es-MX"/>
              </w:rPr>
            </w:pPr>
          </w:p>
        </w:tc>
        <w:tc>
          <w:tcPr>
            <w:tcW w:w="1906" w:type="dxa"/>
          </w:tcPr>
          <w:p w:rsidR="005D5BCD" w:rsidRPr="008E6BF0" w:rsidRDefault="005D5BCD" w:rsidP="00F74EC1">
            <w:pPr>
              <w:rPr>
                <w:rFonts w:cstheme="minorHAnsi"/>
                <w:b/>
                <w:sz w:val="20"/>
                <w:szCs w:val="20"/>
                <w:lang w:val="es-MX"/>
              </w:rPr>
            </w:pPr>
          </w:p>
        </w:tc>
        <w:tc>
          <w:tcPr>
            <w:tcW w:w="1955" w:type="dxa"/>
          </w:tcPr>
          <w:p w:rsidR="005D5BCD" w:rsidRPr="008E6BF0" w:rsidRDefault="005D5BCD" w:rsidP="00F74EC1">
            <w:pPr>
              <w:rPr>
                <w:rFonts w:cstheme="minorHAnsi"/>
                <w:b/>
                <w:sz w:val="20"/>
                <w:szCs w:val="20"/>
                <w:lang w:val="es-MX"/>
              </w:rPr>
            </w:pPr>
          </w:p>
        </w:tc>
      </w:tr>
      <w:tr w:rsidR="005D5BCD" w:rsidRPr="008E6BF0" w:rsidTr="008E6BF0">
        <w:trPr>
          <w:trHeight w:val="246"/>
        </w:trPr>
        <w:tc>
          <w:tcPr>
            <w:tcW w:w="1843" w:type="dxa"/>
          </w:tcPr>
          <w:p w:rsidR="005D5BCD" w:rsidRPr="008E6BF0" w:rsidRDefault="005D5BCD" w:rsidP="00F74EC1">
            <w:pPr>
              <w:rPr>
                <w:rFonts w:cstheme="minorHAnsi"/>
                <w:b/>
                <w:sz w:val="20"/>
                <w:szCs w:val="20"/>
                <w:lang w:val="es-MX"/>
              </w:rPr>
            </w:pPr>
          </w:p>
        </w:tc>
        <w:tc>
          <w:tcPr>
            <w:tcW w:w="1134" w:type="dxa"/>
          </w:tcPr>
          <w:p w:rsidR="005D5BCD" w:rsidRPr="008E6BF0" w:rsidRDefault="005D5BCD" w:rsidP="00F74EC1">
            <w:pPr>
              <w:rPr>
                <w:rFonts w:cstheme="minorHAnsi"/>
                <w:b/>
                <w:sz w:val="20"/>
                <w:szCs w:val="20"/>
                <w:lang w:val="es-MX"/>
              </w:rPr>
            </w:pPr>
          </w:p>
        </w:tc>
        <w:tc>
          <w:tcPr>
            <w:tcW w:w="2260" w:type="dxa"/>
          </w:tcPr>
          <w:p w:rsidR="005D5BCD" w:rsidRPr="008E6BF0" w:rsidRDefault="005D5BCD" w:rsidP="00F74EC1">
            <w:pPr>
              <w:rPr>
                <w:rFonts w:cstheme="minorHAnsi"/>
                <w:b/>
                <w:sz w:val="20"/>
                <w:szCs w:val="20"/>
                <w:lang w:val="es-MX"/>
              </w:rPr>
            </w:pPr>
          </w:p>
        </w:tc>
        <w:tc>
          <w:tcPr>
            <w:tcW w:w="1906" w:type="dxa"/>
          </w:tcPr>
          <w:p w:rsidR="005D5BCD" w:rsidRPr="008E6BF0" w:rsidRDefault="005D5BCD" w:rsidP="00F74EC1">
            <w:pPr>
              <w:rPr>
                <w:rFonts w:cstheme="minorHAnsi"/>
                <w:b/>
                <w:sz w:val="20"/>
                <w:szCs w:val="20"/>
                <w:lang w:val="es-MX"/>
              </w:rPr>
            </w:pPr>
          </w:p>
        </w:tc>
        <w:tc>
          <w:tcPr>
            <w:tcW w:w="1955" w:type="dxa"/>
          </w:tcPr>
          <w:p w:rsidR="005D5BCD" w:rsidRPr="008E6BF0" w:rsidRDefault="005D5BCD" w:rsidP="00F74EC1">
            <w:pPr>
              <w:rPr>
                <w:rFonts w:cstheme="minorHAnsi"/>
                <w:b/>
                <w:sz w:val="20"/>
                <w:szCs w:val="20"/>
                <w:lang w:val="es-MX"/>
              </w:rPr>
            </w:pPr>
          </w:p>
        </w:tc>
      </w:tr>
      <w:tr w:rsidR="005D5BCD" w:rsidRPr="008E6BF0" w:rsidTr="008E6BF0">
        <w:trPr>
          <w:trHeight w:val="246"/>
        </w:trPr>
        <w:tc>
          <w:tcPr>
            <w:tcW w:w="1843" w:type="dxa"/>
          </w:tcPr>
          <w:p w:rsidR="005D5BCD" w:rsidRPr="008E6BF0" w:rsidRDefault="005D5BCD" w:rsidP="00F74EC1">
            <w:pPr>
              <w:rPr>
                <w:rFonts w:cstheme="minorHAnsi"/>
                <w:b/>
                <w:sz w:val="20"/>
                <w:szCs w:val="20"/>
                <w:lang w:val="es-MX"/>
              </w:rPr>
            </w:pPr>
          </w:p>
        </w:tc>
        <w:tc>
          <w:tcPr>
            <w:tcW w:w="1134" w:type="dxa"/>
          </w:tcPr>
          <w:p w:rsidR="005D5BCD" w:rsidRPr="008E6BF0" w:rsidRDefault="005D5BCD" w:rsidP="00F74EC1">
            <w:pPr>
              <w:rPr>
                <w:rFonts w:cstheme="minorHAnsi"/>
                <w:b/>
                <w:sz w:val="20"/>
                <w:szCs w:val="20"/>
                <w:lang w:val="es-MX"/>
              </w:rPr>
            </w:pPr>
          </w:p>
        </w:tc>
        <w:tc>
          <w:tcPr>
            <w:tcW w:w="2260" w:type="dxa"/>
          </w:tcPr>
          <w:p w:rsidR="005D5BCD" w:rsidRPr="008E6BF0" w:rsidRDefault="005D5BCD" w:rsidP="00F74EC1">
            <w:pPr>
              <w:rPr>
                <w:rFonts w:cstheme="minorHAnsi"/>
                <w:b/>
                <w:sz w:val="20"/>
                <w:szCs w:val="20"/>
                <w:lang w:val="es-MX"/>
              </w:rPr>
            </w:pPr>
          </w:p>
        </w:tc>
        <w:tc>
          <w:tcPr>
            <w:tcW w:w="1906" w:type="dxa"/>
          </w:tcPr>
          <w:p w:rsidR="005D5BCD" w:rsidRPr="008E6BF0" w:rsidRDefault="005D5BCD" w:rsidP="00F74EC1">
            <w:pPr>
              <w:rPr>
                <w:rFonts w:cstheme="minorHAnsi"/>
                <w:b/>
                <w:sz w:val="20"/>
                <w:szCs w:val="20"/>
                <w:lang w:val="es-MX"/>
              </w:rPr>
            </w:pPr>
          </w:p>
        </w:tc>
        <w:tc>
          <w:tcPr>
            <w:tcW w:w="1955" w:type="dxa"/>
          </w:tcPr>
          <w:p w:rsidR="005D5BCD" w:rsidRPr="008E6BF0" w:rsidRDefault="005D5BCD" w:rsidP="00F74EC1">
            <w:pPr>
              <w:rPr>
                <w:rFonts w:cstheme="minorHAnsi"/>
                <w:b/>
                <w:sz w:val="20"/>
                <w:szCs w:val="20"/>
                <w:lang w:val="es-MX"/>
              </w:rPr>
            </w:pPr>
          </w:p>
        </w:tc>
      </w:tr>
      <w:tr w:rsidR="005D5BCD" w:rsidRPr="008E6BF0" w:rsidTr="008E6BF0">
        <w:trPr>
          <w:trHeight w:val="246"/>
        </w:trPr>
        <w:tc>
          <w:tcPr>
            <w:tcW w:w="1843" w:type="dxa"/>
          </w:tcPr>
          <w:p w:rsidR="00F74EC1" w:rsidRDefault="00F74EC1" w:rsidP="00F74EC1">
            <w:pPr>
              <w:rPr>
                <w:rFonts w:cstheme="minorHAnsi"/>
                <w:b/>
                <w:sz w:val="20"/>
                <w:szCs w:val="20"/>
                <w:lang w:val="es-MX"/>
              </w:rPr>
            </w:pPr>
          </w:p>
          <w:p w:rsidR="005D5BCD" w:rsidRDefault="00685EDE" w:rsidP="00F74EC1">
            <w:pPr>
              <w:rPr>
                <w:rFonts w:cstheme="minorHAnsi"/>
                <w:b/>
                <w:sz w:val="20"/>
                <w:szCs w:val="20"/>
                <w:lang w:val="es-MX"/>
              </w:rPr>
            </w:pPr>
            <w:r w:rsidRPr="008E6BF0">
              <w:rPr>
                <w:rFonts w:cstheme="minorHAnsi"/>
                <w:b/>
                <w:sz w:val="20"/>
                <w:szCs w:val="20"/>
                <w:lang w:val="es-MX"/>
              </w:rPr>
              <w:t>Total</w:t>
            </w:r>
          </w:p>
          <w:p w:rsidR="00F74EC1" w:rsidRPr="008E6BF0" w:rsidRDefault="00F74EC1" w:rsidP="00F74EC1">
            <w:pPr>
              <w:rPr>
                <w:rFonts w:cstheme="minorHAnsi"/>
                <w:b/>
                <w:sz w:val="20"/>
                <w:szCs w:val="20"/>
                <w:lang w:val="es-MX"/>
              </w:rPr>
            </w:pPr>
          </w:p>
        </w:tc>
        <w:tc>
          <w:tcPr>
            <w:tcW w:w="1134" w:type="dxa"/>
          </w:tcPr>
          <w:p w:rsidR="005D5BCD" w:rsidRPr="008E6BF0" w:rsidRDefault="005D5BCD" w:rsidP="00F74EC1">
            <w:pPr>
              <w:rPr>
                <w:rFonts w:cstheme="minorHAnsi"/>
                <w:b/>
                <w:sz w:val="20"/>
                <w:szCs w:val="20"/>
                <w:lang w:val="es-MX"/>
              </w:rPr>
            </w:pPr>
          </w:p>
        </w:tc>
        <w:tc>
          <w:tcPr>
            <w:tcW w:w="2260" w:type="dxa"/>
          </w:tcPr>
          <w:p w:rsidR="005D5BCD" w:rsidRPr="008E6BF0" w:rsidRDefault="005D5BCD" w:rsidP="00F74EC1">
            <w:pPr>
              <w:rPr>
                <w:rFonts w:cstheme="minorHAnsi"/>
                <w:b/>
                <w:sz w:val="20"/>
                <w:szCs w:val="20"/>
                <w:lang w:val="es-MX"/>
              </w:rPr>
            </w:pPr>
          </w:p>
        </w:tc>
        <w:tc>
          <w:tcPr>
            <w:tcW w:w="1906" w:type="dxa"/>
          </w:tcPr>
          <w:p w:rsidR="005D5BCD" w:rsidRPr="008E6BF0" w:rsidRDefault="005D5BCD" w:rsidP="00F74EC1">
            <w:pPr>
              <w:rPr>
                <w:rFonts w:cstheme="minorHAnsi"/>
                <w:b/>
                <w:sz w:val="20"/>
                <w:szCs w:val="20"/>
                <w:lang w:val="es-MX"/>
              </w:rPr>
            </w:pPr>
          </w:p>
        </w:tc>
        <w:tc>
          <w:tcPr>
            <w:tcW w:w="1955" w:type="dxa"/>
          </w:tcPr>
          <w:p w:rsidR="005D5BCD" w:rsidRPr="008E6BF0" w:rsidRDefault="005D5BCD" w:rsidP="00F74EC1">
            <w:pPr>
              <w:rPr>
                <w:rFonts w:cstheme="minorHAnsi"/>
                <w:b/>
                <w:sz w:val="20"/>
                <w:szCs w:val="20"/>
                <w:lang w:val="es-MX"/>
              </w:rPr>
            </w:pPr>
          </w:p>
        </w:tc>
      </w:tr>
    </w:tbl>
    <w:p w:rsidR="005D5BCD" w:rsidRDefault="005D5BCD" w:rsidP="009D6408">
      <w:pPr>
        <w:spacing w:after="0" w:line="360" w:lineRule="auto"/>
        <w:rPr>
          <w:b/>
          <w:sz w:val="24"/>
          <w:lang w:val="es-MX"/>
        </w:rPr>
      </w:pPr>
    </w:p>
    <w:p w:rsidR="005D5BCD" w:rsidRDefault="00685EDE" w:rsidP="009D6408">
      <w:pPr>
        <w:spacing w:after="0" w:line="360" w:lineRule="auto"/>
        <w:rPr>
          <w:b/>
          <w:sz w:val="24"/>
          <w:lang w:val="es-MX"/>
        </w:rPr>
      </w:pPr>
      <w:r>
        <w:rPr>
          <w:b/>
          <w:sz w:val="24"/>
          <w:lang w:val="es-MX"/>
        </w:rPr>
        <w:t>Reformas realizadas:</w:t>
      </w:r>
    </w:p>
    <w:p w:rsidR="00685EDE" w:rsidRDefault="00685EDE" w:rsidP="009D6408">
      <w:pPr>
        <w:spacing w:after="0" w:line="360" w:lineRule="auto"/>
        <w:rPr>
          <w:b/>
          <w:sz w:val="24"/>
          <w:lang w:val="es-MX"/>
        </w:rPr>
      </w:pPr>
      <w:r>
        <w:rPr>
          <w:b/>
          <w:noProof/>
          <w:sz w:val="24"/>
          <w:lang w:eastAsia="es-EC"/>
        </w:rPr>
        <mc:AlternateContent>
          <mc:Choice Requires="wps">
            <w:drawing>
              <wp:anchor distT="0" distB="0" distL="114300" distR="114300" simplePos="0" relativeHeight="251831296" behindDoc="0" locked="0" layoutInCell="1" allowOverlap="1" wp14:anchorId="0D9CE5F7" wp14:editId="572EDF5D">
                <wp:simplePos x="0" y="0"/>
                <wp:positionH relativeFrom="column">
                  <wp:posOffset>-3810</wp:posOffset>
                </wp:positionH>
                <wp:positionV relativeFrom="paragraph">
                  <wp:posOffset>130175</wp:posOffset>
                </wp:positionV>
                <wp:extent cx="6273800" cy="3743325"/>
                <wp:effectExtent l="0" t="0" r="12700" b="28575"/>
                <wp:wrapNone/>
                <wp:docPr id="115" name="115 Cuadro de texto"/>
                <wp:cNvGraphicFramePr/>
                <a:graphic xmlns:a="http://schemas.openxmlformats.org/drawingml/2006/main">
                  <a:graphicData uri="http://schemas.microsoft.com/office/word/2010/wordprocessingShape">
                    <wps:wsp>
                      <wps:cNvSpPr txBox="1"/>
                      <wps:spPr>
                        <a:xfrm>
                          <a:off x="0" y="0"/>
                          <a:ext cx="6273800" cy="3743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15 Cuadro de texto" o:spid="_x0000_s1106" type="#_x0000_t202" style="position:absolute;margin-left:-.3pt;margin-top:10.25pt;width:494pt;height:294.75pt;z-index:251831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" fillcolor="white [3201]" strokeweight=".5pt">
                <v:textbox>
                  <w:txbxContent>
                    <w:p w:rsidR="00DD22D9" w:rsidRDefault="00DD22D9"/>
                  </w:txbxContent>
                </v:textbox>
              </v:shape>
            </w:pict>
          </mc:Fallback>
        </mc:AlternateContent>
      </w:r>
    </w:p>
    <w:p w:rsidR="00685EDE" w:rsidRDefault="00685EDE" w:rsidP="009D6408">
      <w:pPr>
        <w:spacing w:after="0" w:line="360" w:lineRule="auto"/>
        <w:rPr>
          <w:b/>
          <w:sz w:val="24"/>
          <w:lang w:val="es-MX"/>
        </w:rPr>
      </w:pPr>
    </w:p>
    <w:p w:rsidR="00685EDE" w:rsidRDefault="00685EDE" w:rsidP="009D6408">
      <w:pPr>
        <w:spacing w:after="0" w:line="360" w:lineRule="auto"/>
        <w:rPr>
          <w:b/>
          <w:sz w:val="24"/>
          <w:lang w:val="es-MX"/>
        </w:rPr>
      </w:pPr>
    </w:p>
    <w:p w:rsidR="00685EDE" w:rsidRDefault="00685EDE" w:rsidP="009D6408">
      <w:pPr>
        <w:spacing w:after="0" w:line="360" w:lineRule="auto"/>
        <w:rPr>
          <w:b/>
          <w:sz w:val="24"/>
          <w:lang w:val="es-MX"/>
        </w:rPr>
      </w:pPr>
    </w:p>
    <w:p w:rsidR="00685EDE" w:rsidRDefault="00685EDE" w:rsidP="009D6408">
      <w:pPr>
        <w:spacing w:after="0" w:line="360" w:lineRule="auto"/>
        <w:rPr>
          <w:b/>
          <w:sz w:val="24"/>
          <w:lang w:val="es-MX"/>
        </w:rPr>
      </w:pPr>
    </w:p>
    <w:p w:rsidR="00685EDE" w:rsidRDefault="00685EDE" w:rsidP="009D6408">
      <w:pPr>
        <w:spacing w:after="0" w:line="360" w:lineRule="auto"/>
        <w:rPr>
          <w:b/>
          <w:sz w:val="24"/>
          <w:lang w:val="es-MX"/>
        </w:rPr>
      </w:pPr>
    </w:p>
    <w:p w:rsidR="005D5BCD" w:rsidRDefault="005D5BCD" w:rsidP="009D6408">
      <w:pPr>
        <w:spacing w:after="0" w:line="360" w:lineRule="auto"/>
        <w:rPr>
          <w:b/>
          <w:sz w:val="24"/>
          <w:lang w:val="es-MX"/>
        </w:rPr>
      </w:pPr>
    </w:p>
    <w:p w:rsidR="00685EDE" w:rsidRDefault="00685EDE" w:rsidP="009D6408">
      <w:pPr>
        <w:spacing w:after="0" w:line="360" w:lineRule="auto"/>
        <w:rPr>
          <w:b/>
          <w:sz w:val="24"/>
          <w:lang w:val="es-MX"/>
        </w:rPr>
      </w:pPr>
    </w:p>
    <w:p w:rsidR="00685EDE" w:rsidRDefault="00685EDE" w:rsidP="009D6408">
      <w:pPr>
        <w:spacing w:after="0" w:line="360" w:lineRule="auto"/>
        <w:rPr>
          <w:b/>
          <w:sz w:val="24"/>
          <w:lang w:val="es-MX"/>
        </w:rPr>
      </w:pPr>
    </w:p>
    <w:p w:rsidR="00685EDE" w:rsidRDefault="00685EDE" w:rsidP="009D6408">
      <w:pPr>
        <w:spacing w:after="0" w:line="360" w:lineRule="auto"/>
        <w:rPr>
          <w:b/>
          <w:sz w:val="24"/>
          <w:lang w:val="es-MX"/>
        </w:rPr>
      </w:pPr>
    </w:p>
    <w:p w:rsidR="00685EDE" w:rsidRDefault="00685EDE" w:rsidP="009D6408">
      <w:pPr>
        <w:spacing w:after="0" w:line="360" w:lineRule="auto"/>
        <w:rPr>
          <w:b/>
          <w:sz w:val="24"/>
          <w:lang w:val="es-MX"/>
        </w:rPr>
      </w:pPr>
    </w:p>
    <w:p w:rsidR="00E2352C" w:rsidRDefault="00E2352C" w:rsidP="009D6408">
      <w:pPr>
        <w:spacing w:after="0" w:line="360" w:lineRule="auto"/>
        <w:rPr>
          <w:b/>
          <w:sz w:val="24"/>
          <w:lang w:val="es-MX"/>
        </w:rPr>
      </w:pPr>
    </w:p>
    <w:p w:rsidR="00E2352C" w:rsidRDefault="00E2352C" w:rsidP="009D6408">
      <w:pPr>
        <w:spacing w:after="0" w:line="360" w:lineRule="auto"/>
        <w:rPr>
          <w:b/>
          <w:sz w:val="24"/>
          <w:lang w:val="es-MX"/>
        </w:rPr>
      </w:pPr>
    </w:p>
    <w:p w:rsidR="00E2352C" w:rsidRDefault="00E2352C" w:rsidP="009D6408">
      <w:pPr>
        <w:spacing w:after="0" w:line="360" w:lineRule="auto"/>
        <w:rPr>
          <w:b/>
          <w:sz w:val="24"/>
          <w:lang w:val="es-MX"/>
        </w:rPr>
      </w:pPr>
    </w:p>
    <w:p w:rsidR="00E2352C" w:rsidRDefault="00E2352C" w:rsidP="009D6408">
      <w:pPr>
        <w:spacing w:after="0" w:line="360" w:lineRule="auto"/>
        <w:rPr>
          <w:b/>
          <w:sz w:val="24"/>
          <w:lang w:val="es-MX"/>
        </w:rPr>
      </w:pPr>
    </w:p>
    <w:p w:rsidR="00E2352C" w:rsidRDefault="00E2352C" w:rsidP="009D6408">
      <w:pPr>
        <w:spacing w:after="0" w:line="360" w:lineRule="auto"/>
        <w:rPr>
          <w:b/>
          <w:sz w:val="24"/>
          <w:lang w:val="es-MX"/>
        </w:rPr>
      </w:pPr>
    </w:p>
    <w:p w:rsidR="00501FA0" w:rsidRPr="00411D6C" w:rsidRDefault="00501FA0" w:rsidP="002F7EBF">
      <w:pPr>
        <w:pStyle w:val="Prrafodelista"/>
        <w:numPr>
          <w:ilvl w:val="0"/>
          <w:numId w:val="25"/>
        </w:numPr>
        <w:spacing w:after="0" w:line="360" w:lineRule="auto"/>
        <w:jc w:val="both"/>
        <w:rPr>
          <w:b/>
          <w:sz w:val="24"/>
          <w:highlight w:val="yellow"/>
          <w:lang w:val="es-MX"/>
        </w:rPr>
      </w:pPr>
      <w:r w:rsidRPr="00411D6C">
        <w:rPr>
          <w:b/>
          <w:sz w:val="24"/>
          <w:highlight w:val="yellow"/>
          <w:lang w:val="es-MX"/>
        </w:rPr>
        <w:t>DIRECCIÓN  NACIONAL DE IMAGEN  CORPORATIVA Y COMUNICACIÓN  SOCIAL</w:t>
      </w:r>
    </w:p>
    <w:p w:rsidR="00E2352C" w:rsidRDefault="00E2352C" w:rsidP="009D6408">
      <w:pPr>
        <w:spacing w:after="0" w:line="360" w:lineRule="auto"/>
        <w:rPr>
          <w:b/>
          <w:sz w:val="24"/>
          <w:lang w:val="es-MX"/>
        </w:rPr>
      </w:pPr>
    </w:p>
    <w:p w:rsidR="00501FA0" w:rsidRDefault="00411D6C" w:rsidP="009D6408">
      <w:pPr>
        <w:spacing w:after="0" w:line="360" w:lineRule="auto"/>
        <w:rPr>
          <w:b/>
          <w:sz w:val="24"/>
          <w:lang w:val="es-MX"/>
        </w:rPr>
      </w:pPr>
      <w:r>
        <w:rPr>
          <w:b/>
          <w:noProof/>
          <w:sz w:val="24"/>
          <w:lang w:eastAsia="es-EC"/>
        </w:rPr>
        <mc:AlternateContent>
          <mc:Choice Requires="wps">
            <w:drawing>
              <wp:anchor distT="0" distB="0" distL="114300" distR="114300" simplePos="0" relativeHeight="251832320" behindDoc="0" locked="0" layoutInCell="1" allowOverlap="1" wp14:anchorId="3C3BDA30" wp14:editId="5F2E3063">
                <wp:simplePos x="0" y="0"/>
                <wp:positionH relativeFrom="column">
                  <wp:posOffset>-3810</wp:posOffset>
                </wp:positionH>
                <wp:positionV relativeFrom="paragraph">
                  <wp:posOffset>215265</wp:posOffset>
                </wp:positionV>
                <wp:extent cx="6000750" cy="2552700"/>
                <wp:effectExtent l="0" t="0" r="19050" b="19050"/>
                <wp:wrapNone/>
                <wp:docPr id="116" name="116 Cuadro de texto"/>
                <wp:cNvGraphicFramePr/>
                <a:graphic xmlns:a="http://schemas.openxmlformats.org/drawingml/2006/main">
                  <a:graphicData uri="http://schemas.microsoft.com/office/word/2010/wordprocessingShape">
                    <wps:wsp>
                      <wps:cNvSpPr txBox="1"/>
                      <wps:spPr>
                        <a:xfrm>
                          <a:off x="0" y="0"/>
                          <a:ext cx="6000750" cy="2552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16 Cuadro de texto" o:spid="_x0000_s1107" type="#_x0000_t202" style="position:absolute;margin-left:-.3pt;margin-top:16.95pt;width:472.5pt;height:201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" fillcolor="white [3201]" strokeweight=".5pt">
                <v:textbox>
                  <w:txbxContent>
                    <w:p w:rsidR="00DD22D9" w:rsidRDefault="00DD22D9"/>
                  </w:txbxContent>
                </v:textbox>
              </v:shape>
            </w:pict>
          </mc:Fallback>
        </mc:AlternateContent>
      </w:r>
      <w:r w:rsidR="00F638DF">
        <w:rPr>
          <w:b/>
          <w:sz w:val="24"/>
          <w:lang w:val="es-MX"/>
        </w:rPr>
        <w:t>Breve resumen  de la gestión  de la Dirección:</w:t>
      </w:r>
    </w:p>
    <w:p w:rsidR="00501FA0" w:rsidRDefault="00501FA0" w:rsidP="009D6408">
      <w:pPr>
        <w:spacing w:after="0" w:line="360" w:lineRule="auto"/>
        <w:rPr>
          <w:b/>
          <w:sz w:val="24"/>
          <w:lang w:val="es-MX"/>
        </w:rPr>
      </w:pPr>
    </w:p>
    <w:p w:rsidR="00501FA0" w:rsidRDefault="00501FA0" w:rsidP="009D6408">
      <w:pPr>
        <w:spacing w:after="0" w:line="360" w:lineRule="auto"/>
        <w:rPr>
          <w:b/>
          <w:sz w:val="24"/>
          <w:lang w:val="es-MX"/>
        </w:rPr>
      </w:pPr>
    </w:p>
    <w:p w:rsidR="00501FA0" w:rsidRDefault="00501FA0" w:rsidP="009D6408">
      <w:pPr>
        <w:spacing w:after="0" w:line="360" w:lineRule="auto"/>
        <w:rPr>
          <w:b/>
          <w:sz w:val="24"/>
          <w:lang w:val="es-MX"/>
        </w:rPr>
      </w:pPr>
    </w:p>
    <w:p w:rsidR="00501FA0" w:rsidRDefault="00501FA0" w:rsidP="009D6408">
      <w:pPr>
        <w:spacing w:after="0" w:line="360" w:lineRule="auto"/>
        <w:rPr>
          <w:b/>
          <w:sz w:val="24"/>
          <w:lang w:val="es-MX"/>
        </w:rPr>
      </w:pPr>
    </w:p>
    <w:p w:rsidR="00501FA0" w:rsidRDefault="00501FA0" w:rsidP="009D6408">
      <w:pPr>
        <w:spacing w:after="0" w:line="360" w:lineRule="auto"/>
        <w:rPr>
          <w:b/>
          <w:sz w:val="24"/>
          <w:lang w:val="es-MX"/>
        </w:rPr>
      </w:pPr>
    </w:p>
    <w:p w:rsidR="00501FA0" w:rsidRDefault="00501FA0" w:rsidP="009D6408">
      <w:pPr>
        <w:spacing w:after="0" w:line="360" w:lineRule="auto"/>
        <w:rPr>
          <w:b/>
          <w:sz w:val="24"/>
          <w:lang w:val="es-MX"/>
        </w:rPr>
      </w:pPr>
    </w:p>
    <w:p w:rsidR="00501FA0" w:rsidRDefault="00501FA0" w:rsidP="009D6408">
      <w:pPr>
        <w:spacing w:after="0" w:line="360" w:lineRule="auto"/>
        <w:rPr>
          <w:b/>
          <w:sz w:val="24"/>
          <w:lang w:val="es-MX"/>
        </w:rPr>
      </w:pPr>
    </w:p>
    <w:p w:rsidR="00501FA0" w:rsidRDefault="00501FA0" w:rsidP="009D6408">
      <w:pPr>
        <w:spacing w:after="0" w:line="360" w:lineRule="auto"/>
        <w:rPr>
          <w:b/>
          <w:sz w:val="24"/>
          <w:lang w:val="es-MX"/>
        </w:rPr>
      </w:pPr>
    </w:p>
    <w:p w:rsidR="00501FA0" w:rsidRDefault="00501FA0" w:rsidP="009D6408">
      <w:pPr>
        <w:spacing w:after="0" w:line="360" w:lineRule="auto"/>
        <w:rPr>
          <w:b/>
          <w:sz w:val="24"/>
          <w:lang w:val="es-MX"/>
        </w:rPr>
      </w:pPr>
    </w:p>
    <w:p w:rsidR="000D7B5A" w:rsidRDefault="000D7B5A" w:rsidP="000D7B5A">
      <w:pPr>
        <w:spacing w:after="0" w:line="360" w:lineRule="auto"/>
        <w:jc w:val="both"/>
        <w:rPr>
          <w:b/>
          <w:sz w:val="24"/>
          <w:lang w:val="es-MX"/>
        </w:rPr>
      </w:pPr>
    </w:p>
    <w:p w:rsidR="000D7B5A" w:rsidRPr="000D7B5A" w:rsidRDefault="000D7B5A" w:rsidP="000D7B5A">
      <w:pPr>
        <w:spacing w:after="0" w:line="360" w:lineRule="auto"/>
        <w:jc w:val="both"/>
        <w:rPr>
          <w:sz w:val="24"/>
          <w:lang w:val="es-MX"/>
        </w:rPr>
      </w:pPr>
      <w:r w:rsidRPr="00712429">
        <w:rPr>
          <w:b/>
          <w:i/>
          <w:sz w:val="24"/>
          <w:lang w:val="es-MX"/>
        </w:rPr>
        <w:t>Tabla 7</w:t>
      </w:r>
      <w:r w:rsidR="00F81CD9">
        <w:rPr>
          <w:b/>
          <w:i/>
          <w:sz w:val="24"/>
          <w:lang w:val="es-MX"/>
        </w:rPr>
        <w:t>9</w:t>
      </w:r>
      <w:r w:rsidRPr="00712429">
        <w:rPr>
          <w:b/>
          <w:i/>
          <w:sz w:val="24"/>
          <w:lang w:val="es-MX"/>
        </w:rPr>
        <w:t>.-</w:t>
      </w:r>
      <w:r>
        <w:rPr>
          <w:b/>
          <w:sz w:val="24"/>
          <w:lang w:val="es-MX"/>
        </w:rPr>
        <w:t xml:space="preserve"> </w:t>
      </w:r>
      <w:r w:rsidRPr="000D7B5A">
        <w:rPr>
          <w:b/>
          <w:sz w:val="24"/>
          <w:lang w:val="es-MX"/>
        </w:rPr>
        <w:t xml:space="preserve"> </w:t>
      </w:r>
      <w:r>
        <w:rPr>
          <w:sz w:val="24"/>
          <w:lang w:val="es-MX"/>
        </w:rPr>
        <w:t xml:space="preserve">Describa </w:t>
      </w:r>
      <w:r w:rsidR="00E2352C" w:rsidRPr="000D7B5A">
        <w:rPr>
          <w:sz w:val="24"/>
          <w:lang w:val="es-MX"/>
        </w:rPr>
        <w:t>la</w:t>
      </w:r>
      <w:r w:rsidRPr="000D7B5A">
        <w:rPr>
          <w:sz w:val="24"/>
          <w:lang w:val="es-MX"/>
        </w:rPr>
        <w:t>s</w:t>
      </w:r>
      <w:r w:rsidR="00E2352C" w:rsidRPr="000D7B5A">
        <w:rPr>
          <w:sz w:val="24"/>
          <w:lang w:val="es-MX"/>
        </w:rPr>
        <w:t xml:space="preserve">  </w:t>
      </w:r>
      <w:r w:rsidRPr="000D7B5A">
        <w:rPr>
          <w:sz w:val="24"/>
          <w:lang w:val="es-MX"/>
        </w:rPr>
        <w:t>Actividades realizadas:</w:t>
      </w:r>
    </w:p>
    <w:tbl>
      <w:tblPr>
        <w:tblStyle w:val="Tablaconcuadrcula"/>
        <w:tblW w:w="9285" w:type="dxa"/>
        <w:tblInd w:w="250" w:type="dxa"/>
        <w:tblLook w:val="04A0" w:firstRow="1" w:lastRow="0" w:firstColumn="1" w:lastColumn="0" w:noHBand="0" w:noVBand="1"/>
      </w:tblPr>
      <w:tblGrid>
        <w:gridCol w:w="4253"/>
        <w:gridCol w:w="5032"/>
      </w:tblGrid>
      <w:tr w:rsidR="00411D6C" w:rsidRPr="000D7B5A" w:rsidTr="00411D6C">
        <w:trPr>
          <w:trHeight w:val="573"/>
        </w:trPr>
        <w:tc>
          <w:tcPr>
            <w:tcW w:w="4253" w:type="dxa"/>
          </w:tcPr>
          <w:p w:rsidR="00411D6C" w:rsidRPr="000D7B5A" w:rsidRDefault="00411D6C" w:rsidP="000366FD">
            <w:pPr>
              <w:jc w:val="center"/>
              <w:rPr>
                <w:b/>
                <w:sz w:val="20"/>
                <w:szCs w:val="20"/>
                <w:lang w:val="es-MX"/>
              </w:rPr>
            </w:pPr>
          </w:p>
          <w:p w:rsidR="00411D6C" w:rsidRPr="000D7B5A" w:rsidRDefault="00411D6C" w:rsidP="000366FD">
            <w:pPr>
              <w:jc w:val="center"/>
              <w:rPr>
                <w:b/>
                <w:sz w:val="20"/>
                <w:szCs w:val="20"/>
                <w:lang w:val="es-MX"/>
              </w:rPr>
            </w:pPr>
            <w:r w:rsidRPr="000D7B5A">
              <w:rPr>
                <w:b/>
                <w:sz w:val="20"/>
                <w:szCs w:val="20"/>
                <w:lang w:val="es-MX"/>
              </w:rPr>
              <w:t>ACTIVIDADES</w:t>
            </w:r>
          </w:p>
          <w:p w:rsidR="00411D6C" w:rsidRPr="000D7B5A" w:rsidRDefault="00411D6C" w:rsidP="000366FD">
            <w:pPr>
              <w:jc w:val="center"/>
              <w:rPr>
                <w:b/>
                <w:sz w:val="20"/>
                <w:szCs w:val="20"/>
                <w:lang w:val="es-MX"/>
              </w:rPr>
            </w:pPr>
          </w:p>
        </w:tc>
        <w:tc>
          <w:tcPr>
            <w:tcW w:w="5032" w:type="dxa"/>
          </w:tcPr>
          <w:p w:rsidR="00411D6C" w:rsidRPr="000D7B5A" w:rsidRDefault="00411D6C" w:rsidP="000366FD">
            <w:pPr>
              <w:jc w:val="center"/>
              <w:rPr>
                <w:b/>
                <w:sz w:val="20"/>
                <w:szCs w:val="20"/>
                <w:lang w:val="es-MX"/>
              </w:rPr>
            </w:pPr>
          </w:p>
          <w:p w:rsidR="00411D6C" w:rsidRPr="000D7B5A" w:rsidRDefault="00411D6C" w:rsidP="000366FD">
            <w:pPr>
              <w:jc w:val="center"/>
              <w:rPr>
                <w:b/>
                <w:sz w:val="20"/>
                <w:szCs w:val="20"/>
                <w:lang w:val="es-MX"/>
              </w:rPr>
            </w:pPr>
            <w:r w:rsidRPr="000D7B5A">
              <w:rPr>
                <w:b/>
                <w:sz w:val="20"/>
                <w:szCs w:val="20"/>
                <w:lang w:val="es-MX"/>
              </w:rPr>
              <w:t>DESCRIPCIÓN</w:t>
            </w:r>
          </w:p>
        </w:tc>
      </w:tr>
      <w:tr w:rsidR="00411D6C" w:rsidRPr="000D7B5A" w:rsidTr="00411D6C">
        <w:trPr>
          <w:trHeight w:val="498"/>
        </w:trPr>
        <w:tc>
          <w:tcPr>
            <w:tcW w:w="4253" w:type="dxa"/>
          </w:tcPr>
          <w:p w:rsidR="00411D6C" w:rsidRPr="000D7B5A" w:rsidRDefault="00411D6C" w:rsidP="000366FD">
            <w:pPr>
              <w:jc w:val="both"/>
              <w:rPr>
                <w:sz w:val="20"/>
                <w:szCs w:val="20"/>
                <w:lang w:val="es-MX"/>
              </w:rPr>
            </w:pPr>
            <w:r w:rsidRPr="000D7B5A">
              <w:rPr>
                <w:sz w:val="20"/>
                <w:szCs w:val="20"/>
                <w:lang w:val="es-MX"/>
              </w:rPr>
              <w:t>Difusión</w:t>
            </w:r>
            <w:r>
              <w:rPr>
                <w:sz w:val="20"/>
                <w:szCs w:val="20"/>
                <w:lang w:val="es-MX"/>
              </w:rPr>
              <w:t xml:space="preserve"> de normativa, servicios y proyectos institucionales</w:t>
            </w:r>
            <w:r w:rsidRPr="000D7B5A">
              <w:rPr>
                <w:sz w:val="20"/>
                <w:szCs w:val="20"/>
                <w:lang w:val="es-MX"/>
              </w:rPr>
              <w:t xml:space="preserve">  en  medios de comunicación</w:t>
            </w:r>
          </w:p>
          <w:p w:rsidR="00411D6C" w:rsidRPr="000D7B5A" w:rsidRDefault="00411D6C" w:rsidP="000366FD">
            <w:pPr>
              <w:jc w:val="both"/>
              <w:rPr>
                <w:sz w:val="20"/>
                <w:szCs w:val="20"/>
                <w:lang w:val="es-MX"/>
              </w:rPr>
            </w:pPr>
          </w:p>
        </w:tc>
        <w:tc>
          <w:tcPr>
            <w:tcW w:w="5032" w:type="dxa"/>
          </w:tcPr>
          <w:p w:rsidR="00411D6C" w:rsidRPr="000D7B5A" w:rsidRDefault="00411D6C" w:rsidP="000366FD">
            <w:pPr>
              <w:jc w:val="both"/>
              <w:rPr>
                <w:b/>
                <w:sz w:val="20"/>
                <w:szCs w:val="20"/>
                <w:lang w:val="es-MX"/>
              </w:rPr>
            </w:pPr>
          </w:p>
        </w:tc>
      </w:tr>
      <w:tr w:rsidR="00411D6C" w:rsidRPr="000D7B5A" w:rsidTr="00411D6C">
        <w:trPr>
          <w:trHeight w:val="498"/>
        </w:trPr>
        <w:tc>
          <w:tcPr>
            <w:tcW w:w="4253" w:type="dxa"/>
          </w:tcPr>
          <w:p w:rsidR="00411D6C" w:rsidRPr="000D7B5A" w:rsidRDefault="00411D6C" w:rsidP="00411D6C">
            <w:pPr>
              <w:jc w:val="both"/>
              <w:rPr>
                <w:sz w:val="20"/>
                <w:szCs w:val="20"/>
                <w:lang w:val="es-MX"/>
              </w:rPr>
            </w:pPr>
            <w:r w:rsidRPr="000D7B5A">
              <w:rPr>
                <w:sz w:val="20"/>
                <w:szCs w:val="20"/>
                <w:lang w:val="es-MX"/>
              </w:rPr>
              <w:t>Campañas informativas</w:t>
            </w:r>
            <w:r>
              <w:rPr>
                <w:sz w:val="20"/>
                <w:szCs w:val="20"/>
                <w:lang w:val="es-MX"/>
              </w:rPr>
              <w:t xml:space="preserve"> internas y externas</w:t>
            </w:r>
          </w:p>
        </w:tc>
        <w:tc>
          <w:tcPr>
            <w:tcW w:w="5032" w:type="dxa"/>
          </w:tcPr>
          <w:p w:rsidR="00411D6C" w:rsidRPr="000D7B5A" w:rsidRDefault="00411D6C" w:rsidP="000366FD">
            <w:pPr>
              <w:jc w:val="both"/>
              <w:rPr>
                <w:b/>
                <w:sz w:val="20"/>
                <w:szCs w:val="20"/>
                <w:lang w:val="es-MX"/>
              </w:rPr>
            </w:pPr>
          </w:p>
        </w:tc>
      </w:tr>
      <w:tr w:rsidR="00411D6C" w:rsidRPr="000D7B5A" w:rsidTr="00411D6C">
        <w:trPr>
          <w:trHeight w:val="513"/>
        </w:trPr>
        <w:tc>
          <w:tcPr>
            <w:tcW w:w="4253" w:type="dxa"/>
          </w:tcPr>
          <w:p w:rsidR="00411D6C" w:rsidRPr="000D7B5A" w:rsidRDefault="00411D6C" w:rsidP="000366FD">
            <w:pPr>
              <w:jc w:val="both"/>
              <w:rPr>
                <w:sz w:val="20"/>
                <w:szCs w:val="20"/>
                <w:lang w:val="es-MX"/>
              </w:rPr>
            </w:pPr>
            <w:r>
              <w:rPr>
                <w:sz w:val="20"/>
                <w:szCs w:val="20"/>
                <w:lang w:val="es-MX"/>
              </w:rPr>
              <w:t>Absolución de consultas de usuarios en las redes sociales institucionales (Facebook y Twitter)</w:t>
            </w:r>
          </w:p>
        </w:tc>
        <w:tc>
          <w:tcPr>
            <w:tcW w:w="5032" w:type="dxa"/>
          </w:tcPr>
          <w:p w:rsidR="00411D6C" w:rsidRPr="000D7B5A" w:rsidRDefault="00411D6C" w:rsidP="000366FD">
            <w:pPr>
              <w:jc w:val="both"/>
              <w:rPr>
                <w:b/>
                <w:sz w:val="20"/>
                <w:szCs w:val="20"/>
                <w:lang w:val="es-MX"/>
              </w:rPr>
            </w:pPr>
          </w:p>
        </w:tc>
      </w:tr>
      <w:tr w:rsidR="00411D6C" w:rsidRPr="000D7B5A" w:rsidTr="00411D6C">
        <w:trPr>
          <w:trHeight w:val="513"/>
        </w:trPr>
        <w:tc>
          <w:tcPr>
            <w:tcW w:w="4253" w:type="dxa"/>
          </w:tcPr>
          <w:p w:rsidR="00411D6C" w:rsidRPr="000D7B5A" w:rsidRDefault="00411D6C" w:rsidP="00411D6C">
            <w:pPr>
              <w:jc w:val="both"/>
              <w:rPr>
                <w:sz w:val="20"/>
                <w:szCs w:val="20"/>
                <w:lang w:val="es-MX"/>
              </w:rPr>
            </w:pPr>
            <w:r w:rsidRPr="000D7B5A">
              <w:rPr>
                <w:sz w:val="20"/>
                <w:szCs w:val="20"/>
                <w:lang w:val="es-MX"/>
              </w:rPr>
              <w:t>Difusión</w:t>
            </w:r>
            <w:r>
              <w:rPr>
                <w:sz w:val="20"/>
                <w:szCs w:val="20"/>
                <w:lang w:val="es-MX"/>
              </w:rPr>
              <w:t xml:space="preserve"> de normativa, servicios y proyectos institucionales</w:t>
            </w:r>
            <w:r w:rsidRPr="000D7B5A">
              <w:rPr>
                <w:sz w:val="20"/>
                <w:szCs w:val="20"/>
                <w:lang w:val="es-MX"/>
              </w:rPr>
              <w:t xml:space="preserve">  en  redes sociales</w:t>
            </w:r>
            <w:r>
              <w:rPr>
                <w:sz w:val="20"/>
                <w:szCs w:val="20"/>
                <w:lang w:val="es-MX"/>
              </w:rPr>
              <w:t xml:space="preserve"> y portal web institucional</w:t>
            </w:r>
          </w:p>
        </w:tc>
        <w:tc>
          <w:tcPr>
            <w:tcW w:w="5032" w:type="dxa"/>
          </w:tcPr>
          <w:p w:rsidR="00411D6C" w:rsidRPr="000D7B5A" w:rsidRDefault="00411D6C" w:rsidP="000366FD">
            <w:pPr>
              <w:jc w:val="both"/>
              <w:rPr>
                <w:b/>
                <w:sz w:val="20"/>
                <w:szCs w:val="20"/>
                <w:lang w:val="es-MX"/>
              </w:rPr>
            </w:pPr>
          </w:p>
        </w:tc>
      </w:tr>
      <w:tr w:rsidR="00411D6C" w:rsidRPr="000D7B5A" w:rsidTr="00411D6C">
        <w:trPr>
          <w:trHeight w:val="498"/>
        </w:trPr>
        <w:tc>
          <w:tcPr>
            <w:tcW w:w="4253" w:type="dxa"/>
          </w:tcPr>
          <w:p w:rsidR="00411D6C" w:rsidRPr="000D7B5A" w:rsidRDefault="00411D6C" w:rsidP="000366FD">
            <w:pPr>
              <w:jc w:val="both"/>
              <w:rPr>
                <w:sz w:val="20"/>
                <w:szCs w:val="20"/>
                <w:lang w:val="es-MX"/>
              </w:rPr>
            </w:pPr>
            <w:r>
              <w:rPr>
                <w:sz w:val="20"/>
                <w:szCs w:val="20"/>
                <w:lang w:val="es-MX"/>
              </w:rPr>
              <w:t>Coordinación del evento de presentación del informe Rendición de C</w:t>
            </w:r>
            <w:r w:rsidRPr="000D7B5A">
              <w:rPr>
                <w:sz w:val="20"/>
                <w:szCs w:val="20"/>
                <w:lang w:val="es-MX"/>
              </w:rPr>
              <w:t>uentas del año 20XX</w:t>
            </w:r>
            <w:r>
              <w:rPr>
                <w:sz w:val="20"/>
                <w:szCs w:val="20"/>
                <w:lang w:val="es-MX"/>
              </w:rPr>
              <w:t xml:space="preserve"> y campaña de difusión del documento final.</w:t>
            </w:r>
          </w:p>
          <w:p w:rsidR="00411D6C" w:rsidRPr="000D7B5A" w:rsidRDefault="00411D6C" w:rsidP="000366FD">
            <w:pPr>
              <w:jc w:val="both"/>
              <w:rPr>
                <w:sz w:val="20"/>
                <w:szCs w:val="20"/>
                <w:lang w:val="es-MX"/>
              </w:rPr>
            </w:pPr>
          </w:p>
        </w:tc>
        <w:tc>
          <w:tcPr>
            <w:tcW w:w="5032" w:type="dxa"/>
          </w:tcPr>
          <w:p w:rsidR="00411D6C" w:rsidRDefault="00411D6C" w:rsidP="000366FD">
            <w:pPr>
              <w:jc w:val="both"/>
              <w:rPr>
                <w:b/>
                <w:sz w:val="20"/>
                <w:szCs w:val="20"/>
                <w:lang w:val="es-MX"/>
              </w:rPr>
            </w:pPr>
          </w:p>
          <w:p w:rsidR="00411D6C" w:rsidRDefault="00411D6C" w:rsidP="000366FD">
            <w:pPr>
              <w:rPr>
                <w:sz w:val="20"/>
                <w:szCs w:val="20"/>
                <w:lang w:val="es-MX"/>
              </w:rPr>
            </w:pPr>
          </w:p>
          <w:p w:rsidR="00411D6C" w:rsidRPr="00EF6F2B" w:rsidRDefault="00411D6C" w:rsidP="000366FD">
            <w:pPr>
              <w:tabs>
                <w:tab w:val="left" w:pos="1335"/>
              </w:tabs>
              <w:rPr>
                <w:sz w:val="20"/>
                <w:szCs w:val="20"/>
                <w:lang w:val="es-MX"/>
              </w:rPr>
            </w:pPr>
            <w:r>
              <w:rPr>
                <w:sz w:val="20"/>
                <w:szCs w:val="20"/>
                <w:lang w:val="es-MX"/>
              </w:rPr>
              <w:tab/>
            </w:r>
          </w:p>
        </w:tc>
      </w:tr>
      <w:tr w:rsidR="00411D6C" w:rsidRPr="000D7B5A" w:rsidTr="00411D6C">
        <w:trPr>
          <w:trHeight w:val="454"/>
        </w:trPr>
        <w:tc>
          <w:tcPr>
            <w:tcW w:w="4253" w:type="dxa"/>
          </w:tcPr>
          <w:p w:rsidR="00411D6C" w:rsidRPr="000D7B5A" w:rsidRDefault="00411D6C" w:rsidP="00411D6C">
            <w:pPr>
              <w:jc w:val="both"/>
              <w:rPr>
                <w:sz w:val="20"/>
                <w:szCs w:val="20"/>
                <w:lang w:val="es-MX"/>
              </w:rPr>
            </w:pPr>
            <w:r>
              <w:rPr>
                <w:sz w:val="20"/>
                <w:szCs w:val="20"/>
                <w:lang w:val="es-MX"/>
              </w:rPr>
              <w:t>D</w:t>
            </w:r>
            <w:r w:rsidRPr="000D7B5A">
              <w:rPr>
                <w:sz w:val="20"/>
                <w:szCs w:val="20"/>
                <w:lang w:val="es-MX"/>
              </w:rPr>
              <w:t>ifusión  de eventos</w:t>
            </w:r>
            <w:r>
              <w:rPr>
                <w:sz w:val="20"/>
                <w:szCs w:val="20"/>
                <w:lang w:val="es-MX"/>
              </w:rPr>
              <w:t xml:space="preserve"> institucionales e interinstitucionales</w:t>
            </w:r>
          </w:p>
        </w:tc>
        <w:tc>
          <w:tcPr>
            <w:tcW w:w="5032" w:type="dxa"/>
          </w:tcPr>
          <w:p w:rsidR="00411D6C" w:rsidRPr="000D7B5A" w:rsidRDefault="00411D6C" w:rsidP="000366FD">
            <w:pPr>
              <w:jc w:val="both"/>
              <w:rPr>
                <w:b/>
                <w:sz w:val="20"/>
                <w:szCs w:val="20"/>
                <w:lang w:val="es-MX"/>
              </w:rPr>
            </w:pPr>
          </w:p>
        </w:tc>
      </w:tr>
    </w:tbl>
    <w:p w:rsidR="00F638DF" w:rsidRDefault="00F638DF" w:rsidP="00501FA0">
      <w:pPr>
        <w:spacing w:after="0" w:line="360" w:lineRule="auto"/>
        <w:jc w:val="both"/>
        <w:rPr>
          <w:b/>
          <w:sz w:val="24"/>
        </w:rPr>
      </w:pPr>
    </w:p>
    <w:p w:rsidR="00411D6C" w:rsidRPr="00411D6C" w:rsidRDefault="00411D6C" w:rsidP="00501FA0">
      <w:pPr>
        <w:spacing w:after="0" w:line="360" w:lineRule="auto"/>
        <w:jc w:val="both"/>
        <w:rPr>
          <w:b/>
          <w:sz w:val="24"/>
        </w:rPr>
      </w:pPr>
    </w:p>
    <w:p w:rsidR="00501FA0" w:rsidRPr="00E8173C" w:rsidRDefault="00501FA0" w:rsidP="002F7EBF">
      <w:pPr>
        <w:pStyle w:val="Prrafodelista"/>
        <w:numPr>
          <w:ilvl w:val="0"/>
          <w:numId w:val="25"/>
        </w:numPr>
        <w:spacing w:after="0" w:line="360" w:lineRule="auto"/>
        <w:jc w:val="both"/>
        <w:rPr>
          <w:b/>
          <w:sz w:val="24"/>
          <w:highlight w:val="yellow"/>
          <w:lang w:val="es-MX"/>
        </w:rPr>
      </w:pPr>
      <w:r w:rsidRPr="00E8173C">
        <w:rPr>
          <w:b/>
          <w:sz w:val="24"/>
          <w:highlight w:val="yellow"/>
          <w:lang w:val="es-MX"/>
        </w:rPr>
        <w:t>DIRECCIÓN  NACIONAL DE AUDITORÍA INTERNA</w:t>
      </w:r>
    </w:p>
    <w:p w:rsidR="00501FA0" w:rsidRDefault="00501FA0" w:rsidP="009D6408">
      <w:pPr>
        <w:spacing w:after="0" w:line="360" w:lineRule="auto"/>
        <w:rPr>
          <w:b/>
          <w:sz w:val="24"/>
          <w:lang w:val="es-MX"/>
        </w:rPr>
      </w:pPr>
    </w:p>
    <w:p w:rsidR="008F5F16" w:rsidRDefault="0039694C" w:rsidP="009D6408">
      <w:pPr>
        <w:spacing w:after="0" w:line="360" w:lineRule="auto"/>
        <w:rPr>
          <w:b/>
          <w:sz w:val="24"/>
          <w:lang w:val="es-MX"/>
        </w:rPr>
      </w:pPr>
      <w:r>
        <w:rPr>
          <w:b/>
          <w:noProof/>
          <w:sz w:val="24"/>
          <w:lang w:eastAsia="es-EC"/>
        </w:rPr>
        <mc:AlternateContent>
          <mc:Choice Requires="wps">
            <w:drawing>
              <wp:anchor distT="0" distB="0" distL="114300" distR="114300" simplePos="0" relativeHeight="251833344" behindDoc="0" locked="0" layoutInCell="1" allowOverlap="1" wp14:anchorId="0A0334B6" wp14:editId="3809EF6D">
                <wp:simplePos x="0" y="0"/>
                <wp:positionH relativeFrom="column">
                  <wp:posOffset>81915</wp:posOffset>
                </wp:positionH>
                <wp:positionV relativeFrom="paragraph">
                  <wp:posOffset>245745</wp:posOffset>
                </wp:positionV>
                <wp:extent cx="5915025" cy="3067050"/>
                <wp:effectExtent l="0" t="0" r="28575" b="19050"/>
                <wp:wrapNone/>
                <wp:docPr id="117" name="117 Cuadro de texto"/>
                <wp:cNvGraphicFramePr/>
                <a:graphic xmlns:a="http://schemas.openxmlformats.org/drawingml/2006/main">
                  <a:graphicData uri="http://schemas.microsoft.com/office/word/2010/wordprocessingShape">
                    <wps:wsp>
                      <wps:cNvSpPr txBox="1"/>
                      <wps:spPr>
                        <a:xfrm>
                          <a:off x="0" y="0"/>
                          <a:ext cx="5915025" cy="3067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17 Cuadro de texto" o:spid="_x0000_s1108" type="#_x0000_t202" style="position:absolute;margin-left:6.45pt;margin-top:19.35pt;width:465.75pt;height:241.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" fillcolor="white [3201]" strokeweight=".5pt">
                <v:textbox>
                  <w:txbxContent>
                    <w:p w:rsidR="00DD22D9" w:rsidRDefault="00DD22D9"/>
                  </w:txbxContent>
                </v:textbox>
              </v:shape>
            </w:pict>
          </mc:Fallback>
        </mc:AlternateContent>
      </w:r>
      <w:r>
        <w:rPr>
          <w:b/>
          <w:sz w:val="24"/>
          <w:lang w:val="es-MX"/>
        </w:rPr>
        <w:t>Ámbito de gestión  de Auditoría Interna.- Breve resumen:</w:t>
      </w:r>
    </w:p>
    <w:p w:rsidR="0039694C" w:rsidRDefault="0039694C" w:rsidP="009D6408">
      <w:pPr>
        <w:spacing w:after="0" w:line="360" w:lineRule="auto"/>
        <w:rPr>
          <w:b/>
          <w:sz w:val="24"/>
          <w:lang w:val="es-MX"/>
        </w:rPr>
      </w:pPr>
    </w:p>
    <w:p w:rsidR="008F5F16" w:rsidRDefault="008F5F16" w:rsidP="009D6408">
      <w:pPr>
        <w:spacing w:after="0" w:line="360" w:lineRule="auto"/>
        <w:rPr>
          <w:b/>
          <w:sz w:val="24"/>
          <w:lang w:val="es-MX"/>
        </w:rPr>
      </w:pPr>
    </w:p>
    <w:p w:rsidR="008F5F16" w:rsidRDefault="008F5F16" w:rsidP="009D6408">
      <w:pPr>
        <w:spacing w:after="0" w:line="360" w:lineRule="auto"/>
        <w:rPr>
          <w:b/>
          <w:sz w:val="24"/>
          <w:lang w:val="es-MX"/>
        </w:rPr>
      </w:pPr>
    </w:p>
    <w:p w:rsidR="008F5F16" w:rsidRDefault="008F5F16" w:rsidP="009D6408">
      <w:pPr>
        <w:spacing w:after="0" w:line="360" w:lineRule="auto"/>
        <w:rPr>
          <w:b/>
          <w:sz w:val="24"/>
          <w:lang w:val="es-MX"/>
        </w:rPr>
      </w:pPr>
    </w:p>
    <w:p w:rsidR="008F5F16" w:rsidRDefault="008F5F16" w:rsidP="009D6408">
      <w:pPr>
        <w:spacing w:after="0" w:line="360" w:lineRule="auto"/>
        <w:rPr>
          <w:b/>
          <w:sz w:val="24"/>
          <w:lang w:val="es-MX"/>
        </w:rPr>
      </w:pPr>
    </w:p>
    <w:p w:rsidR="008F5F16" w:rsidRDefault="008F5F16" w:rsidP="009D6408">
      <w:pPr>
        <w:spacing w:after="0" w:line="360" w:lineRule="auto"/>
        <w:rPr>
          <w:b/>
          <w:sz w:val="24"/>
          <w:lang w:val="es-MX"/>
        </w:rPr>
      </w:pPr>
    </w:p>
    <w:p w:rsidR="008F5F16" w:rsidRDefault="008F5F16" w:rsidP="009D6408">
      <w:pPr>
        <w:spacing w:after="0" w:line="360" w:lineRule="auto"/>
        <w:rPr>
          <w:b/>
          <w:sz w:val="24"/>
          <w:lang w:val="es-MX"/>
        </w:rPr>
      </w:pPr>
    </w:p>
    <w:p w:rsidR="008F5F16" w:rsidRDefault="008F5F16" w:rsidP="009D6408">
      <w:pPr>
        <w:spacing w:after="0" w:line="360" w:lineRule="auto"/>
        <w:rPr>
          <w:b/>
          <w:sz w:val="24"/>
          <w:lang w:val="es-MX"/>
        </w:rPr>
      </w:pPr>
    </w:p>
    <w:p w:rsidR="008F5F16" w:rsidRDefault="008F5F16" w:rsidP="009D6408">
      <w:pPr>
        <w:spacing w:after="0" w:line="360" w:lineRule="auto"/>
        <w:rPr>
          <w:b/>
          <w:sz w:val="24"/>
          <w:lang w:val="es-MX"/>
        </w:rPr>
      </w:pPr>
    </w:p>
    <w:p w:rsidR="008F5F16" w:rsidRDefault="008F5F16" w:rsidP="009D6408">
      <w:pPr>
        <w:spacing w:after="0" w:line="360" w:lineRule="auto"/>
        <w:rPr>
          <w:b/>
          <w:sz w:val="24"/>
          <w:lang w:val="es-MX"/>
        </w:rPr>
      </w:pPr>
    </w:p>
    <w:p w:rsidR="00E8173C" w:rsidRDefault="00E8173C" w:rsidP="009D6408">
      <w:pPr>
        <w:spacing w:after="0" w:line="360" w:lineRule="auto"/>
        <w:rPr>
          <w:b/>
          <w:sz w:val="24"/>
          <w:lang w:val="es-MX"/>
        </w:rPr>
      </w:pPr>
    </w:p>
    <w:p w:rsidR="00E8173C" w:rsidRDefault="00E8173C" w:rsidP="009D6408">
      <w:pPr>
        <w:spacing w:after="0" w:line="360" w:lineRule="auto"/>
        <w:rPr>
          <w:b/>
          <w:sz w:val="24"/>
          <w:lang w:val="es-MX"/>
        </w:rPr>
      </w:pPr>
    </w:p>
    <w:p w:rsidR="00E8173C" w:rsidRDefault="00E8173C" w:rsidP="009D6408">
      <w:pPr>
        <w:spacing w:after="0" w:line="360" w:lineRule="auto"/>
        <w:rPr>
          <w:b/>
          <w:sz w:val="24"/>
          <w:lang w:val="es-MX"/>
        </w:rPr>
      </w:pPr>
    </w:p>
    <w:p w:rsidR="00712429" w:rsidRDefault="00F81CD9" w:rsidP="00712429">
      <w:pPr>
        <w:spacing w:after="0" w:line="360" w:lineRule="auto"/>
        <w:jc w:val="both"/>
        <w:rPr>
          <w:sz w:val="24"/>
          <w:lang w:val="es-MX"/>
        </w:rPr>
      </w:pPr>
      <w:r>
        <w:rPr>
          <w:b/>
          <w:i/>
          <w:sz w:val="24"/>
          <w:lang w:val="es-MX"/>
        </w:rPr>
        <w:t>Tabla 80</w:t>
      </w:r>
      <w:r w:rsidR="00712429" w:rsidRPr="00712429">
        <w:rPr>
          <w:b/>
          <w:i/>
          <w:sz w:val="24"/>
          <w:lang w:val="es-MX"/>
        </w:rPr>
        <w:t>.-</w:t>
      </w:r>
      <w:r w:rsidR="00712429">
        <w:rPr>
          <w:b/>
          <w:sz w:val="24"/>
          <w:lang w:val="es-MX"/>
        </w:rPr>
        <w:t xml:space="preserve"> </w:t>
      </w:r>
      <w:r w:rsidR="00E8173C">
        <w:rPr>
          <w:sz w:val="24"/>
          <w:lang w:val="es-MX"/>
        </w:rPr>
        <w:t>Informes aprobados de la Dirección Nacional de Auditoría Interna:</w:t>
      </w:r>
    </w:p>
    <w:tbl>
      <w:tblPr>
        <w:tblStyle w:val="Tablaconcuadrcula"/>
        <w:tblW w:w="9356" w:type="dxa"/>
        <w:jc w:val="center"/>
        <w:tblLook w:val="04A0" w:firstRow="1" w:lastRow="0" w:firstColumn="1" w:lastColumn="0" w:noHBand="0" w:noVBand="1"/>
      </w:tblPr>
      <w:tblGrid>
        <w:gridCol w:w="1555"/>
        <w:gridCol w:w="1701"/>
        <w:gridCol w:w="6100"/>
      </w:tblGrid>
      <w:tr w:rsidR="00E8173C" w:rsidRPr="00712429" w:rsidTr="000366FD">
        <w:trPr>
          <w:trHeight w:val="919"/>
          <w:jc w:val="center"/>
        </w:trPr>
        <w:tc>
          <w:tcPr>
            <w:tcW w:w="9356" w:type="dxa"/>
            <w:gridSpan w:val="3"/>
            <w:vAlign w:val="center"/>
          </w:tcPr>
          <w:p w:rsidR="00E8173C" w:rsidRPr="00712429" w:rsidRDefault="00E8173C" w:rsidP="000366FD">
            <w:pPr>
              <w:jc w:val="center"/>
              <w:rPr>
                <w:rFonts w:cstheme="minorHAnsi"/>
                <w:b/>
                <w:sz w:val="20"/>
                <w:szCs w:val="20"/>
                <w:lang w:val="es-MX"/>
              </w:rPr>
            </w:pPr>
            <w:r>
              <w:rPr>
                <w:rFonts w:cstheme="minorHAnsi"/>
                <w:b/>
                <w:sz w:val="20"/>
                <w:szCs w:val="20"/>
                <w:lang w:val="es-MX"/>
              </w:rPr>
              <w:t>INFORMES APROBADOS</w:t>
            </w:r>
          </w:p>
        </w:tc>
      </w:tr>
      <w:tr w:rsidR="00E8173C" w:rsidRPr="00712429" w:rsidTr="000366FD">
        <w:trPr>
          <w:trHeight w:val="919"/>
          <w:jc w:val="center"/>
        </w:trPr>
        <w:tc>
          <w:tcPr>
            <w:tcW w:w="1555" w:type="dxa"/>
            <w:vAlign w:val="center"/>
          </w:tcPr>
          <w:p w:rsidR="00E8173C" w:rsidRPr="00712429" w:rsidRDefault="00E8173C" w:rsidP="000366FD">
            <w:pPr>
              <w:jc w:val="center"/>
              <w:rPr>
                <w:rFonts w:cstheme="minorHAnsi"/>
                <w:b/>
                <w:sz w:val="20"/>
                <w:szCs w:val="20"/>
                <w:lang w:val="es-MX"/>
              </w:rPr>
            </w:pPr>
          </w:p>
          <w:p w:rsidR="00E8173C" w:rsidRPr="00712429" w:rsidRDefault="00E8173C" w:rsidP="000366FD">
            <w:pPr>
              <w:jc w:val="center"/>
              <w:rPr>
                <w:rFonts w:cstheme="minorHAnsi"/>
                <w:b/>
                <w:sz w:val="20"/>
                <w:szCs w:val="20"/>
                <w:lang w:val="es-MX"/>
              </w:rPr>
            </w:pPr>
            <w:r>
              <w:rPr>
                <w:rFonts w:cstheme="minorHAnsi"/>
                <w:b/>
                <w:sz w:val="20"/>
                <w:szCs w:val="20"/>
                <w:lang w:val="es-MX"/>
              </w:rPr>
              <w:t xml:space="preserve">No. De Informe </w:t>
            </w:r>
          </w:p>
          <w:p w:rsidR="00E8173C" w:rsidRPr="00712429" w:rsidRDefault="00E8173C" w:rsidP="000366FD">
            <w:pPr>
              <w:jc w:val="center"/>
              <w:rPr>
                <w:rFonts w:cstheme="minorHAnsi"/>
                <w:b/>
                <w:sz w:val="20"/>
                <w:szCs w:val="20"/>
                <w:lang w:val="es-MX"/>
              </w:rPr>
            </w:pPr>
          </w:p>
        </w:tc>
        <w:tc>
          <w:tcPr>
            <w:tcW w:w="1701" w:type="dxa"/>
            <w:vAlign w:val="center"/>
          </w:tcPr>
          <w:p w:rsidR="00E8173C" w:rsidRPr="00712429" w:rsidRDefault="00E8173C" w:rsidP="000366FD">
            <w:pPr>
              <w:jc w:val="center"/>
              <w:rPr>
                <w:rFonts w:cstheme="minorHAnsi"/>
                <w:b/>
                <w:sz w:val="20"/>
                <w:szCs w:val="20"/>
                <w:lang w:val="es-MX"/>
              </w:rPr>
            </w:pPr>
            <w:r>
              <w:rPr>
                <w:rFonts w:cstheme="minorHAnsi"/>
                <w:b/>
                <w:sz w:val="20"/>
                <w:szCs w:val="20"/>
                <w:lang w:val="es-MX"/>
              </w:rPr>
              <w:t>Fecha de aprobación</w:t>
            </w:r>
          </w:p>
        </w:tc>
        <w:tc>
          <w:tcPr>
            <w:tcW w:w="6100" w:type="dxa"/>
            <w:vAlign w:val="center"/>
          </w:tcPr>
          <w:p w:rsidR="00E8173C" w:rsidRPr="00712429" w:rsidRDefault="00E8173C" w:rsidP="000366FD">
            <w:pPr>
              <w:jc w:val="center"/>
              <w:rPr>
                <w:rFonts w:cstheme="minorHAnsi"/>
                <w:b/>
                <w:sz w:val="20"/>
                <w:szCs w:val="20"/>
                <w:lang w:val="es-MX"/>
              </w:rPr>
            </w:pPr>
            <w:r>
              <w:rPr>
                <w:rFonts w:cstheme="minorHAnsi"/>
                <w:b/>
                <w:sz w:val="20"/>
                <w:szCs w:val="20"/>
                <w:lang w:val="es-MX"/>
              </w:rPr>
              <w:t>Descripción</w:t>
            </w:r>
          </w:p>
        </w:tc>
      </w:tr>
      <w:tr w:rsidR="00E8173C" w:rsidRPr="00712429" w:rsidTr="000366FD">
        <w:trPr>
          <w:trHeight w:val="600"/>
          <w:jc w:val="center"/>
        </w:trPr>
        <w:tc>
          <w:tcPr>
            <w:tcW w:w="1555" w:type="dxa"/>
          </w:tcPr>
          <w:p w:rsidR="00E8173C" w:rsidRPr="00712429" w:rsidRDefault="00E8173C" w:rsidP="000366FD">
            <w:pPr>
              <w:rPr>
                <w:rFonts w:cstheme="minorHAnsi"/>
                <w:b/>
                <w:sz w:val="20"/>
                <w:szCs w:val="20"/>
                <w:lang w:val="es-MX"/>
              </w:rPr>
            </w:pPr>
          </w:p>
        </w:tc>
        <w:tc>
          <w:tcPr>
            <w:tcW w:w="1701" w:type="dxa"/>
          </w:tcPr>
          <w:p w:rsidR="00E8173C" w:rsidRPr="00712429" w:rsidRDefault="00E8173C" w:rsidP="000366FD">
            <w:pPr>
              <w:rPr>
                <w:rFonts w:cstheme="minorHAnsi"/>
                <w:b/>
                <w:sz w:val="20"/>
                <w:szCs w:val="20"/>
                <w:lang w:val="es-MX"/>
              </w:rPr>
            </w:pPr>
          </w:p>
        </w:tc>
        <w:tc>
          <w:tcPr>
            <w:tcW w:w="6100" w:type="dxa"/>
          </w:tcPr>
          <w:p w:rsidR="00E8173C" w:rsidRPr="00712429" w:rsidRDefault="00E8173C" w:rsidP="000366FD">
            <w:pPr>
              <w:rPr>
                <w:rFonts w:cstheme="minorHAnsi"/>
                <w:b/>
                <w:sz w:val="20"/>
                <w:szCs w:val="20"/>
                <w:lang w:val="es-MX"/>
              </w:rPr>
            </w:pPr>
          </w:p>
        </w:tc>
      </w:tr>
      <w:tr w:rsidR="00E8173C" w:rsidRPr="00712429" w:rsidTr="000366FD">
        <w:trPr>
          <w:trHeight w:val="619"/>
          <w:jc w:val="center"/>
        </w:trPr>
        <w:tc>
          <w:tcPr>
            <w:tcW w:w="1555" w:type="dxa"/>
          </w:tcPr>
          <w:p w:rsidR="00E8173C" w:rsidRPr="00712429" w:rsidRDefault="00E8173C" w:rsidP="000366FD">
            <w:pPr>
              <w:rPr>
                <w:rFonts w:cstheme="minorHAnsi"/>
                <w:b/>
                <w:sz w:val="20"/>
                <w:szCs w:val="20"/>
                <w:lang w:val="es-MX"/>
              </w:rPr>
            </w:pPr>
          </w:p>
        </w:tc>
        <w:tc>
          <w:tcPr>
            <w:tcW w:w="1701" w:type="dxa"/>
          </w:tcPr>
          <w:p w:rsidR="00E8173C" w:rsidRPr="00712429" w:rsidRDefault="00E8173C" w:rsidP="000366FD">
            <w:pPr>
              <w:rPr>
                <w:rFonts w:cstheme="minorHAnsi"/>
                <w:b/>
                <w:sz w:val="20"/>
                <w:szCs w:val="20"/>
                <w:lang w:val="es-MX"/>
              </w:rPr>
            </w:pPr>
          </w:p>
        </w:tc>
        <w:tc>
          <w:tcPr>
            <w:tcW w:w="6100" w:type="dxa"/>
          </w:tcPr>
          <w:p w:rsidR="00E8173C" w:rsidRPr="00712429" w:rsidRDefault="00E8173C" w:rsidP="000366FD">
            <w:pPr>
              <w:rPr>
                <w:rFonts w:cstheme="minorHAnsi"/>
                <w:b/>
                <w:sz w:val="20"/>
                <w:szCs w:val="20"/>
                <w:lang w:val="es-MX"/>
              </w:rPr>
            </w:pPr>
          </w:p>
        </w:tc>
      </w:tr>
    </w:tbl>
    <w:p w:rsidR="00E8173C" w:rsidRDefault="00E8173C" w:rsidP="00E8173C">
      <w:pPr>
        <w:rPr>
          <w:b/>
        </w:rPr>
      </w:pPr>
    </w:p>
    <w:p w:rsidR="00E8173C" w:rsidRDefault="00E8173C" w:rsidP="00E8173C">
      <w:r w:rsidRPr="00F34AA1">
        <w:rPr>
          <w:b/>
        </w:rPr>
        <w:t>Fuente:</w:t>
      </w:r>
      <w:r>
        <w:t xml:space="preserve"> </w:t>
      </w:r>
      <w:hyperlink r:id="rId14" w:history="1">
        <w:r>
          <w:rPr>
            <w:rStyle w:val="Hipervnculo"/>
          </w:rPr>
          <w:t>https://www.contraloria.gob.ec/Consultas/InformesAprobados</w:t>
        </w:r>
      </w:hyperlink>
    </w:p>
    <w:p w:rsidR="00E8173C" w:rsidRPr="00E8173C" w:rsidRDefault="00E8173C" w:rsidP="00712429">
      <w:pPr>
        <w:spacing w:after="0" w:line="360" w:lineRule="auto"/>
        <w:jc w:val="both"/>
        <w:rPr>
          <w:sz w:val="24"/>
        </w:rPr>
      </w:pPr>
    </w:p>
    <w:p w:rsidR="00D41792" w:rsidRDefault="00D41792" w:rsidP="002F7EBF">
      <w:pPr>
        <w:pStyle w:val="Prrafodelista"/>
        <w:numPr>
          <w:ilvl w:val="0"/>
          <w:numId w:val="25"/>
        </w:numPr>
        <w:spacing w:after="0" w:line="360" w:lineRule="auto"/>
        <w:jc w:val="both"/>
        <w:rPr>
          <w:b/>
          <w:sz w:val="24"/>
          <w:lang w:val="es-MX"/>
        </w:rPr>
      </w:pPr>
      <w:r w:rsidRPr="00D41792">
        <w:rPr>
          <w:b/>
          <w:sz w:val="24"/>
          <w:lang w:val="es-MX"/>
        </w:rPr>
        <w:t>INTENDENCIA REGIONAL DE QUITO</w:t>
      </w:r>
      <w:r w:rsidR="007C355C">
        <w:rPr>
          <w:b/>
          <w:sz w:val="24"/>
          <w:lang w:val="es-MX"/>
        </w:rPr>
        <w:t>.-  ENTIDAD OPERATIVA DESCONCENTRADA (EOD)</w:t>
      </w:r>
    </w:p>
    <w:p w:rsidR="007C355C" w:rsidRPr="007C355C" w:rsidRDefault="007C355C" w:rsidP="007C355C">
      <w:pPr>
        <w:spacing w:after="0" w:line="360" w:lineRule="auto"/>
        <w:rPr>
          <w:b/>
          <w:sz w:val="24"/>
          <w:lang w:val="es-MX"/>
        </w:rPr>
      </w:pPr>
    </w:p>
    <w:p w:rsidR="00D41792" w:rsidRDefault="007C355C" w:rsidP="009D6408">
      <w:pPr>
        <w:spacing w:after="0" w:line="360" w:lineRule="auto"/>
        <w:rPr>
          <w:b/>
          <w:sz w:val="24"/>
          <w:lang w:val="es-MX"/>
        </w:rPr>
      </w:pPr>
      <w:r>
        <w:rPr>
          <w:b/>
          <w:sz w:val="24"/>
          <w:lang w:val="es-MX"/>
        </w:rPr>
        <w:t xml:space="preserve">Gestión  realizada.- </w:t>
      </w:r>
      <w:r w:rsidR="00DF7C49">
        <w:rPr>
          <w:b/>
          <w:sz w:val="24"/>
          <w:lang w:val="es-MX"/>
        </w:rPr>
        <w:t>B</w:t>
      </w:r>
      <w:r>
        <w:rPr>
          <w:b/>
          <w:sz w:val="24"/>
          <w:lang w:val="es-MX"/>
        </w:rPr>
        <w:t>reve resumen:</w:t>
      </w:r>
    </w:p>
    <w:p w:rsidR="007C355C" w:rsidRDefault="007C355C" w:rsidP="009D6408">
      <w:pPr>
        <w:spacing w:after="0" w:line="360" w:lineRule="auto"/>
        <w:rPr>
          <w:b/>
          <w:sz w:val="24"/>
          <w:lang w:val="es-MX"/>
        </w:rPr>
      </w:pPr>
      <w:r>
        <w:rPr>
          <w:b/>
          <w:noProof/>
          <w:sz w:val="24"/>
          <w:lang w:eastAsia="es-EC"/>
        </w:rPr>
        <mc:AlternateContent>
          <mc:Choice Requires="wps">
            <w:drawing>
              <wp:anchor distT="0" distB="0" distL="114300" distR="114300" simplePos="0" relativeHeight="251835392" behindDoc="0" locked="0" layoutInCell="1" allowOverlap="1" wp14:anchorId="7033031C" wp14:editId="700B3331">
                <wp:simplePos x="0" y="0"/>
                <wp:positionH relativeFrom="column">
                  <wp:posOffset>91440</wp:posOffset>
                </wp:positionH>
                <wp:positionV relativeFrom="paragraph">
                  <wp:posOffset>64135</wp:posOffset>
                </wp:positionV>
                <wp:extent cx="5848350" cy="4229100"/>
                <wp:effectExtent l="0" t="0" r="19050" b="19050"/>
                <wp:wrapNone/>
                <wp:docPr id="119" name="119 Cuadro de texto"/>
                <wp:cNvGraphicFramePr/>
                <a:graphic xmlns:a="http://schemas.openxmlformats.org/drawingml/2006/main">
                  <a:graphicData uri="http://schemas.microsoft.com/office/word/2010/wordprocessingShape">
                    <wps:wsp>
                      <wps:cNvSpPr txBox="1"/>
                      <wps:spPr>
                        <a:xfrm>
                          <a:off x="0" y="0"/>
                          <a:ext cx="5848350" cy="4229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119 Cuadro de texto" o:spid="_x0000_s1109" type="#_x0000_t202" style="position:absolute;margin-left:7.2pt;margin-top:5.05pt;width:460.5pt;height:333pt;z-index:251835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" fillcolor="white [3201]" strokeweight=".5pt">
                <v:textbox>
                  <w:txbxContent>
                    <w:p w:rsidR="00DD22D9" w:rsidRDefault="00DD22D9"/>
                  </w:txbxContent>
                </v:textbox>
              </v:shape>
            </w:pict>
          </mc:Fallback>
        </mc:AlternateContent>
      </w:r>
    </w:p>
    <w:p w:rsidR="00D41792" w:rsidRDefault="00D41792" w:rsidP="009D6408">
      <w:pPr>
        <w:spacing w:after="0" w:line="360" w:lineRule="auto"/>
        <w:rPr>
          <w:b/>
          <w:sz w:val="24"/>
          <w:lang w:val="es-MX"/>
        </w:rPr>
      </w:pPr>
    </w:p>
    <w:p w:rsidR="008F5F16" w:rsidRPr="0021043A" w:rsidRDefault="008F5F16" w:rsidP="009D6408">
      <w:pPr>
        <w:spacing w:after="0" w:line="360" w:lineRule="auto"/>
        <w:rPr>
          <w:b/>
          <w:sz w:val="24"/>
          <w:lang w:val="es-MX"/>
        </w:rPr>
      </w:pPr>
    </w:p>
    <w:p w:rsidR="0021043A" w:rsidRPr="0021043A" w:rsidRDefault="0021043A" w:rsidP="009D6408">
      <w:pPr>
        <w:pStyle w:val="Prrafodelista"/>
        <w:spacing w:after="0" w:line="360" w:lineRule="auto"/>
        <w:rPr>
          <w:sz w:val="24"/>
          <w:lang w:val="es-MX"/>
        </w:rPr>
      </w:pPr>
    </w:p>
    <w:p w:rsidR="0021043A" w:rsidRDefault="0021043A" w:rsidP="009D6408">
      <w:pPr>
        <w:spacing w:after="0" w:line="360" w:lineRule="auto"/>
        <w:jc w:val="both"/>
        <w:rPr>
          <w:sz w:val="24"/>
          <w:lang w:val="es-MX"/>
        </w:rPr>
      </w:pPr>
    </w:p>
    <w:p w:rsidR="0021043A" w:rsidRDefault="0021043A" w:rsidP="009D6408">
      <w:pPr>
        <w:spacing w:after="0" w:line="360" w:lineRule="auto"/>
        <w:jc w:val="both"/>
        <w:rPr>
          <w:sz w:val="24"/>
          <w:lang w:val="es-MX"/>
        </w:rPr>
      </w:pPr>
    </w:p>
    <w:p w:rsidR="0021043A" w:rsidRDefault="0021043A" w:rsidP="009D6408">
      <w:pPr>
        <w:spacing w:after="0" w:line="360" w:lineRule="auto"/>
        <w:jc w:val="both"/>
        <w:rPr>
          <w:sz w:val="24"/>
          <w:lang w:val="es-MX"/>
        </w:rPr>
      </w:pPr>
    </w:p>
    <w:p w:rsidR="0021043A" w:rsidRDefault="0021043A" w:rsidP="009D6408">
      <w:pPr>
        <w:spacing w:after="0" w:line="360" w:lineRule="auto"/>
        <w:jc w:val="both"/>
        <w:rPr>
          <w:sz w:val="24"/>
          <w:lang w:val="es-MX"/>
        </w:rPr>
      </w:pPr>
    </w:p>
    <w:p w:rsidR="0033311C" w:rsidRDefault="0033311C" w:rsidP="009D6408">
      <w:pPr>
        <w:spacing w:after="0" w:line="360" w:lineRule="auto"/>
        <w:jc w:val="both"/>
        <w:rPr>
          <w:sz w:val="24"/>
          <w:lang w:val="es-MX"/>
        </w:rPr>
      </w:pPr>
    </w:p>
    <w:p w:rsidR="0033311C" w:rsidRDefault="0033311C" w:rsidP="009D6408">
      <w:pPr>
        <w:spacing w:after="0" w:line="360" w:lineRule="auto"/>
        <w:jc w:val="both"/>
        <w:rPr>
          <w:sz w:val="24"/>
          <w:lang w:val="es-MX"/>
        </w:rPr>
      </w:pPr>
    </w:p>
    <w:p w:rsidR="0033311C" w:rsidRDefault="0033311C" w:rsidP="009D6408">
      <w:pPr>
        <w:spacing w:after="0" w:line="360" w:lineRule="auto"/>
        <w:jc w:val="both"/>
        <w:rPr>
          <w:sz w:val="24"/>
          <w:lang w:val="es-MX"/>
        </w:rPr>
      </w:pPr>
    </w:p>
    <w:p w:rsidR="0033311C" w:rsidRDefault="0033311C" w:rsidP="009D6408">
      <w:pPr>
        <w:spacing w:after="0" w:line="360" w:lineRule="auto"/>
        <w:jc w:val="both"/>
        <w:rPr>
          <w:sz w:val="24"/>
          <w:lang w:val="es-MX"/>
        </w:rPr>
      </w:pPr>
    </w:p>
    <w:p w:rsidR="0033311C" w:rsidRDefault="0033311C" w:rsidP="009D6408">
      <w:pPr>
        <w:spacing w:after="0" w:line="360" w:lineRule="auto"/>
        <w:jc w:val="both"/>
        <w:rPr>
          <w:sz w:val="24"/>
          <w:lang w:val="es-MX"/>
        </w:rPr>
      </w:pPr>
    </w:p>
    <w:p w:rsidR="0033311C" w:rsidRDefault="0033311C" w:rsidP="009D6408">
      <w:pPr>
        <w:spacing w:after="0" w:line="360" w:lineRule="auto"/>
        <w:jc w:val="both"/>
        <w:rPr>
          <w:sz w:val="24"/>
          <w:lang w:val="es-MX"/>
        </w:rPr>
      </w:pPr>
    </w:p>
    <w:p w:rsidR="0033311C" w:rsidRDefault="0033311C" w:rsidP="009D6408">
      <w:pPr>
        <w:spacing w:after="0" w:line="360" w:lineRule="auto"/>
        <w:jc w:val="both"/>
        <w:rPr>
          <w:sz w:val="24"/>
          <w:lang w:val="es-MX"/>
        </w:rPr>
      </w:pPr>
    </w:p>
    <w:p w:rsidR="0033311C" w:rsidRDefault="0033311C" w:rsidP="009D6408">
      <w:pPr>
        <w:spacing w:after="0" w:line="360" w:lineRule="auto"/>
        <w:jc w:val="both"/>
        <w:rPr>
          <w:sz w:val="24"/>
          <w:lang w:val="es-MX"/>
        </w:rPr>
      </w:pPr>
    </w:p>
    <w:p w:rsidR="0033311C" w:rsidRDefault="007C355C" w:rsidP="007C355C">
      <w:pPr>
        <w:spacing w:after="0" w:line="360" w:lineRule="auto"/>
        <w:jc w:val="both"/>
        <w:rPr>
          <w:rFonts w:cstheme="minorHAnsi"/>
          <w:b/>
          <w:sz w:val="24"/>
          <w:szCs w:val="24"/>
          <w:lang w:val="es-MX"/>
        </w:rPr>
      </w:pPr>
      <w:r w:rsidRPr="007C355C">
        <w:rPr>
          <w:rFonts w:cstheme="minorHAnsi"/>
          <w:b/>
          <w:sz w:val="24"/>
          <w:szCs w:val="24"/>
          <w:lang w:val="es-MX"/>
        </w:rPr>
        <w:t>Estructuras administrativas:</w:t>
      </w:r>
    </w:p>
    <w:p w:rsidR="007C355C" w:rsidRPr="007C355C" w:rsidRDefault="007C355C" w:rsidP="007C355C">
      <w:pPr>
        <w:spacing w:after="0" w:line="360" w:lineRule="auto"/>
        <w:jc w:val="both"/>
        <w:rPr>
          <w:rFonts w:cstheme="minorHAnsi"/>
          <w:b/>
          <w:sz w:val="24"/>
          <w:szCs w:val="24"/>
          <w:lang w:val="es-MX"/>
        </w:rPr>
      </w:pPr>
    </w:p>
    <w:p w:rsidR="007C355C" w:rsidRPr="00DF7C49" w:rsidRDefault="007C355C" w:rsidP="002F7EBF">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Dirección Regional de Procuraduría y Asesoría Institucional; </w:t>
      </w:r>
    </w:p>
    <w:p w:rsidR="007C355C" w:rsidRPr="00DF7C49" w:rsidRDefault="007C355C" w:rsidP="002F7EBF">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Dirección Regional de Seguros; </w:t>
      </w:r>
    </w:p>
    <w:p w:rsidR="007C355C" w:rsidRPr="00DF7C49" w:rsidRDefault="007C355C" w:rsidP="002F7EBF">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Dirección Regional de Mercado de Valores; </w:t>
      </w:r>
    </w:p>
    <w:p w:rsidR="007C355C" w:rsidRPr="00DF7C49" w:rsidRDefault="007C355C" w:rsidP="002F7EBF">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Dirección Regional de Inspección, Control, Auditoría e Intervención; </w:t>
      </w:r>
    </w:p>
    <w:p w:rsidR="007C355C" w:rsidRPr="00DF7C49" w:rsidRDefault="007C355C" w:rsidP="002F7EBF">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Dirección Regional de Actos Societarios y Disolución; </w:t>
      </w:r>
    </w:p>
    <w:p w:rsidR="007C355C" w:rsidRPr="00DF7C49" w:rsidRDefault="007C355C" w:rsidP="002F7EBF">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Dirección Regional Administrativa y Financiera; y, </w:t>
      </w:r>
    </w:p>
    <w:p w:rsidR="007C355C" w:rsidRPr="00DF7C49" w:rsidRDefault="007C355C" w:rsidP="002F7EBF">
      <w:pPr>
        <w:pStyle w:val="Prrafodelista"/>
        <w:numPr>
          <w:ilvl w:val="0"/>
          <w:numId w:val="47"/>
        </w:numPr>
        <w:autoSpaceDE w:val="0"/>
        <w:autoSpaceDN w:val="0"/>
        <w:adjustRightInd w:val="0"/>
        <w:spacing w:after="0" w:line="360" w:lineRule="auto"/>
        <w:jc w:val="both"/>
        <w:rPr>
          <w:rFonts w:cstheme="minorHAnsi"/>
          <w:color w:val="000000"/>
          <w:sz w:val="24"/>
          <w:szCs w:val="24"/>
        </w:rPr>
      </w:pPr>
      <w:r w:rsidRPr="00DF7C49">
        <w:rPr>
          <w:rFonts w:cstheme="minorHAnsi"/>
          <w:color w:val="000000"/>
          <w:sz w:val="24"/>
          <w:szCs w:val="24"/>
        </w:rPr>
        <w:t xml:space="preserve">Secretaría General. </w:t>
      </w:r>
    </w:p>
    <w:p w:rsidR="007C355C" w:rsidRDefault="007C355C" w:rsidP="009D6408">
      <w:pPr>
        <w:spacing w:after="0" w:line="360" w:lineRule="auto"/>
        <w:jc w:val="both"/>
        <w:rPr>
          <w:sz w:val="24"/>
          <w:lang w:val="es-MX"/>
        </w:rPr>
      </w:pPr>
    </w:p>
    <w:p w:rsidR="0033311C" w:rsidRPr="00AC778F" w:rsidRDefault="007C355C" w:rsidP="002F7EBF">
      <w:pPr>
        <w:pStyle w:val="Prrafodelista"/>
        <w:numPr>
          <w:ilvl w:val="0"/>
          <w:numId w:val="26"/>
        </w:numPr>
        <w:spacing w:after="0" w:line="360" w:lineRule="auto"/>
        <w:jc w:val="both"/>
        <w:rPr>
          <w:b/>
          <w:sz w:val="24"/>
          <w:u w:val="single"/>
          <w:lang w:val="es-MX"/>
        </w:rPr>
      </w:pPr>
      <w:r w:rsidRPr="00AC778F">
        <w:rPr>
          <w:b/>
          <w:sz w:val="24"/>
          <w:u w:val="single"/>
          <w:lang w:val="es-MX"/>
        </w:rPr>
        <w:t>Dirección  Regional de Procuraduría y Asesoría Institucional</w:t>
      </w:r>
    </w:p>
    <w:p w:rsidR="007C355C" w:rsidRDefault="007C355C" w:rsidP="007C355C">
      <w:pPr>
        <w:spacing w:after="0" w:line="360" w:lineRule="auto"/>
        <w:jc w:val="both"/>
        <w:rPr>
          <w:sz w:val="24"/>
          <w:lang w:val="es-MX"/>
        </w:rPr>
      </w:pPr>
    </w:p>
    <w:p w:rsidR="007C355C" w:rsidRDefault="00DF7C49" w:rsidP="00DF1671">
      <w:pPr>
        <w:spacing w:after="0" w:line="360" w:lineRule="auto"/>
        <w:ind w:firstLine="360"/>
        <w:rPr>
          <w:b/>
          <w:sz w:val="24"/>
          <w:lang w:val="es-MX"/>
        </w:rPr>
      </w:pPr>
      <w:r w:rsidRPr="00DF7C49">
        <w:rPr>
          <w:b/>
          <w:i/>
          <w:sz w:val="24"/>
          <w:lang w:val="es-MX"/>
        </w:rPr>
        <w:t>Tabla 8</w:t>
      </w:r>
      <w:r w:rsidR="00F81CD9">
        <w:rPr>
          <w:b/>
          <w:i/>
          <w:sz w:val="24"/>
          <w:lang w:val="es-MX"/>
        </w:rPr>
        <w:t>1</w:t>
      </w:r>
      <w:r w:rsidRPr="00DF7C49">
        <w:rPr>
          <w:b/>
          <w:i/>
          <w:sz w:val="24"/>
          <w:lang w:val="es-MX"/>
        </w:rPr>
        <w:t xml:space="preserve">.- </w:t>
      </w:r>
      <w:r w:rsidR="007C355C" w:rsidRPr="00DF7C49">
        <w:rPr>
          <w:b/>
          <w:i/>
          <w:sz w:val="24"/>
          <w:lang w:val="es-MX"/>
        </w:rPr>
        <w:t xml:space="preserve"> </w:t>
      </w:r>
      <w:r w:rsidRPr="00DF7C49">
        <w:rPr>
          <w:sz w:val="24"/>
          <w:lang w:val="es-MX"/>
        </w:rPr>
        <w:t xml:space="preserve">Complete el número </w:t>
      </w:r>
      <w:r>
        <w:rPr>
          <w:sz w:val="24"/>
          <w:lang w:val="es-MX"/>
        </w:rPr>
        <w:t>d</w:t>
      </w:r>
      <w:r w:rsidRPr="00DF7C49">
        <w:rPr>
          <w:sz w:val="24"/>
          <w:lang w:val="es-MX"/>
        </w:rPr>
        <w:t>e</w:t>
      </w:r>
      <w:r>
        <w:rPr>
          <w:b/>
          <w:i/>
          <w:sz w:val="24"/>
          <w:lang w:val="es-MX"/>
        </w:rPr>
        <w:t xml:space="preserve"> </w:t>
      </w:r>
      <w:r w:rsidRPr="00DF7C49">
        <w:rPr>
          <w:b/>
          <w:i/>
          <w:sz w:val="24"/>
          <w:lang w:val="es-MX"/>
        </w:rPr>
        <w:t xml:space="preserve"> </w:t>
      </w:r>
      <w:r>
        <w:rPr>
          <w:sz w:val="24"/>
          <w:lang w:val="es-MX"/>
        </w:rPr>
        <w:t>procesos efectuados por la Dirección</w:t>
      </w:r>
    </w:p>
    <w:tbl>
      <w:tblPr>
        <w:tblW w:w="77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1134"/>
      </w:tblGrid>
      <w:tr w:rsidR="007C355C" w:rsidRPr="00DF1671" w:rsidTr="00DF1671">
        <w:trPr>
          <w:trHeight w:val="269"/>
        </w:trPr>
        <w:tc>
          <w:tcPr>
            <w:tcW w:w="6663" w:type="dxa"/>
          </w:tcPr>
          <w:p w:rsidR="007C355C" w:rsidRPr="00DF1671" w:rsidRDefault="007C355C" w:rsidP="00DF1671">
            <w:pPr>
              <w:autoSpaceDE w:val="0"/>
              <w:autoSpaceDN w:val="0"/>
              <w:adjustRightInd w:val="0"/>
              <w:spacing w:after="0" w:line="240" w:lineRule="auto"/>
              <w:rPr>
                <w:rFonts w:cstheme="minorHAnsi"/>
                <w:b/>
                <w:color w:val="000000"/>
                <w:sz w:val="20"/>
                <w:szCs w:val="20"/>
              </w:rPr>
            </w:pPr>
            <w:r w:rsidRPr="00DF1671">
              <w:rPr>
                <w:rFonts w:cstheme="minorHAnsi"/>
                <w:b/>
                <w:color w:val="000000"/>
                <w:sz w:val="20"/>
                <w:szCs w:val="20"/>
              </w:rPr>
              <w:t>PROCESOS</w:t>
            </w:r>
          </w:p>
        </w:tc>
        <w:tc>
          <w:tcPr>
            <w:tcW w:w="1134" w:type="dxa"/>
          </w:tcPr>
          <w:p w:rsidR="007C355C" w:rsidRPr="00DF1671" w:rsidRDefault="007C355C" w:rsidP="00DF1671">
            <w:pPr>
              <w:autoSpaceDE w:val="0"/>
              <w:autoSpaceDN w:val="0"/>
              <w:adjustRightInd w:val="0"/>
              <w:spacing w:after="0" w:line="240" w:lineRule="auto"/>
              <w:rPr>
                <w:rFonts w:cstheme="minorHAnsi"/>
                <w:b/>
                <w:color w:val="000000"/>
                <w:sz w:val="20"/>
                <w:szCs w:val="20"/>
              </w:rPr>
            </w:pPr>
            <w:r w:rsidRPr="00DF1671">
              <w:rPr>
                <w:rFonts w:cstheme="minorHAnsi"/>
                <w:b/>
                <w:color w:val="000000"/>
                <w:sz w:val="20"/>
                <w:szCs w:val="20"/>
              </w:rPr>
              <w:t>NÚMERO</w:t>
            </w:r>
          </w:p>
        </w:tc>
      </w:tr>
      <w:tr w:rsidR="007C355C" w:rsidRPr="00DF1671" w:rsidTr="00DF1671">
        <w:trPr>
          <w:trHeight w:val="269"/>
        </w:trPr>
        <w:tc>
          <w:tcPr>
            <w:tcW w:w="6663" w:type="dxa"/>
          </w:tcPr>
          <w:p w:rsidR="007C355C" w:rsidRPr="00DF1671" w:rsidRDefault="007C355C" w:rsidP="00DF1671">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JUICIOS CONTENCIOSOS ADMINISTRATIVOS </w:t>
            </w:r>
          </w:p>
        </w:tc>
        <w:tc>
          <w:tcPr>
            <w:tcW w:w="1134" w:type="dxa"/>
          </w:tcPr>
          <w:p w:rsidR="007C355C" w:rsidRPr="00DF1671" w:rsidRDefault="007C355C" w:rsidP="00DF1671">
            <w:pPr>
              <w:autoSpaceDE w:val="0"/>
              <w:autoSpaceDN w:val="0"/>
              <w:adjustRightInd w:val="0"/>
              <w:spacing w:after="0" w:line="240" w:lineRule="auto"/>
              <w:rPr>
                <w:rFonts w:cstheme="minorHAnsi"/>
                <w:color w:val="000000"/>
                <w:sz w:val="20"/>
                <w:szCs w:val="20"/>
              </w:rPr>
            </w:pPr>
          </w:p>
        </w:tc>
      </w:tr>
      <w:tr w:rsidR="007C355C" w:rsidRPr="00DF1671" w:rsidTr="00DF1671">
        <w:trPr>
          <w:trHeight w:val="269"/>
        </w:trPr>
        <w:tc>
          <w:tcPr>
            <w:tcW w:w="6663" w:type="dxa"/>
          </w:tcPr>
          <w:p w:rsidR="007C355C" w:rsidRPr="00DF1671" w:rsidRDefault="007C355C" w:rsidP="00DF1671">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JUICIOS CONTENCIOSOS TRIBUTARIOS </w:t>
            </w:r>
          </w:p>
        </w:tc>
        <w:tc>
          <w:tcPr>
            <w:tcW w:w="1134" w:type="dxa"/>
          </w:tcPr>
          <w:p w:rsidR="007C355C" w:rsidRPr="00DF1671" w:rsidRDefault="007C355C" w:rsidP="00DF1671">
            <w:pPr>
              <w:autoSpaceDE w:val="0"/>
              <w:autoSpaceDN w:val="0"/>
              <w:adjustRightInd w:val="0"/>
              <w:spacing w:after="0" w:line="240" w:lineRule="auto"/>
              <w:rPr>
                <w:rFonts w:cstheme="minorHAnsi"/>
                <w:color w:val="000000"/>
                <w:sz w:val="20"/>
                <w:szCs w:val="20"/>
              </w:rPr>
            </w:pPr>
          </w:p>
        </w:tc>
      </w:tr>
      <w:tr w:rsidR="007C355C" w:rsidRPr="00DF1671" w:rsidTr="00DF1671">
        <w:trPr>
          <w:trHeight w:val="269"/>
        </w:trPr>
        <w:tc>
          <w:tcPr>
            <w:tcW w:w="6663" w:type="dxa"/>
          </w:tcPr>
          <w:p w:rsidR="007C355C" w:rsidRPr="00DF1671" w:rsidRDefault="007C355C" w:rsidP="00DF1671">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RECURSOS DE CASACION </w:t>
            </w:r>
          </w:p>
        </w:tc>
        <w:tc>
          <w:tcPr>
            <w:tcW w:w="1134" w:type="dxa"/>
          </w:tcPr>
          <w:p w:rsidR="007C355C" w:rsidRPr="00DF1671" w:rsidRDefault="007C355C" w:rsidP="00DF1671">
            <w:pPr>
              <w:autoSpaceDE w:val="0"/>
              <w:autoSpaceDN w:val="0"/>
              <w:adjustRightInd w:val="0"/>
              <w:spacing w:after="0" w:line="240" w:lineRule="auto"/>
              <w:rPr>
                <w:rFonts w:cstheme="minorHAnsi"/>
                <w:color w:val="000000"/>
                <w:sz w:val="20"/>
                <w:szCs w:val="20"/>
              </w:rPr>
            </w:pPr>
          </w:p>
        </w:tc>
      </w:tr>
      <w:tr w:rsidR="007C355C" w:rsidRPr="00DF1671" w:rsidTr="00DF1671">
        <w:trPr>
          <w:trHeight w:val="269"/>
        </w:trPr>
        <w:tc>
          <w:tcPr>
            <w:tcW w:w="6663" w:type="dxa"/>
          </w:tcPr>
          <w:p w:rsidR="007C355C" w:rsidRPr="00DF1671" w:rsidRDefault="007C355C" w:rsidP="00DF1671">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ACCIONES EXTRAORDINARIAS DE PROTECCION </w:t>
            </w:r>
          </w:p>
        </w:tc>
        <w:tc>
          <w:tcPr>
            <w:tcW w:w="1134" w:type="dxa"/>
          </w:tcPr>
          <w:p w:rsidR="007C355C" w:rsidRPr="00DF1671" w:rsidRDefault="007C355C" w:rsidP="00DF1671">
            <w:pPr>
              <w:autoSpaceDE w:val="0"/>
              <w:autoSpaceDN w:val="0"/>
              <w:adjustRightInd w:val="0"/>
              <w:spacing w:after="0" w:line="240" w:lineRule="auto"/>
              <w:rPr>
                <w:rFonts w:cstheme="minorHAnsi"/>
                <w:color w:val="000000"/>
                <w:sz w:val="20"/>
                <w:szCs w:val="20"/>
              </w:rPr>
            </w:pPr>
          </w:p>
        </w:tc>
      </w:tr>
      <w:tr w:rsidR="007C355C" w:rsidRPr="00DF1671" w:rsidTr="00DF1671">
        <w:trPr>
          <w:trHeight w:val="269"/>
        </w:trPr>
        <w:tc>
          <w:tcPr>
            <w:tcW w:w="6663" w:type="dxa"/>
          </w:tcPr>
          <w:p w:rsidR="007C355C" w:rsidRPr="00DF1671" w:rsidRDefault="007C355C" w:rsidP="00DF1671">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PROCESOS CIVILES </w:t>
            </w:r>
          </w:p>
        </w:tc>
        <w:tc>
          <w:tcPr>
            <w:tcW w:w="1134" w:type="dxa"/>
          </w:tcPr>
          <w:p w:rsidR="007C355C" w:rsidRPr="00DF1671" w:rsidRDefault="007C355C" w:rsidP="00DF1671">
            <w:pPr>
              <w:autoSpaceDE w:val="0"/>
              <w:autoSpaceDN w:val="0"/>
              <w:adjustRightInd w:val="0"/>
              <w:spacing w:after="0" w:line="240" w:lineRule="auto"/>
              <w:rPr>
                <w:rFonts w:cstheme="minorHAnsi"/>
                <w:color w:val="000000"/>
                <w:sz w:val="20"/>
                <w:szCs w:val="20"/>
              </w:rPr>
            </w:pPr>
          </w:p>
        </w:tc>
      </w:tr>
      <w:tr w:rsidR="007C355C" w:rsidRPr="00DF1671" w:rsidTr="00DF1671">
        <w:trPr>
          <w:trHeight w:val="269"/>
        </w:trPr>
        <w:tc>
          <w:tcPr>
            <w:tcW w:w="6663" w:type="dxa"/>
          </w:tcPr>
          <w:p w:rsidR="007C355C" w:rsidRPr="00DF1671" w:rsidRDefault="007C355C" w:rsidP="00DF1671">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PROCESOS PENALES </w:t>
            </w:r>
          </w:p>
        </w:tc>
        <w:tc>
          <w:tcPr>
            <w:tcW w:w="1134" w:type="dxa"/>
          </w:tcPr>
          <w:p w:rsidR="007C355C" w:rsidRPr="00DF1671" w:rsidRDefault="007C355C" w:rsidP="00DF1671">
            <w:pPr>
              <w:autoSpaceDE w:val="0"/>
              <w:autoSpaceDN w:val="0"/>
              <w:adjustRightInd w:val="0"/>
              <w:spacing w:after="0" w:line="240" w:lineRule="auto"/>
              <w:rPr>
                <w:rFonts w:cstheme="minorHAnsi"/>
                <w:color w:val="000000"/>
                <w:sz w:val="20"/>
                <w:szCs w:val="20"/>
              </w:rPr>
            </w:pPr>
          </w:p>
        </w:tc>
      </w:tr>
      <w:tr w:rsidR="007C355C" w:rsidRPr="00DF1671" w:rsidTr="00DF1671">
        <w:trPr>
          <w:trHeight w:val="269"/>
        </w:trPr>
        <w:tc>
          <w:tcPr>
            <w:tcW w:w="6663" w:type="dxa"/>
          </w:tcPr>
          <w:p w:rsidR="007C355C" w:rsidRPr="00DF1671" w:rsidRDefault="007C355C" w:rsidP="00DF1671">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PROCESOS CONSTITUCIONALES </w:t>
            </w:r>
          </w:p>
        </w:tc>
        <w:tc>
          <w:tcPr>
            <w:tcW w:w="1134" w:type="dxa"/>
          </w:tcPr>
          <w:p w:rsidR="007C355C" w:rsidRPr="00DF1671" w:rsidRDefault="007C355C" w:rsidP="00DF1671">
            <w:pPr>
              <w:autoSpaceDE w:val="0"/>
              <w:autoSpaceDN w:val="0"/>
              <w:adjustRightInd w:val="0"/>
              <w:spacing w:after="0" w:line="240" w:lineRule="auto"/>
              <w:rPr>
                <w:rFonts w:cstheme="minorHAnsi"/>
                <w:color w:val="000000"/>
                <w:sz w:val="20"/>
                <w:szCs w:val="20"/>
              </w:rPr>
            </w:pPr>
          </w:p>
        </w:tc>
      </w:tr>
      <w:tr w:rsidR="007C355C" w:rsidRPr="00DF1671" w:rsidTr="00DF1671">
        <w:trPr>
          <w:trHeight w:val="269"/>
        </w:trPr>
        <w:tc>
          <w:tcPr>
            <w:tcW w:w="6663" w:type="dxa"/>
          </w:tcPr>
          <w:p w:rsidR="007C355C" w:rsidRPr="00DF1671" w:rsidRDefault="007C355C" w:rsidP="00DF1671">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TRAMITES COACTIVOS </w:t>
            </w:r>
          </w:p>
        </w:tc>
        <w:tc>
          <w:tcPr>
            <w:tcW w:w="1134" w:type="dxa"/>
          </w:tcPr>
          <w:p w:rsidR="007C355C" w:rsidRPr="00DF1671" w:rsidRDefault="007C355C" w:rsidP="00DF1671">
            <w:pPr>
              <w:autoSpaceDE w:val="0"/>
              <w:autoSpaceDN w:val="0"/>
              <w:adjustRightInd w:val="0"/>
              <w:spacing w:after="0" w:line="240" w:lineRule="auto"/>
              <w:rPr>
                <w:rFonts w:cstheme="minorHAnsi"/>
                <w:color w:val="000000"/>
                <w:sz w:val="20"/>
                <w:szCs w:val="20"/>
              </w:rPr>
            </w:pPr>
          </w:p>
        </w:tc>
      </w:tr>
      <w:tr w:rsidR="007C355C" w:rsidRPr="00DF1671" w:rsidTr="00DF1671">
        <w:trPr>
          <w:trHeight w:val="269"/>
        </w:trPr>
        <w:tc>
          <w:tcPr>
            <w:tcW w:w="6663" w:type="dxa"/>
          </w:tcPr>
          <w:p w:rsidR="007C355C" w:rsidRPr="00DF1671" w:rsidRDefault="007C355C" w:rsidP="00DF1671">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RECURSOS DE HECHO </w:t>
            </w:r>
          </w:p>
        </w:tc>
        <w:tc>
          <w:tcPr>
            <w:tcW w:w="1134" w:type="dxa"/>
          </w:tcPr>
          <w:p w:rsidR="007C355C" w:rsidRPr="00DF1671" w:rsidRDefault="007C355C" w:rsidP="00DF1671">
            <w:pPr>
              <w:autoSpaceDE w:val="0"/>
              <w:autoSpaceDN w:val="0"/>
              <w:adjustRightInd w:val="0"/>
              <w:spacing w:after="0" w:line="240" w:lineRule="auto"/>
              <w:rPr>
                <w:rFonts w:cstheme="minorHAnsi"/>
                <w:color w:val="000000"/>
                <w:sz w:val="20"/>
                <w:szCs w:val="20"/>
              </w:rPr>
            </w:pPr>
          </w:p>
        </w:tc>
      </w:tr>
      <w:tr w:rsidR="007C355C" w:rsidRPr="00DF1671" w:rsidTr="00DF1671">
        <w:trPr>
          <w:trHeight w:val="269"/>
        </w:trPr>
        <w:tc>
          <w:tcPr>
            <w:tcW w:w="6663" w:type="dxa"/>
          </w:tcPr>
          <w:p w:rsidR="007C355C" w:rsidRPr="00DF1671" w:rsidRDefault="007C355C" w:rsidP="00DF1671">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PROCESOS DE DEFENSORIA DEL PUEBLO </w:t>
            </w:r>
          </w:p>
        </w:tc>
        <w:tc>
          <w:tcPr>
            <w:tcW w:w="1134" w:type="dxa"/>
          </w:tcPr>
          <w:p w:rsidR="007C355C" w:rsidRPr="00DF1671" w:rsidRDefault="007C355C" w:rsidP="00DF1671">
            <w:pPr>
              <w:autoSpaceDE w:val="0"/>
              <w:autoSpaceDN w:val="0"/>
              <w:adjustRightInd w:val="0"/>
              <w:spacing w:after="0" w:line="240" w:lineRule="auto"/>
              <w:rPr>
                <w:rFonts w:cstheme="minorHAnsi"/>
                <w:color w:val="000000"/>
                <w:sz w:val="20"/>
                <w:szCs w:val="20"/>
              </w:rPr>
            </w:pPr>
          </w:p>
        </w:tc>
      </w:tr>
      <w:tr w:rsidR="007C355C" w:rsidRPr="00DF1671" w:rsidTr="00DF1671">
        <w:trPr>
          <w:trHeight w:val="269"/>
        </w:trPr>
        <w:tc>
          <w:tcPr>
            <w:tcW w:w="6663" w:type="dxa"/>
          </w:tcPr>
          <w:p w:rsidR="007C355C" w:rsidRPr="00DF1671" w:rsidRDefault="007C355C" w:rsidP="00DF1671">
            <w:pPr>
              <w:autoSpaceDE w:val="0"/>
              <w:autoSpaceDN w:val="0"/>
              <w:adjustRightInd w:val="0"/>
              <w:spacing w:after="0" w:line="240" w:lineRule="auto"/>
              <w:rPr>
                <w:rFonts w:cstheme="minorHAnsi"/>
                <w:color w:val="000000"/>
                <w:sz w:val="20"/>
                <w:szCs w:val="20"/>
              </w:rPr>
            </w:pPr>
            <w:r w:rsidRPr="00DF1671">
              <w:rPr>
                <w:rFonts w:cstheme="minorHAnsi"/>
                <w:color w:val="000000"/>
                <w:sz w:val="20"/>
                <w:szCs w:val="20"/>
              </w:rPr>
              <w:t xml:space="preserve">CONTRATACION PUBLICA – ELABORACION DE CONTRATOS </w:t>
            </w:r>
          </w:p>
        </w:tc>
        <w:tc>
          <w:tcPr>
            <w:tcW w:w="1134" w:type="dxa"/>
          </w:tcPr>
          <w:p w:rsidR="007C355C" w:rsidRPr="00DF1671" w:rsidRDefault="007C355C" w:rsidP="00DF1671">
            <w:pPr>
              <w:autoSpaceDE w:val="0"/>
              <w:autoSpaceDN w:val="0"/>
              <w:adjustRightInd w:val="0"/>
              <w:spacing w:after="0" w:line="240" w:lineRule="auto"/>
              <w:rPr>
                <w:rFonts w:cstheme="minorHAnsi"/>
                <w:color w:val="000000"/>
                <w:sz w:val="20"/>
                <w:szCs w:val="20"/>
              </w:rPr>
            </w:pPr>
          </w:p>
        </w:tc>
      </w:tr>
    </w:tbl>
    <w:p w:rsidR="007851E5" w:rsidRDefault="007851E5" w:rsidP="007851E5">
      <w:pPr>
        <w:autoSpaceDE w:val="0"/>
        <w:autoSpaceDN w:val="0"/>
        <w:adjustRightInd w:val="0"/>
        <w:spacing w:after="0" w:line="240" w:lineRule="auto"/>
        <w:rPr>
          <w:rFonts w:ascii="Arial" w:hAnsi="Arial" w:cs="Arial"/>
          <w:sz w:val="24"/>
          <w:szCs w:val="24"/>
        </w:rPr>
      </w:pPr>
    </w:p>
    <w:p w:rsidR="00A2489F" w:rsidRDefault="00A2489F" w:rsidP="007851E5">
      <w:pPr>
        <w:autoSpaceDE w:val="0"/>
        <w:autoSpaceDN w:val="0"/>
        <w:adjustRightInd w:val="0"/>
        <w:spacing w:after="0" w:line="240" w:lineRule="auto"/>
        <w:rPr>
          <w:rFonts w:ascii="Arial" w:hAnsi="Arial" w:cs="Arial"/>
          <w:sz w:val="24"/>
          <w:szCs w:val="24"/>
        </w:rPr>
      </w:pPr>
    </w:p>
    <w:p w:rsidR="007851E5" w:rsidRPr="00AC778F" w:rsidRDefault="007851E5" w:rsidP="002F7EBF">
      <w:pPr>
        <w:pStyle w:val="Prrafodelista"/>
        <w:numPr>
          <w:ilvl w:val="0"/>
          <w:numId w:val="26"/>
        </w:numPr>
        <w:spacing w:after="0" w:line="360" w:lineRule="auto"/>
        <w:jc w:val="both"/>
        <w:rPr>
          <w:b/>
          <w:sz w:val="24"/>
          <w:u w:val="single"/>
          <w:lang w:val="es-MX"/>
        </w:rPr>
      </w:pPr>
      <w:r w:rsidRPr="00AC778F">
        <w:rPr>
          <w:b/>
          <w:sz w:val="24"/>
          <w:u w:val="single"/>
          <w:lang w:val="es-MX"/>
        </w:rPr>
        <w:t xml:space="preserve">Dirección Regional de Seguros </w:t>
      </w:r>
    </w:p>
    <w:p w:rsidR="007851E5" w:rsidRDefault="007851E5" w:rsidP="00A2489F">
      <w:pPr>
        <w:spacing w:after="0" w:line="360" w:lineRule="auto"/>
        <w:ind w:firstLine="360"/>
        <w:jc w:val="both"/>
        <w:rPr>
          <w:sz w:val="24"/>
          <w:lang w:val="es-MX"/>
        </w:rPr>
      </w:pPr>
      <w:r>
        <w:rPr>
          <w:sz w:val="24"/>
          <w:lang w:val="es-MX"/>
        </w:rPr>
        <w:t xml:space="preserve">Gestión </w:t>
      </w:r>
      <w:r w:rsidR="004F6990">
        <w:rPr>
          <w:sz w:val="24"/>
          <w:lang w:val="es-MX"/>
        </w:rPr>
        <w:t xml:space="preserve">realizada por la Unidad </w:t>
      </w:r>
      <w:r>
        <w:rPr>
          <w:sz w:val="24"/>
          <w:lang w:val="es-MX"/>
        </w:rPr>
        <w:t>de Auditoría</w:t>
      </w:r>
      <w:r w:rsidR="004F6990">
        <w:rPr>
          <w:sz w:val="24"/>
          <w:lang w:val="es-MX"/>
        </w:rPr>
        <w:t xml:space="preserve">: </w:t>
      </w:r>
    </w:p>
    <w:p w:rsidR="007851E5" w:rsidRDefault="007851E5" w:rsidP="007C355C">
      <w:pPr>
        <w:spacing w:after="0" w:line="360" w:lineRule="auto"/>
        <w:jc w:val="both"/>
        <w:rPr>
          <w:sz w:val="24"/>
          <w:lang w:val="es-MX"/>
        </w:rPr>
      </w:pPr>
      <w:r>
        <w:rPr>
          <w:noProof/>
          <w:sz w:val="24"/>
          <w:lang w:eastAsia="es-EC"/>
        </w:rPr>
        <mc:AlternateContent>
          <mc:Choice Requires="wps">
            <w:drawing>
              <wp:anchor distT="0" distB="0" distL="114300" distR="114300" simplePos="0" relativeHeight="251836416" behindDoc="0" locked="0" layoutInCell="1" allowOverlap="1" wp14:anchorId="78B7DFE6" wp14:editId="4115798F">
                <wp:simplePos x="0" y="0"/>
                <wp:positionH relativeFrom="column">
                  <wp:posOffset>158115</wp:posOffset>
                </wp:positionH>
                <wp:positionV relativeFrom="paragraph">
                  <wp:posOffset>53340</wp:posOffset>
                </wp:positionV>
                <wp:extent cx="5543550" cy="1552575"/>
                <wp:effectExtent l="0" t="0" r="19050" b="28575"/>
                <wp:wrapNone/>
                <wp:docPr id="120" name="120 Cuadro de texto"/>
                <wp:cNvGraphicFramePr/>
                <a:graphic xmlns:a="http://schemas.openxmlformats.org/drawingml/2006/main">
                  <a:graphicData uri="http://schemas.microsoft.com/office/word/2010/wordprocessingShape">
                    <wps:wsp>
                      <wps:cNvSpPr txBox="1"/>
                      <wps:spPr>
                        <a:xfrm>
                          <a:off x="0" y="0"/>
                          <a:ext cx="5543550" cy="1552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0 Cuadro de texto" o:spid="_x0000_s1110" type="#_x0000_t202" style="position:absolute;left:0;text-align:left;margin-left:12.45pt;margin-top:4.2pt;width:436.5pt;height:122.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" fillcolor="white [3201]" strokeweight=".5pt">
                <v:textbox>
                  <w:txbxContent>
                    <w:p w:rsidR="00DD22D9" w:rsidRDefault="00DD22D9"/>
                  </w:txbxContent>
                </v:textbox>
              </v:shape>
            </w:pict>
          </mc:Fallback>
        </mc:AlternateContent>
      </w:r>
    </w:p>
    <w:p w:rsidR="007851E5" w:rsidRPr="007C355C" w:rsidRDefault="007851E5" w:rsidP="007C355C">
      <w:pPr>
        <w:spacing w:after="0" w:line="360" w:lineRule="auto"/>
        <w:jc w:val="both"/>
        <w:rPr>
          <w:sz w:val="24"/>
          <w:lang w:val="es-MX"/>
        </w:rPr>
      </w:pPr>
    </w:p>
    <w:p w:rsidR="0033311C" w:rsidRDefault="0033311C" w:rsidP="009D6408">
      <w:pPr>
        <w:spacing w:after="0" w:line="360" w:lineRule="auto"/>
        <w:jc w:val="both"/>
        <w:rPr>
          <w:sz w:val="24"/>
          <w:lang w:val="es-MX"/>
        </w:rPr>
      </w:pPr>
    </w:p>
    <w:p w:rsidR="0033311C" w:rsidRDefault="0033311C" w:rsidP="001C0351">
      <w:pPr>
        <w:spacing w:after="0" w:line="360" w:lineRule="auto"/>
        <w:jc w:val="both"/>
        <w:rPr>
          <w:sz w:val="24"/>
          <w:lang w:val="es-MX"/>
        </w:rPr>
      </w:pPr>
    </w:p>
    <w:p w:rsidR="0033311C" w:rsidRDefault="0033311C" w:rsidP="001C0351">
      <w:pPr>
        <w:spacing w:after="0" w:line="360" w:lineRule="auto"/>
        <w:jc w:val="both"/>
        <w:rPr>
          <w:sz w:val="24"/>
          <w:lang w:val="es-MX"/>
        </w:rPr>
      </w:pPr>
    </w:p>
    <w:p w:rsidR="0033311C" w:rsidRDefault="0033311C" w:rsidP="001C0351">
      <w:pPr>
        <w:spacing w:after="0" w:line="360" w:lineRule="auto"/>
        <w:jc w:val="both"/>
        <w:rPr>
          <w:sz w:val="24"/>
          <w:lang w:val="es-MX"/>
        </w:rPr>
      </w:pPr>
    </w:p>
    <w:p w:rsidR="007851E5" w:rsidRDefault="007851E5" w:rsidP="001C0351">
      <w:pPr>
        <w:spacing w:after="0" w:line="360" w:lineRule="auto"/>
        <w:jc w:val="both"/>
        <w:rPr>
          <w:sz w:val="24"/>
          <w:lang w:val="es-MX"/>
        </w:rPr>
      </w:pPr>
    </w:p>
    <w:p w:rsidR="004F6990" w:rsidRPr="00A2489F" w:rsidRDefault="00A2489F" w:rsidP="004F6990">
      <w:pPr>
        <w:spacing w:after="0" w:line="360" w:lineRule="auto"/>
        <w:rPr>
          <w:sz w:val="24"/>
          <w:lang w:val="es-MX"/>
        </w:rPr>
      </w:pPr>
      <w:r w:rsidRPr="00A2489F">
        <w:rPr>
          <w:b/>
          <w:i/>
          <w:sz w:val="24"/>
          <w:lang w:val="es-MX"/>
        </w:rPr>
        <w:t>Tabla 8</w:t>
      </w:r>
      <w:r w:rsidR="00F81CD9">
        <w:rPr>
          <w:b/>
          <w:i/>
          <w:sz w:val="24"/>
          <w:lang w:val="es-MX"/>
        </w:rPr>
        <w:t>2</w:t>
      </w:r>
      <w:r>
        <w:rPr>
          <w:b/>
          <w:i/>
          <w:sz w:val="24"/>
          <w:lang w:val="es-MX"/>
        </w:rPr>
        <w:t xml:space="preserve">.- </w:t>
      </w:r>
      <w:r w:rsidRPr="00A2489F">
        <w:rPr>
          <w:sz w:val="24"/>
          <w:lang w:val="es-MX"/>
        </w:rPr>
        <w:t>Describa las actividades realizadas:</w:t>
      </w:r>
    </w:p>
    <w:tbl>
      <w:tblPr>
        <w:tblStyle w:val="Tablaconcuadrcula"/>
        <w:tblW w:w="8930" w:type="dxa"/>
        <w:tblInd w:w="392" w:type="dxa"/>
        <w:tblLook w:val="04A0" w:firstRow="1" w:lastRow="0" w:firstColumn="1" w:lastColumn="0" w:noHBand="0" w:noVBand="1"/>
      </w:tblPr>
      <w:tblGrid>
        <w:gridCol w:w="4134"/>
        <w:gridCol w:w="4796"/>
      </w:tblGrid>
      <w:tr w:rsidR="004F6990" w:rsidRPr="00A2489F" w:rsidTr="00A2489F">
        <w:tc>
          <w:tcPr>
            <w:tcW w:w="4134" w:type="dxa"/>
          </w:tcPr>
          <w:p w:rsidR="00A2489F" w:rsidRDefault="00A2489F" w:rsidP="00A2489F">
            <w:pPr>
              <w:jc w:val="center"/>
              <w:rPr>
                <w:b/>
                <w:sz w:val="20"/>
                <w:szCs w:val="20"/>
                <w:lang w:val="es-MX"/>
              </w:rPr>
            </w:pPr>
          </w:p>
          <w:p w:rsidR="004F6990" w:rsidRDefault="004F6990" w:rsidP="00A2489F">
            <w:pPr>
              <w:jc w:val="center"/>
              <w:rPr>
                <w:b/>
                <w:sz w:val="20"/>
                <w:szCs w:val="20"/>
                <w:lang w:val="es-MX"/>
              </w:rPr>
            </w:pPr>
            <w:r w:rsidRPr="00A2489F">
              <w:rPr>
                <w:b/>
                <w:sz w:val="20"/>
                <w:szCs w:val="20"/>
                <w:lang w:val="es-MX"/>
              </w:rPr>
              <w:t>ACTIVIDADES</w:t>
            </w:r>
          </w:p>
          <w:p w:rsidR="00A2489F" w:rsidRPr="00A2489F" w:rsidRDefault="00A2489F" w:rsidP="00A2489F">
            <w:pPr>
              <w:jc w:val="center"/>
              <w:rPr>
                <w:b/>
                <w:sz w:val="20"/>
                <w:szCs w:val="20"/>
                <w:lang w:val="es-MX"/>
              </w:rPr>
            </w:pPr>
          </w:p>
        </w:tc>
        <w:tc>
          <w:tcPr>
            <w:tcW w:w="4796" w:type="dxa"/>
          </w:tcPr>
          <w:p w:rsidR="00A2489F" w:rsidRDefault="00A2489F" w:rsidP="00A2489F">
            <w:pPr>
              <w:jc w:val="center"/>
              <w:rPr>
                <w:b/>
                <w:sz w:val="20"/>
                <w:szCs w:val="20"/>
                <w:lang w:val="es-MX"/>
              </w:rPr>
            </w:pPr>
          </w:p>
          <w:p w:rsidR="004F6990" w:rsidRPr="00A2489F" w:rsidRDefault="004F6990" w:rsidP="00A2489F">
            <w:pPr>
              <w:jc w:val="center"/>
              <w:rPr>
                <w:b/>
                <w:sz w:val="20"/>
                <w:szCs w:val="20"/>
                <w:lang w:val="es-MX"/>
              </w:rPr>
            </w:pPr>
            <w:r w:rsidRPr="00A2489F">
              <w:rPr>
                <w:b/>
                <w:sz w:val="20"/>
                <w:szCs w:val="20"/>
                <w:lang w:val="es-MX"/>
              </w:rPr>
              <w:t>DESCRIPCIÓN</w:t>
            </w:r>
          </w:p>
        </w:tc>
      </w:tr>
      <w:tr w:rsidR="004F6990" w:rsidRPr="00A2489F" w:rsidTr="00A2489F">
        <w:tc>
          <w:tcPr>
            <w:tcW w:w="4134" w:type="dxa"/>
          </w:tcPr>
          <w:p w:rsidR="004F6990" w:rsidRDefault="004F6990" w:rsidP="00A2489F">
            <w:pPr>
              <w:jc w:val="both"/>
              <w:rPr>
                <w:sz w:val="20"/>
                <w:szCs w:val="20"/>
                <w:lang w:val="es-MX"/>
              </w:rPr>
            </w:pPr>
            <w:r w:rsidRPr="00A2489F">
              <w:rPr>
                <w:sz w:val="20"/>
                <w:szCs w:val="20"/>
                <w:lang w:val="es-MX"/>
              </w:rPr>
              <w:t>Informes Realizados</w:t>
            </w:r>
          </w:p>
          <w:p w:rsidR="00A2489F" w:rsidRPr="00A2489F" w:rsidRDefault="00A2489F" w:rsidP="00A2489F">
            <w:pPr>
              <w:jc w:val="both"/>
              <w:rPr>
                <w:sz w:val="20"/>
                <w:szCs w:val="20"/>
                <w:lang w:val="es-MX"/>
              </w:rPr>
            </w:pPr>
          </w:p>
        </w:tc>
        <w:tc>
          <w:tcPr>
            <w:tcW w:w="4796" w:type="dxa"/>
          </w:tcPr>
          <w:p w:rsidR="004F6990" w:rsidRPr="00A2489F" w:rsidRDefault="004F6990" w:rsidP="00A2489F">
            <w:pPr>
              <w:jc w:val="both"/>
              <w:rPr>
                <w:sz w:val="20"/>
                <w:szCs w:val="20"/>
                <w:lang w:val="es-MX"/>
              </w:rPr>
            </w:pPr>
          </w:p>
        </w:tc>
      </w:tr>
      <w:tr w:rsidR="004F6990" w:rsidRPr="00A2489F" w:rsidTr="00A2489F">
        <w:tc>
          <w:tcPr>
            <w:tcW w:w="4134" w:type="dxa"/>
          </w:tcPr>
          <w:p w:rsidR="004F6990" w:rsidRDefault="004F6990" w:rsidP="00A2489F">
            <w:pPr>
              <w:jc w:val="both"/>
              <w:rPr>
                <w:sz w:val="20"/>
                <w:szCs w:val="20"/>
                <w:lang w:val="es-MX"/>
              </w:rPr>
            </w:pPr>
            <w:r w:rsidRPr="00A2489F">
              <w:rPr>
                <w:sz w:val="20"/>
                <w:szCs w:val="20"/>
                <w:lang w:val="es-MX"/>
              </w:rPr>
              <w:t>Trámites atendidos con  respuesta a consultas</w:t>
            </w:r>
          </w:p>
          <w:p w:rsidR="00A2489F" w:rsidRPr="00A2489F" w:rsidRDefault="00A2489F" w:rsidP="00A2489F">
            <w:pPr>
              <w:jc w:val="both"/>
              <w:rPr>
                <w:sz w:val="20"/>
                <w:szCs w:val="20"/>
                <w:lang w:val="es-MX"/>
              </w:rPr>
            </w:pPr>
          </w:p>
        </w:tc>
        <w:tc>
          <w:tcPr>
            <w:tcW w:w="4796" w:type="dxa"/>
          </w:tcPr>
          <w:p w:rsidR="004F6990" w:rsidRPr="00A2489F" w:rsidRDefault="004F6990" w:rsidP="00A2489F">
            <w:pPr>
              <w:jc w:val="both"/>
              <w:rPr>
                <w:sz w:val="20"/>
                <w:szCs w:val="20"/>
                <w:lang w:val="es-MX"/>
              </w:rPr>
            </w:pPr>
          </w:p>
        </w:tc>
      </w:tr>
      <w:tr w:rsidR="004F6990" w:rsidRPr="00A2489F" w:rsidTr="00A2489F">
        <w:tc>
          <w:tcPr>
            <w:tcW w:w="4134" w:type="dxa"/>
          </w:tcPr>
          <w:p w:rsidR="004F6990" w:rsidRDefault="004F6990" w:rsidP="00A2489F">
            <w:pPr>
              <w:jc w:val="both"/>
              <w:rPr>
                <w:sz w:val="20"/>
                <w:szCs w:val="20"/>
                <w:lang w:val="es-MX"/>
              </w:rPr>
            </w:pPr>
            <w:r w:rsidRPr="00A2489F">
              <w:rPr>
                <w:sz w:val="20"/>
                <w:szCs w:val="20"/>
                <w:lang w:val="es-MX"/>
              </w:rPr>
              <w:t>Proyectos desarrollados</w:t>
            </w:r>
          </w:p>
          <w:p w:rsidR="00A2489F" w:rsidRPr="00A2489F" w:rsidRDefault="00A2489F" w:rsidP="00A2489F">
            <w:pPr>
              <w:jc w:val="both"/>
              <w:rPr>
                <w:sz w:val="20"/>
                <w:szCs w:val="20"/>
                <w:lang w:val="es-MX"/>
              </w:rPr>
            </w:pPr>
          </w:p>
        </w:tc>
        <w:tc>
          <w:tcPr>
            <w:tcW w:w="4796" w:type="dxa"/>
          </w:tcPr>
          <w:p w:rsidR="004F6990" w:rsidRPr="00A2489F" w:rsidRDefault="004F6990" w:rsidP="00A2489F">
            <w:pPr>
              <w:jc w:val="both"/>
              <w:rPr>
                <w:sz w:val="20"/>
                <w:szCs w:val="20"/>
                <w:lang w:val="es-MX"/>
              </w:rPr>
            </w:pPr>
          </w:p>
        </w:tc>
      </w:tr>
      <w:tr w:rsidR="004F6990" w:rsidRPr="00A2489F" w:rsidTr="00A2489F">
        <w:tc>
          <w:tcPr>
            <w:tcW w:w="4134" w:type="dxa"/>
          </w:tcPr>
          <w:p w:rsidR="004F6990" w:rsidRDefault="004F6990" w:rsidP="00A2489F">
            <w:pPr>
              <w:jc w:val="both"/>
              <w:rPr>
                <w:sz w:val="20"/>
                <w:szCs w:val="20"/>
                <w:lang w:val="es-MX"/>
              </w:rPr>
            </w:pPr>
            <w:r w:rsidRPr="00A2489F">
              <w:rPr>
                <w:sz w:val="20"/>
                <w:szCs w:val="20"/>
                <w:lang w:val="es-MX"/>
              </w:rPr>
              <w:t>Cooperación  con  Organismos nacionales</w:t>
            </w:r>
          </w:p>
          <w:p w:rsidR="00A2489F" w:rsidRPr="00A2489F" w:rsidRDefault="00A2489F" w:rsidP="00A2489F">
            <w:pPr>
              <w:jc w:val="both"/>
              <w:rPr>
                <w:sz w:val="20"/>
                <w:szCs w:val="20"/>
                <w:lang w:val="es-MX"/>
              </w:rPr>
            </w:pPr>
          </w:p>
        </w:tc>
        <w:tc>
          <w:tcPr>
            <w:tcW w:w="4796" w:type="dxa"/>
          </w:tcPr>
          <w:p w:rsidR="004F6990" w:rsidRPr="00A2489F" w:rsidRDefault="004F6990" w:rsidP="00A2489F">
            <w:pPr>
              <w:jc w:val="both"/>
              <w:rPr>
                <w:sz w:val="20"/>
                <w:szCs w:val="20"/>
                <w:lang w:val="es-MX"/>
              </w:rPr>
            </w:pPr>
          </w:p>
        </w:tc>
      </w:tr>
      <w:tr w:rsidR="004F6990" w:rsidRPr="00A2489F" w:rsidTr="00A2489F">
        <w:tc>
          <w:tcPr>
            <w:tcW w:w="4134" w:type="dxa"/>
          </w:tcPr>
          <w:p w:rsidR="004F6990" w:rsidRDefault="004F6990" w:rsidP="00A2489F">
            <w:pPr>
              <w:jc w:val="both"/>
              <w:rPr>
                <w:sz w:val="20"/>
                <w:szCs w:val="20"/>
                <w:lang w:val="es-MX"/>
              </w:rPr>
            </w:pPr>
            <w:r w:rsidRPr="00A2489F">
              <w:rPr>
                <w:sz w:val="20"/>
                <w:szCs w:val="20"/>
                <w:lang w:val="es-MX"/>
              </w:rPr>
              <w:t>Empresas en  Liquidación</w:t>
            </w:r>
          </w:p>
          <w:p w:rsidR="00A2489F" w:rsidRPr="00A2489F" w:rsidRDefault="00A2489F" w:rsidP="00A2489F">
            <w:pPr>
              <w:jc w:val="both"/>
              <w:rPr>
                <w:sz w:val="20"/>
                <w:szCs w:val="20"/>
                <w:lang w:val="es-MX"/>
              </w:rPr>
            </w:pPr>
          </w:p>
        </w:tc>
        <w:tc>
          <w:tcPr>
            <w:tcW w:w="4796" w:type="dxa"/>
          </w:tcPr>
          <w:p w:rsidR="004F6990" w:rsidRPr="00A2489F" w:rsidRDefault="004F6990" w:rsidP="00A2489F">
            <w:pPr>
              <w:jc w:val="both"/>
              <w:rPr>
                <w:sz w:val="20"/>
                <w:szCs w:val="20"/>
                <w:lang w:val="es-MX"/>
              </w:rPr>
            </w:pPr>
          </w:p>
        </w:tc>
      </w:tr>
    </w:tbl>
    <w:p w:rsidR="007851E5" w:rsidRDefault="007851E5" w:rsidP="001C0351">
      <w:pPr>
        <w:spacing w:after="0" w:line="360" w:lineRule="auto"/>
        <w:jc w:val="both"/>
        <w:rPr>
          <w:sz w:val="24"/>
          <w:lang w:val="es-MX"/>
        </w:rPr>
      </w:pPr>
    </w:p>
    <w:p w:rsidR="0033311C" w:rsidRPr="004F6990" w:rsidRDefault="004F6990" w:rsidP="001C0351">
      <w:pPr>
        <w:spacing w:after="0" w:line="360" w:lineRule="auto"/>
        <w:jc w:val="both"/>
        <w:rPr>
          <w:b/>
          <w:sz w:val="24"/>
          <w:lang w:val="es-MX"/>
        </w:rPr>
      </w:pPr>
      <w:r w:rsidRPr="004F6990">
        <w:rPr>
          <w:b/>
          <w:sz w:val="24"/>
          <w:lang w:val="es-MX"/>
        </w:rPr>
        <w:t>Control Técnico de Seguros.-  Gestión  realizada:</w:t>
      </w:r>
    </w:p>
    <w:p w:rsidR="004F6990" w:rsidRDefault="004F6990"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837440" behindDoc="0" locked="0" layoutInCell="1" allowOverlap="1" wp14:anchorId="6FE5384A" wp14:editId="47AD6AD0">
                <wp:simplePos x="0" y="0"/>
                <wp:positionH relativeFrom="column">
                  <wp:posOffset>62865</wp:posOffset>
                </wp:positionH>
                <wp:positionV relativeFrom="paragraph">
                  <wp:posOffset>54609</wp:posOffset>
                </wp:positionV>
                <wp:extent cx="5734050" cy="3895725"/>
                <wp:effectExtent l="0" t="0" r="19050" b="28575"/>
                <wp:wrapNone/>
                <wp:docPr id="121" name="121 Cuadro de texto"/>
                <wp:cNvGraphicFramePr/>
                <a:graphic xmlns:a="http://schemas.openxmlformats.org/drawingml/2006/main">
                  <a:graphicData uri="http://schemas.microsoft.com/office/word/2010/wordprocessingShape">
                    <wps:wsp>
                      <wps:cNvSpPr txBox="1"/>
                      <wps:spPr>
                        <a:xfrm>
                          <a:off x="0" y="0"/>
                          <a:ext cx="5734050" cy="3895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1 Cuadro de texto" o:spid="_x0000_s1111" type="#_x0000_t202" style="position:absolute;left:0;text-align:left;margin-left:4.95pt;margin-top:4.3pt;width:451.5pt;height:306.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" fillcolor="white [3201]" strokeweight=".5pt">
                <v:textbox>
                  <w:txbxContent>
                    <w:p w:rsidR="00DD22D9" w:rsidRDefault="00DD22D9"/>
                  </w:txbxContent>
                </v:textbox>
              </v:shape>
            </w:pict>
          </mc:Fallback>
        </mc:AlternateContent>
      </w:r>
    </w:p>
    <w:p w:rsidR="004F6990" w:rsidRDefault="004F6990" w:rsidP="001C0351">
      <w:pPr>
        <w:spacing w:after="0" w:line="360" w:lineRule="auto"/>
        <w:jc w:val="both"/>
        <w:rPr>
          <w:sz w:val="24"/>
          <w:lang w:val="es-MX"/>
        </w:rPr>
      </w:pPr>
    </w:p>
    <w:p w:rsidR="004F6990" w:rsidRDefault="004F6990" w:rsidP="001C0351">
      <w:pPr>
        <w:spacing w:after="0" w:line="360" w:lineRule="auto"/>
        <w:jc w:val="both"/>
        <w:rPr>
          <w:sz w:val="24"/>
          <w:lang w:val="es-MX"/>
        </w:rPr>
      </w:pPr>
    </w:p>
    <w:p w:rsidR="004F6990" w:rsidRDefault="004F6990" w:rsidP="001C0351">
      <w:pPr>
        <w:spacing w:after="0" w:line="360" w:lineRule="auto"/>
        <w:jc w:val="both"/>
        <w:rPr>
          <w:sz w:val="24"/>
          <w:lang w:val="es-MX"/>
        </w:rPr>
      </w:pPr>
    </w:p>
    <w:p w:rsidR="004F6990" w:rsidRDefault="004F6990" w:rsidP="001C0351">
      <w:pPr>
        <w:spacing w:after="0" w:line="360" w:lineRule="auto"/>
        <w:jc w:val="both"/>
        <w:rPr>
          <w:sz w:val="24"/>
          <w:lang w:val="es-MX"/>
        </w:rPr>
      </w:pPr>
    </w:p>
    <w:p w:rsidR="004F6990" w:rsidRDefault="004F6990" w:rsidP="001C0351">
      <w:pPr>
        <w:spacing w:after="0" w:line="360" w:lineRule="auto"/>
        <w:jc w:val="both"/>
        <w:rPr>
          <w:sz w:val="24"/>
          <w:lang w:val="es-MX"/>
        </w:rPr>
      </w:pPr>
    </w:p>
    <w:p w:rsidR="004F6990" w:rsidRDefault="004F6990" w:rsidP="001C0351">
      <w:pPr>
        <w:spacing w:after="0" w:line="360" w:lineRule="auto"/>
        <w:jc w:val="both"/>
        <w:rPr>
          <w:sz w:val="24"/>
          <w:lang w:val="es-MX"/>
        </w:rPr>
      </w:pPr>
    </w:p>
    <w:p w:rsidR="004F6990" w:rsidRDefault="004F6990" w:rsidP="001C0351">
      <w:pPr>
        <w:spacing w:after="0" w:line="360" w:lineRule="auto"/>
        <w:jc w:val="both"/>
        <w:rPr>
          <w:sz w:val="24"/>
          <w:lang w:val="es-MX"/>
        </w:rPr>
      </w:pPr>
    </w:p>
    <w:p w:rsidR="004F6990" w:rsidRDefault="004F6990" w:rsidP="001C0351">
      <w:pPr>
        <w:spacing w:after="0" w:line="360" w:lineRule="auto"/>
        <w:jc w:val="both"/>
        <w:rPr>
          <w:sz w:val="24"/>
          <w:lang w:val="es-MX"/>
        </w:rPr>
      </w:pPr>
    </w:p>
    <w:p w:rsidR="0033311C" w:rsidRDefault="0033311C" w:rsidP="001C0351">
      <w:pPr>
        <w:spacing w:after="0" w:line="360" w:lineRule="auto"/>
        <w:jc w:val="both"/>
        <w:rPr>
          <w:sz w:val="24"/>
          <w:lang w:val="es-MX"/>
        </w:rPr>
      </w:pPr>
    </w:p>
    <w:p w:rsidR="00AF619C" w:rsidRDefault="00AF619C" w:rsidP="001C0351">
      <w:pPr>
        <w:spacing w:after="0" w:line="360" w:lineRule="auto"/>
        <w:jc w:val="both"/>
        <w:rPr>
          <w:sz w:val="24"/>
          <w:lang w:val="es-MX"/>
        </w:rPr>
      </w:pPr>
    </w:p>
    <w:p w:rsidR="00AF619C" w:rsidRDefault="00AF619C" w:rsidP="001C0351">
      <w:pPr>
        <w:spacing w:after="0" w:line="360" w:lineRule="auto"/>
        <w:jc w:val="both"/>
        <w:rPr>
          <w:sz w:val="24"/>
          <w:lang w:val="es-MX"/>
        </w:rPr>
      </w:pPr>
    </w:p>
    <w:p w:rsidR="00AF619C" w:rsidRDefault="00AF619C" w:rsidP="001C0351">
      <w:pPr>
        <w:spacing w:after="0" w:line="360" w:lineRule="auto"/>
        <w:jc w:val="both"/>
        <w:rPr>
          <w:sz w:val="24"/>
          <w:lang w:val="es-MX"/>
        </w:rPr>
      </w:pPr>
    </w:p>
    <w:p w:rsidR="00AF619C" w:rsidRDefault="00AF619C" w:rsidP="001C0351">
      <w:pPr>
        <w:spacing w:after="0" w:line="360" w:lineRule="auto"/>
        <w:jc w:val="both"/>
        <w:rPr>
          <w:sz w:val="24"/>
          <w:lang w:val="es-MX"/>
        </w:rPr>
      </w:pPr>
    </w:p>
    <w:p w:rsidR="00AF619C" w:rsidRDefault="00AF619C" w:rsidP="001C0351">
      <w:pPr>
        <w:spacing w:after="0" w:line="360" w:lineRule="auto"/>
        <w:jc w:val="both"/>
        <w:rPr>
          <w:sz w:val="24"/>
          <w:lang w:val="es-MX"/>
        </w:rPr>
      </w:pPr>
    </w:p>
    <w:p w:rsidR="00AC5A05" w:rsidRDefault="00AC5A05" w:rsidP="0056239D">
      <w:pPr>
        <w:spacing w:after="0" w:line="360" w:lineRule="auto"/>
        <w:rPr>
          <w:b/>
          <w:i/>
          <w:sz w:val="24"/>
          <w:lang w:val="es-MX"/>
        </w:rPr>
      </w:pPr>
    </w:p>
    <w:p w:rsidR="002F2342" w:rsidRDefault="002F2342" w:rsidP="0056239D">
      <w:pPr>
        <w:spacing w:after="0" w:line="360" w:lineRule="auto"/>
        <w:rPr>
          <w:b/>
          <w:i/>
          <w:sz w:val="24"/>
          <w:lang w:val="es-MX"/>
        </w:rPr>
      </w:pPr>
    </w:p>
    <w:p w:rsidR="0056239D" w:rsidRDefault="003A1222" w:rsidP="0056239D">
      <w:pPr>
        <w:spacing w:after="0" w:line="360" w:lineRule="auto"/>
        <w:rPr>
          <w:b/>
          <w:sz w:val="24"/>
          <w:lang w:val="es-MX"/>
        </w:rPr>
      </w:pPr>
      <w:r w:rsidRPr="003A1222">
        <w:rPr>
          <w:b/>
          <w:i/>
          <w:sz w:val="24"/>
          <w:lang w:val="es-MX"/>
        </w:rPr>
        <w:t xml:space="preserve">Tabla </w:t>
      </w:r>
      <w:r>
        <w:rPr>
          <w:b/>
          <w:i/>
          <w:sz w:val="24"/>
          <w:lang w:val="es-MX"/>
        </w:rPr>
        <w:t>8</w:t>
      </w:r>
      <w:r w:rsidR="00F81CD9">
        <w:rPr>
          <w:b/>
          <w:i/>
          <w:sz w:val="24"/>
          <w:lang w:val="es-MX"/>
        </w:rPr>
        <w:t>3</w:t>
      </w:r>
      <w:r w:rsidRPr="003A1222">
        <w:rPr>
          <w:b/>
          <w:i/>
          <w:sz w:val="24"/>
          <w:lang w:val="es-MX"/>
        </w:rPr>
        <w:t>.-</w:t>
      </w:r>
      <w:r>
        <w:rPr>
          <w:b/>
          <w:sz w:val="24"/>
          <w:lang w:val="es-MX"/>
        </w:rPr>
        <w:t xml:space="preserve"> </w:t>
      </w:r>
      <w:r w:rsidRPr="00FA03FE">
        <w:rPr>
          <w:sz w:val="24"/>
          <w:lang w:val="es-MX"/>
        </w:rPr>
        <w:t>Describa las actividades realizadas por Control Técnico de Seguros:</w:t>
      </w:r>
      <w:r w:rsidR="0056239D">
        <w:rPr>
          <w:b/>
          <w:sz w:val="24"/>
          <w:lang w:val="es-MX"/>
        </w:rPr>
        <w:t xml:space="preserve">  </w:t>
      </w:r>
    </w:p>
    <w:tbl>
      <w:tblPr>
        <w:tblStyle w:val="Tablaconcuadrcula"/>
        <w:tblW w:w="9181" w:type="dxa"/>
        <w:tblInd w:w="250" w:type="dxa"/>
        <w:tblLook w:val="04A0" w:firstRow="1" w:lastRow="0" w:firstColumn="1" w:lastColumn="0" w:noHBand="0" w:noVBand="1"/>
      </w:tblPr>
      <w:tblGrid>
        <w:gridCol w:w="5324"/>
        <w:gridCol w:w="3857"/>
      </w:tblGrid>
      <w:tr w:rsidR="00AF619C" w:rsidRPr="003A1222" w:rsidTr="00FA03FE">
        <w:trPr>
          <w:trHeight w:val="505"/>
        </w:trPr>
        <w:tc>
          <w:tcPr>
            <w:tcW w:w="5324" w:type="dxa"/>
          </w:tcPr>
          <w:p w:rsidR="00AF619C" w:rsidRPr="003A1222" w:rsidRDefault="00AF619C" w:rsidP="003A1222">
            <w:pPr>
              <w:jc w:val="center"/>
              <w:rPr>
                <w:b/>
                <w:sz w:val="20"/>
                <w:szCs w:val="20"/>
                <w:lang w:val="es-MX"/>
              </w:rPr>
            </w:pPr>
            <w:r w:rsidRPr="003A1222">
              <w:rPr>
                <w:b/>
                <w:sz w:val="20"/>
                <w:szCs w:val="20"/>
                <w:lang w:val="es-MX"/>
              </w:rPr>
              <w:t>ACTIVIDADES</w:t>
            </w:r>
          </w:p>
          <w:p w:rsidR="00AF619C" w:rsidRPr="003A1222" w:rsidRDefault="00AF619C" w:rsidP="003A1222">
            <w:pPr>
              <w:jc w:val="center"/>
              <w:rPr>
                <w:b/>
                <w:sz w:val="20"/>
                <w:szCs w:val="20"/>
                <w:lang w:val="es-MX"/>
              </w:rPr>
            </w:pPr>
          </w:p>
        </w:tc>
        <w:tc>
          <w:tcPr>
            <w:tcW w:w="3857" w:type="dxa"/>
          </w:tcPr>
          <w:p w:rsidR="00AF619C" w:rsidRPr="003A1222" w:rsidRDefault="00AF619C" w:rsidP="003A1222">
            <w:pPr>
              <w:jc w:val="center"/>
              <w:rPr>
                <w:b/>
                <w:sz w:val="20"/>
                <w:szCs w:val="20"/>
                <w:lang w:val="es-MX"/>
              </w:rPr>
            </w:pPr>
            <w:r w:rsidRPr="003A1222">
              <w:rPr>
                <w:b/>
                <w:sz w:val="20"/>
                <w:szCs w:val="20"/>
                <w:lang w:val="es-MX"/>
              </w:rPr>
              <w:t>DESCRIPCIÓN</w:t>
            </w:r>
          </w:p>
        </w:tc>
      </w:tr>
      <w:tr w:rsidR="00AF619C" w:rsidRPr="003A1222" w:rsidTr="00FA03FE">
        <w:trPr>
          <w:trHeight w:val="490"/>
        </w:trPr>
        <w:tc>
          <w:tcPr>
            <w:tcW w:w="5324" w:type="dxa"/>
          </w:tcPr>
          <w:p w:rsidR="00AF619C" w:rsidRPr="003A1222" w:rsidRDefault="00AF619C" w:rsidP="003A1222">
            <w:pPr>
              <w:jc w:val="both"/>
              <w:rPr>
                <w:sz w:val="20"/>
                <w:szCs w:val="20"/>
                <w:lang w:val="es-MX"/>
              </w:rPr>
            </w:pPr>
            <w:r w:rsidRPr="003A1222">
              <w:rPr>
                <w:sz w:val="20"/>
                <w:szCs w:val="20"/>
                <w:lang w:val="es-MX"/>
              </w:rPr>
              <w:t xml:space="preserve">Control de contratos </w:t>
            </w:r>
          </w:p>
          <w:p w:rsidR="00AF619C" w:rsidRPr="003A1222" w:rsidRDefault="00AF619C" w:rsidP="003A1222">
            <w:pPr>
              <w:jc w:val="both"/>
              <w:rPr>
                <w:sz w:val="20"/>
                <w:szCs w:val="20"/>
                <w:lang w:val="es-MX"/>
              </w:rPr>
            </w:pPr>
          </w:p>
        </w:tc>
        <w:tc>
          <w:tcPr>
            <w:tcW w:w="3857" w:type="dxa"/>
          </w:tcPr>
          <w:p w:rsidR="00AF619C" w:rsidRPr="003A1222" w:rsidRDefault="00AF619C" w:rsidP="003A1222">
            <w:pPr>
              <w:jc w:val="both"/>
              <w:rPr>
                <w:sz w:val="20"/>
                <w:szCs w:val="20"/>
                <w:lang w:val="es-MX"/>
              </w:rPr>
            </w:pPr>
          </w:p>
        </w:tc>
      </w:tr>
      <w:tr w:rsidR="00AF619C" w:rsidRPr="003A1222" w:rsidTr="00FA03FE">
        <w:trPr>
          <w:trHeight w:val="490"/>
        </w:trPr>
        <w:tc>
          <w:tcPr>
            <w:tcW w:w="5324" w:type="dxa"/>
          </w:tcPr>
          <w:p w:rsidR="00AF619C" w:rsidRPr="003A1222" w:rsidRDefault="00AF619C" w:rsidP="003A1222">
            <w:pPr>
              <w:jc w:val="both"/>
              <w:rPr>
                <w:sz w:val="20"/>
                <w:szCs w:val="20"/>
                <w:lang w:val="es-MX"/>
              </w:rPr>
            </w:pPr>
            <w:r w:rsidRPr="003A1222">
              <w:rPr>
                <w:sz w:val="20"/>
                <w:szCs w:val="20"/>
                <w:lang w:val="es-MX"/>
              </w:rPr>
              <w:t>Trámites atendidos de respuestas a consultas</w:t>
            </w:r>
          </w:p>
          <w:p w:rsidR="00AF619C" w:rsidRPr="003A1222" w:rsidRDefault="00AF619C" w:rsidP="003A1222">
            <w:pPr>
              <w:jc w:val="both"/>
              <w:rPr>
                <w:sz w:val="20"/>
                <w:szCs w:val="20"/>
                <w:lang w:val="es-MX"/>
              </w:rPr>
            </w:pPr>
          </w:p>
        </w:tc>
        <w:tc>
          <w:tcPr>
            <w:tcW w:w="3857" w:type="dxa"/>
          </w:tcPr>
          <w:p w:rsidR="00AF619C" w:rsidRPr="003A1222" w:rsidRDefault="00AF619C" w:rsidP="003A1222">
            <w:pPr>
              <w:jc w:val="both"/>
              <w:rPr>
                <w:sz w:val="20"/>
                <w:szCs w:val="20"/>
                <w:lang w:val="es-MX"/>
              </w:rPr>
            </w:pPr>
          </w:p>
        </w:tc>
      </w:tr>
      <w:tr w:rsidR="00AF619C" w:rsidRPr="003A1222" w:rsidTr="00FA03FE">
        <w:trPr>
          <w:trHeight w:val="490"/>
        </w:trPr>
        <w:tc>
          <w:tcPr>
            <w:tcW w:w="5324" w:type="dxa"/>
          </w:tcPr>
          <w:p w:rsidR="00AF619C" w:rsidRPr="003A1222" w:rsidRDefault="00AF619C" w:rsidP="003A1222">
            <w:pPr>
              <w:jc w:val="both"/>
              <w:rPr>
                <w:sz w:val="20"/>
                <w:szCs w:val="20"/>
                <w:lang w:val="es-MX"/>
              </w:rPr>
            </w:pPr>
            <w:r w:rsidRPr="003A1222">
              <w:rPr>
                <w:sz w:val="20"/>
                <w:szCs w:val="20"/>
                <w:lang w:val="es-MX"/>
              </w:rPr>
              <w:t>Proyectos de mejoramiento de la Dirección  Regional de Seguros</w:t>
            </w:r>
          </w:p>
          <w:p w:rsidR="00AF619C" w:rsidRPr="003A1222" w:rsidRDefault="00AF619C" w:rsidP="003A1222">
            <w:pPr>
              <w:jc w:val="both"/>
              <w:rPr>
                <w:sz w:val="20"/>
                <w:szCs w:val="20"/>
                <w:lang w:val="es-MX"/>
              </w:rPr>
            </w:pPr>
          </w:p>
        </w:tc>
        <w:tc>
          <w:tcPr>
            <w:tcW w:w="3857" w:type="dxa"/>
          </w:tcPr>
          <w:p w:rsidR="00AF619C" w:rsidRPr="003A1222" w:rsidRDefault="00AF619C" w:rsidP="003A1222">
            <w:pPr>
              <w:jc w:val="both"/>
              <w:rPr>
                <w:sz w:val="20"/>
                <w:szCs w:val="20"/>
                <w:lang w:val="es-MX"/>
              </w:rPr>
            </w:pPr>
          </w:p>
        </w:tc>
      </w:tr>
      <w:tr w:rsidR="00AF619C" w:rsidRPr="003A1222" w:rsidTr="00FA03FE">
        <w:trPr>
          <w:trHeight w:val="490"/>
        </w:trPr>
        <w:tc>
          <w:tcPr>
            <w:tcW w:w="5324" w:type="dxa"/>
          </w:tcPr>
          <w:p w:rsidR="00AF619C" w:rsidRPr="003A1222" w:rsidRDefault="00AF619C" w:rsidP="003A1222">
            <w:pPr>
              <w:jc w:val="both"/>
              <w:rPr>
                <w:sz w:val="20"/>
                <w:szCs w:val="20"/>
                <w:lang w:val="es-MX"/>
              </w:rPr>
            </w:pPr>
            <w:r w:rsidRPr="003A1222">
              <w:rPr>
                <w:sz w:val="20"/>
                <w:szCs w:val="20"/>
                <w:lang w:val="es-MX"/>
              </w:rPr>
              <w:t>Atención  a usuarios</w:t>
            </w:r>
          </w:p>
          <w:p w:rsidR="00AF619C" w:rsidRPr="003A1222" w:rsidRDefault="00AF619C" w:rsidP="003A1222">
            <w:pPr>
              <w:jc w:val="both"/>
              <w:rPr>
                <w:sz w:val="20"/>
                <w:szCs w:val="20"/>
                <w:lang w:val="es-MX"/>
              </w:rPr>
            </w:pPr>
          </w:p>
        </w:tc>
        <w:tc>
          <w:tcPr>
            <w:tcW w:w="3857" w:type="dxa"/>
          </w:tcPr>
          <w:p w:rsidR="00AF619C" w:rsidRPr="003A1222" w:rsidRDefault="00AF619C" w:rsidP="003A1222">
            <w:pPr>
              <w:jc w:val="both"/>
              <w:rPr>
                <w:sz w:val="20"/>
                <w:szCs w:val="20"/>
                <w:lang w:val="es-MX"/>
              </w:rPr>
            </w:pPr>
          </w:p>
        </w:tc>
      </w:tr>
      <w:tr w:rsidR="0056239D" w:rsidRPr="003A1222" w:rsidTr="00FA03FE">
        <w:trPr>
          <w:trHeight w:val="505"/>
        </w:trPr>
        <w:tc>
          <w:tcPr>
            <w:tcW w:w="5324" w:type="dxa"/>
          </w:tcPr>
          <w:p w:rsidR="0056239D" w:rsidRDefault="0056239D" w:rsidP="003A1222">
            <w:pPr>
              <w:jc w:val="both"/>
              <w:rPr>
                <w:sz w:val="20"/>
                <w:szCs w:val="20"/>
                <w:lang w:val="es-MX"/>
              </w:rPr>
            </w:pPr>
            <w:r w:rsidRPr="003A1222">
              <w:rPr>
                <w:sz w:val="20"/>
                <w:szCs w:val="20"/>
                <w:lang w:val="es-MX"/>
              </w:rPr>
              <w:t>Cooperación  con  Organismos  Nacionales</w:t>
            </w:r>
          </w:p>
          <w:p w:rsidR="003A1222" w:rsidRPr="003A1222" w:rsidRDefault="003A1222" w:rsidP="003A1222">
            <w:pPr>
              <w:jc w:val="both"/>
              <w:rPr>
                <w:sz w:val="20"/>
                <w:szCs w:val="20"/>
                <w:lang w:val="es-MX"/>
              </w:rPr>
            </w:pPr>
          </w:p>
        </w:tc>
        <w:tc>
          <w:tcPr>
            <w:tcW w:w="3857" w:type="dxa"/>
          </w:tcPr>
          <w:p w:rsidR="0056239D" w:rsidRPr="003A1222" w:rsidRDefault="0056239D" w:rsidP="003A1222">
            <w:pPr>
              <w:jc w:val="both"/>
              <w:rPr>
                <w:sz w:val="20"/>
                <w:szCs w:val="20"/>
                <w:lang w:val="es-MX"/>
              </w:rPr>
            </w:pPr>
          </w:p>
        </w:tc>
      </w:tr>
      <w:tr w:rsidR="0056239D" w:rsidRPr="003A1222" w:rsidTr="00FA03FE">
        <w:trPr>
          <w:trHeight w:val="505"/>
        </w:trPr>
        <w:tc>
          <w:tcPr>
            <w:tcW w:w="5324" w:type="dxa"/>
          </w:tcPr>
          <w:p w:rsidR="0056239D" w:rsidRDefault="0056239D" w:rsidP="003A1222">
            <w:pPr>
              <w:jc w:val="both"/>
              <w:rPr>
                <w:sz w:val="20"/>
                <w:szCs w:val="20"/>
                <w:lang w:val="es-MX"/>
              </w:rPr>
            </w:pPr>
            <w:r w:rsidRPr="003A1222">
              <w:rPr>
                <w:sz w:val="20"/>
                <w:szCs w:val="20"/>
                <w:lang w:val="es-MX"/>
              </w:rPr>
              <w:t>Colaboración  con  otros Organismos</w:t>
            </w:r>
          </w:p>
          <w:p w:rsidR="003A1222" w:rsidRPr="003A1222" w:rsidRDefault="003A1222" w:rsidP="003A1222">
            <w:pPr>
              <w:jc w:val="both"/>
              <w:rPr>
                <w:sz w:val="20"/>
                <w:szCs w:val="20"/>
                <w:lang w:val="es-MX"/>
              </w:rPr>
            </w:pPr>
          </w:p>
        </w:tc>
        <w:tc>
          <w:tcPr>
            <w:tcW w:w="3857" w:type="dxa"/>
          </w:tcPr>
          <w:p w:rsidR="0056239D" w:rsidRPr="003A1222" w:rsidRDefault="0056239D" w:rsidP="003A1222">
            <w:pPr>
              <w:jc w:val="both"/>
              <w:rPr>
                <w:sz w:val="20"/>
                <w:szCs w:val="20"/>
                <w:lang w:val="es-MX"/>
              </w:rPr>
            </w:pPr>
          </w:p>
        </w:tc>
      </w:tr>
    </w:tbl>
    <w:p w:rsidR="00AF619C" w:rsidRDefault="00AF619C" w:rsidP="001C0351">
      <w:pPr>
        <w:spacing w:after="0" w:line="360" w:lineRule="auto"/>
        <w:jc w:val="both"/>
        <w:rPr>
          <w:sz w:val="24"/>
          <w:lang w:val="es-MX"/>
        </w:rPr>
      </w:pPr>
    </w:p>
    <w:p w:rsidR="00AF619C" w:rsidRDefault="0056239D" w:rsidP="001C0351">
      <w:pPr>
        <w:spacing w:after="0" w:line="360" w:lineRule="auto"/>
        <w:jc w:val="both"/>
        <w:rPr>
          <w:sz w:val="24"/>
          <w:lang w:val="es-MX"/>
        </w:rPr>
      </w:pPr>
      <w:r>
        <w:rPr>
          <w:sz w:val="24"/>
          <w:lang w:val="es-MX"/>
        </w:rPr>
        <w:t xml:space="preserve">Normativa y Reclamos.- </w:t>
      </w:r>
      <w:r w:rsidR="00AC778F">
        <w:rPr>
          <w:sz w:val="24"/>
          <w:lang w:val="es-MX"/>
        </w:rPr>
        <w:t xml:space="preserve"> Breve resumen</w:t>
      </w:r>
      <w:r w:rsidR="0052650A" w:rsidRPr="0052650A">
        <w:rPr>
          <w:sz w:val="24"/>
          <w:lang w:val="es-MX"/>
        </w:rPr>
        <w:t xml:space="preserve"> </w:t>
      </w:r>
      <w:r w:rsidR="0052650A">
        <w:rPr>
          <w:sz w:val="24"/>
          <w:lang w:val="es-MX"/>
        </w:rPr>
        <w:t>de la Gestión realizada:</w:t>
      </w:r>
    </w:p>
    <w:p w:rsidR="0056239D" w:rsidRDefault="0056239D"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838464" behindDoc="0" locked="0" layoutInCell="1" allowOverlap="1" wp14:anchorId="62E79809" wp14:editId="69C06F61">
                <wp:simplePos x="0" y="0"/>
                <wp:positionH relativeFrom="column">
                  <wp:posOffset>53340</wp:posOffset>
                </wp:positionH>
                <wp:positionV relativeFrom="paragraph">
                  <wp:posOffset>29845</wp:posOffset>
                </wp:positionV>
                <wp:extent cx="5791200" cy="2781300"/>
                <wp:effectExtent l="0" t="0" r="19050" b="19050"/>
                <wp:wrapNone/>
                <wp:docPr id="103" name="103 Cuadro de texto"/>
                <wp:cNvGraphicFramePr/>
                <a:graphic xmlns:a="http://schemas.openxmlformats.org/drawingml/2006/main">
                  <a:graphicData uri="http://schemas.microsoft.com/office/word/2010/wordprocessingShape">
                    <wps:wsp>
                      <wps:cNvSpPr txBox="1"/>
                      <wps:spPr>
                        <a:xfrm>
                          <a:off x="0" y="0"/>
                          <a:ext cx="5791200" cy="2781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Pr="00243FE2" w:rsidRDefault="00DD22D9">
                            <w:pPr>
                              <w:rPr>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3 Cuadro de texto" o:spid="_x0000_s1112" type="#_x0000_t202" style="position:absolute;left:0;text-align:left;margin-left:4.2pt;margin-top:2.35pt;width:456pt;height:219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" fillcolor="white [3201]" strokeweight=".5pt">
                <v:textbox>
                  <w:txbxContent>
                    <w:p w:rsidR="00DD22D9" w:rsidRPr="00243FE2" w:rsidRDefault="00DD22D9">
                      <w:pPr>
                        <w:rPr>
                          <w:lang w:val="es-MX"/>
                        </w:rPr>
                      </w:pPr>
                    </w:p>
                  </w:txbxContent>
                </v:textbox>
              </v:shape>
            </w:pict>
          </mc:Fallback>
        </mc:AlternateContent>
      </w:r>
    </w:p>
    <w:p w:rsidR="0056239D" w:rsidRDefault="0056239D" w:rsidP="001C0351">
      <w:pPr>
        <w:spacing w:after="0" w:line="360" w:lineRule="auto"/>
        <w:jc w:val="both"/>
        <w:rPr>
          <w:sz w:val="24"/>
          <w:lang w:val="es-MX"/>
        </w:rPr>
      </w:pPr>
    </w:p>
    <w:p w:rsidR="00DA16E4" w:rsidRDefault="00DA16E4" w:rsidP="001C0351">
      <w:pPr>
        <w:spacing w:after="0" w:line="360" w:lineRule="auto"/>
        <w:jc w:val="both"/>
        <w:rPr>
          <w:sz w:val="24"/>
          <w:lang w:val="es-MX"/>
        </w:rPr>
      </w:pPr>
    </w:p>
    <w:p w:rsidR="0033311C" w:rsidRDefault="0033311C" w:rsidP="001C0351">
      <w:pPr>
        <w:spacing w:after="0" w:line="360" w:lineRule="auto"/>
        <w:jc w:val="both"/>
        <w:rPr>
          <w:sz w:val="24"/>
          <w:lang w:val="es-MX"/>
        </w:rPr>
      </w:pPr>
    </w:p>
    <w:p w:rsidR="0033311C" w:rsidRDefault="0033311C" w:rsidP="001C0351">
      <w:pPr>
        <w:spacing w:after="0" w:line="360" w:lineRule="auto"/>
        <w:jc w:val="both"/>
        <w:rPr>
          <w:sz w:val="24"/>
          <w:lang w:val="es-MX"/>
        </w:rPr>
      </w:pPr>
    </w:p>
    <w:p w:rsidR="0056239D" w:rsidRDefault="0056239D" w:rsidP="001C0351">
      <w:pPr>
        <w:spacing w:after="0" w:line="360" w:lineRule="auto"/>
        <w:jc w:val="both"/>
        <w:rPr>
          <w:sz w:val="24"/>
          <w:lang w:val="es-MX"/>
        </w:rPr>
      </w:pPr>
    </w:p>
    <w:p w:rsidR="0056239D" w:rsidRDefault="0056239D" w:rsidP="001C0351">
      <w:pPr>
        <w:spacing w:after="0" w:line="360" w:lineRule="auto"/>
        <w:jc w:val="both"/>
        <w:rPr>
          <w:sz w:val="24"/>
          <w:lang w:val="es-MX"/>
        </w:rPr>
      </w:pPr>
    </w:p>
    <w:p w:rsidR="0056239D" w:rsidRDefault="0056239D" w:rsidP="001C0351">
      <w:pPr>
        <w:spacing w:after="0" w:line="360" w:lineRule="auto"/>
        <w:jc w:val="both"/>
        <w:rPr>
          <w:sz w:val="24"/>
          <w:lang w:val="es-MX"/>
        </w:rPr>
      </w:pPr>
    </w:p>
    <w:p w:rsidR="0056239D" w:rsidRDefault="0056239D" w:rsidP="001C0351">
      <w:pPr>
        <w:spacing w:after="0" w:line="360" w:lineRule="auto"/>
        <w:jc w:val="both"/>
        <w:rPr>
          <w:sz w:val="24"/>
          <w:lang w:val="es-MX"/>
        </w:rPr>
      </w:pPr>
    </w:p>
    <w:p w:rsidR="0056239D" w:rsidRDefault="0056239D" w:rsidP="001C0351">
      <w:pPr>
        <w:spacing w:after="0" w:line="360" w:lineRule="auto"/>
        <w:jc w:val="both"/>
        <w:rPr>
          <w:sz w:val="24"/>
          <w:lang w:val="es-MX"/>
        </w:rPr>
      </w:pPr>
    </w:p>
    <w:p w:rsidR="00CA6D84" w:rsidRDefault="00CA6D84" w:rsidP="0052650A">
      <w:pPr>
        <w:spacing w:after="0" w:line="360" w:lineRule="auto"/>
        <w:jc w:val="both"/>
        <w:rPr>
          <w:b/>
          <w:i/>
          <w:sz w:val="24"/>
          <w:lang w:val="es-MX"/>
        </w:rPr>
      </w:pPr>
    </w:p>
    <w:p w:rsidR="00CA6D84" w:rsidRDefault="00CA6D84" w:rsidP="0052650A">
      <w:pPr>
        <w:spacing w:after="0" w:line="360" w:lineRule="auto"/>
        <w:jc w:val="both"/>
        <w:rPr>
          <w:b/>
          <w:i/>
          <w:sz w:val="24"/>
          <w:lang w:val="es-MX"/>
        </w:rPr>
      </w:pPr>
    </w:p>
    <w:p w:rsidR="00CA6D84" w:rsidRDefault="00CA6D84" w:rsidP="0052650A">
      <w:pPr>
        <w:spacing w:after="0" w:line="360" w:lineRule="auto"/>
        <w:jc w:val="both"/>
        <w:rPr>
          <w:b/>
          <w:i/>
          <w:sz w:val="24"/>
          <w:lang w:val="es-MX"/>
        </w:rPr>
      </w:pPr>
    </w:p>
    <w:p w:rsidR="00CA6D84" w:rsidRDefault="00CA6D84" w:rsidP="0052650A">
      <w:pPr>
        <w:spacing w:after="0" w:line="360" w:lineRule="auto"/>
        <w:jc w:val="both"/>
        <w:rPr>
          <w:b/>
          <w:i/>
          <w:sz w:val="24"/>
          <w:lang w:val="es-MX"/>
        </w:rPr>
      </w:pPr>
    </w:p>
    <w:p w:rsidR="002F2342" w:rsidRDefault="002F2342" w:rsidP="0052650A">
      <w:pPr>
        <w:spacing w:after="0" w:line="360" w:lineRule="auto"/>
        <w:jc w:val="both"/>
        <w:rPr>
          <w:b/>
          <w:i/>
          <w:sz w:val="24"/>
          <w:lang w:val="es-MX"/>
        </w:rPr>
      </w:pPr>
    </w:p>
    <w:p w:rsidR="0052650A" w:rsidRDefault="00CA6D84" w:rsidP="0052650A">
      <w:pPr>
        <w:spacing w:after="0" w:line="360" w:lineRule="auto"/>
        <w:jc w:val="both"/>
        <w:rPr>
          <w:sz w:val="24"/>
          <w:lang w:val="es-MX"/>
        </w:rPr>
      </w:pPr>
      <w:r>
        <w:rPr>
          <w:b/>
          <w:i/>
          <w:sz w:val="24"/>
          <w:lang w:val="es-MX"/>
        </w:rPr>
        <w:t>Tabla 8</w:t>
      </w:r>
      <w:r w:rsidR="00F81CD9">
        <w:rPr>
          <w:b/>
          <w:i/>
          <w:sz w:val="24"/>
          <w:lang w:val="es-MX"/>
        </w:rPr>
        <w:t>4</w:t>
      </w:r>
      <w:r w:rsidR="0052650A">
        <w:rPr>
          <w:b/>
          <w:i/>
          <w:sz w:val="24"/>
          <w:lang w:val="es-MX"/>
        </w:rPr>
        <w:t xml:space="preserve">.- </w:t>
      </w:r>
      <w:r w:rsidR="00662763">
        <w:rPr>
          <w:sz w:val="24"/>
          <w:lang w:val="es-MX"/>
        </w:rPr>
        <w:t>Registre</w:t>
      </w:r>
      <w:r w:rsidR="0052650A" w:rsidRPr="0052650A">
        <w:rPr>
          <w:sz w:val="24"/>
          <w:lang w:val="es-MX"/>
        </w:rPr>
        <w:t xml:space="preserve"> el </w:t>
      </w:r>
      <w:r w:rsidR="0052650A">
        <w:rPr>
          <w:sz w:val="24"/>
          <w:lang w:val="es-MX"/>
        </w:rPr>
        <w:t>Número de actividades ejecutadas en  el periodo concluido:</w:t>
      </w:r>
    </w:p>
    <w:tbl>
      <w:tblPr>
        <w:tblW w:w="9356" w:type="dxa"/>
        <w:tblLayout w:type="fixed"/>
        <w:tblCellMar>
          <w:left w:w="30" w:type="dxa"/>
          <w:right w:w="30" w:type="dxa"/>
        </w:tblCellMar>
        <w:tblLook w:val="0000" w:firstRow="0" w:lastRow="0" w:firstColumn="0" w:lastColumn="0" w:noHBand="0" w:noVBand="0"/>
      </w:tblPr>
      <w:tblGrid>
        <w:gridCol w:w="8224"/>
        <w:gridCol w:w="1132"/>
      </w:tblGrid>
      <w:tr w:rsidR="00CA6D84" w:rsidRPr="00CA6D84" w:rsidTr="00CA6D84">
        <w:trPr>
          <w:trHeight w:val="511"/>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CA6D84" w:rsidRPr="00CA6D84" w:rsidRDefault="00CA6D84" w:rsidP="00CA6D84">
            <w:pPr>
              <w:autoSpaceDE w:val="0"/>
              <w:autoSpaceDN w:val="0"/>
              <w:adjustRightInd w:val="0"/>
              <w:spacing w:after="0" w:line="240" w:lineRule="auto"/>
              <w:jc w:val="center"/>
              <w:rPr>
                <w:rFonts w:cstheme="minorHAnsi"/>
                <w:b/>
                <w:color w:val="000000"/>
                <w:sz w:val="20"/>
                <w:szCs w:val="20"/>
                <w:lang w:val="es-MX"/>
              </w:rPr>
            </w:pPr>
            <w:r w:rsidRPr="00CA6D84">
              <w:rPr>
                <w:rFonts w:cstheme="minorHAnsi"/>
                <w:b/>
                <w:color w:val="000000"/>
                <w:sz w:val="20"/>
                <w:szCs w:val="20"/>
                <w:lang w:val="es-MX"/>
              </w:rPr>
              <w:t>DESCRIPCIÓN</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CA6D84" w:rsidRPr="00CA6D84" w:rsidRDefault="00CA6D84" w:rsidP="00CA6D84">
            <w:pPr>
              <w:autoSpaceDE w:val="0"/>
              <w:autoSpaceDN w:val="0"/>
              <w:adjustRightInd w:val="0"/>
              <w:spacing w:after="0" w:line="240" w:lineRule="auto"/>
              <w:jc w:val="center"/>
              <w:rPr>
                <w:rFonts w:cstheme="minorHAnsi"/>
                <w:b/>
                <w:color w:val="000000"/>
                <w:sz w:val="20"/>
                <w:szCs w:val="20"/>
              </w:rPr>
            </w:pPr>
            <w:r w:rsidRPr="00CA6D84">
              <w:rPr>
                <w:rFonts w:cstheme="minorHAnsi"/>
                <w:b/>
                <w:color w:val="000000"/>
                <w:sz w:val="20"/>
                <w:szCs w:val="20"/>
              </w:rPr>
              <w:t>NÚMERO</w:t>
            </w:r>
          </w:p>
        </w:tc>
      </w:tr>
      <w:tr w:rsidR="00AC778F" w:rsidRPr="00CA6D84" w:rsidTr="00662763">
        <w:trPr>
          <w:trHeight w:val="381"/>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rPr>
                <w:rFonts w:cstheme="minorHAnsi"/>
                <w:color w:val="000000"/>
                <w:sz w:val="20"/>
                <w:szCs w:val="20"/>
                <w:lang w:val="es-MX"/>
              </w:rPr>
            </w:pPr>
            <w:r w:rsidRPr="00CA6D84">
              <w:rPr>
                <w:rFonts w:cstheme="minorHAnsi"/>
                <w:color w:val="000000"/>
                <w:sz w:val="20"/>
                <w:szCs w:val="20"/>
                <w:lang w:val="es-MX"/>
              </w:rPr>
              <w:t>Atender requerimientos de información del sistema de seguros privado</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jc w:val="center"/>
              <w:rPr>
                <w:rFonts w:cstheme="minorHAnsi"/>
                <w:color w:val="000000"/>
                <w:sz w:val="20"/>
                <w:szCs w:val="20"/>
              </w:rPr>
            </w:pPr>
          </w:p>
        </w:tc>
      </w:tr>
      <w:tr w:rsidR="00AC778F" w:rsidRPr="00CA6D84" w:rsidTr="00CA6D84">
        <w:trPr>
          <w:trHeight w:val="511"/>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rPr>
                <w:rFonts w:cstheme="minorHAnsi"/>
                <w:color w:val="000000"/>
                <w:sz w:val="20"/>
                <w:szCs w:val="20"/>
                <w:lang w:val="es-MX"/>
              </w:rPr>
            </w:pPr>
            <w:r w:rsidRPr="00CA6D84">
              <w:rPr>
                <w:rFonts w:cstheme="minorHAnsi"/>
                <w:color w:val="000000"/>
                <w:sz w:val="20"/>
                <w:szCs w:val="20"/>
                <w:lang w:val="es-MX"/>
              </w:rPr>
              <w:t>Calificar y/o revalidar Credenciales de agentes de seguros sin relación de dependencia; agencias asesoras productoras de seguros; intermediarios de reaseguros; y, peritos de seguros</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jc w:val="center"/>
              <w:rPr>
                <w:rFonts w:cstheme="minorHAnsi"/>
                <w:color w:val="000000"/>
                <w:sz w:val="20"/>
                <w:szCs w:val="20"/>
              </w:rPr>
            </w:pPr>
          </w:p>
        </w:tc>
      </w:tr>
      <w:tr w:rsidR="00AC778F" w:rsidRPr="00CA6D84" w:rsidTr="00CA6D84">
        <w:trPr>
          <w:trHeight w:val="511"/>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rPr>
                <w:rFonts w:cstheme="minorHAnsi"/>
                <w:color w:val="000000"/>
                <w:sz w:val="20"/>
                <w:szCs w:val="20"/>
                <w:lang w:val="es-MX"/>
              </w:rPr>
            </w:pPr>
            <w:r w:rsidRPr="00CA6D84">
              <w:rPr>
                <w:rFonts w:cstheme="minorHAnsi"/>
                <w:color w:val="000000"/>
                <w:sz w:val="20"/>
                <w:szCs w:val="20"/>
                <w:lang w:val="es-MX"/>
              </w:rPr>
              <w:t>Calificar y/o actualizar calificaciones de Auditores Internos; Auditoras Externas; y, Firmas Calificadoras de Riesgo</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jc w:val="center"/>
              <w:rPr>
                <w:rFonts w:cstheme="minorHAnsi"/>
                <w:color w:val="000000"/>
                <w:sz w:val="20"/>
                <w:szCs w:val="20"/>
              </w:rPr>
            </w:pPr>
          </w:p>
        </w:tc>
      </w:tr>
      <w:tr w:rsidR="00AC778F" w:rsidRPr="00CA6D84" w:rsidTr="00CA6D84">
        <w:trPr>
          <w:trHeight w:val="511"/>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rPr>
                <w:rFonts w:cstheme="minorHAnsi"/>
                <w:color w:val="000000"/>
                <w:sz w:val="20"/>
                <w:szCs w:val="20"/>
                <w:lang w:val="es-MX"/>
              </w:rPr>
            </w:pPr>
            <w:r w:rsidRPr="00CA6D84">
              <w:rPr>
                <w:rFonts w:cstheme="minorHAnsi"/>
                <w:color w:val="000000"/>
                <w:sz w:val="20"/>
                <w:szCs w:val="20"/>
                <w:lang w:val="es-MX"/>
              </w:rPr>
              <w:t>Calificar y dejar sin efecto calificaciones de representantes legales, administradores o apoderados, miembros del directorio y comités</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jc w:val="center"/>
              <w:rPr>
                <w:rFonts w:cstheme="minorHAnsi"/>
                <w:color w:val="000000"/>
                <w:sz w:val="20"/>
                <w:szCs w:val="20"/>
              </w:rPr>
            </w:pPr>
          </w:p>
        </w:tc>
      </w:tr>
      <w:tr w:rsidR="00AC778F" w:rsidRPr="00CA6D84" w:rsidTr="00662763">
        <w:trPr>
          <w:trHeight w:val="397"/>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rPr>
                <w:rFonts w:cstheme="minorHAnsi"/>
                <w:color w:val="000000"/>
                <w:sz w:val="20"/>
                <w:szCs w:val="20"/>
              </w:rPr>
            </w:pPr>
            <w:r w:rsidRPr="00CA6D84">
              <w:rPr>
                <w:rFonts w:cstheme="minorHAnsi"/>
                <w:color w:val="000000"/>
                <w:sz w:val="20"/>
                <w:szCs w:val="20"/>
              </w:rPr>
              <w:t>Calificar cesionarios y suscriptores</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jc w:val="center"/>
              <w:rPr>
                <w:rFonts w:cstheme="minorHAnsi"/>
                <w:color w:val="000000"/>
                <w:sz w:val="20"/>
                <w:szCs w:val="20"/>
              </w:rPr>
            </w:pPr>
          </w:p>
        </w:tc>
      </w:tr>
      <w:tr w:rsidR="00AC778F" w:rsidRPr="00CA6D84" w:rsidTr="00662763">
        <w:trPr>
          <w:trHeight w:val="433"/>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rPr>
                <w:rFonts w:cstheme="minorHAnsi"/>
                <w:color w:val="000000"/>
                <w:sz w:val="20"/>
                <w:szCs w:val="20"/>
              </w:rPr>
            </w:pPr>
            <w:r w:rsidRPr="00CA6D84">
              <w:rPr>
                <w:rFonts w:cstheme="minorHAnsi"/>
                <w:color w:val="000000"/>
                <w:sz w:val="20"/>
                <w:szCs w:val="20"/>
              </w:rPr>
              <w:t>Registrar contratos de agenciamiento</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jc w:val="center"/>
              <w:rPr>
                <w:rFonts w:cstheme="minorHAnsi"/>
                <w:color w:val="000000"/>
                <w:sz w:val="20"/>
                <w:szCs w:val="20"/>
              </w:rPr>
            </w:pPr>
          </w:p>
        </w:tc>
      </w:tr>
      <w:tr w:rsidR="00AC778F" w:rsidRPr="00CA6D84" w:rsidTr="00662763">
        <w:trPr>
          <w:trHeight w:val="380"/>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rPr>
                <w:rFonts w:cstheme="minorHAnsi"/>
                <w:color w:val="000000"/>
                <w:sz w:val="20"/>
                <w:szCs w:val="20"/>
                <w:lang w:val="es-MX"/>
              </w:rPr>
            </w:pPr>
            <w:r w:rsidRPr="00CA6D84">
              <w:rPr>
                <w:rFonts w:cstheme="minorHAnsi"/>
                <w:color w:val="000000"/>
                <w:sz w:val="20"/>
                <w:szCs w:val="20"/>
                <w:lang w:val="es-MX"/>
              </w:rPr>
              <w:t>Aprobar actos societarios de empresas de seguros y compañías de reaseguros</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jc w:val="center"/>
              <w:rPr>
                <w:rFonts w:cstheme="minorHAnsi"/>
                <w:color w:val="000000"/>
                <w:sz w:val="20"/>
                <w:szCs w:val="20"/>
              </w:rPr>
            </w:pPr>
          </w:p>
        </w:tc>
      </w:tr>
      <w:tr w:rsidR="00AC778F" w:rsidRPr="00CA6D84" w:rsidTr="00CA6D84">
        <w:trPr>
          <w:trHeight w:val="511"/>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rPr>
                <w:rFonts w:cstheme="minorHAnsi"/>
                <w:color w:val="000000"/>
                <w:sz w:val="20"/>
                <w:szCs w:val="20"/>
                <w:lang w:val="es-MX"/>
              </w:rPr>
            </w:pPr>
            <w:r w:rsidRPr="00CA6D84">
              <w:rPr>
                <w:rFonts w:cstheme="minorHAnsi"/>
                <w:color w:val="000000"/>
                <w:sz w:val="20"/>
                <w:szCs w:val="20"/>
                <w:lang w:val="es-MX"/>
              </w:rPr>
              <w:t>Aprobar la apertura y cierre de sucursales de las empresas de seguros y compañías reaseguros; y, acusar recibo de la apertura y cierre de agencias</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jc w:val="center"/>
              <w:rPr>
                <w:rFonts w:cstheme="minorHAnsi"/>
                <w:color w:val="000000"/>
                <w:sz w:val="20"/>
                <w:szCs w:val="20"/>
              </w:rPr>
            </w:pPr>
          </w:p>
        </w:tc>
      </w:tr>
      <w:tr w:rsidR="00AC778F" w:rsidRPr="00CA6D84" w:rsidTr="00662763">
        <w:trPr>
          <w:trHeight w:val="323"/>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rPr>
                <w:rFonts w:cstheme="minorHAnsi"/>
                <w:color w:val="000000"/>
                <w:sz w:val="20"/>
                <w:szCs w:val="20"/>
                <w:lang w:val="es-MX"/>
              </w:rPr>
            </w:pPr>
            <w:r w:rsidRPr="00CA6D84">
              <w:rPr>
                <w:rFonts w:cstheme="minorHAnsi"/>
                <w:color w:val="000000"/>
                <w:sz w:val="20"/>
                <w:szCs w:val="20"/>
                <w:lang w:val="es-MX"/>
              </w:rPr>
              <w:t>Conocer y resolver los reclamos regulados por el artículo 42 de la Ley General de Seguros</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jc w:val="center"/>
              <w:rPr>
                <w:rFonts w:cstheme="minorHAnsi"/>
                <w:color w:val="000000"/>
                <w:sz w:val="20"/>
                <w:szCs w:val="20"/>
              </w:rPr>
            </w:pPr>
          </w:p>
        </w:tc>
      </w:tr>
      <w:tr w:rsidR="00AC778F" w:rsidRPr="00CA6D84" w:rsidTr="00CA6D84">
        <w:trPr>
          <w:trHeight w:val="511"/>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rPr>
                <w:rFonts w:cstheme="minorHAnsi"/>
                <w:color w:val="000000"/>
                <w:sz w:val="20"/>
                <w:szCs w:val="20"/>
                <w:lang w:val="es-MX"/>
              </w:rPr>
            </w:pPr>
            <w:r w:rsidRPr="00CA6D84">
              <w:rPr>
                <w:rFonts w:cstheme="minorHAnsi"/>
                <w:color w:val="000000"/>
                <w:sz w:val="20"/>
                <w:szCs w:val="20"/>
                <w:lang w:val="es-MX"/>
              </w:rPr>
              <w:t>Conocer y resolver las controversias suscitadas conforme a lo previsto en el artículo 41 de la Ley Orgánica que regula a las Compañías que financien Servicios de Atención Integral de Salud Prepagada y a las de Seguros que oferten cobertura de seguros de Asistencia Médica</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jc w:val="center"/>
              <w:rPr>
                <w:rFonts w:cstheme="minorHAnsi"/>
                <w:color w:val="000000"/>
                <w:sz w:val="20"/>
                <w:szCs w:val="20"/>
              </w:rPr>
            </w:pPr>
          </w:p>
        </w:tc>
      </w:tr>
      <w:tr w:rsidR="00AC778F" w:rsidRPr="00CA6D84" w:rsidTr="00CA6D84">
        <w:trPr>
          <w:trHeight w:val="511"/>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rPr>
                <w:rFonts w:cstheme="minorHAnsi"/>
                <w:color w:val="000000"/>
                <w:sz w:val="20"/>
                <w:szCs w:val="20"/>
                <w:lang w:val="es-MX"/>
              </w:rPr>
            </w:pPr>
            <w:r w:rsidRPr="00CA6D84">
              <w:rPr>
                <w:rFonts w:cstheme="minorHAnsi"/>
                <w:color w:val="000000"/>
                <w:sz w:val="20"/>
                <w:szCs w:val="20"/>
                <w:lang w:val="es-MX"/>
              </w:rPr>
              <w:t>Atender quejas y denuncias presentadas contra los integrantes del sistema de seguro privado y medicina prepagada</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jc w:val="center"/>
              <w:rPr>
                <w:rFonts w:cstheme="minorHAnsi"/>
                <w:color w:val="000000"/>
                <w:sz w:val="20"/>
                <w:szCs w:val="20"/>
              </w:rPr>
            </w:pPr>
          </w:p>
        </w:tc>
      </w:tr>
      <w:tr w:rsidR="00AC778F" w:rsidRPr="00CA6D84" w:rsidTr="00CA6D84">
        <w:trPr>
          <w:trHeight w:val="511"/>
        </w:trPr>
        <w:tc>
          <w:tcPr>
            <w:tcW w:w="8224"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rPr>
                <w:rFonts w:cstheme="minorHAnsi"/>
                <w:color w:val="000000"/>
                <w:sz w:val="20"/>
                <w:szCs w:val="20"/>
                <w:lang w:val="es-MX"/>
              </w:rPr>
            </w:pPr>
            <w:r w:rsidRPr="00CA6D84">
              <w:rPr>
                <w:rFonts w:cstheme="minorHAnsi"/>
                <w:color w:val="000000"/>
                <w:sz w:val="20"/>
                <w:szCs w:val="20"/>
                <w:lang w:val="es-MX"/>
              </w:rPr>
              <w:t>Determinar infracciones y sancionar a los integrantes del sistema de seguro privado y medicina prepagada, sus administradores, funcionarios y empleados</w:t>
            </w:r>
          </w:p>
        </w:tc>
        <w:tc>
          <w:tcPr>
            <w:tcW w:w="1132" w:type="dxa"/>
            <w:tcBorders>
              <w:top w:val="single" w:sz="6" w:space="0" w:color="auto"/>
              <w:left w:val="single" w:sz="6" w:space="0" w:color="auto"/>
              <w:bottom w:val="single" w:sz="6" w:space="0" w:color="auto"/>
              <w:right w:val="single" w:sz="6" w:space="0" w:color="auto"/>
            </w:tcBorders>
            <w:shd w:val="clear" w:color="auto" w:fill="auto"/>
            <w:vAlign w:val="center"/>
          </w:tcPr>
          <w:p w:rsidR="00AC778F" w:rsidRPr="00CA6D84" w:rsidRDefault="00AC778F" w:rsidP="00CA6D84">
            <w:pPr>
              <w:autoSpaceDE w:val="0"/>
              <w:autoSpaceDN w:val="0"/>
              <w:adjustRightInd w:val="0"/>
              <w:spacing w:after="0" w:line="240" w:lineRule="auto"/>
              <w:jc w:val="center"/>
              <w:rPr>
                <w:rFonts w:cstheme="minorHAnsi"/>
                <w:color w:val="000000"/>
                <w:sz w:val="20"/>
                <w:szCs w:val="20"/>
              </w:rPr>
            </w:pPr>
          </w:p>
        </w:tc>
      </w:tr>
    </w:tbl>
    <w:p w:rsidR="00AC778F" w:rsidRDefault="00AC778F" w:rsidP="001C0351">
      <w:pPr>
        <w:spacing w:after="0" w:line="360" w:lineRule="auto"/>
        <w:jc w:val="both"/>
        <w:rPr>
          <w:sz w:val="24"/>
          <w:lang w:val="es-MX"/>
        </w:rPr>
      </w:pPr>
    </w:p>
    <w:p w:rsidR="00AC778F" w:rsidRPr="00662763" w:rsidRDefault="00AC778F" w:rsidP="002F7EBF">
      <w:pPr>
        <w:pStyle w:val="Prrafodelista"/>
        <w:numPr>
          <w:ilvl w:val="0"/>
          <w:numId w:val="26"/>
        </w:numPr>
        <w:spacing w:after="0" w:line="360" w:lineRule="auto"/>
        <w:jc w:val="both"/>
        <w:rPr>
          <w:b/>
          <w:sz w:val="24"/>
          <w:u w:val="single"/>
          <w:lang w:val="es-MX"/>
        </w:rPr>
      </w:pPr>
      <w:r w:rsidRPr="002B66A0">
        <w:rPr>
          <w:b/>
          <w:sz w:val="24"/>
          <w:u w:val="single"/>
          <w:lang w:val="es-MX"/>
        </w:rPr>
        <w:t xml:space="preserve">Dirección  </w:t>
      </w:r>
      <w:r w:rsidRPr="00662763">
        <w:rPr>
          <w:b/>
          <w:sz w:val="24"/>
          <w:u w:val="single"/>
          <w:lang w:val="es-MX"/>
        </w:rPr>
        <w:t>Regional de Mercado de Valores:</w:t>
      </w:r>
    </w:p>
    <w:p w:rsidR="002B66A0" w:rsidRDefault="002B66A0" w:rsidP="001C0351">
      <w:pPr>
        <w:spacing w:after="0" w:line="360" w:lineRule="auto"/>
        <w:jc w:val="both"/>
        <w:rPr>
          <w:sz w:val="24"/>
          <w:lang w:val="es-MX"/>
        </w:rPr>
      </w:pPr>
    </w:p>
    <w:p w:rsidR="00AC778F" w:rsidRDefault="002B66A0" w:rsidP="001C0351">
      <w:pPr>
        <w:spacing w:after="0" w:line="360" w:lineRule="auto"/>
        <w:jc w:val="both"/>
        <w:rPr>
          <w:sz w:val="24"/>
          <w:lang w:val="es-MX"/>
        </w:rPr>
      </w:pPr>
      <w:r w:rsidRPr="002B66A0">
        <w:rPr>
          <w:b/>
          <w:sz w:val="24"/>
          <w:u w:val="single"/>
          <w:lang w:val="es-MX"/>
        </w:rPr>
        <w:t xml:space="preserve">Unidad de </w:t>
      </w:r>
      <w:r w:rsidR="00AC778F" w:rsidRPr="002B66A0">
        <w:rPr>
          <w:b/>
          <w:sz w:val="24"/>
          <w:u w:val="single"/>
          <w:lang w:val="es-MX"/>
        </w:rPr>
        <w:t>Control</w:t>
      </w:r>
      <w:r w:rsidR="00AC778F">
        <w:rPr>
          <w:sz w:val="24"/>
          <w:lang w:val="es-MX"/>
        </w:rPr>
        <w:t xml:space="preserve">.- </w:t>
      </w:r>
      <w:r>
        <w:rPr>
          <w:sz w:val="24"/>
          <w:lang w:val="es-MX"/>
        </w:rPr>
        <w:t>Describa brevemente la g</w:t>
      </w:r>
      <w:r w:rsidR="00AC778F">
        <w:rPr>
          <w:sz w:val="24"/>
          <w:lang w:val="es-MX"/>
        </w:rPr>
        <w:t>estión  realizada:</w:t>
      </w:r>
    </w:p>
    <w:p w:rsidR="00AC778F" w:rsidRDefault="00AC778F"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839488" behindDoc="0" locked="0" layoutInCell="1" allowOverlap="1" wp14:anchorId="167DBB7A" wp14:editId="708DE5A0">
                <wp:simplePos x="0" y="0"/>
                <wp:positionH relativeFrom="column">
                  <wp:posOffset>62864</wp:posOffset>
                </wp:positionH>
                <wp:positionV relativeFrom="paragraph">
                  <wp:posOffset>19685</wp:posOffset>
                </wp:positionV>
                <wp:extent cx="5819775" cy="2006600"/>
                <wp:effectExtent l="0" t="0" r="28575" b="12700"/>
                <wp:wrapNone/>
                <wp:docPr id="105" name="105 Cuadro de texto"/>
                <wp:cNvGraphicFramePr/>
                <a:graphic xmlns:a="http://schemas.openxmlformats.org/drawingml/2006/main">
                  <a:graphicData uri="http://schemas.microsoft.com/office/word/2010/wordprocessingShape">
                    <wps:wsp>
                      <wps:cNvSpPr txBox="1"/>
                      <wps:spPr>
                        <a:xfrm>
                          <a:off x="0" y="0"/>
                          <a:ext cx="5819775" cy="2006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105 Cuadro de texto" o:spid="_x0000_s1113" type="#_x0000_t202" style="position:absolute;left:0;text-align:left;margin-left:4.95pt;margin-top:1.55pt;width:458.25pt;height:158pt;z-index:251839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" fillcolor="white [3201]" strokeweight=".5pt">
                <v:textbox>
                  <w:txbxContent>
                    <w:p w:rsidR="00DD22D9" w:rsidRDefault="00DD22D9"/>
                  </w:txbxContent>
                </v:textbox>
              </v:shape>
            </w:pict>
          </mc:Fallback>
        </mc:AlternateContent>
      </w: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2B66A0" w:rsidRPr="00AC778F" w:rsidRDefault="002B66A0" w:rsidP="00AC778F">
      <w:pPr>
        <w:spacing w:after="0" w:line="360" w:lineRule="auto"/>
        <w:jc w:val="both"/>
        <w:rPr>
          <w:b/>
          <w:sz w:val="24"/>
          <w:lang w:val="es-MX"/>
        </w:rPr>
      </w:pPr>
    </w:p>
    <w:p w:rsidR="00662763" w:rsidRDefault="00662763" w:rsidP="00D90BC4">
      <w:pPr>
        <w:spacing w:after="0" w:line="360" w:lineRule="auto"/>
        <w:jc w:val="both"/>
        <w:rPr>
          <w:b/>
          <w:i/>
          <w:sz w:val="24"/>
          <w:lang w:val="es-MX"/>
        </w:rPr>
      </w:pPr>
    </w:p>
    <w:p w:rsidR="00D90BC4" w:rsidRDefault="00D90BC4" w:rsidP="00D90BC4">
      <w:pPr>
        <w:spacing w:after="0" w:line="360" w:lineRule="auto"/>
        <w:jc w:val="both"/>
        <w:rPr>
          <w:b/>
          <w:sz w:val="24"/>
          <w:lang w:val="es-MX"/>
        </w:rPr>
      </w:pPr>
      <w:r w:rsidRPr="00AC778F">
        <w:rPr>
          <w:b/>
          <w:i/>
          <w:sz w:val="24"/>
          <w:lang w:val="es-MX"/>
        </w:rPr>
        <w:t>Tabla 8</w:t>
      </w:r>
      <w:r w:rsidR="00F81CD9">
        <w:rPr>
          <w:b/>
          <w:i/>
          <w:sz w:val="24"/>
          <w:lang w:val="es-MX"/>
        </w:rPr>
        <w:t>5</w:t>
      </w:r>
      <w:r w:rsidR="005A5F19">
        <w:rPr>
          <w:b/>
          <w:i/>
          <w:sz w:val="24"/>
          <w:lang w:val="es-MX"/>
        </w:rPr>
        <w:t>.</w:t>
      </w:r>
      <w:r>
        <w:rPr>
          <w:b/>
          <w:i/>
          <w:sz w:val="24"/>
          <w:lang w:val="es-MX"/>
        </w:rPr>
        <w:t xml:space="preserve">.- </w:t>
      </w:r>
      <w:r w:rsidR="00662763" w:rsidRPr="00662763">
        <w:rPr>
          <w:sz w:val="24"/>
          <w:lang w:val="es-MX"/>
        </w:rPr>
        <w:t>Registre el n</w:t>
      </w:r>
      <w:r w:rsidRPr="00662763">
        <w:rPr>
          <w:sz w:val="24"/>
          <w:lang w:val="es-MX"/>
        </w:rPr>
        <w:t>úmero</w:t>
      </w:r>
      <w:r w:rsidRPr="00D90BC4">
        <w:rPr>
          <w:sz w:val="24"/>
          <w:lang w:val="es-MX"/>
        </w:rPr>
        <w:t xml:space="preserve"> de</w:t>
      </w:r>
      <w:r w:rsidRPr="00D90BC4">
        <w:rPr>
          <w:i/>
          <w:sz w:val="24"/>
          <w:lang w:val="es-MX"/>
        </w:rPr>
        <w:t xml:space="preserve"> </w:t>
      </w:r>
      <w:r w:rsidRPr="00D90BC4">
        <w:rPr>
          <w:sz w:val="24"/>
          <w:lang w:val="es-MX"/>
        </w:rPr>
        <w:t xml:space="preserve"> Informes de Control</w:t>
      </w:r>
      <w:r>
        <w:rPr>
          <w:b/>
          <w:sz w:val="24"/>
          <w:lang w:val="es-MX"/>
        </w:rPr>
        <w:t xml:space="preserve"> </w:t>
      </w:r>
    </w:p>
    <w:tbl>
      <w:tblPr>
        <w:tblW w:w="6794" w:type="dxa"/>
        <w:tblInd w:w="1063" w:type="dxa"/>
        <w:tblCellMar>
          <w:left w:w="70" w:type="dxa"/>
          <w:right w:w="70" w:type="dxa"/>
        </w:tblCellMar>
        <w:tblLook w:val="04A0" w:firstRow="1" w:lastRow="0" w:firstColumn="1" w:lastColumn="0" w:noHBand="0" w:noVBand="1"/>
      </w:tblPr>
      <w:tblGrid>
        <w:gridCol w:w="5681"/>
        <w:gridCol w:w="1113"/>
      </w:tblGrid>
      <w:tr w:rsidR="00AC778F" w:rsidRPr="00D90BC4" w:rsidTr="00AC778F">
        <w:trPr>
          <w:trHeight w:val="315"/>
        </w:trPr>
        <w:tc>
          <w:tcPr>
            <w:tcW w:w="568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C778F" w:rsidRPr="00D90BC4" w:rsidRDefault="00AC778F" w:rsidP="00D90BC4">
            <w:pPr>
              <w:spacing w:after="0" w:line="240" w:lineRule="auto"/>
              <w:jc w:val="center"/>
              <w:rPr>
                <w:rFonts w:cstheme="minorHAnsi"/>
                <w:b/>
                <w:bCs/>
                <w:sz w:val="20"/>
                <w:szCs w:val="20"/>
                <w:lang w:eastAsia="es-MX"/>
              </w:rPr>
            </w:pPr>
          </w:p>
          <w:p w:rsidR="00AC778F" w:rsidRPr="00D90BC4" w:rsidRDefault="00AC778F" w:rsidP="00D90BC4">
            <w:pPr>
              <w:spacing w:after="0" w:line="240" w:lineRule="auto"/>
              <w:jc w:val="center"/>
              <w:rPr>
                <w:rFonts w:cstheme="minorHAnsi"/>
                <w:b/>
                <w:bCs/>
                <w:sz w:val="20"/>
                <w:szCs w:val="20"/>
                <w:lang w:eastAsia="es-MX"/>
              </w:rPr>
            </w:pPr>
            <w:r w:rsidRPr="00D90BC4">
              <w:rPr>
                <w:rFonts w:cstheme="minorHAnsi"/>
                <w:b/>
                <w:bCs/>
                <w:sz w:val="20"/>
                <w:szCs w:val="20"/>
                <w:lang w:eastAsia="es-MX"/>
              </w:rPr>
              <w:t>ENTE</w:t>
            </w:r>
          </w:p>
          <w:p w:rsidR="00AC778F" w:rsidRPr="00D90BC4" w:rsidRDefault="00AC778F" w:rsidP="00D90BC4">
            <w:pPr>
              <w:spacing w:after="0" w:line="240" w:lineRule="auto"/>
              <w:jc w:val="center"/>
              <w:rPr>
                <w:rFonts w:cstheme="minorHAnsi"/>
                <w:b/>
                <w:bCs/>
                <w:sz w:val="20"/>
                <w:szCs w:val="20"/>
                <w:lang w:val="es-MX" w:eastAsia="es-MX"/>
              </w:rPr>
            </w:pPr>
          </w:p>
        </w:tc>
        <w:tc>
          <w:tcPr>
            <w:tcW w:w="1113" w:type="dxa"/>
            <w:tcBorders>
              <w:top w:val="single" w:sz="8" w:space="0" w:color="auto"/>
              <w:left w:val="nil"/>
              <w:bottom w:val="single" w:sz="8" w:space="0" w:color="auto"/>
              <w:right w:val="single" w:sz="8" w:space="0" w:color="auto"/>
            </w:tcBorders>
            <w:shd w:val="clear" w:color="auto" w:fill="auto"/>
            <w:vAlign w:val="center"/>
            <w:hideMark/>
          </w:tcPr>
          <w:p w:rsidR="00AC778F" w:rsidRPr="00D90BC4" w:rsidRDefault="00AC778F" w:rsidP="00D90BC4">
            <w:pPr>
              <w:spacing w:after="0" w:line="240" w:lineRule="auto"/>
              <w:jc w:val="center"/>
              <w:rPr>
                <w:rFonts w:cstheme="minorHAnsi"/>
                <w:b/>
                <w:bCs/>
                <w:sz w:val="20"/>
                <w:szCs w:val="20"/>
                <w:lang w:val="es-MX" w:eastAsia="es-MX"/>
              </w:rPr>
            </w:pPr>
            <w:r w:rsidRPr="00D90BC4">
              <w:rPr>
                <w:rFonts w:cstheme="minorHAnsi"/>
                <w:b/>
                <w:bCs/>
                <w:sz w:val="20"/>
                <w:szCs w:val="20"/>
                <w:lang w:val="es-MX" w:eastAsia="es-MX"/>
              </w:rPr>
              <w:t>NÚMERO</w:t>
            </w:r>
          </w:p>
        </w:tc>
      </w:tr>
      <w:tr w:rsidR="00AC778F" w:rsidRPr="00D90BC4" w:rsidTr="00AC778F">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778F" w:rsidRPr="00D90BC4" w:rsidRDefault="00AC778F" w:rsidP="00D90BC4">
            <w:pPr>
              <w:spacing w:after="0" w:line="240" w:lineRule="auto"/>
              <w:rPr>
                <w:rFonts w:cstheme="minorHAnsi"/>
                <w:sz w:val="20"/>
                <w:szCs w:val="20"/>
                <w:lang w:val="es-MX" w:eastAsia="es-MX"/>
              </w:rPr>
            </w:pPr>
            <w:r w:rsidRPr="00D90BC4">
              <w:rPr>
                <w:rFonts w:cstheme="minorHAnsi"/>
                <w:sz w:val="20"/>
                <w:szCs w:val="20"/>
                <w:lang w:eastAsia="es-MX"/>
              </w:rPr>
              <w:t>EMISORES / EMISION DE OBLIGACIONES</w:t>
            </w:r>
          </w:p>
        </w:tc>
        <w:tc>
          <w:tcPr>
            <w:tcW w:w="1113" w:type="dxa"/>
            <w:tcBorders>
              <w:top w:val="nil"/>
              <w:left w:val="nil"/>
              <w:bottom w:val="single" w:sz="8" w:space="0" w:color="auto"/>
              <w:right w:val="single" w:sz="8" w:space="0" w:color="auto"/>
            </w:tcBorders>
            <w:shd w:val="clear" w:color="auto" w:fill="auto"/>
            <w:noWrap/>
            <w:vAlign w:val="center"/>
          </w:tcPr>
          <w:p w:rsidR="00AC778F" w:rsidRPr="00D90BC4" w:rsidRDefault="00AC778F" w:rsidP="00D90BC4">
            <w:pPr>
              <w:spacing w:after="0" w:line="240" w:lineRule="auto"/>
              <w:jc w:val="center"/>
              <w:rPr>
                <w:rFonts w:cstheme="minorHAnsi"/>
                <w:sz w:val="20"/>
                <w:szCs w:val="20"/>
                <w:lang w:val="es-MX" w:eastAsia="es-MX"/>
              </w:rPr>
            </w:pPr>
          </w:p>
        </w:tc>
      </w:tr>
      <w:tr w:rsidR="00AC778F" w:rsidRPr="00D90BC4" w:rsidTr="00AC778F">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778F" w:rsidRPr="00D90BC4" w:rsidRDefault="00AC778F" w:rsidP="00D90BC4">
            <w:pPr>
              <w:spacing w:after="0" w:line="240" w:lineRule="auto"/>
              <w:rPr>
                <w:rFonts w:cstheme="minorHAnsi"/>
                <w:sz w:val="20"/>
                <w:szCs w:val="20"/>
                <w:lang w:val="es-MX" w:eastAsia="es-MX"/>
              </w:rPr>
            </w:pPr>
            <w:r w:rsidRPr="00D90BC4">
              <w:rPr>
                <w:rFonts w:cstheme="minorHAnsi"/>
                <w:sz w:val="20"/>
                <w:szCs w:val="20"/>
                <w:lang w:eastAsia="es-MX"/>
              </w:rPr>
              <w:t>CALIFICADORAS DE RIESGO</w:t>
            </w:r>
          </w:p>
        </w:tc>
        <w:tc>
          <w:tcPr>
            <w:tcW w:w="1113" w:type="dxa"/>
            <w:tcBorders>
              <w:top w:val="nil"/>
              <w:left w:val="nil"/>
              <w:bottom w:val="single" w:sz="8" w:space="0" w:color="auto"/>
              <w:right w:val="single" w:sz="8" w:space="0" w:color="auto"/>
            </w:tcBorders>
            <w:shd w:val="clear" w:color="auto" w:fill="auto"/>
            <w:noWrap/>
            <w:vAlign w:val="center"/>
          </w:tcPr>
          <w:p w:rsidR="00AC778F" w:rsidRPr="00D90BC4" w:rsidRDefault="00AC778F" w:rsidP="00D90BC4">
            <w:pPr>
              <w:spacing w:after="0" w:line="240" w:lineRule="auto"/>
              <w:jc w:val="center"/>
              <w:rPr>
                <w:rFonts w:cstheme="minorHAnsi"/>
                <w:sz w:val="20"/>
                <w:szCs w:val="20"/>
                <w:lang w:val="es-MX" w:eastAsia="es-MX"/>
              </w:rPr>
            </w:pPr>
          </w:p>
        </w:tc>
      </w:tr>
      <w:tr w:rsidR="00AC778F" w:rsidRPr="00D90BC4" w:rsidTr="00AC778F">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778F" w:rsidRPr="00D90BC4" w:rsidRDefault="00AC778F" w:rsidP="00D90BC4">
            <w:pPr>
              <w:spacing w:after="0" w:line="240" w:lineRule="auto"/>
              <w:rPr>
                <w:rFonts w:cstheme="minorHAnsi"/>
                <w:sz w:val="20"/>
                <w:szCs w:val="20"/>
                <w:lang w:val="es-MX" w:eastAsia="es-MX"/>
              </w:rPr>
            </w:pPr>
            <w:r w:rsidRPr="00D90BC4">
              <w:rPr>
                <w:rFonts w:cstheme="minorHAnsi"/>
                <w:sz w:val="20"/>
                <w:szCs w:val="20"/>
                <w:lang w:eastAsia="es-MX"/>
              </w:rPr>
              <w:t>AUDITORAS EXTERNAS</w:t>
            </w:r>
          </w:p>
        </w:tc>
        <w:tc>
          <w:tcPr>
            <w:tcW w:w="1113" w:type="dxa"/>
            <w:tcBorders>
              <w:top w:val="nil"/>
              <w:left w:val="nil"/>
              <w:bottom w:val="single" w:sz="8" w:space="0" w:color="auto"/>
              <w:right w:val="single" w:sz="8" w:space="0" w:color="auto"/>
            </w:tcBorders>
            <w:shd w:val="clear" w:color="auto" w:fill="auto"/>
            <w:noWrap/>
            <w:vAlign w:val="center"/>
          </w:tcPr>
          <w:p w:rsidR="00AC778F" w:rsidRPr="00D90BC4" w:rsidRDefault="00AC778F" w:rsidP="00D90BC4">
            <w:pPr>
              <w:spacing w:after="0" w:line="240" w:lineRule="auto"/>
              <w:jc w:val="center"/>
              <w:rPr>
                <w:rFonts w:cstheme="minorHAnsi"/>
                <w:sz w:val="20"/>
                <w:szCs w:val="20"/>
                <w:lang w:val="es-MX" w:eastAsia="es-MX"/>
              </w:rPr>
            </w:pPr>
          </w:p>
        </w:tc>
      </w:tr>
      <w:tr w:rsidR="00AC778F" w:rsidRPr="00D90BC4" w:rsidTr="00AC778F">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778F" w:rsidRPr="00D90BC4" w:rsidRDefault="00AC778F" w:rsidP="00D90BC4">
            <w:pPr>
              <w:spacing w:after="0" w:line="240" w:lineRule="auto"/>
              <w:rPr>
                <w:rFonts w:cstheme="minorHAnsi"/>
                <w:sz w:val="20"/>
                <w:szCs w:val="20"/>
                <w:lang w:val="es-MX" w:eastAsia="es-MX"/>
              </w:rPr>
            </w:pPr>
            <w:r w:rsidRPr="00D90BC4">
              <w:rPr>
                <w:rFonts w:cstheme="minorHAnsi"/>
                <w:sz w:val="20"/>
                <w:szCs w:val="20"/>
                <w:lang w:eastAsia="es-MX"/>
              </w:rPr>
              <w:t>PROCESOS DE TITULARIZACION Y ORIGINADORES</w:t>
            </w:r>
          </w:p>
        </w:tc>
        <w:tc>
          <w:tcPr>
            <w:tcW w:w="1113" w:type="dxa"/>
            <w:tcBorders>
              <w:top w:val="nil"/>
              <w:left w:val="nil"/>
              <w:bottom w:val="single" w:sz="8" w:space="0" w:color="auto"/>
              <w:right w:val="single" w:sz="8" w:space="0" w:color="auto"/>
            </w:tcBorders>
            <w:shd w:val="clear" w:color="auto" w:fill="auto"/>
            <w:noWrap/>
            <w:vAlign w:val="center"/>
          </w:tcPr>
          <w:p w:rsidR="00AC778F" w:rsidRPr="00D90BC4" w:rsidRDefault="00AC778F" w:rsidP="00D90BC4">
            <w:pPr>
              <w:spacing w:after="0" w:line="240" w:lineRule="auto"/>
              <w:jc w:val="center"/>
              <w:rPr>
                <w:rFonts w:cstheme="minorHAnsi"/>
                <w:sz w:val="20"/>
                <w:szCs w:val="20"/>
                <w:lang w:val="es-MX" w:eastAsia="es-MX"/>
              </w:rPr>
            </w:pPr>
          </w:p>
        </w:tc>
      </w:tr>
      <w:tr w:rsidR="00AC778F" w:rsidRPr="00D90BC4" w:rsidTr="00AC778F">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778F" w:rsidRPr="00D90BC4" w:rsidRDefault="00AC778F" w:rsidP="00D90BC4">
            <w:pPr>
              <w:spacing w:after="0" w:line="240" w:lineRule="auto"/>
              <w:rPr>
                <w:rFonts w:cstheme="minorHAnsi"/>
                <w:sz w:val="20"/>
                <w:szCs w:val="20"/>
                <w:lang w:val="es-MX" w:eastAsia="es-MX"/>
              </w:rPr>
            </w:pPr>
            <w:r w:rsidRPr="00D90BC4">
              <w:rPr>
                <w:rFonts w:cstheme="minorHAnsi"/>
                <w:sz w:val="20"/>
                <w:szCs w:val="20"/>
                <w:lang w:val="es-MX" w:eastAsia="es-MX"/>
              </w:rPr>
              <w:t>CASAS DE VALORES</w:t>
            </w:r>
          </w:p>
        </w:tc>
        <w:tc>
          <w:tcPr>
            <w:tcW w:w="1113" w:type="dxa"/>
            <w:tcBorders>
              <w:top w:val="nil"/>
              <w:left w:val="nil"/>
              <w:bottom w:val="single" w:sz="8" w:space="0" w:color="auto"/>
              <w:right w:val="single" w:sz="8" w:space="0" w:color="auto"/>
            </w:tcBorders>
            <w:shd w:val="clear" w:color="auto" w:fill="auto"/>
            <w:noWrap/>
            <w:vAlign w:val="center"/>
          </w:tcPr>
          <w:p w:rsidR="00AC778F" w:rsidRPr="00D90BC4" w:rsidRDefault="00AC778F" w:rsidP="00D90BC4">
            <w:pPr>
              <w:spacing w:after="0" w:line="240" w:lineRule="auto"/>
              <w:jc w:val="center"/>
              <w:rPr>
                <w:rFonts w:cstheme="minorHAnsi"/>
                <w:sz w:val="20"/>
                <w:szCs w:val="20"/>
                <w:lang w:val="es-MX" w:eastAsia="es-MX"/>
              </w:rPr>
            </w:pPr>
          </w:p>
        </w:tc>
      </w:tr>
      <w:tr w:rsidR="00AC778F" w:rsidRPr="00D90BC4" w:rsidTr="00AC778F">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778F" w:rsidRPr="00D90BC4" w:rsidRDefault="00AC778F" w:rsidP="00D90BC4">
            <w:pPr>
              <w:spacing w:after="0" w:line="240" w:lineRule="auto"/>
              <w:rPr>
                <w:rFonts w:cstheme="minorHAnsi"/>
                <w:sz w:val="20"/>
                <w:szCs w:val="20"/>
                <w:lang w:val="es-MX" w:eastAsia="es-MX"/>
              </w:rPr>
            </w:pPr>
            <w:r w:rsidRPr="00D90BC4">
              <w:rPr>
                <w:rFonts w:cstheme="minorHAnsi"/>
                <w:sz w:val="20"/>
                <w:szCs w:val="20"/>
                <w:lang w:val="es-MX" w:eastAsia="es-MX"/>
              </w:rPr>
              <w:t>ADMINISTRADORAS DE FONDOS, FONDOS DE INVERSION</w:t>
            </w:r>
          </w:p>
        </w:tc>
        <w:tc>
          <w:tcPr>
            <w:tcW w:w="1113" w:type="dxa"/>
            <w:tcBorders>
              <w:top w:val="nil"/>
              <w:left w:val="nil"/>
              <w:bottom w:val="single" w:sz="8" w:space="0" w:color="auto"/>
              <w:right w:val="single" w:sz="8" w:space="0" w:color="auto"/>
            </w:tcBorders>
            <w:shd w:val="clear" w:color="auto" w:fill="auto"/>
            <w:noWrap/>
            <w:vAlign w:val="center"/>
          </w:tcPr>
          <w:p w:rsidR="00AC778F" w:rsidRPr="00D90BC4" w:rsidRDefault="00AC778F" w:rsidP="00D90BC4">
            <w:pPr>
              <w:spacing w:after="0" w:line="240" w:lineRule="auto"/>
              <w:jc w:val="center"/>
              <w:rPr>
                <w:rFonts w:cstheme="minorHAnsi"/>
                <w:sz w:val="20"/>
                <w:szCs w:val="20"/>
                <w:lang w:val="es-MX" w:eastAsia="es-MX"/>
              </w:rPr>
            </w:pPr>
          </w:p>
        </w:tc>
      </w:tr>
      <w:tr w:rsidR="00AC778F" w:rsidRPr="00D90BC4" w:rsidTr="00AC778F">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778F" w:rsidRPr="00D90BC4" w:rsidRDefault="00AC778F" w:rsidP="00D90BC4">
            <w:pPr>
              <w:spacing w:after="0" w:line="240" w:lineRule="auto"/>
              <w:rPr>
                <w:rFonts w:cstheme="minorHAnsi"/>
                <w:sz w:val="20"/>
                <w:szCs w:val="20"/>
                <w:lang w:val="es-MX" w:eastAsia="es-MX"/>
              </w:rPr>
            </w:pPr>
            <w:r w:rsidRPr="00D90BC4">
              <w:rPr>
                <w:rFonts w:cstheme="minorHAnsi"/>
                <w:sz w:val="20"/>
                <w:szCs w:val="20"/>
                <w:lang w:val="es-MX" w:eastAsia="es-MX"/>
              </w:rPr>
              <w:t>BOLSAS DE VALORES</w:t>
            </w:r>
          </w:p>
        </w:tc>
        <w:tc>
          <w:tcPr>
            <w:tcW w:w="1113" w:type="dxa"/>
            <w:tcBorders>
              <w:top w:val="nil"/>
              <w:left w:val="nil"/>
              <w:bottom w:val="single" w:sz="8" w:space="0" w:color="auto"/>
              <w:right w:val="single" w:sz="8" w:space="0" w:color="auto"/>
            </w:tcBorders>
            <w:shd w:val="clear" w:color="auto" w:fill="auto"/>
            <w:noWrap/>
            <w:vAlign w:val="center"/>
          </w:tcPr>
          <w:p w:rsidR="00AC778F" w:rsidRPr="00D90BC4" w:rsidRDefault="00AC778F" w:rsidP="00D90BC4">
            <w:pPr>
              <w:spacing w:after="0" w:line="240" w:lineRule="auto"/>
              <w:jc w:val="center"/>
              <w:rPr>
                <w:rFonts w:cstheme="minorHAnsi"/>
                <w:sz w:val="20"/>
                <w:szCs w:val="20"/>
                <w:lang w:val="es-MX" w:eastAsia="es-MX"/>
              </w:rPr>
            </w:pPr>
          </w:p>
        </w:tc>
      </w:tr>
      <w:tr w:rsidR="00AC778F" w:rsidRPr="00D90BC4" w:rsidTr="00AC778F">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778F" w:rsidRPr="00D90BC4" w:rsidRDefault="00AC778F" w:rsidP="00D90BC4">
            <w:pPr>
              <w:spacing w:after="0" w:line="240" w:lineRule="auto"/>
              <w:rPr>
                <w:rFonts w:cstheme="minorHAnsi"/>
                <w:sz w:val="20"/>
                <w:szCs w:val="20"/>
                <w:lang w:val="es-MX" w:eastAsia="es-MX"/>
              </w:rPr>
            </w:pPr>
            <w:r w:rsidRPr="00D90BC4">
              <w:rPr>
                <w:rFonts w:cstheme="minorHAnsi"/>
                <w:sz w:val="20"/>
                <w:szCs w:val="20"/>
                <w:lang w:val="es-MX" w:eastAsia="es-MX"/>
              </w:rPr>
              <w:t>DEPOSITOS DE VALORES</w:t>
            </w:r>
          </w:p>
        </w:tc>
        <w:tc>
          <w:tcPr>
            <w:tcW w:w="1113" w:type="dxa"/>
            <w:tcBorders>
              <w:top w:val="nil"/>
              <w:left w:val="nil"/>
              <w:bottom w:val="single" w:sz="8" w:space="0" w:color="auto"/>
              <w:right w:val="single" w:sz="8" w:space="0" w:color="auto"/>
            </w:tcBorders>
            <w:shd w:val="clear" w:color="auto" w:fill="auto"/>
            <w:noWrap/>
            <w:vAlign w:val="center"/>
          </w:tcPr>
          <w:p w:rsidR="00AC778F" w:rsidRPr="00D90BC4" w:rsidRDefault="00AC778F" w:rsidP="00D90BC4">
            <w:pPr>
              <w:spacing w:after="0" w:line="240" w:lineRule="auto"/>
              <w:jc w:val="center"/>
              <w:rPr>
                <w:rFonts w:cstheme="minorHAnsi"/>
                <w:sz w:val="20"/>
                <w:szCs w:val="20"/>
                <w:lang w:val="es-MX" w:eastAsia="es-MX"/>
              </w:rPr>
            </w:pPr>
          </w:p>
        </w:tc>
      </w:tr>
      <w:tr w:rsidR="00AC778F" w:rsidRPr="00D90BC4" w:rsidTr="00AC778F">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778F" w:rsidRPr="00D90BC4" w:rsidRDefault="00AC778F" w:rsidP="00D90BC4">
            <w:pPr>
              <w:spacing w:after="0" w:line="240" w:lineRule="auto"/>
              <w:rPr>
                <w:rFonts w:cstheme="minorHAnsi"/>
                <w:sz w:val="20"/>
                <w:szCs w:val="20"/>
                <w:lang w:val="es-MX" w:eastAsia="es-MX"/>
              </w:rPr>
            </w:pPr>
            <w:r w:rsidRPr="00D90BC4">
              <w:rPr>
                <w:rFonts w:cstheme="minorHAnsi"/>
                <w:sz w:val="20"/>
                <w:szCs w:val="20"/>
                <w:lang w:val="es-MX" w:eastAsia="es-MX"/>
              </w:rPr>
              <w:t>CONTROLES TECNICOS ESPECIFICOS (VARIOS)</w:t>
            </w:r>
          </w:p>
        </w:tc>
        <w:tc>
          <w:tcPr>
            <w:tcW w:w="1113" w:type="dxa"/>
            <w:tcBorders>
              <w:top w:val="nil"/>
              <w:left w:val="nil"/>
              <w:bottom w:val="single" w:sz="8" w:space="0" w:color="auto"/>
              <w:right w:val="single" w:sz="8" w:space="0" w:color="auto"/>
            </w:tcBorders>
            <w:shd w:val="clear" w:color="auto" w:fill="auto"/>
            <w:noWrap/>
            <w:vAlign w:val="center"/>
          </w:tcPr>
          <w:p w:rsidR="00AC778F" w:rsidRPr="00D90BC4" w:rsidRDefault="00AC778F" w:rsidP="00D90BC4">
            <w:pPr>
              <w:spacing w:after="0" w:line="240" w:lineRule="auto"/>
              <w:jc w:val="center"/>
              <w:rPr>
                <w:rFonts w:cstheme="minorHAnsi"/>
                <w:sz w:val="20"/>
                <w:szCs w:val="20"/>
                <w:lang w:val="es-MX" w:eastAsia="es-MX"/>
              </w:rPr>
            </w:pPr>
          </w:p>
        </w:tc>
      </w:tr>
      <w:tr w:rsidR="00AC778F" w:rsidRPr="00D90BC4" w:rsidTr="00AC778F">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778F" w:rsidRPr="00D90BC4" w:rsidRDefault="00AC778F" w:rsidP="00D90BC4">
            <w:pPr>
              <w:spacing w:after="0" w:line="240" w:lineRule="auto"/>
              <w:jc w:val="center"/>
              <w:rPr>
                <w:rFonts w:cstheme="minorHAnsi"/>
                <w:b/>
                <w:bCs/>
                <w:sz w:val="20"/>
                <w:szCs w:val="20"/>
                <w:lang w:eastAsia="es-MX"/>
              </w:rPr>
            </w:pPr>
          </w:p>
          <w:p w:rsidR="00AC778F" w:rsidRPr="00D90BC4" w:rsidRDefault="00AC778F" w:rsidP="00D90BC4">
            <w:pPr>
              <w:spacing w:after="0" w:line="240" w:lineRule="auto"/>
              <w:jc w:val="center"/>
              <w:rPr>
                <w:rFonts w:cstheme="minorHAnsi"/>
                <w:b/>
                <w:bCs/>
                <w:sz w:val="20"/>
                <w:szCs w:val="20"/>
                <w:lang w:eastAsia="es-MX"/>
              </w:rPr>
            </w:pPr>
            <w:r w:rsidRPr="00D90BC4">
              <w:rPr>
                <w:rFonts w:cstheme="minorHAnsi"/>
                <w:b/>
                <w:bCs/>
                <w:sz w:val="20"/>
                <w:szCs w:val="20"/>
                <w:lang w:eastAsia="es-MX"/>
              </w:rPr>
              <w:t>TOTAL</w:t>
            </w:r>
          </w:p>
          <w:p w:rsidR="00AC778F" w:rsidRPr="00D90BC4" w:rsidRDefault="00AC778F" w:rsidP="00D90BC4">
            <w:pPr>
              <w:spacing w:after="0" w:line="240" w:lineRule="auto"/>
              <w:jc w:val="center"/>
              <w:rPr>
                <w:rFonts w:cstheme="minorHAnsi"/>
                <w:b/>
                <w:bCs/>
                <w:sz w:val="20"/>
                <w:szCs w:val="20"/>
                <w:lang w:val="es-MX" w:eastAsia="es-MX"/>
              </w:rPr>
            </w:pPr>
          </w:p>
        </w:tc>
        <w:tc>
          <w:tcPr>
            <w:tcW w:w="1113" w:type="dxa"/>
            <w:tcBorders>
              <w:top w:val="nil"/>
              <w:left w:val="nil"/>
              <w:bottom w:val="single" w:sz="8" w:space="0" w:color="auto"/>
              <w:right w:val="single" w:sz="8" w:space="0" w:color="auto"/>
            </w:tcBorders>
            <w:shd w:val="clear" w:color="auto" w:fill="auto"/>
            <w:noWrap/>
            <w:vAlign w:val="center"/>
          </w:tcPr>
          <w:p w:rsidR="00AC778F" w:rsidRPr="00D90BC4" w:rsidRDefault="00AC778F" w:rsidP="00D90BC4">
            <w:pPr>
              <w:spacing w:after="0" w:line="240" w:lineRule="auto"/>
              <w:jc w:val="center"/>
              <w:rPr>
                <w:rFonts w:cstheme="minorHAnsi"/>
                <w:b/>
                <w:bCs/>
                <w:sz w:val="20"/>
                <w:szCs w:val="20"/>
                <w:lang w:val="es-MX" w:eastAsia="es-MX"/>
              </w:rPr>
            </w:pPr>
          </w:p>
        </w:tc>
      </w:tr>
    </w:tbl>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r w:rsidRPr="002B66A0">
        <w:rPr>
          <w:b/>
          <w:sz w:val="24"/>
          <w:u w:val="single"/>
          <w:lang w:val="es-MX"/>
        </w:rPr>
        <w:t>Negocios Fiduciarios</w:t>
      </w:r>
      <w:r>
        <w:rPr>
          <w:sz w:val="24"/>
          <w:lang w:val="es-MX"/>
        </w:rPr>
        <w:t>.- Resuma  brevemente  la gestión  realizada:</w:t>
      </w:r>
    </w:p>
    <w:p w:rsidR="00AC778F" w:rsidRDefault="00AC778F"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840512" behindDoc="0" locked="0" layoutInCell="1" allowOverlap="1" wp14:anchorId="0EAF0EB5" wp14:editId="6CD3F8AA">
                <wp:simplePos x="0" y="0"/>
                <wp:positionH relativeFrom="column">
                  <wp:posOffset>81914</wp:posOffset>
                </wp:positionH>
                <wp:positionV relativeFrom="paragraph">
                  <wp:posOffset>22225</wp:posOffset>
                </wp:positionV>
                <wp:extent cx="5876925" cy="2895600"/>
                <wp:effectExtent l="0" t="0" r="28575" b="19050"/>
                <wp:wrapNone/>
                <wp:docPr id="122" name="122 Cuadro de texto"/>
                <wp:cNvGraphicFramePr/>
                <a:graphic xmlns:a="http://schemas.openxmlformats.org/drawingml/2006/main">
                  <a:graphicData uri="http://schemas.microsoft.com/office/word/2010/wordprocessingShape">
                    <wps:wsp>
                      <wps:cNvSpPr txBox="1"/>
                      <wps:spPr>
                        <a:xfrm>
                          <a:off x="0" y="0"/>
                          <a:ext cx="5876925" cy="2895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2 Cuadro de texto" o:spid="_x0000_s1114" type="#_x0000_t202" style="position:absolute;left:0;text-align:left;margin-left:6.45pt;margin-top:1.75pt;width:462.75pt;height:228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" fillcolor="white [3201]" strokeweight=".5pt">
                <v:textbox>
                  <w:txbxContent>
                    <w:p w:rsidR="00DD22D9" w:rsidRDefault="00DD22D9"/>
                  </w:txbxContent>
                </v:textbox>
              </v:shape>
            </w:pict>
          </mc:Fallback>
        </mc:AlternateContent>
      </w: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5A5F19" w:rsidRDefault="005A5F19" w:rsidP="001C0351">
      <w:pPr>
        <w:spacing w:after="0" w:line="360" w:lineRule="auto"/>
        <w:jc w:val="both"/>
        <w:rPr>
          <w:sz w:val="24"/>
          <w:lang w:val="es-MX"/>
        </w:rPr>
      </w:pPr>
    </w:p>
    <w:p w:rsidR="005A5F19" w:rsidRDefault="005A5F19" w:rsidP="001C0351">
      <w:pPr>
        <w:spacing w:after="0" w:line="360" w:lineRule="auto"/>
        <w:jc w:val="both"/>
        <w:rPr>
          <w:sz w:val="24"/>
          <w:lang w:val="es-MX"/>
        </w:rPr>
      </w:pPr>
    </w:p>
    <w:p w:rsidR="005A5F19" w:rsidRDefault="005A5F19" w:rsidP="001C0351">
      <w:pPr>
        <w:spacing w:after="0" w:line="360" w:lineRule="auto"/>
        <w:jc w:val="both"/>
        <w:rPr>
          <w:sz w:val="24"/>
          <w:lang w:val="es-MX"/>
        </w:rPr>
      </w:pPr>
    </w:p>
    <w:p w:rsidR="002B66A0" w:rsidRPr="00AC778F" w:rsidRDefault="005A5F19" w:rsidP="005A5F19">
      <w:pPr>
        <w:spacing w:after="0" w:line="360" w:lineRule="auto"/>
        <w:ind w:firstLine="708"/>
        <w:jc w:val="both"/>
        <w:rPr>
          <w:b/>
          <w:i/>
          <w:sz w:val="24"/>
          <w:lang w:val="es-MX"/>
        </w:rPr>
      </w:pPr>
      <w:r w:rsidRPr="00AC778F">
        <w:rPr>
          <w:b/>
          <w:i/>
          <w:sz w:val="24"/>
          <w:lang w:val="es-MX"/>
        </w:rPr>
        <w:t>Tabla 8</w:t>
      </w:r>
      <w:r w:rsidR="00F81CD9">
        <w:rPr>
          <w:b/>
          <w:i/>
          <w:sz w:val="24"/>
          <w:lang w:val="es-MX"/>
        </w:rPr>
        <w:t>6</w:t>
      </w:r>
      <w:r>
        <w:rPr>
          <w:b/>
          <w:i/>
          <w:sz w:val="24"/>
          <w:lang w:val="es-MX"/>
        </w:rPr>
        <w:t xml:space="preserve">.- </w:t>
      </w:r>
      <w:r w:rsidR="00D914CF">
        <w:rPr>
          <w:sz w:val="24"/>
          <w:lang w:val="es-MX"/>
        </w:rPr>
        <w:t>Registre</w:t>
      </w:r>
      <w:r w:rsidRPr="00456CF9">
        <w:rPr>
          <w:sz w:val="24"/>
          <w:lang w:val="es-MX"/>
        </w:rPr>
        <w:t xml:space="preserve"> el número de actividades realizadas</w:t>
      </w:r>
      <w:r w:rsidR="002B66A0" w:rsidRPr="00456CF9">
        <w:rPr>
          <w:sz w:val="24"/>
          <w:lang w:val="es-MX"/>
        </w:rPr>
        <w:t>:</w:t>
      </w:r>
    </w:p>
    <w:tbl>
      <w:tblPr>
        <w:tblStyle w:val="Tablaconcuadrcula"/>
        <w:tblW w:w="4065" w:type="dxa"/>
        <w:jc w:val="center"/>
        <w:tblInd w:w="579" w:type="dxa"/>
        <w:tblLook w:val="04A0" w:firstRow="1" w:lastRow="0" w:firstColumn="1" w:lastColumn="0" w:noHBand="0" w:noVBand="1"/>
      </w:tblPr>
      <w:tblGrid>
        <w:gridCol w:w="2648"/>
        <w:gridCol w:w="1417"/>
      </w:tblGrid>
      <w:tr w:rsidR="002B66A0" w:rsidRPr="00632D09" w:rsidTr="00456CF9">
        <w:trPr>
          <w:jc w:val="center"/>
        </w:trPr>
        <w:tc>
          <w:tcPr>
            <w:tcW w:w="2648" w:type="dxa"/>
          </w:tcPr>
          <w:p w:rsidR="005A5F19" w:rsidRPr="00632D09" w:rsidRDefault="005A5F19" w:rsidP="00632D09">
            <w:pPr>
              <w:jc w:val="center"/>
              <w:rPr>
                <w:b/>
                <w:sz w:val="20"/>
                <w:szCs w:val="20"/>
                <w:lang w:val="es-MX"/>
              </w:rPr>
            </w:pPr>
          </w:p>
          <w:p w:rsidR="002B66A0" w:rsidRPr="00632D09" w:rsidRDefault="002B66A0" w:rsidP="00632D09">
            <w:pPr>
              <w:jc w:val="center"/>
              <w:rPr>
                <w:b/>
                <w:sz w:val="20"/>
                <w:szCs w:val="20"/>
                <w:lang w:val="es-MX"/>
              </w:rPr>
            </w:pPr>
            <w:r w:rsidRPr="00632D09">
              <w:rPr>
                <w:b/>
                <w:sz w:val="20"/>
                <w:szCs w:val="20"/>
                <w:lang w:val="es-MX"/>
              </w:rPr>
              <w:t>Actividades realizadas</w:t>
            </w:r>
          </w:p>
          <w:p w:rsidR="00456CF9" w:rsidRPr="00632D09" w:rsidRDefault="00456CF9" w:rsidP="00632D09">
            <w:pPr>
              <w:jc w:val="center"/>
              <w:rPr>
                <w:b/>
                <w:sz w:val="20"/>
                <w:szCs w:val="20"/>
                <w:lang w:val="es-MX"/>
              </w:rPr>
            </w:pPr>
          </w:p>
        </w:tc>
        <w:tc>
          <w:tcPr>
            <w:tcW w:w="1417" w:type="dxa"/>
          </w:tcPr>
          <w:p w:rsidR="005A5F19" w:rsidRPr="00632D09" w:rsidRDefault="005A5F19" w:rsidP="00632D09">
            <w:pPr>
              <w:jc w:val="center"/>
              <w:rPr>
                <w:b/>
                <w:sz w:val="20"/>
                <w:szCs w:val="20"/>
                <w:lang w:val="es-MX"/>
              </w:rPr>
            </w:pPr>
          </w:p>
          <w:p w:rsidR="002B66A0" w:rsidRPr="00632D09" w:rsidRDefault="002B66A0" w:rsidP="00632D09">
            <w:pPr>
              <w:jc w:val="center"/>
              <w:rPr>
                <w:b/>
                <w:sz w:val="20"/>
                <w:szCs w:val="20"/>
                <w:lang w:val="es-MX"/>
              </w:rPr>
            </w:pPr>
            <w:r w:rsidRPr="00632D09">
              <w:rPr>
                <w:b/>
                <w:sz w:val="20"/>
                <w:szCs w:val="20"/>
                <w:lang w:val="es-MX"/>
              </w:rPr>
              <w:t>Número</w:t>
            </w:r>
          </w:p>
        </w:tc>
      </w:tr>
      <w:tr w:rsidR="002B66A0" w:rsidRPr="00632D09" w:rsidTr="00456CF9">
        <w:trPr>
          <w:jc w:val="center"/>
        </w:trPr>
        <w:tc>
          <w:tcPr>
            <w:tcW w:w="2648" w:type="dxa"/>
          </w:tcPr>
          <w:p w:rsidR="002B66A0" w:rsidRPr="00632D09" w:rsidRDefault="002B66A0" w:rsidP="00632D09">
            <w:pPr>
              <w:jc w:val="both"/>
              <w:rPr>
                <w:sz w:val="20"/>
                <w:szCs w:val="20"/>
                <w:lang w:val="es-MX"/>
              </w:rPr>
            </w:pPr>
            <w:r w:rsidRPr="00632D09">
              <w:rPr>
                <w:sz w:val="20"/>
                <w:szCs w:val="20"/>
                <w:lang w:val="es-MX"/>
              </w:rPr>
              <w:t>Informes técnicos</w:t>
            </w:r>
          </w:p>
          <w:p w:rsidR="002B66A0" w:rsidRPr="00632D09" w:rsidRDefault="002B66A0" w:rsidP="00632D09">
            <w:pPr>
              <w:jc w:val="both"/>
              <w:rPr>
                <w:sz w:val="20"/>
                <w:szCs w:val="20"/>
                <w:lang w:val="es-MX"/>
              </w:rPr>
            </w:pPr>
          </w:p>
        </w:tc>
        <w:tc>
          <w:tcPr>
            <w:tcW w:w="1417" w:type="dxa"/>
          </w:tcPr>
          <w:p w:rsidR="002B66A0" w:rsidRPr="00632D09" w:rsidRDefault="002B66A0" w:rsidP="00632D09">
            <w:pPr>
              <w:jc w:val="both"/>
              <w:rPr>
                <w:sz w:val="20"/>
                <w:szCs w:val="20"/>
                <w:lang w:val="es-MX"/>
              </w:rPr>
            </w:pPr>
          </w:p>
        </w:tc>
      </w:tr>
      <w:tr w:rsidR="002B66A0" w:rsidRPr="00632D09" w:rsidTr="00456CF9">
        <w:trPr>
          <w:jc w:val="center"/>
        </w:trPr>
        <w:tc>
          <w:tcPr>
            <w:tcW w:w="2648" w:type="dxa"/>
          </w:tcPr>
          <w:p w:rsidR="002B66A0" w:rsidRPr="00632D09" w:rsidRDefault="002B66A0" w:rsidP="00632D09">
            <w:pPr>
              <w:jc w:val="both"/>
              <w:rPr>
                <w:sz w:val="20"/>
                <w:szCs w:val="20"/>
                <w:lang w:val="es-MX"/>
              </w:rPr>
            </w:pPr>
            <w:r w:rsidRPr="00632D09">
              <w:rPr>
                <w:sz w:val="20"/>
                <w:szCs w:val="20"/>
                <w:lang w:val="es-MX"/>
              </w:rPr>
              <w:t>Resoluciones</w:t>
            </w:r>
          </w:p>
          <w:p w:rsidR="002B66A0" w:rsidRPr="00632D09" w:rsidRDefault="002B66A0" w:rsidP="00632D09">
            <w:pPr>
              <w:jc w:val="both"/>
              <w:rPr>
                <w:sz w:val="20"/>
                <w:szCs w:val="20"/>
                <w:lang w:val="es-MX"/>
              </w:rPr>
            </w:pPr>
          </w:p>
        </w:tc>
        <w:tc>
          <w:tcPr>
            <w:tcW w:w="1417" w:type="dxa"/>
          </w:tcPr>
          <w:p w:rsidR="002B66A0" w:rsidRPr="00632D09" w:rsidRDefault="002B66A0" w:rsidP="00632D09">
            <w:pPr>
              <w:jc w:val="both"/>
              <w:rPr>
                <w:sz w:val="20"/>
                <w:szCs w:val="20"/>
                <w:lang w:val="es-MX"/>
              </w:rPr>
            </w:pPr>
          </w:p>
        </w:tc>
      </w:tr>
      <w:tr w:rsidR="002B66A0" w:rsidRPr="00632D09" w:rsidTr="00456CF9">
        <w:trPr>
          <w:jc w:val="center"/>
        </w:trPr>
        <w:tc>
          <w:tcPr>
            <w:tcW w:w="2648" w:type="dxa"/>
          </w:tcPr>
          <w:p w:rsidR="002B66A0" w:rsidRPr="00632D09" w:rsidRDefault="002B66A0" w:rsidP="00632D09">
            <w:pPr>
              <w:jc w:val="both"/>
              <w:rPr>
                <w:sz w:val="20"/>
                <w:szCs w:val="20"/>
                <w:lang w:val="es-MX"/>
              </w:rPr>
            </w:pPr>
            <w:r w:rsidRPr="00632D09">
              <w:rPr>
                <w:sz w:val="20"/>
                <w:szCs w:val="20"/>
                <w:lang w:val="es-MX"/>
              </w:rPr>
              <w:t>Seguimientos</w:t>
            </w:r>
          </w:p>
          <w:p w:rsidR="002B66A0" w:rsidRPr="00632D09" w:rsidRDefault="002B66A0" w:rsidP="00632D09">
            <w:pPr>
              <w:jc w:val="both"/>
              <w:rPr>
                <w:sz w:val="20"/>
                <w:szCs w:val="20"/>
                <w:lang w:val="es-MX"/>
              </w:rPr>
            </w:pPr>
          </w:p>
        </w:tc>
        <w:tc>
          <w:tcPr>
            <w:tcW w:w="1417" w:type="dxa"/>
          </w:tcPr>
          <w:p w:rsidR="002B66A0" w:rsidRPr="00632D09" w:rsidRDefault="002B66A0" w:rsidP="00632D09">
            <w:pPr>
              <w:jc w:val="both"/>
              <w:rPr>
                <w:sz w:val="20"/>
                <w:szCs w:val="20"/>
                <w:lang w:val="es-MX"/>
              </w:rPr>
            </w:pPr>
          </w:p>
        </w:tc>
      </w:tr>
      <w:tr w:rsidR="002B66A0" w:rsidRPr="00632D09" w:rsidTr="00456CF9">
        <w:trPr>
          <w:jc w:val="center"/>
        </w:trPr>
        <w:tc>
          <w:tcPr>
            <w:tcW w:w="2648" w:type="dxa"/>
          </w:tcPr>
          <w:p w:rsidR="002B66A0" w:rsidRPr="00632D09" w:rsidRDefault="002B66A0" w:rsidP="00632D09">
            <w:pPr>
              <w:jc w:val="both"/>
              <w:rPr>
                <w:sz w:val="20"/>
                <w:szCs w:val="20"/>
                <w:lang w:val="es-MX"/>
              </w:rPr>
            </w:pPr>
            <w:r w:rsidRPr="00632D09">
              <w:rPr>
                <w:sz w:val="20"/>
                <w:szCs w:val="20"/>
                <w:lang w:val="es-MX"/>
              </w:rPr>
              <w:t>Controles periódicos</w:t>
            </w:r>
          </w:p>
          <w:p w:rsidR="002B66A0" w:rsidRPr="00632D09" w:rsidRDefault="002B66A0" w:rsidP="00632D09">
            <w:pPr>
              <w:jc w:val="both"/>
              <w:rPr>
                <w:sz w:val="20"/>
                <w:szCs w:val="20"/>
                <w:lang w:val="es-MX"/>
              </w:rPr>
            </w:pPr>
          </w:p>
        </w:tc>
        <w:tc>
          <w:tcPr>
            <w:tcW w:w="1417" w:type="dxa"/>
          </w:tcPr>
          <w:p w:rsidR="002B66A0" w:rsidRPr="00632D09" w:rsidRDefault="002B66A0" w:rsidP="00632D09">
            <w:pPr>
              <w:jc w:val="both"/>
              <w:rPr>
                <w:sz w:val="20"/>
                <w:szCs w:val="20"/>
                <w:lang w:val="es-MX"/>
              </w:rPr>
            </w:pPr>
          </w:p>
        </w:tc>
      </w:tr>
      <w:tr w:rsidR="002B66A0" w:rsidRPr="00632D09" w:rsidTr="00456CF9">
        <w:trPr>
          <w:jc w:val="center"/>
        </w:trPr>
        <w:tc>
          <w:tcPr>
            <w:tcW w:w="2648" w:type="dxa"/>
          </w:tcPr>
          <w:p w:rsidR="002B66A0" w:rsidRPr="00632D09" w:rsidRDefault="002B66A0" w:rsidP="00632D09">
            <w:pPr>
              <w:jc w:val="both"/>
              <w:rPr>
                <w:sz w:val="20"/>
                <w:szCs w:val="20"/>
                <w:lang w:val="es-MX"/>
              </w:rPr>
            </w:pPr>
            <w:r w:rsidRPr="00632D09">
              <w:rPr>
                <w:sz w:val="20"/>
                <w:szCs w:val="20"/>
                <w:lang w:val="es-MX"/>
              </w:rPr>
              <w:t>Controles específicos</w:t>
            </w:r>
          </w:p>
          <w:p w:rsidR="002B66A0" w:rsidRPr="00632D09" w:rsidRDefault="002B66A0" w:rsidP="00632D09">
            <w:pPr>
              <w:jc w:val="both"/>
              <w:rPr>
                <w:sz w:val="20"/>
                <w:szCs w:val="20"/>
                <w:lang w:val="es-MX"/>
              </w:rPr>
            </w:pPr>
          </w:p>
        </w:tc>
        <w:tc>
          <w:tcPr>
            <w:tcW w:w="1417" w:type="dxa"/>
          </w:tcPr>
          <w:p w:rsidR="002B66A0" w:rsidRPr="00632D09" w:rsidRDefault="002B66A0" w:rsidP="00632D09">
            <w:pPr>
              <w:jc w:val="both"/>
              <w:rPr>
                <w:sz w:val="20"/>
                <w:szCs w:val="20"/>
                <w:lang w:val="es-MX"/>
              </w:rPr>
            </w:pPr>
          </w:p>
        </w:tc>
      </w:tr>
    </w:tbl>
    <w:p w:rsidR="002B66A0" w:rsidRDefault="002B66A0" w:rsidP="001C0351">
      <w:pPr>
        <w:spacing w:after="0" w:line="360" w:lineRule="auto"/>
        <w:jc w:val="both"/>
        <w:rPr>
          <w:sz w:val="24"/>
          <w:lang w:val="es-MX"/>
        </w:rPr>
      </w:pPr>
    </w:p>
    <w:p w:rsidR="002B66A0" w:rsidRDefault="002B66A0" w:rsidP="00E961BC">
      <w:pPr>
        <w:spacing w:after="0" w:line="360" w:lineRule="auto"/>
        <w:ind w:firstLine="708"/>
        <w:jc w:val="both"/>
        <w:rPr>
          <w:sz w:val="24"/>
          <w:lang w:val="es-MX"/>
        </w:rPr>
      </w:pPr>
      <w:r w:rsidRPr="00082B4B">
        <w:rPr>
          <w:b/>
          <w:sz w:val="24"/>
          <w:u w:val="single"/>
          <w:lang w:val="es-MX"/>
        </w:rPr>
        <w:t>Autorización  y Registro</w:t>
      </w:r>
      <w:r>
        <w:rPr>
          <w:sz w:val="24"/>
          <w:lang w:val="es-MX"/>
        </w:rPr>
        <w:t>.- Describa brevemente la gestión  realizada:</w:t>
      </w:r>
    </w:p>
    <w:p w:rsidR="00AC778F" w:rsidRDefault="002B66A0"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841536" behindDoc="0" locked="0" layoutInCell="1" allowOverlap="1" wp14:anchorId="1AF77378" wp14:editId="221570AD">
                <wp:simplePos x="0" y="0"/>
                <wp:positionH relativeFrom="column">
                  <wp:posOffset>415290</wp:posOffset>
                </wp:positionH>
                <wp:positionV relativeFrom="paragraph">
                  <wp:posOffset>114934</wp:posOffset>
                </wp:positionV>
                <wp:extent cx="5400675" cy="3971925"/>
                <wp:effectExtent l="0" t="0" r="28575" b="28575"/>
                <wp:wrapNone/>
                <wp:docPr id="123" name="123 Cuadro de texto"/>
                <wp:cNvGraphicFramePr/>
                <a:graphic xmlns:a="http://schemas.openxmlformats.org/drawingml/2006/main">
                  <a:graphicData uri="http://schemas.microsoft.com/office/word/2010/wordprocessingShape">
                    <wps:wsp>
                      <wps:cNvSpPr txBox="1"/>
                      <wps:spPr>
                        <a:xfrm>
                          <a:off x="0" y="0"/>
                          <a:ext cx="5400675" cy="3971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3 Cuadro de texto" o:spid="_x0000_s1115" type="#_x0000_t202" style="position:absolute;left:0;text-align:left;margin-left:32.7pt;margin-top:9.05pt;width:425.25pt;height:312.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" fillcolor="white [3201]" strokeweight=".5pt">
                <v:textbox>
                  <w:txbxContent>
                    <w:p w:rsidR="00DD22D9" w:rsidRDefault="00DD22D9"/>
                  </w:txbxContent>
                </v:textbox>
              </v:shape>
            </w:pict>
          </mc:Fallback>
        </mc:AlternateContent>
      </w: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FD733C" w:rsidRDefault="00FD733C" w:rsidP="002B66A0">
      <w:pPr>
        <w:spacing w:after="0" w:line="360" w:lineRule="auto"/>
        <w:jc w:val="both"/>
        <w:rPr>
          <w:b/>
          <w:i/>
          <w:sz w:val="24"/>
          <w:lang w:val="es-MX"/>
        </w:rPr>
      </w:pPr>
    </w:p>
    <w:p w:rsidR="00FD733C" w:rsidRDefault="00FD733C" w:rsidP="002B66A0">
      <w:pPr>
        <w:spacing w:after="0" w:line="360" w:lineRule="auto"/>
        <w:jc w:val="both"/>
        <w:rPr>
          <w:b/>
          <w:i/>
          <w:sz w:val="24"/>
          <w:lang w:val="es-MX"/>
        </w:rPr>
      </w:pPr>
    </w:p>
    <w:p w:rsidR="00FD733C" w:rsidRDefault="00FD733C" w:rsidP="002B66A0">
      <w:pPr>
        <w:spacing w:after="0" w:line="360" w:lineRule="auto"/>
        <w:jc w:val="both"/>
        <w:rPr>
          <w:b/>
          <w:i/>
          <w:sz w:val="24"/>
          <w:lang w:val="es-MX"/>
        </w:rPr>
      </w:pPr>
    </w:p>
    <w:p w:rsidR="00FD733C" w:rsidRDefault="00FD733C" w:rsidP="002B66A0">
      <w:pPr>
        <w:spacing w:after="0" w:line="360" w:lineRule="auto"/>
        <w:jc w:val="both"/>
        <w:rPr>
          <w:b/>
          <w:i/>
          <w:sz w:val="24"/>
          <w:lang w:val="es-MX"/>
        </w:rPr>
      </w:pPr>
    </w:p>
    <w:p w:rsidR="00662763" w:rsidRDefault="00662763" w:rsidP="002B66A0">
      <w:pPr>
        <w:spacing w:after="0" w:line="360" w:lineRule="auto"/>
        <w:jc w:val="both"/>
        <w:rPr>
          <w:b/>
          <w:i/>
          <w:sz w:val="24"/>
          <w:lang w:val="es-MX"/>
        </w:rPr>
      </w:pPr>
    </w:p>
    <w:p w:rsidR="002B66A0" w:rsidRPr="00DE1B56" w:rsidRDefault="00DE1B56" w:rsidP="002B66A0">
      <w:pPr>
        <w:spacing w:after="0" w:line="360" w:lineRule="auto"/>
        <w:jc w:val="both"/>
        <w:rPr>
          <w:sz w:val="24"/>
          <w:lang w:val="es-MX"/>
        </w:rPr>
      </w:pPr>
      <w:r w:rsidRPr="00AC778F">
        <w:rPr>
          <w:b/>
          <w:i/>
          <w:sz w:val="24"/>
          <w:lang w:val="es-MX"/>
        </w:rPr>
        <w:t>Tabla 8</w:t>
      </w:r>
      <w:r w:rsidR="00F81CD9">
        <w:rPr>
          <w:b/>
          <w:i/>
          <w:sz w:val="24"/>
          <w:lang w:val="es-MX"/>
        </w:rPr>
        <w:t>7</w:t>
      </w:r>
      <w:r>
        <w:rPr>
          <w:b/>
          <w:i/>
          <w:sz w:val="24"/>
          <w:lang w:val="es-MX"/>
        </w:rPr>
        <w:t xml:space="preserve">.- </w:t>
      </w:r>
      <w:r w:rsidR="00C360B2" w:rsidRPr="00C360B2">
        <w:rPr>
          <w:sz w:val="24"/>
          <w:lang w:val="es-MX"/>
        </w:rPr>
        <w:t>Registrar las</w:t>
      </w:r>
      <w:r w:rsidR="00C360B2">
        <w:rPr>
          <w:b/>
          <w:i/>
          <w:sz w:val="24"/>
          <w:lang w:val="es-MX"/>
        </w:rPr>
        <w:t xml:space="preserve"> </w:t>
      </w:r>
      <w:r w:rsidR="002B66A0" w:rsidRPr="00DE1B56">
        <w:rPr>
          <w:sz w:val="24"/>
          <w:lang w:val="es-MX"/>
        </w:rPr>
        <w:t>Cifras del Mercad</w:t>
      </w:r>
      <w:r w:rsidR="00C360B2">
        <w:rPr>
          <w:sz w:val="24"/>
          <w:lang w:val="es-MX"/>
        </w:rPr>
        <w:t>o de Valores y Ofertas Públicas,</w:t>
      </w:r>
      <w:r w:rsidR="002B66A0" w:rsidRPr="00DE1B56">
        <w:rPr>
          <w:sz w:val="24"/>
          <w:lang w:val="es-MX"/>
        </w:rPr>
        <w:t xml:space="preserve"> explique</w:t>
      </w:r>
      <w:r w:rsidR="00082B4B" w:rsidRPr="00DE1B56">
        <w:rPr>
          <w:sz w:val="24"/>
          <w:lang w:val="es-MX"/>
        </w:rPr>
        <w:t xml:space="preserve"> y grafique </w:t>
      </w:r>
      <w:r w:rsidR="002B66A0" w:rsidRPr="00DE1B56">
        <w:rPr>
          <w:sz w:val="24"/>
          <w:lang w:val="es-MX"/>
        </w:rPr>
        <w:t>la tabla:</w:t>
      </w:r>
    </w:p>
    <w:tbl>
      <w:tblPr>
        <w:tblW w:w="8930" w:type="dxa"/>
        <w:tblInd w:w="212" w:type="dxa"/>
        <w:tblCellMar>
          <w:left w:w="70" w:type="dxa"/>
          <w:right w:w="70" w:type="dxa"/>
        </w:tblCellMar>
        <w:tblLook w:val="04A0" w:firstRow="1" w:lastRow="0" w:firstColumn="1" w:lastColumn="0" w:noHBand="0" w:noVBand="1"/>
      </w:tblPr>
      <w:tblGrid>
        <w:gridCol w:w="2790"/>
        <w:gridCol w:w="1067"/>
        <w:gridCol w:w="1698"/>
        <w:gridCol w:w="1560"/>
        <w:gridCol w:w="1815"/>
      </w:tblGrid>
      <w:tr w:rsidR="002B66A0" w:rsidRPr="00672930" w:rsidTr="00672930">
        <w:trPr>
          <w:trHeight w:val="915"/>
        </w:trPr>
        <w:tc>
          <w:tcPr>
            <w:tcW w:w="27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B66A0" w:rsidRPr="00672930" w:rsidRDefault="002B66A0" w:rsidP="00672930">
            <w:pPr>
              <w:spacing w:after="0" w:line="240" w:lineRule="auto"/>
              <w:jc w:val="center"/>
              <w:rPr>
                <w:rFonts w:cstheme="minorHAnsi"/>
                <w:b/>
                <w:bCs/>
                <w:sz w:val="20"/>
                <w:szCs w:val="20"/>
                <w:lang w:val="es-MX" w:eastAsia="es-MX"/>
              </w:rPr>
            </w:pPr>
            <w:r w:rsidRPr="00672930">
              <w:rPr>
                <w:rFonts w:cstheme="minorHAnsi"/>
                <w:b/>
                <w:bCs/>
                <w:sz w:val="20"/>
                <w:szCs w:val="20"/>
                <w:lang w:eastAsia="es-MX"/>
              </w:rPr>
              <w:t>TIPO DE VALOR</w:t>
            </w:r>
          </w:p>
        </w:tc>
        <w:tc>
          <w:tcPr>
            <w:tcW w:w="1067" w:type="dxa"/>
            <w:tcBorders>
              <w:top w:val="single" w:sz="8" w:space="0" w:color="auto"/>
              <w:left w:val="nil"/>
              <w:bottom w:val="single" w:sz="8" w:space="0" w:color="auto"/>
              <w:right w:val="single" w:sz="8" w:space="0" w:color="auto"/>
            </w:tcBorders>
            <w:shd w:val="clear" w:color="auto" w:fill="auto"/>
            <w:vAlign w:val="center"/>
            <w:hideMark/>
          </w:tcPr>
          <w:p w:rsidR="002B66A0" w:rsidRPr="00672930" w:rsidRDefault="002B66A0" w:rsidP="00672930">
            <w:pPr>
              <w:spacing w:after="0" w:line="240" w:lineRule="auto"/>
              <w:jc w:val="center"/>
              <w:rPr>
                <w:rFonts w:cstheme="minorHAnsi"/>
                <w:b/>
                <w:bCs/>
                <w:sz w:val="20"/>
                <w:szCs w:val="20"/>
                <w:lang w:val="es-MX" w:eastAsia="es-MX"/>
              </w:rPr>
            </w:pPr>
            <w:r w:rsidRPr="00672930">
              <w:rPr>
                <w:rFonts w:cstheme="minorHAnsi"/>
                <w:b/>
                <w:bCs/>
                <w:sz w:val="20"/>
                <w:szCs w:val="20"/>
                <w:lang w:eastAsia="es-MX"/>
              </w:rPr>
              <w:t>No  de Procesos</w:t>
            </w:r>
          </w:p>
        </w:tc>
        <w:tc>
          <w:tcPr>
            <w:tcW w:w="1698" w:type="dxa"/>
            <w:tcBorders>
              <w:top w:val="single" w:sz="8" w:space="0" w:color="auto"/>
              <w:left w:val="nil"/>
              <w:bottom w:val="single" w:sz="8" w:space="0" w:color="auto"/>
              <w:right w:val="single" w:sz="8" w:space="0" w:color="auto"/>
            </w:tcBorders>
            <w:shd w:val="clear" w:color="auto" w:fill="auto"/>
            <w:noWrap/>
            <w:vAlign w:val="center"/>
            <w:hideMark/>
          </w:tcPr>
          <w:p w:rsidR="002B66A0" w:rsidRPr="00672930" w:rsidRDefault="002B66A0" w:rsidP="00672930">
            <w:pPr>
              <w:spacing w:after="0" w:line="240" w:lineRule="auto"/>
              <w:jc w:val="center"/>
              <w:rPr>
                <w:rFonts w:cstheme="minorHAnsi"/>
                <w:b/>
                <w:bCs/>
                <w:sz w:val="20"/>
                <w:szCs w:val="20"/>
                <w:lang w:val="es-MX" w:eastAsia="es-MX"/>
              </w:rPr>
            </w:pPr>
            <w:r w:rsidRPr="00672930">
              <w:rPr>
                <w:rFonts w:cstheme="minorHAnsi"/>
                <w:b/>
                <w:bCs/>
                <w:sz w:val="20"/>
                <w:szCs w:val="20"/>
                <w:lang w:eastAsia="es-MX"/>
              </w:rPr>
              <w:t>Monto</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rsidR="002B66A0" w:rsidRPr="00672930" w:rsidRDefault="00082B4B" w:rsidP="00672930">
            <w:pPr>
              <w:spacing w:after="0" w:line="240" w:lineRule="auto"/>
              <w:jc w:val="center"/>
              <w:rPr>
                <w:rFonts w:cstheme="minorHAnsi"/>
                <w:b/>
                <w:bCs/>
                <w:sz w:val="20"/>
                <w:szCs w:val="20"/>
                <w:lang w:val="es-MX" w:eastAsia="es-MX"/>
              </w:rPr>
            </w:pPr>
            <w:r w:rsidRPr="00672930">
              <w:rPr>
                <w:rFonts w:cstheme="minorHAnsi"/>
                <w:b/>
                <w:bCs/>
                <w:sz w:val="20"/>
                <w:szCs w:val="20"/>
                <w:lang w:eastAsia="es-MX"/>
              </w:rPr>
              <w:t xml:space="preserve">% </w:t>
            </w:r>
            <w:r w:rsidR="002B66A0" w:rsidRPr="00672930">
              <w:rPr>
                <w:rFonts w:cstheme="minorHAnsi"/>
                <w:b/>
                <w:bCs/>
                <w:sz w:val="20"/>
                <w:szCs w:val="20"/>
                <w:lang w:eastAsia="es-MX"/>
              </w:rPr>
              <w:t>Participación del Total de emisiones</w:t>
            </w:r>
          </w:p>
        </w:tc>
        <w:tc>
          <w:tcPr>
            <w:tcW w:w="1815" w:type="dxa"/>
            <w:tcBorders>
              <w:top w:val="single" w:sz="8" w:space="0" w:color="auto"/>
              <w:left w:val="nil"/>
              <w:bottom w:val="single" w:sz="8" w:space="0" w:color="auto"/>
              <w:right w:val="single" w:sz="8" w:space="0" w:color="auto"/>
            </w:tcBorders>
            <w:shd w:val="clear" w:color="auto" w:fill="auto"/>
            <w:vAlign w:val="center"/>
            <w:hideMark/>
          </w:tcPr>
          <w:p w:rsidR="002B66A0" w:rsidRPr="00672930" w:rsidRDefault="00082B4B" w:rsidP="00672930">
            <w:pPr>
              <w:spacing w:after="0" w:line="240" w:lineRule="auto"/>
              <w:jc w:val="center"/>
              <w:rPr>
                <w:rFonts w:cstheme="minorHAnsi"/>
                <w:b/>
                <w:bCs/>
                <w:sz w:val="20"/>
                <w:szCs w:val="20"/>
                <w:lang w:val="es-MX" w:eastAsia="es-MX"/>
              </w:rPr>
            </w:pPr>
            <w:r w:rsidRPr="00672930">
              <w:rPr>
                <w:rFonts w:cstheme="minorHAnsi"/>
                <w:b/>
                <w:bCs/>
                <w:sz w:val="20"/>
                <w:szCs w:val="20"/>
                <w:lang w:eastAsia="es-MX"/>
              </w:rPr>
              <w:t xml:space="preserve">% </w:t>
            </w:r>
            <w:r w:rsidR="002B66A0" w:rsidRPr="00672930">
              <w:rPr>
                <w:rFonts w:cstheme="minorHAnsi"/>
                <w:b/>
                <w:bCs/>
                <w:sz w:val="20"/>
                <w:szCs w:val="20"/>
                <w:lang w:eastAsia="es-MX"/>
              </w:rPr>
              <w:t>Participación del Total de emisiones del Sector Productivo</w:t>
            </w:r>
          </w:p>
        </w:tc>
      </w:tr>
      <w:tr w:rsidR="002B66A0" w:rsidRPr="00672930" w:rsidTr="00672930">
        <w:trPr>
          <w:trHeight w:val="315"/>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2B66A0" w:rsidRPr="00672930" w:rsidRDefault="002B66A0" w:rsidP="00672930">
            <w:pPr>
              <w:spacing w:after="0" w:line="240" w:lineRule="auto"/>
              <w:rPr>
                <w:rFonts w:cstheme="minorHAnsi"/>
                <w:sz w:val="20"/>
                <w:szCs w:val="20"/>
                <w:lang w:val="es-MX" w:eastAsia="es-MX"/>
              </w:rPr>
            </w:pPr>
            <w:r w:rsidRPr="00672930">
              <w:rPr>
                <w:rFonts w:cstheme="minorHAnsi"/>
                <w:sz w:val="20"/>
                <w:szCs w:val="20"/>
                <w:lang w:eastAsia="es-MX"/>
              </w:rPr>
              <w:t>BONOS DEL ESTADO</w:t>
            </w:r>
          </w:p>
        </w:tc>
        <w:tc>
          <w:tcPr>
            <w:tcW w:w="1067"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center"/>
              <w:rPr>
                <w:rFonts w:cstheme="minorHAnsi"/>
                <w:sz w:val="20"/>
                <w:szCs w:val="20"/>
                <w:lang w:val="es-MX" w:eastAsia="es-MX"/>
              </w:rPr>
            </w:pPr>
          </w:p>
        </w:tc>
        <w:tc>
          <w:tcPr>
            <w:tcW w:w="1698" w:type="dxa"/>
            <w:tcBorders>
              <w:top w:val="nil"/>
              <w:left w:val="nil"/>
              <w:bottom w:val="nil"/>
              <w:right w:val="nil"/>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c>
          <w:tcPr>
            <w:tcW w:w="1560" w:type="dxa"/>
            <w:tcBorders>
              <w:top w:val="nil"/>
              <w:left w:val="single" w:sz="8" w:space="0" w:color="auto"/>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c>
          <w:tcPr>
            <w:tcW w:w="1815"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rPr>
                <w:rFonts w:cstheme="minorHAnsi"/>
                <w:sz w:val="20"/>
                <w:szCs w:val="20"/>
                <w:lang w:val="es-MX" w:eastAsia="es-MX"/>
              </w:rPr>
            </w:pPr>
          </w:p>
        </w:tc>
      </w:tr>
      <w:tr w:rsidR="002B66A0" w:rsidRPr="00672930" w:rsidTr="00672930">
        <w:trPr>
          <w:trHeight w:val="315"/>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2B66A0" w:rsidRPr="00672930" w:rsidRDefault="002B66A0" w:rsidP="00672930">
            <w:pPr>
              <w:spacing w:after="0" w:line="240" w:lineRule="auto"/>
              <w:rPr>
                <w:rFonts w:cstheme="minorHAnsi"/>
                <w:sz w:val="20"/>
                <w:szCs w:val="20"/>
                <w:lang w:val="es-MX" w:eastAsia="es-MX"/>
              </w:rPr>
            </w:pPr>
            <w:r w:rsidRPr="00672930">
              <w:rPr>
                <w:rFonts w:cstheme="minorHAnsi"/>
                <w:sz w:val="20"/>
                <w:szCs w:val="20"/>
                <w:lang w:eastAsia="es-MX"/>
              </w:rPr>
              <w:t>CUOTAS DE PARTICIPACION</w:t>
            </w:r>
          </w:p>
        </w:tc>
        <w:tc>
          <w:tcPr>
            <w:tcW w:w="1067"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center"/>
              <w:rPr>
                <w:rFonts w:cstheme="minorHAnsi"/>
                <w:sz w:val="20"/>
                <w:szCs w:val="20"/>
                <w:lang w:val="es-MX" w:eastAsia="es-MX"/>
              </w:rPr>
            </w:pPr>
          </w:p>
        </w:tc>
        <w:tc>
          <w:tcPr>
            <w:tcW w:w="1698" w:type="dxa"/>
            <w:tcBorders>
              <w:top w:val="single" w:sz="8" w:space="0" w:color="auto"/>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c>
          <w:tcPr>
            <w:tcW w:w="1560"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c>
          <w:tcPr>
            <w:tcW w:w="1815"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r>
      <w:tr w:rsidR="002B66A0" w:rsidRPr="00672930" w:rsidTr="00672930">
        <w:trPr>
          <w:trHeight w:val="315"/>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2B66A0" w:rsidRPr="00672930" w:rsidRDefault="002B66A0" w:rsidP="00672930">
            <w:pPr>
              <w:spacing w:after="0" w:line="240" w:lineRule="auto"/>
              <w:rPr>
                <w:rFonts w:cstheme="minorHAnsi"/>
                <w:sz w:val="20"/>
                <w:szCs w:val="20"/>
                <w:lang w:val="es-MX" w:eastAsia="es-MX"/>
              </w:rPr>
            </w:pPr>
            <w:r w:rsidRPr="00672930">
              <w:rPr>
                <w:rFonts w:cstheme="minorHAnsi"/>
                <w:sz w:val="20"/>
                <w:szCs w:val="20"/>
                <w:lang w:eastAsia="es-MX"/>
              </w:rPr>
              <w:t>INSCRIPCION GENERICA</w:t>
            </w:r>
          </w:p>
        </w:tc>
        <w:tc>
          <w:tcPr>
            <w:tcW w:w="1067"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center"/>
              <w:rPr>
                <w:rFonts w:cstheme="minorHAnsi"/>
                <w:sz w:val="20"/>
                <w:szCs w:val="20"/>
                <w:lang w:val="es-MX" w:eastAsia="es-MX"/>
              </w:rPr>
            </w:pPr>
          </w:p>
        </w:tc>
        <w:tc>
          <w:tcPr>
            <w:tcW w:w="1698"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c>
          <w:tcPr>
            <w:tcW w:w="1560"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c>
          <w:tcPr>
            <w:tcW w:w="1815"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r>
      <w:tr w:rsidR="002B66A0" w:rsidRPr="00672930" w:rsidTr="00672930">
        <w:trPr>
          <w:trHeight w:val="315"/>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2B66A0" w:rsidRPr="00672930" w:rsidRDefault="002B66A0" w:rsidP="00672930">
            <w:pPr>
              <w:spacing w:after="0" w:line="240" w:lineRule="auto"/>
              <w:rPr>
                <w:rFonts w:cstheme="minorHAnsi"/>
                <w:sz w:val="20"/>
                <w:szCs w:val="20"/>
                <w:lang w:val="es-MX" w:eastAsia="es-MX"/>
              </w:rPr>
            </w:pPr>
            <w:r w:rsidRPr="00672930">
              <w:rPr>
                <w:rFonts w:cstheme="minorHAnsi"/>
                <w:sz w:val="20"/>
                <w:szCs w:val="20"/>
                <w:lang w:eastAsia="es-MX"/>
              </w:rPr>
              <w:t>OBLIGACIONES A LARGO PLAZO</w:t>
            </w:r>
          </w:p>
        </w:tc>
        <w:tc>
          <w:tcPr>
            <w:tcW w:w="1067"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center"/>
              <w:rPr>
                <w:rFonts w:cstheme="minorHAnsi"/>
                <w:sz w:val="20"/>
                <w:szCs w:val="20"/>
                <w:lang w:val="es-MX" w:eastAsia="es-MX"/>
              </w:rPr>
            </w:pPr>
          </w:p>
        </w:tc>
        <w:tc>
          <w:tcPr>
            <w:tcW w:w="1698"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c>
          <w:tcPr>
            <w:tcW w:w="1560"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c>
          <w:tcPr>
            <w:tcW w:w="1815"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r>
      <w:tr w:rsidR="002B66A0" w:rsidRPr="00672930" w:rsidTr="00672930">
        <w:trPr>
          <w:trHeight w:val="315"/>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2B66A0" w:rsidRPr="00672930" w:rsidRDefault="002B66A0" w:rsidP="00672930">
            <w:pPr>
              <w:spacing w:after="0" w:line="240" w:lineRule="auto"/>
              <w:rPr>
                <w:rFonts w:cstheme="minorHAnsi"/>
                <w:sz w:val="20"/>
                <w:szCs w:val="20"/>
                <w:lang w:val="es-MX" w:eastAsia="es-MX"/>
              </w:rPr>
            </w:pPr>
            <w:r w:rsidRPr="00672930">
              <w:rPr>
                <w:rFonts w:cstheme="minorHAnsi"/>
                <w:sz w:val="20"/>
                <w:szCs w:val="20"/>
                <w:lang w:eastAsia="es-MX"/>
              </w:rPr>
              <w:t>PAPEL COMERCIAL</w:t>
            </w:r>
          </w:p>
        </w:tc>
        <w:tc>
          <w:tcPr>
            <w:tcW w:w="1067"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center"/>
              <w:rPr>
                <w:rFonts w:cstheme="minorHAnsi"/>
                <w:sz w:val="20"/>
                <w:szCs w:val="20"/>
                <w:lang w:val="es-MX" w:eastAsia="es-MX"/>
              </w:rPr>
            </w:pPr>
          </w:p>
        </w:tc>
        <w:tc>
          <w:tcPr>
            <w:tcW w:w="1698"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c>
          <w:tcPr>
            <w:tcW w:w="1560"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c>
          <w:tcPr>
            <w:tcW w:w="1815"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r>
      <w:tr w:rsidR="002B66A0" w:rsidRPr="00672930" w:rsidTr="00672930">
        <w:trPr>
          <w:trHeight w:val="315"/>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2B66A0" w:rsidRPr="00672930" w:rsidRDefault="002B66A0" w:rsidP="00672930">
            <w:pPr>
              <w:spacing w:after="0" w:line="240" w:lineRule="auto"/>
              <w:rPr>
                <w:rFonts w:cstheme="minorHAnsi"/>
                <w:sz w:val="20"/>
                <w:szCs w:val="20"/>
                <w:lang w:val="es-MX" w:eastAsia="es-MX"/>
              </w:rPr>
            </w:pPr>
            <w:r w:rsidRPr="00672930">
              <w:rPr>
                <w:rFonts w:cstheme="minorHAnsi"/>
                <w:sz w:val="20"/>
                <w:szCs w:val="20"/>
                <w:lang w:eastAsia="es-MX"/>
              </w:rPr>
              <w:t>PROCESOS DE TITULARIZACIÓN</w:t>
            </w:r>
          </w:p>
        </w:tc>
        <w:tc>
          <w:tcPr>
            <w:tcW w:w="1067"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center"/>
              <w:rPr>
                <w:rFonts w:cstheme="minorHAnsi"/>
                <w:sz w:val="20"/>
                <w:szCs w:val="20"/>
                <w:lang w:val="es-MX" w:eastAsia="es-MX"/>
              </w:rPr>
            </w:pPr>
          </w:p>
        </w:tc>
        <w:tc>
          <w:tcPr>
            <w:tcW w:w="1698" w:type="dxa"/>
            <w:tcBorders>
              <w:top w:val="nil"/>
              <w:left w:val="nil"/>
              <w:bottom w:val="nil"/>
              <w:right w:val="nil"/>
            </w:tcBorders>
            <w:shd w:val="clear" w:color="auto" w:fill="auto"/>
            <w:vAlign w:val="center"/>
          </w:tcPr>
          <w:p w:rsidR="002B66A0" w:rsidRPr="00672930" w:rsidRDefault="002B66A0" w:rsidP="00672930">
            <w:pPr>
              <w:spacing w:after="0" w:line="240" w:lineRule="auto"/>
              <w:jc w:val="right"/>
              <w:rPr>
                <w:rFonts w:cstheme="minorHAnsi"/>
                <w:sz w:val="20"/>
                <w:szCs w:val="20"/>
                <w:lang w:val="es-MX" w:eastAsia="es-MX"/>
              </w:rPr>
            </w:pPr>
          </w:p>
        </w:tc>
        <w:tc>
          <w:tcPr>
            <w:tcW w:w="1560" w:type="dxa"/>
            <w:tcBorders>
              <w:top w:val="nil"/>
              <w:left w:val="single" w:sz="8" w:space="0" w:color="auto"/>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c>
          <w:tcPr>
            <w:tcW w:w="1815"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sz w:val="20"/>
                <w:szCs w:val="20"/>
                <w:lang w:val="es-MX" w:eastAsia="es-MX"/>
              </w:rPr>
            </w:pPr>
          </w:p>
        </w:tc>
      </w:tr>
      <w:tr w:rsidR="002B66A0" w:rsidRPr="00672930" w:rsidTr="00662763">
        <w:trPr>
          <w:trHeight w:val="268"/>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2B66A0" w:rsidRPr="00672930" w:rsidRDefault="002B66A0" w:rsidP="00672930">
            <w:pPr>
              <w:spacing w:after="0" w:line="240" w:lineRule="auto"/>
              <w:jc w:val="center"/>
              <w:rPr>
                <w:rFonts w:cstheme="minorHAnsi"/>
                <w:b/>
                <w:bCs/>
                <w:sz w:val="20"/>
                <w:szCs w:val="20"/>
                <w:lang w:val="es-MX" w:eastAsia="es-MX"/>
              </w:rPr>
            </w:pPr>
            <w:r w:rsidRPr="00672930">
              <w:rPr>
                <w:rFonts w:cstheme="minorHAnsi"/>
                <w:b/>
                <w:bCs/>
                <w:sz w:val="20"/>
                <w:szCs w:val="20"/>
                <w:lang w:eastAsia="es-MX"/>
              </w:rPr>
              <w:t>TOTAL</w:t>
            </w:r>
          </w:p>
        </w:tc>
        <w:tc>
          <w:tcPr>
            <w:tcW w:w="1067"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center"/>
              <w:rPr>
                <w:rFonts w:cstheme="minorHAnsi"/>
                <w:b/>
                <w:bCs/>
                <w:sz w:val="20"/>
                <w:szCs w:val="20"/>
                <w:lang w:val="es-MX" w:eastAsia="es-MX"/>
              </w:rPr>
            </w:pPr>
          </w:p>
        </w:tc>
        <w:tc>
          <w:tcPr>
            <w:tcW w:w="1698" w:type="dxa"/>
            <w:tcBorders>
              <w:top w:val="single" w:sz="8" w:space="0" w:color="auto"/>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center"/>
              <w:rPr>
                <w:rFonts w:cstheme="minorHAnsi"/>
                <w:b/>
                <w:bCs/>
                <w:sz w:val="20"/>
                <w:szCs w:val="20"/>
                <w:lang w:val="es-MX" w:eastAsia="es-MX"/>
              </w:rPr>
            </w:pPr>
          </w:p>
        </w:tc>
        <w:tc>
          <w:tcPr>
            <w:tcW w:w="1560"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b/>
                <w:bCs/>
                <w:sz w:val="20"/>
                <w:szCs w:val="20"/>
                <w:lang w:val="es-MX" w:eastAsia="es-MX"/>
              </w:rPr>
            </w:pPr>
          </w:p>
        </w:tc>
        <w:tc>
          <w:tcPr>
            <w:tcW w:w="1815" w:type="dxa"/>
            <w:tcBorders>
              <w:top w:val="nil"/>
              <w:left w:val="nil"/>
              <w:bottom w:val="single" w:sz="8" w:space="0" w:color="auto"/>
              <w:right w:val="single" w:sz="8" w:space="0" w:color="auto"/>
            </w:tcBorders>
            <w:shd w:val="clear" w:color="auto" w:fill="auto"/>
            <w:noWrap/>
            <w:vAlign w:val="center"/>
          </w:tcPr>
          <w:p w:rsidR="002B66A0" w:rsidRPr="00672930" w:rsidRDefault="002B66A0" w:rsidP="00672930">
            <w:pPr>
              <w:spacing w:after="0" w:line="240" w:lineRule="auto"/>
              <w:jc w:val="right"/>
              <w:rPr>
                <w:rFonts w:cstheme="minorHAnsi"/>
                <w:b/>
                <w:bCs/>
                <w:sz w:val="20"/>
                <w:szCs w:val="20"/>
                <w:lang w:val="es-MX" w:eastAsia="es-MX"/>
              </w:rPr>
            </w:pPr>
          </w:p>
        </w:tc>
      </w:tr>
    </w:tbl>
    <w:p w:rsidR="00AC778F" w:rsidRDefault="00AC778F" w:rsidP="001C0351">
      <w:pPr>
        <w:spacing w:after="0" w:line="360" w:lineRule="auto"/>
        <w:jc w:val="both"/>
        <w:rPr>
          <w:sz w:val="24"/>
          <w:lang w:val="es-MX"/>
        </w:rPr>
      </w:pPr>
    </w:p>
    <w:p w:rsidR="00C360B2" w:rsidRDefault="00C360B2" w:rsidP="00C360B2">
      <w:pPr>
        <w:spacing w:after="0" w:line="360" w:lineRule="auto"/>
        <w:jc w:val="both"/>
        <w:rPr>
          <w:sz w:val="24"/>
          <w:lang w:val="es-MX"/>
        </w:rPr>
      </w:pPr>
      <w:r>
        <w:rPr>
          <w:b/>
          <w:i/>
          <w:sz w:val="24"/>
          <w:lang w:val="es-MX"/>
        </w:rPr>
        <w:t>T</w:t>
      </w:r>
      <w:r w:rsidR="00082B4B" w:rsidRPr="00AC778F">
        <w:rPr>
          <w:b/>
          <w:i/>
          <w:sz w:val="24"/>
          <w:lang w:val="es-MX"/>
        </w:rPr>
        <w:t>abla 8</w:t>
      </w:r>
      <w:r w:rsidR="00F81CD9">
        <w:rPr>
          <w:b/>
          <w:i/>
          <w:sz w:val="24"/>
          <w:lang w:val="es-MX"/>
        </w:rPr>
        <w:t>8</w:t>
      </w:r>
      <w:r>
        <w:rPr>
          <w:b/>
          <w:i/>
          <w:sz w:val="24"/>
          <w:lang w:val="es-MX"/>
        </w:rPr>
        <w:t>.-</w:t>
      </w:r>
      <w:r w:rsidRPr="00C360B2">
        <w:rPr>
          <w:sz w:val="24"/>
          <w:lang w:val="es-MX"/>
        </w:rPr>
        <w:t xml:space="preserve"> </w:t>
      </w:r>
      <w:r>
        <w:rPr>
          <w:sz w:val="24"/>
          <w:lang w:val="es-MX"/>
        </w:rPr>
        <w:t>Registrar el número de Resoluciones generadas:</w:t>
      </w:r>
    </w:p>
    <w:tbl>
      <w:tblPr>
        <w:tblW w:w="9072" w:type="dxa"/>
        <w:tblInd w:w="212" w:type="dxa"/>
        <w:tblCellMar>
          <w:left w:w="70" w:type="dxa"/>
          <w:right w:w="70" w:type="dxa"/>
        </w:tblCellMar>
        <w:tblLook w:val="04A0" w:firstRow="1" w:lastRow="0" w:firstColumn="1" w:lastColumn="0" w:noHBand="0" w:noVBand="1"/>
      </w:tblPr>
      <w:tblGrid>
        <w:gridCol w:w="7334"/>
        <w:gridCol w:w="1738"/>
      </w:tblGrid>
      <w:tr w:rsidR="00082B4B" w:rsidRPr="00C360B2" w:rsidTr="00BA0D09">
        <w:trPr>
          <w:trHeight w:val="497"/>
        </w:trPr>
        <w:tc>
          <w:tcPr>
            <w:tcW w:w="73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jc w:val="center"/>
              <w:rPr>
                <w:rFonts w:cstheme="minorHAnsi"/>
                <w:b/>
                <w:bCs/>
                <w:sz w:val="20"/>
                <w:szCs w:val="20"/>
                <w:lang w:val="es-MX" w:eastAsia="es-MX"/>
              </w:rPr>
            </w:pPr>
            <w:r w:rsidRPr="00C360B2">
              <w:rPr>
                <w:rFonts w:cstheme="minorHAnsi"/>
                <w:b/>
                <w:bCs/>
                <w:sz w:val="20"/>
                <w:szCs w:val="20"/>
                <w:lang w:eastAsia="es-MX"/>
              </w:rPr>
              <w:t>PROCESOS</w:t>
            </w:r>
          </w:p>
        </w:tc>
        <w:tc>
          <w:tcPr>
            <w:tcW w:w="1738" w:type="dxa"/>
            <w:tcBorders>
              <w:top w:val="single" w:sz="8" w:space="0" w:color="auto"/>
              <w:left w:val="nil"/>
              <w:bottom w:val="single" w:sz="8" w:space="0" w:color="auto"/>
              <w:right w:val="single" w:sz="8" w:space="0" w:color="auto"/>
            </w:tcBorders>
            <w:shd w:val="clear" w:color="auto" w:fill="auto"/>
            <w:vAlign w:val="center"/>
            <w:hideMark/>
          </w:tcPr>
          <w:p w:rsidR="00082B4B" w:rsidRPr="00C360B2" w:rsidRDefault="00082B4B" w:rsidP="00C360B2">
            <w:pPr>
              <w:spacing w:after="0" w:line="240" w:lineRule="auto"/>
              <w:jc w:val="center"/>
              <w:rPr>
                <w:rFonts w:cstheme="minorHAnsi"/>
                <w:b/>
                <w:bCs/>
                <w:sz w:val="20"/>
                <w:szCs w:val="20"/>
                <w:lang w:val="es-MX" w:eastAsia="es-MX"/>
              </w:rPr>
            </w:pPr>
            <w:r w:rsidRPr="00C360B2">
              <w:rPr>
                <w:rFonts w:cstheme="minorHAnsi"/>
                <w:b/>
                <w:bCs/>
                <w:sz w:val="20"/>
                <w:szCs w:val="20"/>
                <w:lang w:val="es-MX" w:eastAsia="es-MX"/>
              </w:rPr>
              <w:t>No. DE RESOLUCIONES</w:t>
            </w: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AUTORIZACION DE FUNCIONAMIENTO DE ENTES DE MERCADO DE VALORES  E INSCRIPCION</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AUTORIZAR OFERTAS PUBLICAS E INSPECCION DE EMISIONES Y VALORES EN EL CPMV</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INSCRIPCION OTROS PARTICIPES EN EL CPMV</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PROCESAR SOLICITUDES DE PRORROGA Y CAMBIOS DE CARACTERISTICAS DE EMISION</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CANCELAR ENTES DE MERCADO DE VALORES CPMV</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CANCELAR VALORES EN EL CPMV</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CANCELAR ENTES EN EL CPMV DE OFICIO</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APROBAR MANUALES OPERATIVOS</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CONSTITUCION DE COMPAÑIAS DE MV</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CONVALIDAD ACTOS SOCIETARIOS DE MV</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RESCILIAR ACTOS SOCIETARIOS DEL MV</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APROBAR AUMENTOS DE CAPITAL DE MERCADO DE VALORES</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REGISTRO DE SUSPENSIÓN DE PARTICIPES Y VALORES DEL CPMV</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ATENDER REQUERIMIENTOS DEL CPMV</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rPr>
                <w:rFonts w:cstheme="minorHAnsi"/>
                <w:sz w:val="20"/>
                <w:szCs w:val="20"/>
                <w:lang w:val="es-MX" w:eastAsia="es-MX"/>
              </w:rPr>
            </w:pPr>
            <w:r w:rsidRPr="00C360B2">
              <w:rPr>
                <w:rFonts w:cstheme="minorHAnsi"/>
                <w:sz w:val="20"/>
                <w:szCs w:val="20"/>
                <w:lang w:val="es-MX" w:eastAsia="es-MX"/>
              </w:rPr>
              <w:t>DISOLUCION Y LIQUIDACION DE COMPAÑIAS</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sz w:val="20"/>
                <w:szCs w:val="20"/>
                <w:lang w:val="es-MX" w:eastAsia="es-MX"/>
              </w:rPr>
            </w:pPr>
          </w:p>
        </w:tc>
      </w:tr>
      <w:tr w:rsidR="00082B4B" w:rsidRPr="00C360B2" w:rsidTr="00C360B2">
        <w:trPr>
          <w:trHeight w:val="315"/>
        </w:trPr>
        <w:tc>
          <w:tcPr>
            <w:tcW w:w="7334" w:type="dxa"/>
            <w:tcBorders>
              <w:top w:val="nil"/>
              <w:left w:val="single" w:sz="8" w:space="0" w:color="auto"/>
              <w:bottom w:val="single" w:sz="8" w:space="0" w:color="auto"/>
              <w:right w:val="single" w:sz="8" w:space="0" w:color="auto"/>
            </w:tcBorders>
            <w:shd w:val="clear" w:color="auto" w:fill="auto"/>
            <w:noWrap/>
            <w:vAlign w:val="center"/>
            <w:hideMark/>
          </w:tcPr>
          <w:p w:rsidR="00082B4B" w:rsidRPr="00C360B2" w:rsidRDefault="00082B4B" w:rsidP="00C360B2">
            <w:pPr>
              <w:spacing w:after="0" w:line="240" w:lineRule="auto"/>
              <w:jc w:val="center"/>
              <w:rPr>
                <w:rFonts w:cstheme="minorHAnsi"/>
                <w:b/>
                <w:bCs/>
                <w:sz w:val="20"/>
                <w:szCs w:val="20"/>
                <w:lang w:val="es-MX" w:eastAsia="es-MX"/>
              </w:rPr>
            </w:pPr>
            <w:r w:rsidRPr="00C360B2">
              <w:rPr>
                <w:rFonts w:cstheme="minorHAnsi"/>
                <w:b/>
                <w:bCs/>
                <w:sz w:val="20"/>
                <w:szCs w:val="20"/>
                <w:lang w:eastAsia="es-MX"/>
              </w:rPr>
              <w:t>TOTAL</w:t>
            </w:r>
          </w:p>
        </w:tc>
        <w:tc>
          <w:tcPr>
            <w:tcW w:w="1738" w:type="dxa"/>
            <w:tcBorders>
              <w:top w:val="nil"/>
              <w:left w:val="nil"/>
              <w:bottom w:val="single" w:sz="8" w:space="0" w:color="auto"/>
              <w:right w:val="single" w:sz="8" w:space="0" w:color="auto"/>
            </w:tcBorders>
            <w:shd w:val="clear" w:color="auto" w:fill="auto"/>
            <w:noWrap/>
            <w:vAlign w:val="center"/>
          </w:tcPr>
          <w:p w:rsidR="00082B4B" w:rsidRPr="00C360B2" w:rsidRDefault="00082B4B" w:rsidP="00C360B2">
            <w:pPr>
              <w:spacing w:after="0" w:line="240" w:lineRule="auto"/>
              <w:jc w:val="center"/>
              <w:rPr>
                <w:rFonts w:cstheme="minorHAnsi"/>
                <w:b/>
                <w:bCs/>
                <w:sz w:val="20"/>
                <w:szCs w:val="20"/>
                <w:lang w:val="es-MX" w:eastAsia="es-MX"/>
              </w:rPr>
            </w:pPr>
          </w:p>
        </w:tc>
      </w:tr>
    </w:tbl>
    <w:p w:rsidR="00AC778F" w:rsidRDefault="00AC778F" w:rsidP="001C0351">
      <w:pPr>
        <w:spacing w:after="0" w:line="360" w:lineRule="auto"/>
        <w:jc w:val="both"/>
        <w:rPr>
          <w:sz w:val="24"/>
          <w:lang w:val="es-MX"/>
        </w:rPr>
      </w:pPr>
    </w:p>
    <w:p w:rsidR="00082B4B" w:rsidRPr="00082B4B" w:rsidRDefault="008F7A50" w:rsidP="001C0351">
      <w:pPr>
        <w:spacing w:after="0" w:line="360" w:lineRule="auto"/>
        <w:jc w:val="both"/>
        <w:rPr>
          <w:b/>
          <w:sz w:val="24"/>
          <w:lang w:val="es-MX"/>
        </w:rPr>
      </w:pPr>
      <w:r w:rsidRPr="00AC778F">
        <w:rPr>
          <w:b/>
          <w:i/>
          <w:sz w:val="24"/>
          <w:lang w:val="es-MX"/>
        </w:rPr>
        <w:t xml:space="preserve">Tabla </w:t>
      </w:r>
      <w:r>
        <w:rPr>
          <w:b/>
          <w:i/>
          <w:sz w:val="24"/>
          <w:lang w:val="es-MX"/>
        </w:rPr>
        <w:t>8</w:t>
      </w:r>
      <w:r w:rsidR="00F81CD9">
        <w:rPr>
          <w:b/>
          <w:i/>
          <w:sz w:val="24"/>
          <w:lang w:val="es-MX"/>
        </w:rPr>
        <w:t>9</w:t>
      </w:r>
      <w:r>
        <w:rPr>
          <w:b/>
          <w:i/>
          <w:sz w:val="24"/>
          <w:lang w:val="es-MX"/>
        </w:rPr>
        <w:t xml:space="preserve">.- </w:t>
      </w:r>
      <w:r w:rsidR="00C551B9" w:rsidRPr="00C551B9">
        <w:rPr>
          <w:sz w:val="24"/>
          <w:lang w:val="es-MX"/>
        </w:rPr>
        <w:t xml:space="preserve">Registre el número de </w:t>
      </w:r>
      <w:r w:rsidR="00082B4B" w:rsidRPr="00C551B9">
        <w:rPr>
          <w:sz w:val="24"/>
          <w:lang w:val="es-MX"/>
        </w:rPr>
        <w:t>Partícipes</w:t>
      </w:r>
      <w:r w:rsidR="00082B4B" w:rsidRPr="008F7A50">
        <w:rPr>
          <w:sz w:val="24"/>
          <w:lang w:val="es-MX"/>
        </w:rPr>
        <w:t xml:space="preserve"> – Mercado de valores</w:t>
      </w:r>
      <w:r w:rsidR="00C551B9">
        <w:rPr>
          <w:sz w:val="24"/>
          <w:lang w:val="es-MX"/>
        </w:rPr>
        <w:t>:</w:t>
      </w:r>
    </w:p>
    <w:tbl>
      <w:tblPr>
        <w:tblW w:w="6505" w:type="dxa"/>
        <w:jc w:val="center"/>
        <w:tblInd w:w="-810" w:type="dxa"/>
        <w:tblCellMar>
          <w:left w:w="70" w:type="dxa"/>
          <w:right w:w="70" w:type="dxa"/>
        </w:tblCellMar>
        <w:tblLook w:val="04A0" w:firstRow="1" w:lastRow="0" w:firstColumn="1" w:lastColumn="0" w:noHBand="0" w:noVBand="1"/>
      </w:tblPr>
      <w:tblGrid>
        <w:gridCol w:w="5305"/>
        <w:gridCol w:w="1200"/>
      </w:tblGrid>
      <w:tr w:rsidR="00082B4B" w:rsidRPr="007B3778" w:rsidTr="00082B4B">
        <w:trPr>
          <w:trHeight w:val="315"/>
          <w:jc w:val="center"/>
        </w:trPr>
        <w:tc>
          <w:tcPr>
            <w:tcW w:w="53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82B4B" w:rsidRPr="007B3778" w:rsidRDefault="00082B4B" w:rsidP="001D49C5">
            <w:pPr>
              <w:spacing w:after="0" w:line="240" w:lineRule="auto"/>
              <w:jc w:val="center"/>
              <w:rPr>
                <w:rFonts w:cstheme="minorHAnsi"/>
                <w:b/>
                <w:bCs/>
                <w:sz w:val="20"/>
                <w:szCs w:val="20"/>
                <w:lang w:eastAsia="es-MX"/>
              </w:rPr>
            </w:pPr>
          </w:p>
          <w:p w:rsidR="00082B4B" w:rsidRPr="007B3778" w:rsidRDefault="00082B4B" w:rsidP="001D49C5">
            <w:pPr>
              <w:spacing w:after="0" w:line="240" w:lineRule="auto"/>
              <w:jc w:val="center"/>
              <w:rPr>
                <w:rFonts w:cstheme="minorHAnsi"/>
                <w:b/>
                <w:bCs/>
                <w:sz w:val="20"/>
                <w:szCs w:val="20"/>
                <w:lang w:val="es-MX" w:eastAsia="es-MX"/>
              </w:rPr>
            </w:pPr>
            <w:r w:rsidRPr="007B3778">
              <w:rPr>
                <w:rFonts w:cstheme="minorHAnsi"/>
                <w:b/>
                <w:bCs/>
                <w:sz w:val="20"/>
                <w:szCs w:val="20"/>
                <w:lang w:eastAsia="es-MX"/>
              </w:rPr>
              <w:t>DETALLE</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082B4B" w:rsidRPr="007B3778" w:rsidRDefault="00082B4B" w:rsidP="001D49C5">
            <w:pPr>
              <w:spacing w:after="0" w:line="240" w:lineRule="auto"/>
              <w:jc w:val="center"/>
              <w:rPr>
                <w:rFonts w:cstheme="minorHAnsi"/>
                <w:b/>
                <w:bCs/>
                <w:sz w:val="20"/>
                <w:szCs w:val="20"/>
                <w:lang w:val="es-MX" w:eastAsia="es-MX"/>
              </w:rPr>
            </w:pPr>
          </w:p>
          <w:p w:rsidR="00082B4B" w:rsidRPr="007B3778" w:rsidRDefault="00082B4B" w:rsidP="001D49C5">
            <w:pPr>
              <w:spacing w:after="0" w:line="240" w:lineRule="auto"/>
              <w:jc w:val="center"/>
              <w:rPr>
                <w:rFonts w:cstheme="minorHAnsi"/>
                <w:b/>
                <w:bCs/>
                <w:sz w:val="20"/>
                <w:szCs w:val="20"/>
                <w:lang w:val="es-MX" w:eastAsia="es-MX"/>
              </w:rPr>
            </w:pPr>
            <w:r w:rsidRPr="007B3778">
              <w:rPr>
                <w:rFonts w:cstheme="minorHAnsi"/>
                <w:b/>
                <w:bCs/>
                <w:sz w:val="20"/>
                <w:szCs w:val="20"/>
                <w:lang w:val="es-MX" w:eastAsia="es-MX"/>
              </w:rPr>
              <w:t>TOTAL</w:t>
            </w:r>
          </w:p>
        </w:tc>
      </w:tr>
      <w:tr w:rsidR="00082B4B" w:rsidRPr="007B3778" w:rsidTr="00082B4B">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082B4B" w:rsidRPr="007B3778" w:rsidRDefault="00082B4B" w:rsidP="001D49C5">
            <w:pPr>
              <w:spacing w:after="0" w:line="240" w:lineRule="auto"/>
              <w:rPr>
                <w:rFonts w:cstheme="minorHAnsi"/>
                <w:sz w:val="20"/>
                <w:szCs w:val="20"/>
                <w:lang w:val="es-MX" w:eastAsia="es-MX"/>
              </w:rPr>
            </w:pPr>
            <w:r w:rsidRPr="007B3778">
              <w:rPr>
                <w:rFonts w:cstheme="minorHAnsi"/>
                <w:sz w:val="20"/>
                <w:szCs w:val="20"/>
                <w:lang w:val="es-MX" w:eastAsia="es-MX"/>
              </w:rPr>
              <w:t>EMISORES DE VALORES</w:t>
            </w:r>
          </w:p>
        </w:tc>
        <w:tc>
          <w:tcPr>
            <w:tcW w:w="1200" w:type="dxa"/>
            <w:tcBorders>
              <w:top w:val="nil"/>
              <w:left w:val="nil"/>
              <w:bottom w:val="single" w:sz="8" w:space="0" w:color="auto"/>
              <w:right w:val="single" w:sz="8" w:space="0" w:color="auto"/>
            </w:tcBorders>
            <w:shd w:val="clear" w:color="auto" w:fill="auto"/>
            <w:noWrap/>
            <w:vAlign w:val="center"/>
          </w:tcPr>
          <w:p w:rsidR="00082B4B" w:rsidRPr="007B3778" w:rsidRDefault="00082B4B" w:rsidP="001D49C5">
            <w:pPr>
              <w:spacing w:after="0" w:line="240" w:lineRule="auto"/>
              <w:jc w:val="center"/>
              <w:rPr>
                <w:rFonts w:cstheme="minorHAnsi"/>
                <w:sz w:val="20"/>
                <w:szCs w:val="20"/>
                <w:lang w:val="es-MX" w:eastAsia="es-MX"/>
              </w:rPr>
            </w:pPr>
          </w:p>
        </w:tc>
      </w:tr>
      <w:tr w:rsidR="00082B4B" w:rsidRPr="007B3778" w:rsidTr="00082B4B">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082B4B" w:rsidRPr="007B3778" w:rsidRDefault="00082B4B" w:rsidP="001D49C5">
            <w:pPr>
              <w:spacing w:after="0" w:line="240" w:lineRule="auto"/>
              <w:rPr>
                <w:rFonts w:cstheme="minorHAnsi"/>
                <w:sz w:val="20"/>
                <w:szCs w:val="20"/>
                <w:lang w:val="es-MX" w:eastAsia="es-MX"/>
              </w:rPr>
            </w:pPr>
            <w:r w:rsidRPr="007B3778">
              <w:rPr>
                <w:rFonts w:cstheme="minorHAnsi"/>
                <w:sz w:val="20"/>
                <w:szCs w:val="20"/>
                <w:lang w:val="es-MX" w:eastAsia="es-MX"/>
              </w:rPr>
              <w:t>BOLSA DE VALORES</w:t>
            </w:r>
          </w:p>
        </w:tc>
        <w:tc>
          <w:tcPr>
            <w:tcW w:w="1200" w:type="dxa"/>
            <w:tcBorders>
              <w:top w:val="nil"/>
              <w:left w:val="nil"/>
              <w:bottom w:val="single" w:sz="8" w:space="0" w:color="auto"/>
              <w:right w:val="single" w:sz="8" w:space="0" w:color="auto"/>
            </w:tcBorders>
            <w:shd w:val="clear" w:color="auto" w:fill="auto"/>
            <w:noWrap/>
            <w:vAlign w:val="center"/>
          </w:tcPr>
          <w:p w:rsidR="00082B4B" w:rsidRPr="007B3778" w:rsidRDefault="00082B4B" w:rsidP="001D49C5">
            <w:pPr>
              <w:spacing w:after="0" w:line="240" w:lineRule="auto"/>
              <w:jc w:val="center"/>
              <w:rPr>
                <w:rFonts w:cstheme="minorHAnsi"/>
                <w:sz w:val="20"/>
                <w:szCs w:val="20"/>
                <w:lang w:val="es-MX" w:eastAsia="es-MX"/>
              </w:rPr>
            </w:pPr>
          </w:p>
        </w:tc>
      </w:tr>
      <w:tr w:rsidR="00082B4B" w:rsidRPr="007B3778" w:rsidTr="00082B4B">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082B4B" w:rsidRPr="007B3778" w:rsidRDefault="00082B4B" w:rsidP="001D49C5">
            <w:pPr>
              <w:spacing w:after="0" w:line="240" w:lineRule="auto"/>
              <w:rPr>
                <w:rFonts w:cstheme="minorHAnsi"/>
                <w:sz w:val="20"/>
                <w:szCs w:val="20"/>
                <w:lang w:val="es-MX" w:eastAsia="es-MX"/>
              </w:rPr>
            </w:pPr>
            <w:r w:rsidRPr="007B3778">
              <w:rPr>
                <w:rFonts w:cstheme="minorHAnsi"/>
                <w:sz w:val="20"/>
                <w:szCs w:val="20"/>
                <w:lang w:val="es-MX" w:eastAsia="es-MX"/>
              </w:rPr>
              <w:t>CASAS DE VALORES</w:t>
            </w:r>
          </w:p>
        </w:tc>
        <w:tc>
          <w:tcPr>
            <w:tcW w:w="1200" w:type="dxa"/>
            <w:tcBorders>
              <w:top w:val="nil"/>
              <w:left w:val="nil"/>
              <w:bottom w:val="single" w:sz="8" w:space="0" w:color="auto"/>
              <w:right w:val="single" w:sz="8" w:space="0" w:color="auto"/>
            </w:tcBorders>
            <w:shd w:val="clear" w:color="auto" w:fill="auto"/>
            <w:noWrap/>
            <w:vAlign w:val="center"/>
          </w:tcPr>
          <w:p w:rsidR="00082B4B" w:rsidRPr="007B3778" w:rsidRDefault="00082B4B" w:rsidP="001D49C5">
            <w:pPr>
              <w:spacing w:after="0" w:line="240" w:lineRule="auto"/>
              <w:jc w:val="center"/>
              <w:rPr>
                <w:rFonts w:cstheme="minorHAnsi"/>
                <w:sz w:val="20"/>
                <w:szCs w:val="20"/>
                <w:lang w:val="es-MX" w:eastAsia="es-MX"/>
              </w:rPr>
            </w:pPr>
          </w:p>
        </w:tc>
      </w:tr>
      <w:tr w:rsidR="00082B4B" w:rsidRPr="007B3778" w:rsidTr="00082B4B">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082B4B" w:rsidRPr="007B3778" w:rsidRDefault="00082B4B" w:rsidP="001D49C5">
            <w:pPr>
              <w:spacing w:after="0" w:line="240" w:lineRule="auto"/>
              <w:rPr>
                <w:rFonts w:cstheme="minorHAnsi"/>
                <w:sz w:val="20"/>
                <w:szCs w:val="20"/>
                <w:lang w:val="es-MX" w:eastAsia="es-MX"/>
              </w:rPr>
            </w:pPr>
            <w:r w:rsidRPr="007B3778">
              <w:rPr>
                <w:rFonts w:cstheme="minorHAnsi"/>
                <w:sz w:val="20"/>
                <w:szCs w:val="20"/>
                <w:lang w:val="es-MX" w:eastAsia="es-MX"/>
              </w:rPr>
              <w:t>CALIFICADORAS DE RIESGO</w:t>
            </w:r>
          </w:p>
        </w:tc>
        <w:tc>
          <w:tcPr>
            <w:tcW w:w="1200" w:type="dxa"/>
            <w:tcBorders>
              <w:top w:val="nil"/>
              <w:left w:val="nil"/>
              <w:bottom w:val="single" w:sz="8" w:space="0" w:color="auto"/>
              <w:right w:val="single" w:sz="8" w:space="0" w:color="auto"/>
            </w:tcBorders>
            <w:shd w:val="clear" w:color="auto" w:fill="auto"/>
            <w:noWrap/>
            <w:vAlign w:val="center"/>
          </w:tcPr>
          <w:p w:rsidR="00082B4B" w:rsidRPr="007B3778" w:rsidRDefault="00082B4B" w:rsidP="001D49C5">
            <w:pPr>
              <w:spacing w:after="0" w:line="240" w:lineRule="auto"/>
              <w:jc w:val="center"/>
              <w:rPr>
                <w:rFonts w:cstheme="minorHAnsi"/>
                <w:sz w:val="20"/>
                <w:szCs w:val="20"/>
                <w:lang w:val="es-MX" w:eastAsia="es-MX"/>
              </w:rPr>
            </w:pPr>
          </w:p>
        </w:tc>
      </w:tr>
      <w:tr w:rsidR="00082B4B" w:rsidRPr="007B3778" w:rsidTr="00082B4B">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082B4B" w:rsidRPr="007B3778" w:rsidRDefault="00082B4B" w:rsidP="001D49C5">
            <w:pPr>
              <w:spacing w:after="0" w:line="240" w:lineRule="auto"/>
              <w:rPr>
                <w:rFonts w:cstheme="minorHAnsi"/>
                <w:sz w:val="20"/>
                <w:szCs w:val="20"/>
                <w:lang w:val="es-MX" w:eastAsia="es-MX"/>
              </w:rPr>
            </w:pPr>
            <w:r w:rsidRPr="007B3778">
              <w:rPr>
                <w:rFonts w:cstheme="minorHAnsi"/>
                <w:sz w:val="20"/>
                <w:szCs w:val="20"/>
                <w:lang w:val="es-MX" w:eastAsia="es-MX"/>
              </w:rPr>
              <w:t>ADMINISTRADORAS DE FONDOS Y FIDEICOMISOS</w:t>
            </w:r>
          </w:p>
        </w:tc>
        <w:tc>
          <w:tcPr>
            <w:tcW w:w="1200" w:type="dxa"/>
            <w:tcBorders>
              <w:top w:val="nil"/>
              <w:left w:val="nil"/>
              <w:bottom w:val="single" w:sz="8" w:space="0" w:color="auto"/>
              <w:right w:val="single" w:sz="8" w:space="0" w:color="auto"/>
            </w:tcBorders>
            <w:shd w:val="clear" w:color="auto" w:fill="auto"/>
            <w:noWrap/>
            <w:vAlign w:val="center"/>
          </w:tcPr>
          <w:p w:rsidR="00082B4B" w:rsidRPr="007B3778" w:rsidRDefault="00082B4B" w:rsidP="001D49C5">
            <w:pPr>
              <w:spacing w:after="0" w:line="240" w:lineRule="auto"/>
              <w:jc w:val="center"/>
              <w:rPr>
                <w:rFonts w:cstheme="minorHAnsi"/>
                <w:sz w:val="20"/>
                <w:szCs w:val="20"/>
                <w:lang w:val="es-MX" w:eastAsia="es-MX"/>
              </w:rPr>
            </w:pPr>
          </w:p>
        </w:tc>
      </w:tr>
      <w:tr w:rsidR="00082B4B" w:rsidRPr="007B3778" w:rsidTr="00082B4B">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082B4B" w:rsidRPr="007B3778" w:rsidRDefault="00082B4B" w:rsidP="001D49C5">
            <w:pPr>
              <w:spacing w:after="0" w:line="240" w:lineRule="auto"/>
              <w:rPr>
                <w:rFonts w:cstheme="minorHAnsi"/>
                <w:sz w:val="20"/>
                <w:szCs w:val="20"/>
                <w:lang w:val="es-MX" w:eastAsia="es-MX"/>
              </w:rPr>
            </w:pPr>
            <w:r w:rsidRPr="007B3778">
              <w:rPr>
                <w:rFonts w:cstheme="minorHAnsi"/>
                <w:sz w:val="20"/>
                <w:szCs w:val="20"/>
                <w:lang w:val="es-MX" w:eastAsia="es-MX"/>
              </w:rPr>
              <w:t>AUDITORAS EXTERNAS</w:t>
            </w:r>
          </w:p>
        </w:tc>
        <w:tc>
          <w:tcPr>
            <w:tcW w:w="1200" w:type="dxa"/>
            <w:tcBorders>
              <w:top w:val="nil"/>
              <w:left w:val="nil"/>
              <w:bottom w:val="single" w:sz="8" w:space="0" w:color="auto"/>
              <w:right w:val="single" w:sz="8" w:space="0" w:color="auto"/>
            </w:tcBorders>
            <w:shd w:val="clear" w:color="auto" w:fill="auto"/>
            <w:noWrap/>
            <w:vAlign w:val="center"/>
          </w:tcPr>
          <w:p w:rsidR="00082B4B" w:rsidRPr="007B3778" w:rsidRDefault="00082B4B" w:rsidP="001D49C5">
            <w:pPr>
              <w:spacing w:after="0" w:line="240" w:lineRule="auto"/>
              <w:jc w:val="center"/>
              <w:rPr>
                <w:rFonts w:cstheme="minorHAnsi"/>
                <w:sz w:val="20"/>
                <w:szCs w:val="20"/>
                <w:lang w:val="es-MX" w:eastAsia="es-MX"/>
              </w:rPr>
            </w:pPr>
          </w:p>
        </w:tc>
      </w:tr>
      <w:tr w:rsidR="00082B4B" w:rsidRPr="007B3778" w:rsidTr="00082B4B">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082B4B" w:rsidRPr="007B3778" w:rsidRDefault="00082B4B" w:rsidP="001D49C5">
            <w:pPr>
              <w:spacing w:after="0" w:line="240" w:lineRule="auto"/>
              <w:rPr>
                <w:rFonts w:cstheme="minorHAnsi"/>
                <w:sz w:val="20"/>
                <w:szCs w:val="20"/>
                <w:lang w:val="es-MX" w:eastAsia="es-MX"/>
              </w:rPr>
            </w:pPr>
            <w:r w:rsidRPr="007B3778">
              <w:rPr>
                <w:rFonts w:cstheme="minorHAnsi"/>
                <w:sz w:val="20"/>
                <w:szCs w:val="20"/>
                <w:lang w:val="es-MX" w:eastAsia="es-MX"/>
              </w:rPr>
              <w:t>ORIGINADORAS</w:t>
            </w:r>
          </w:p>
        </w:tc>
        <w:tc>
          <w:tcPr>
            <w:tcW w:w="1200" w:type="dxa"/>
            <w:tcBorders>
              <w:top w:val="nil"/>
              <w:left w:val="nil"/>
              <w:bottom w:val="single" w:sz="8" w:space="0" w:color="auto"/>
              <w:right w:val="single" w:sz="8" w:space="0" w:color="auto"/>
            </w:tcBorders>
            <w:shd w:val="clear" w:color="auto" w:fill="auto"/>
            <w:noWrap/>
            <w:vAlign w:val="center"/>
          </w:tcPr>
          <w:p w:rsidR="00082B4B" w:rsidRPr="007B3778" w:rsidRDefault="00082B4B" w:rsidP="001D49C5">
            <w:pPr>
              <w:spacing w:after="0" w:line="240" w:lineRule="auto"/>
              <w:jc w:val="center"/>
              <w:rPr>
                <w:rFonts w:cstheme="minorHAnsi"/>
                <w:sz w:val="20"/>
                <w:szCs w:val="20"/>
                <w:lang w:val="es-MX" w:eastAsia="es-MX"/>
              </w:rPr>
            </w:pPr>
          </w:p>
        </w:tc>
      </w:tr>
      <w:tr w:rsidR="00082B4B" w:rsidRPr="007B3778" w:rsidTr="00082B4B">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082B4B" w:rsidRPr="007B3778" w:rsidRDefault="00082B4B" w:rsidP="001D49C5">
            <w:pPr>
              <w:spacing w:after="0" w:line="240" w:lineRule="auto"/>
              <w:rPr>
                <w:rFonts w:cstheme="minorHAnsi"/>
                <w:sz w:val="20"/>
                <w:szCs w:val="20"/>
                <w:lang w:val="es-MX" w:eastAsia="es-MX"/>
              </w:rPr>
            </w:pPr>
            <w:r w:rsidRPr="007B3778">
              <w:rPr>
                <w:rFonts w:cstheme="minorHAnsi"/>
                <w:sz w:val="20"/>
                <w:szCs w:val="20"/>
                <w:lang w:val="es-MX" w:eastAsia="es-MX"/>
              </w:rPr>
              <w:t>ASOCIACIONES GREMIALES</w:t>
            </w:r>
          </w:p>
        </w:tc>
        <w:tc>
          <w:tcPr>
            <w:tcW w:w="1200" w:type="dxa"/>
            <w:tcBorders>
              <w:top w:val="nil"/>
              <w:left w:val="nil"/>
              <w:bottom w:val="single" w:sz="8" w:space="0" w:color="auto"/>
              <w:right w:val="single" w:sz="8" w:space="0" w:color="auto"/>
            </w:tcBorders>
            <w:shd w:val="clear" w:color="auto" w:fill="auto"/>
            <w:noWrap/>
            <w:vAlign w:val="center"/>
          </w:tcPr>
          <w:p w:rsidR="00082B4B" w:rsidRPr="007B3778" w:rsidRDefault="00082B4B" w:rsidP="001D49C5">
            <w:pPr>
              <w:spacing w:after="0" w:line="240" w:lineRule="auto"/>
              <w:jc w:val="center"/>
              <w:rPr>
                <w:rFonts w:cstheme="minorHAnsi"/>
                <w:sz w:val="20"/>
                <w:szCs w:val="20"/>
                <w:lang w:val="es-MX" w:eastAsia="es-MX"/>
              </w:rPr>
            </w:pPr>
          </w:p>
        </w:tc>
      </w:tr>
      <w:tr w:rsidR="00082B4B" w:rsidRPr="007B3778" w:rsidTr="00082B4B">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082B4B" w:rsidRPr="007B3778" w:rsidRDefault="00082B4B" w:rsidP="001D49C5">
            <w:pPr>
              <w:spacing w:after="0" w:line="240" w:lineRule="auto"/>
              <w:jc w:val="center"/>
              <w:rPr>
                <w:rFonts w:cstheme="minorHAnsi"/>
                <w:b/>
                <w:bCs/>
                <w:sz w:val="20"/>
                <w:szCs w:val="20"/>
                <w:lang w:val="es-MX" w:eastAsia="es-MX"/>
              </w:rPr>
            </w:pPr>
            <w:r w:rsidRPr="007B3778">
              <w:rPr>
                <w:rFonts w:cstheme="minorHAnsi"/>
                <w:b/>
                <w:bCs/>
                <w:sz w:val="20"/>
                <w:szCs w:val="20"/>
                <w:lang w:eastAsia="es-MX"/>
              </w:rPr>
              <w:t>TOTAL</w:t>
            </w:r>
          </w:p>
        </w:tc>
        <w:tc>
          <w:tcPr>
            <w:tcW w:w="1200" w:type="dxa"/>
            <w:tcBorders>
              <w:top w:val="nil"/>
              <w:left w:val="nil"/>
              <w:bottom w:val="single" w:sz="8" w:space="0" w:color="auto"/>
              <w:right w:val="single" w:sz="8" w:space="0" w:color="auto"/>
            </w:tcBorders>
            <w:shd w:val="clear" w:color="auto" w:fill="auto"/>
            <w:noWrap/>
            <w:vAlign w:val="center"/>
          </w:tcPr>
          <w:p w:rsidR="00082B4B" w:rsidRPr="007B3778" w:rsidRDefault="00082B4B" w:rsidP="001D49C5">
            <w:pPr>
              <w:spacing w:after="0" w:line="240" w:lineRule="auto"/>
              <w:jc w:val="center"/>
              <w:rPr>
                <w:rFonts w:cstheme="minorHAnsi"/>
                <w:b/>
                <w:bCs/>
                <w:sz w:val="20"/>
                <w:szCs w:val="20"/>
                <w:lang w:val="es-MX" w:eastAsia="es-MX"/>
              </w:rPr>
            </w:pPr>
          </w:p>
        </w:tc>
      </w:tr>
      <w:tr w:rsidR="00082B4B" w:rsidRPr="007B3778" w:rsidTr="00082B4B">
        <w:trPr>
          <w:trHeight w:val="300"/>
          <w:jc w:val="center"/>
        </w:trPr>
        <w:tc>
          <w:tcPr>
            <w:tcW w:w="5305" w:type="dxa"/>
            <w:tcBorders>
              <w:top w:val="nil"/>
              <w:left w:val="nil"/>
              <w:bottom w:val="nil"/>
              <w:right w:val="nil"/>
            </w:tcBorders>
            <w:shd w:val="clear" w:color="auto" w:fill="auto"/>
            <w:noWrap/>
            <w:vAlign w:val="center"/>
            <w:hideMark/>
          </w:tcPr>
          <w:p w:rsidR="00082B4B" w:rsidRPr="007B3778" w:rsidRDefault="00082B4B" w:rsidP="001D49C5">
            <w:pPr>
              <w:spacing w:after="0" w:line="240" w:lineRule="auto"/>
              <w:rPr>
                <w:rFonts w:cstheme="minorHAnsi"/>
                <w:sz w:val="20"/>
                <w:szCs w:val="20"/>
                <w:lang w:val="es-MX" w:eastAsia="es-MX"/>
              </w:rPr>
            </w:pPr>
            <w:r w:rsidRPr="007B3778">
              <w:rPr>
                <w:rFonts w:cstheme="minorHAnsi"/>
                <w:sz w:val="20"/>
                <w:szCs w:val="20"/>
                <w:lang w:val="es-MX" w:eastAsia="es-MX"/>
              </w:rPr>
              <w:t>FUENTE: Sistema integrado de Mercado de Valores - SCVS</w:t>
            </w:r>
          </w:p>
        </w:tc>
        <w:tc>
          <w:tcPr>
            <w:tcW w:w="1200" w:type="dxa"/>
            <w:tcBorders>
              <w:top w:val="nil"/>
              <w:left w:val="nil"/>
              <w:bottom w:val="nil"/>
              <w:right w:val="nil"/>
            </w:tcBorders>
            <w:shd w:val="clear" w:color="auto" w:fill="auto"/>
            <w:noWrap/>
            <w:vAlign w:val="bottom"/>
            <w:hideMark/>
          </w:tcPr>
          <w:p w:rsidR="00082B4B" w:rsidRPr="007B3778" w:rsidRDefault="00082B4B" w:rsidP="001D49C5">
            <w:pPr>
              <w:spacing w:after="0" w:line="240" w:lineRule="auto"/>
              <w:rPr>
                <w:rFonts w:cstheme="minorHAnsi"/>
                <w:sz w:val="20"/>
                <w:szCs w:val="20"/>
                <w:lang w:val="es-MX" w:eastAsia="es-MX"/>
              </w:rPr>
            </w:pPr>
          </w:p>
        </w:tc>
      </w:tr>
    </w:tbl>
    <w:p w:rsidR="00082B4B" w:rsidRDefault="00082B4B" w:rsidP="001C0351">
      <w:pPr>
        <w:spacing w:after="0" w:line="360" w:lineRule="auto"/>
        <w:jc w:val="both"/>
        <w:rPr>
          <w:sz w:val="24"/>
        </w:rPr>
      </w:pPr>
    </w:p>
    <w:p w:rsidR="001D5AEB" w:rsidRDefault="007B3778" w:rsidP="007B3778">
      <w:pPr>
        <w:spacing w:after="0" w:line="360" w:lineRule="auto"/>
        <w:ind w:firstLine="708"/>
        <w:jc w:val="both"/>
        <w:rPr>
          <w:b/>
          <w:i/>
          <w:sz w:val="24"/>
          <w:lang w:val="es-MX"/>
        </w:rPr>
      </w:pPr>
      <w:r>
        <w:rPr>
          <w:b/>
          <w:i/>
          <w:sz w:val="24"/>
          <w:lang w:val="es-MX"/>
        </w:rPr>
        <w:t>T</w:t>
      </w:r>
      <w:r w:rsidR="001D5AEB" w:rsidRPr="00AC778F">
        <w:rPr>
          <w:b/>
          <w:i/>
          <w:sz w:val="24"/>
          <w:lang w:val="es-MX"/>
        </w:rPr>
        <w:t xml:space="preserve">abla </w:t>
      </w:r>
      <w:r>
        <w:rPr>
          <w:b/>
          <w:i/>
          <w:sz w:val="24"/>
          <w:lang w:val="es-MX"/>
        </w:rPr>
        <w:t>9</w:t>
      </w:r>
      <w:r w:rsidR="00F81CD9">
        <w:rPr>
          <w:b/>
          <w:i/>
          <w:sz w:val="24"/>
          <w:lang w:val="es-MX"/>
        </w:rPr>
        <w:t>0</w:t>
      </w:r>
      <w:r>
        <w:rPr>
          <w:b/>
          <w:i/>
          <w:sz w:val="24"/>
          <w:lang w:val="es-MX"/>
        </w:rPr>
        <w:t xml:space="preserve">.- </w:t>
      </w:r>
      <w:r w:rsidRPr="007B3778">
        <w:rPr>
          <w:sz w:val="24"/>
          <w:lang w:val="es-MX"/>
        </w:rPr>
        <w:t>Registre el</w:t>
      </w:r>
      <w:r>
        <w:rPr>
          <w:b/>
          <w:i/>
          <w:sz w:val="24"/>
          <w:lang w:val="es-MX"/>
        </w:rPr>
        <w:t xml:space="preserve"> </w:t>
      </w:r>
      <w:r>
        <w:rPr>
          <w:sz w:val="24"/>
        </w:rPr>
        <w:t>C</w:t>
      </w:r>
      <w:r w:rsidR="00E27236">
        <w:rPr>
          <w:sz w:val="24"/>
        </w:rPr>
        <w:t>atastro Público del Mercado de V</w:t>
      </w:r>
      <w:r>
        <w:rPr>
          <w:sz w:val="24"/>
        </w:rPr>
        <w:t>alores, explique la tabla:</w:t>
      </w:r>
    </w:p>
    <w:tbl>
      <w:tblPr>
        <w:tblW w:w="5360" w:type="dxa"/>
        <w:jc w:val="center"/>
        <w:tblInd w:w="55" w:type="dxa"/>
        <w:tblCellMar>
          <w:left w:w="70" w:type="dxa"/>
          <w:right w:w="70" w:type="dxa"/>
        </w:tblCellMar>
        <w:tblLook w:val="04A0" w:firstRow="1" w:lastRow="0" w:firstColumn="1" w:lastColumn="0" w:noHBand="0" w:noVBand="1"/>
      </w:tblPr>
      <w:tblGrid>
        <w:gridCol w:w="1740"/>
        <w:gridCol w:w="1900"/>
        <w:gridCol w:w="1720"/>
      </w:tblGrid>
      <w:tr w:rsidR="001D5AEB" w:rsidRPr="002028F5" w:rsidTr="001D5AEB">
        <w:trPr>
          <w:trHeight w:val="600"/>
          <w:jc w:val="center"/>
        </w:trPr>
        <w:tc>
          <w:tcPr>
            <w:tcW w:w="17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D5AEB" w:rsidRPr="002028F5" w:rsidRDefault="001D5AEB" w:rsidP="001D49C5">
            <w:pPr>
              <w:jc w:val="center"/>
              <w:rPr>
                <w:rFonts w:cstheme="minorHAnsi"/>
                <w:b/>
                <w:bCs/>
                <w:sz w:val="20"/>
                <w:szCs w:val="20"/>
                <w:lang w:val="es-MX" w:eastAsia="es-MX"/>
              </w:rPr>
            </w:pPr>
            <w:r w:rsidRPr="002028F5">
              <w:rPr>
                <w:rFonts w:cstheme="minorHAnsi"/>
                <w:b/>
                <w:bCs/>
                <w:sz w:val="20"/>
                <w:szCs w:val="20"/>
                <w:lang w:val="es-MX" w:eastAsia="es-MX"/>
              </w:rPr>
              <w:t>Índices creados</w:t>
            </w:r>
          </w:p>
        </w:tc>
        <w:tc>
          <w:tcPr>
            <w:tcW w:w="1900" w:type="dxa"/>
            <w:tcBorders>
              <w:top w:val="single" w:sz="8" w:space="0" w:color="auto"/>
              <w:left w:val="nil"/>
              <w:bottom w:val="single" w:sz="8" w:space="0" w:color="auto"/>
              <w:right w:val="single" w:sz="8" w:space="0" w:color="auto"/>
            </w:tcBorders>
            <w:shd w:val="clear" w:color="auto" w:fill="auto"/>
            <w:vAlign w:val="center"/>
            <w:hideMark/>
          </w:tcPr>
          <w:p w:rsidR="001D5AEB" w:rsidRPr="002028F5" w:rsidRDefault="001D5AEB" w:rsidP="001D49C5">
            <w:pPr>
              <w:jc w:val="center"/>
              <w:rPr>
                <w:rFonts w:cstheme="minorHAnsi"/>
                <w:b/>
                <w:bCs/>
                <w:sz w:val="20"/>
                <w:szCs w:val="20"/>
                <w:lang w:val="es-MX" w:eastAsia="es-MX"/>
              </w:rPr>
            </w:pPr>
            <w:r w:rsidRPr="002028F5">
              <w:rPr>
                <w:rFonts w:cstheme="minorHAnsi"/>
                <w:b/>
                <w:bCs/>
                <w:sz w:val="20"/>
                <w:szCs w:val="20"/>
                <w:lang w:val="es-MX" w:eastAsia="es-MX"/>
              </w:rPr>
              <w:t>Documentos</w:t>
            </w:r>
            <w:r w:rsidRPr="002028F5">
              <w:rPr>
                <w:rFonts w:cstheme="minorHAnsi"/>
                <w:b/>
                <w:bCs/>
                <w:sz w:val="20"/>
                <w:szCs w:val="20"/>
                <w:lang w:val="es-MX" w:eastAsia="es-MX"/>
              </w:rPr>
              <w:br/>
              <w:t>digitalizados</w:t>
            </w:r>
          </w:p>
        </w:tc>
        <w:tc>
          <w:tcPr>
            <w:tcW w:w="1720" w:type="dxa"/>
            <w:tcBorders>
              <w:top w:val="single" w:sz="8" w:space="0" w:color="auto"/>
              <w:left w:val="nil"/>
              <w:bottom w:val="single" w:sz="8" w:space="0" w:color="auto"/>
              <w:right w:val="single" w:sz="8" w:space="0" w:color="auto"/>
            </w:tcBorders>
            <w:shd w:val="clear" w:color="auto" w:fill="auto"/>
            <w:vAlign w:val="center"/>
            <w:hideMark/>
          </w:tcPr>
          <w:p w:rsidR="001D5AEB" w:rsidRPr="002028F5" w:rsidRDefault="001D5AEB" w:rsidP="001D49C5">
            <w:pPr>
              <w:jc w:val="center"/>
              <w:rPr>
                <w:rFonts w:cstheme="minorHAnsi"/>
                <w:b/>
                <w:bCs/>
                <w:sz w:val="20"/>
                <w:szCs w:val="20"/>
                <w:lang w:val="es-MX" w:eastAsia="es-MX"/>
              </w:rPr>
            </w:pPr>
            <w:r w:rsidRPr="002028F5">
              <w:rPr>
                <w:rFonts w:cstheme="minorHAnsi"/>
                <w:b/>
                <w:bCs/>
                <w:sz w:val="20"/>
                <w:szCs w:val="20"/>
                <w:lang w:val="es-MX" w:eastAsia="es-MX"/>
              </w:rPr>
              <w:t>Páginas</w:t>
            </w:r>
            <w:r w:rsidRPr="002028F5">
              <w:rPr>
                <w:rFonts w:cstheme="minorHAnsi"/>
                <w:b/>
                <w:bCs/>
                <w:sz w:val="20"/>
                <w:szCs w:val="20"/>
                <w:lang w:val="es-MX" w:eastAsia="es-MX"/>
              </w:rPr>
              <w:br/>
              <w:t xml:space="preserve">digitalizadas </w:t>
            </w:r>
          </w:p>
        </w:tc>
      </w:tr>
      <w:tr w:rsidR="001D5AEB" w:rsidRPr="002028F5" w:rsidTr="001D5AEB">
        <w:trPr>
          <w:trHeight w:val="315"/>
          <w:jc w:val="center"/>
        </w:trPr>
        <w:tc>
          <w:tcPr>
            <w:tcW w:w="1740" w:type="dxa"/>
            <w:tcBorders>
              <w:top w:val="nil"/>
              <w:left w:val="single" w:sz="8" w:space="0" w:color="auto"/>
              <w:bottom w:val="single" w:sz="8" w:space="0" w:color="auto"/>
              <w:right w:val="single" w:sz="8" w:space="0" w:color="auto"/>
            </w:tcBorders>
            <w:shd w:val="clear" w:color="auto" w:fill="auto"/>
            <w:vAlign w:val="center"/>
          </w:tcPr>
          <w:p w:rsidR="001D5AEB" w:rsidRPr="002028F5" w:rsidRDefault="001D5AEB" w:rsidP="001D49C5">
            <w:pPr>
              <w:jc w:val="center"/>
              <w:rPr>
                <w:rFonts w:cstheme="minorHAnsi"/>
                <w:sz w:val="20"/>
                <w:szCs w:val="20"/>
                <w:lang w:val="es-MX" w:eastAsia="es-MX"/>
              </w:rPr>
            </w:pPr>
          </w:p>
        </w:tc>
        <w:tc>
          <w:tcPr>
            <w:tcW w:w="1900" w:type="dxa"/>
            <w:tcBorders>
              <w:top w:val="nil"/>
              <w:left w:val="nil"/>
              <w:bottom w:val="single" w:sz="8" w:space="0" w:color="auto"/>
              <w:right w:val="single" w:sz="8" w:space="0" w:color="auto"/>
            </w:tcBorders>
            <w:shd w:val="clear" w:color="auto" w:fill="auto"/>
            <w:vAlign w:val="center"/>
          </w:tcPr>
          <w:p w:rsidR="001D5AEB" w:rsidRPr="002028F5" w:rsidRDefault="001D5AEB" w:rsidP="001D49C5">
            <w:pPr>
              <w:jc w:val="center"/>
              <w:rPr>
                <w:rFonts w:cstheme="minorHAnsi"/>
                <w:sz w:val="20"/>
                <w:szCs w:val="20"/>
                <w:lang w:val="es-MX" w:eastAsia="es-MX"/>
              </w:rPr>
            </w:pPr>
          </w:p>
        </w:tc>
        <w:tc>
          <w:tcPr>
            <w:tcW w:w="1720" w:type="dxa"/>
            <w:tcBorders>
              <w:top w:val="nil"/>
              <w:left w:val="nil"/>
              <w:bottom w:val="single" w:sz="8" w:space="0" w:color="auto"/>
              <w:right w:val="single" w:sz="8" w:space="0" w:color="auto"/>
            </w:tcBorders>
            <w:shd w:val="clear" w:color="auto" w:fill="auto"/>
            <w:vAlign w:val="center"/>
          </w:tcPr>
          <w:p w:rsidR="001D5AEB" w:rsidRPr="002028F5" w:rsidRDefault="001D5AEB" w:rsidP="001D49C5">
            <w:pPr>
              <w:jc w:val="center"/>
              <w:rPr>
                <w:rFonts w:cstheme="minorHAnsi"/>
                <w:sz w:val="20"/>
                <w:szCs w:val="20"/>
                <w:lang w:val="es-MX" w:eastAsia="es-MX"/>
              </w:rPr>
            </w:pPr>
          </w:p>
        </w:tc>
      </w:tr>
    </w:tbl>
    <w:p w:rsidR="001D5AEB" w:rsidRDefault="001D5AEB" w:rsidP="001D5AEB">
      <w:pPr>
        <w:spacing w:after="0" w:line="360" w:lineRule="auto"/>
        <w:jc w:val="both"/>
        <w:rPr>
          <w:sz w:val="24"/>
          <w:lang w:val="es-MX"/>
        </w:rPr>
      </w:pPr>
    </w:p>
    <w:p w:rsidR="001D5AEB" w:rsidRDefault="001D5AEB" w:rsidP="001D5AEB">
      <w:pPr>
        <w:spacing w:after="0" w:line="360" w:lineRule="auto"/>
        <w:jc w:val="both"/>
        <w:rPr>
          <w:sz w:val="24"/>
          <w:lang w:val="es-MX"/>
        </w:rPr>
      </w:pPr>
      <w:r>
        <w:rPr>
          <w:b/>
          <w:sz w:val="24"/>
          <w:u w:val="single"/>
          <w:lang w:val="es-MX"/>
        </w:rPr>
        <w:t>Promoción,  Orientación y Educación  al Inversionista</w:t>
      </w:r>
      <w:r>
        <w:rPr>
          <w:sz w:val="24"/>
          <w:lang w:val="es-MX"/>
        </w:rPr>
        <w:t>.- Describa brevemente la gestión  realizada:</w:t>
      </w:r>
    </w:p>
    <w:p w:rsidR="001D5AEB" w:rsidRDefault="001D5AEB" w:rsidP="001D5AEB">
      <w:pPr>
        <w:spacing w:after="0" w:line="360" w:lineRule="auto"/>
        <w:jc w:val="both"/>
        <w:rPr>
          <w:sz w:val="24"/>
          <w:lang w:val="es-MX"/>
        </w:rPr>
      </w:pPr>
    </w:p>
    <w:p w:rsidR="00082B4B" w:rsidRDefault="001D5AEB"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842560" behindDoc="0" locked="0" layoutInCell="1" allowOverlap="1" wp14:anchorId="2B906B86" wp14:editId="5E79C2E1">
                <wp:simplePos x="0" y="0"/>
                <wp:positionH relativeFrom="column">
                  <wp:posOffset>43815</wp:posOffset>
                </wp:positionH>
                <wp:positionV relativeFrom="paragraph">
                  <wp:posOffset>5715</wp:posOffset>
                </wp:positionV>
                <wp:extent cx="6019800" cy="1685925"/>
                <wp:effectExtent l="0" t="0" r="19050" b="28575"/>
                <wp:wrapNone/>
                <wp:docPr id="124" name="124 Cuadro de texto"/>
                <wp:cNvGraphicFramePr/>
                <a:graphic xmlns:a="http://schemas.openxmlformats.org/drawingml/2006/main">
                  <a:graphicData uri="http://schemas.microsoft.com/office/word/2010/wordprocessingShape">
                    <wps:wsp>
                      <wps:cNvSpPr txBox="1"/>
                      <wps:spPr>
                        <a:xfrm>
                          <a:off x="0" y="0"/>
                          <a:ext cx="6019800" cy="1685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4 Cuadro de texto" o:spid="_x0000_s1116" type="#_x0000_t202" style="position:absolute;left:0;text-align:left;margin-left:3.45pt;margin-top:.45pt;width:474pt;height:132.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" fillcolor="white [3201]" strokeweight=".5pt">
                <v:textbox>
                  <w:txbxContent>
                    <w:p w:rsidR="00DD22D9" w:rsidRDefault="00DD22D9"/>
                  </w:txbxContent>
                </v:textbox>
              </v:shape>
            </w:pict>
          </mc:Fallback>
        </mc:AlternateContent>
      </w: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AC778F" w:rsidRDefault="00AC778F" w:rsidP="001C0351">
      <w:pPr>
        <w:spacing w:after="0" w:line="360" w:lineRule="auto"/>
        <w:jc w:val="both"/>
        <w:rPr>
          <w:sz w:val="24"/>
          <w:lang w:val="es-MX"/>
        </w:rPr>
      </w:pPr>
    </w:p>
    <w:p w:rsidR="0056239D" w:rsidRDefault="0056239D" w:rsidP="001C0351">
      <w:pPr>
        <w:spacing w:after="0" w:line="360" w:lineRule="auto"/>
        <w:jc w:val="both"/>
        <w:rPr>
          <w:sz w:val="24"/>
          <w:lang w:val="es-MX"/>
        </w:rPr>
      </w:pPr>
    </w:p>
    <w:p w:rsidR="0056239D" w:rsidRDefault="0056239D" w:rsidP="001C0351">
      <w:pPr>
        <w:spacing w:after="0" w:line="360" w:lineRule="auto"/>
        <w:jc w:val="both"/>
        <w:rPr>
          <w:sz w:val="24"/>
          <w:lang w:val="es-MX"/>
        </w:rPr>
      </w:pPr>
    </w:p>
    <w:p w:rsidR="001D5AEB" w:rsidRPr="000A3B93" w:rsidRDefault="00E27236" w:rsidP="001C0351">
      <w:pPr>
        <w:spacing w:after="0" w:line="360" w:lineRule="auto"/>
        <w:jc w:val="both"/>
        <w:rPr>
          <w:sz w:val="24"/>
          <w:lang w:val="es-MX"/>
        </w:rPr>
      </w:pPr>
      <w:r w:rsidRPr="00671BFC">
        <w:rPr>
          <w:b/>
          <w:i/>
          <w:sz w:val="24"/>
          <w:lang w:val="es-MX"/>
        </w:rPr>
        <w:t>T</w:t>
      </w:r>
      <w:r w:rsidR="00A93883" w:rsidRPr="00671BFC">
        <w:rPr>
          <w:b/>
          <w:i/>
          <w:sz w:val="24"/>
          <w:lang w:val="es-MX"/>
        </w:rPr>
        <w:t xml:space="preserve">abla </w:t>
      </w:r>
      <w:r w:rsidR="00AD45F0" w:rsidRPr="00671BFC">
        <w:rPr>
          <w:b/>
          <w:i/>
          <w:sz w:val="24"/>
          <w:lang w:val="es-MX"/>
        </w:rPr>
        <w:t>9</w:t>
      </w:r>
      <w:r w:rsidR="009F7C77">
        <w:rPr>
          <w:b/>
          <w:i/>
          <w:sz w:val="24"/>
          <w:lang w:val="es-MX"/>
        </w:rPr>
        <w:t>1</w:t>
      </w:r>
      <w:r w:rsidRPr="00671BFC">
        <w:rPr>
          <w:b/>
          <w:i/>
          <w:sz w:val="24"/>
          <w:lang w:val="es-MX"/>
        </w:rPr>
        <w:t>.-</w:t>
      </w:r>
      <w:r>
        <w:rPr>
          <w:b/>
          <w:i/>
          <w:sz w:val="24"/>
          <w:lang w:val="es-MX"/>
        </w:rPr>
        <w:t xml:space="preserve"> </w:t>
      </w:r>
      <w:r w:rsidRPr="00E27236">
        <w:rPr>
          <w:sz w:val="24"/>
          <w:lang w:val="es-MX"/>
        </w:rPr>
        <w:t>Descripción  de actividades realizadas por la Dirección</w:t>
      </w:r>
      <w:r w:rsidR="000A3B93">
        <w:rPr>
          <w:sz w:val="24"/>
          <w:lang w:val="es-MX"/>
        </w:rPr>
        <w:t xml:space="preserve"> y</w:t>
      </w:r>
      <w:r w:rsidR="000A3B93" w:rsidRPr="000A3B93">
        <w:rPr>
          <w:sz w:val="24"/>
          <w:lang w:val="es-MX"/>
        </w:rPr>
        <w:t xml:space="preserve"> Promoción,  Orientación y Educación  al Inversionista</w:t>
      </w:r>
      <w:r w:rsidRPr="000A3B93">
        <w:rPr>
          <w:sz w:val="24"/>
          <w:lang w:val="es-MX"/>
        </w:rPr>
        <w:t>:</w:t>
      </w:r>
    </w:p>
    <w:tbl>
      <w:tblPr>
        <w:tblStyle w:val="Tablaconcuadrcula"/>
        <w:tblW w:w="0" w:type="auto"/>
        <w:tblInd w:w="534" w:type="dxa"/>
        <w:tblLook w:val="04A0" w:firstRow="1" w:lastRow="0" w:firstColumn="1" w:lastColumn="0" w:noHBand="0" w:noVBand="1"/>
      </w:tblPr>
      <w:tblGrid>
        <w:gridCol w:w="999"/>
        <w:gridCol w:w="3071"/>
        <w:gridCol w:w="4551"/>
      </w:tblGrid>
      <w:tr w:rsidR="00A93883" w:rsidRPr="00E27236" w:rsidTr="00E27236">
        <w:trPr>
          <w:trHeight w:val="470"/>
        </w:trPr>
        <w:tc>
          <w:tcPr>
            <w:tcW w:w="898" w:type="dxa"/>
          </w:tcPr>
          <w:p w:rsidR="00A93883" w:rsidRPr="00E27236" w:rsidRDefault="008C3873" w:rsidP="008C3873">
            <w:pPr>
              <w:jc w:val="center"/>
              <w:rPr>
                <w:b/>
                <w:sz w:val="20"/>
                <w:szCs w:val="20"/>
                <w:lang w:val="es-MX"/>
              </w:rPr>
            </w:pPr>
            <w:r w:rsidRPr="00E27236">
              <w:rPr>
                <w:b/>
                <w:sz w:val="20"/>
                <w:szCs w:val="20"/>
                <w:lang w:val="es-MX"/>
              </w:rPr>
              <w:t>NÚMERO</w:t>
            </w:r>
          </w:p>
        </w:tc>
        <w:tc>
          <w:tcPr>
            <w:tcW w:w="3071" w:type="dxa"/>
          </w:tcPr>
          <w:p w:rsidR="00A93883" w:rsidRPr="00E27236" w:rsidRDefault="008C3873" w:rsidP="008C3873">
            <w:pPr>
              <w:jc w:val="center"/>
              <w:rPr>
                <w:b/>
                <w:sz w:val="20"/>
                <w:szCs w:val="20"/>
                <w:lang w:val="es-MX"/>
              </w:rPr>
            </w:pPr>
            <w:r w:rsidRPr="00E27236">
              <w:rPr>
                <w:b/>
                <w:sz w:val="20"/>
                <w:szCs w:val="20"/>
                <w:lang w:val="es-MX"/>
              </w:rPr>
              <w:t>ACTIVIDADES</w:t>
            </w:r>
          </w:p>
        </w:tc>
        <w:tc>
          <w:tcPr>
            <w:tcW w:w="4551" w:type="dxa"/>
          </w:tcPr>
          <w:p w:rsidR="00A93883" w:rsidRPr="00E27236" w:rsidRDefault="008C3873" w:rsidP="008C3873">
            <w:pPr>
              <w:jc w:val="center"/>
              <w:rPr>
                <w:b/>
                <w:sz w:val="20"/>
                <w:szCs w:val="20"/>
                <w:lang w:val="es-MX"/>
              </w:rPr>
            </w:pPr>
            <w:r w:rsidRPr="00E27236">
              <w:rPr>
                <w:b/>
                <w:sz w:val="20"/>
                <w:szCs w:val="20"/>
                <w:lang w:val="es-MX"/>
              </w:rPr>
              <w:t>DESCRIPCIÓN</w:t>
            </w:r>
          </w:p>
        </w:tc>
      </w:tr>
      <w:tr w:rsidR="00A93883" w:rsidRPr="00E27236" w:rsidTr="00E27236">
        <w:tc>
          <w:tcPr>
            <w:tcW w:w="898" w:type="dxa"/>
          </w:tcPr>
          <w:p w:rsidR="00A93883" w:rsidRPr="00E27236" w:rsidRDefault="00A93883" w:rsidP="00E27236">
            <w:pPr>
              <w:jc w:val="both"/>
              <w:rPr>
                <w:sz w:val="20"/>
                <w:szCs w:val="20"/>
                <w:lang w:val="es-MX"/>
              </w:rPr>
            </w:pPr>
            <w:r w:rsidRPr="00E27236">
              <w:rPr>
                <w:sz w:val="20"/>
                <w:szCs w:val="20"/>
                <w:lang w:val="es-MX"/>
              </w:rPr>
              <w:t>1.</w:t>
            </w:r>
          </w:p>
        </w:tc>
        <w:tc>
          <w:tcPr>
            <w:tcW w:w="3071" w:type="dxa"/>
          </w:tcPr>
          <w:p w:rsidR="00A93883" w:rsidRDefault="00A93883" w:rsidP="00E27236">
            <w:pPr>
              <w:jc w:val="both"/>
              <w:rPr>
                <w:sz w:val="20"/>
                <w:szCs w:val="20"/>
                <w:lang w:val="es-MX"/>
              </w:rPr>
            </w:pPr>
            <w:r w:rsidRPr="00E27236">
              <w:rPr>
                <w:sz w:val="20"/>
                <w:szCs w:val="20"/>
                <w:lang w:val="es-MX"/>
              </w:rPr>
              <w:t>Participación</w:t>
            </w:r>
          </w:p>
          <w:p w:rsidR="00F679C3" w:rsidRPr="00E27236" w:rsidRDefault="00F679C3" w:rsidP="00E27236">
            <w:pPr>
              <w:jc w:val="both"/>
              <w:rPr>
                <w:sz w:val="20"/>
                <w:szCs w:val="20"/>
                <w:lang w:val="es-MX"/>
              </w:rPr>
            </w:pPr>
          </w:p>
        </w:tc>
        <w:tc>
          <w:tcPr>
            <w:tcW w:w="4551" w:type="dxa"/>
          </w:tcPr>
          <w:p w:rsidR="00A93883" w:rsidRPr="00E27236" w:rsidRDefault="00A93883" w:rsidP="00E27236">
            <w:pPr>
              <w:jc w:val="both"/>
              <w:rPr>
                <w:sz w:val="20"/>
                <w:szCs w:val="20"/>
                <w:lang w:val="es-MX"/>
              </w:rPr>
            </w:pPr>
          </w:p>
        </w:tc>
      </w:tr>
      <w:tr w:rsidR="00A93883" w:rsidRPr="00E27236" w:rsidTr="00E27236">
        <w:tc>
          <w:tcPr>
            <w:tcW w:w="898" w:type="dxa"/>
          </w:tcPr>
          <w:p w:rsidR="00A93883" w:rsidRPr="00E27236" w:rsidRDefault="00A93883" w:rsidP="00E27236">
            <w:pPr>
              <w:jc w:val="both"/>
              <w:rPr>
                <w:sz w:val="20"/>
                <w:szCs w:val="20"/>
                <w:lang w:val="es-MX"/>
              </w:rPr>
            </w:pPr>
            <w:r w:rsidRPr="00E27236">
              <w:rPr>
                <w:sz w:val="20"/>
                <w:szCs w:val="20"/>
                <w:lang w:val="es-MX"/>
              </w:rPr>
              <w:t>2.</w:t>
            </w:r>
          </w:p>
        </w:tc>
        <w:tc>
          <w:tcPr>
            <w:tcW w:w="3071" w:type="dxa"/>
          </w:tcPr>
          <w:p w:rsidR="00A93883" w:rsidRDefault="00A93883" w:rsidP="00E27236">
            <w:pPr>
              <w:jc w:val="both"/>
              <w:rPr>
                <w:sz w:val="20"/>
                <w:szCs w:val="20"/>
                <w:lang w:val="es-MX"/>
              </w:rPr>
            </w:pPr>
            <w:r w:rsidRPr="00E27236">
              <w:rPr>
                <w:sz w:val="20"/>
                <w:szCs w:val="20"/>
                <w:lang w:val="es-MX"/>
              </w:rPr>
              <w:t>Eventos</w:t>
            </w:r>
          </w:p>
          <w:p w:rsidR="00F679C3" w:rsidRPr="00E27236" w:rsidRDefault="00F679C3" w:rsidP="00E27236">
            <w:pPr>
              <w:jc w:val="both"/>
              <w:rPr>
                <w:sz w:val="20"/>
                <w:szCs w:val="20"/>
                <w:lang w:val="es-MX"/>
              </w:rPr>
            </w:pPr>
          </w:p>
        </w:tc>
        <w:tc>
          <w:tcPr>
            <w:tcW w:w="4551" w:type="dxa"/>
          </w:tcPr>
          <w:p w:rsidR="00A93883" w:rsidRPr="00E27236" w:rsidRDefault="00A93883" w:rsidP="00E27236">
            <w:pPr>
              <w:jc w:val="both"/>
              <w:rPr>
                <w:sz w:val="20"/>
                <w:szCs w:val="20"/>
                <w:lang w:val="es-MX"/>
              </w:rPr>
            </w:pPr>
          </w:p>
        </w:tc>
      </w:tr>
      <w:tr w:rsidR="00A93883" w:rsidRPr="00E27236" w:rsidTr="00E27236">
        <w:tc>
          <w:tcPr>
            <w:tcW w:w="898" w:type="dxa"/>
          </w:tcPr>
          <w:p w:rsidR="00A93883" w:rsidRPr="00E27236" w:rsidRDefault="00A93883" w:rsidP="00E27236">
            <w:pPr>
              <w:jc w:val="both"/>
              <w:rPr>
                <w:sz w:val="20"/>
                <w:szCs w:val="20"/>
                <w:lang w:val="es-MX"/>
              </w:rPr>
            </w:pPr>
            <w:r w:rsidRPr="00E27236">
              <w:rPr>
                <w:sz w:val="20"/>
                <w:szCs w:val="20"/>
                <w:lang w:val="es-MX"/>
              </w:rPr>
              <w:t>3.</w:t>
            </w:r>
          </w:p>
        </w:tc>
        <w:tc>
          <w:tcPr>
            <w:tcW w:w="3071" w:type="dxa"/>
          </w:tcPr>
          <w:p w:rsidR="00A93883" w:rsidRDefault="00A93883" w:rsidP="00E27236">
            <w:pPr>
              <w:jc w:val="both"/>
              <w:rPr>
                <w:sz w:val="20"/>
                <w:szCs w:val="20"/>
                <w:lang w:val="es-MX"/>
              </w:rPr>
            </w:pPr>
            <w:r w:rsidRPr="00E27236">
              <w:rPr>
                <w:sz w:val="20"/>
                <w:szCs w:val="20"/>
                <w:lang w:val="es-MX"/>
              </w:rPr>
              <w:t>Capacitación</w:t>
            </w:r>
          </w:p>
          <w:p w:rsidR="00F679C3" w:rsidRPr="00E27236" w:rsidRDefault="00F679C3" w:rsidP="00E27236">
            <w:pPr>
              <w:jc w:val="both"/>
              <w:rPr>
                <w:sz w:val="20"/>
                <w:szCs w:val="20"/>
                <w:lang w:val="es-MX"/>
              </w:rPr>
            </w:pPr>
          </w:p>
        </w:tc>
        <w:tc>
          <w:tcPr>
            <w:tcW w:w="4551" w:type="dxa"/>
          </w:tcPr>
          <w:p w:rsidR="00A93883" w:rsidRPr="00E27236" w:rsidRDefault="00A93883" w:rsidP="00E27236">
            <w:pPr>
              <w:jc w:val="both"/>
              <w:rPr>
                <w:sz w:val="20"/>
                <w:szCs w:val="20"/>
                <w:lang w:val="es-MX"/>
              </w:rPr>
            </w:pPr>
          </w:p>
        </w:tc>
      </w:tr>
      <w:tr w:rsidR="000F1281" w:rsidRPr="00E27236" w:rsidTr="00F679C3">
        <w:trPr>
          <w:trHeight w:val="338"/>
        </w:trPr>
        <w:tc>
          <w:tcPr>
            <w:tcW w:w="898" w:type="dxa"/>
          </w:tcPr>
          <w:p w:rsidR="000F1281" w:rsidRPr="00E27236" w:rsidRDefault="000F1281" w:rsidP="00E27236">
            <w:pPr>
              <w:jc w:val="both"/>
              <w:rPr>
                <w:sz w:val="20"/>
                <w:szCs w:val="20"/>
                <w:lang w:val="es-MX"/>
              </w:rPr>
            </w:pPr>
            <w:r w:rsidRPr="00E27236">
              <w:rPr>
                <w:sz w:val="20"/>
                <w:szCs w:val="20"/>
                <w:lang w:val="es-MX"/>
              </w:rPr>
              <w:t>4.</w:t>
            </w:r>
          </w:p>
        </w:tc>
        <w:tc>
          <w:tcPr>
            <w:tcW w:w="3071" w:type="dxa"/>
          </w:tcPr>
          <w:p w:rsidR="000F1281" w:rsidRDefault="000F1281" w:rsidP="00E27236">
            <w:pPr>
              <w:jc w:val="both"/>
              <w:rPr>
                <w:sz w:val="20"/>
                <w:szCs w:val="20"/>
                <w:lang w:val="es-MX"/>
              </w:rPr>
            </w:pPr>
            <w:r w:rsidRPr="00E27236">
              <w:rPr>
                <w:sz w:val="20"/>
                <w:szCs w:val="20"/>
                <w:lang w:val="es-MX"/>
              </w:rPr>
              <w:t>Trámites ciudadanos gestionados</w:t>
            </w:r>
          </w:p>
          <w:p w:rsidR="00F679C3" w:rsidRPr="00E27236" w:rsidRDefault="00F679C3" w:rsidP="00E27236">
            <w:pPr>
              <w:jc w:val="both"/>
              <w:rPr>
                <w:sz w:val="20"/>
                <w:szCs w:val="20"/>
                <w:lang w:val="es-MX"/>
              </w:rPr>
            </w:pPr>
          </w:p>
        </w:tc>
        <w:tc>
          <w:tcPr>
            <w:tcW w:w="4551" w:type="dxa"/>
          </w:tcPr>
          <w:p w:rsidR="000F1281" w:rsidRPr="00E27236" w:rsidRDefault="000F1281" w:rsidP="00E27236">
            <w:pPr>
              <w:jc w:val="both"/>
              <w:rPr>
                <w:sz w:val="20"/>
                <w:szCs w:val="20"/>
                <w:lang w:val="es-MX"/>
              </w:rPr>
            </w:pPr>
          </w:p>
        </w:tc>
      </w:tr>
    </w:tbl>
    <w:p w:rsidR="001D5AEB" w:rsidRDefault="001D5AEB" w:rsidP="001C0351">
      <w:pPr>
        <w:spacing w:after="0" w:line="360" w:lineRule="auto"/>
        <w:jc w:val="both"/>
        <w:rPr>
          <w:sz w:val="24"/>
          <w:lang w:val="es-MX"/>
        </w:rPr>
      </w:pPr>
    </w:p>
    <w:p w:rsidR="001D5AEB" w:rsidRDefault="00A93883" w:rsidP="001C0351">
      <w:pPr>
        <w:spacing w:after="0" w:line="360" w:lineRule="auto"/>
        <w:jc w:val="both"/>
        <w:rPr>
          <w:b/>
          <w:sz w:val="24"/>
          <w:lang w:val="es-MX"/>
        </w:rPr>
      </w:pPr>
      <w:r w:rsidRPr="00346E3B">
        <w:rPr>
          <w:b/>
          <w:noProof/>
          <w:sz w:val="24"/>
          <w:u w:val="single"/>
          <w:lang w:eastAsia="es-EC"/>
        </w:rPr>
        <mc:AlternateContent>
          <mc:Choice Requires="wps">
            <w:drawing>
              <wp:anchor distT="0" distB="0" distL="114300" distR="114300" simplePos="0" relativeHeight="251843584" behindDoc="0" locked="0" layoutInCell="1" allowOverlap="1" wp14:anchorId="00360B5B" wp14:editId="345E5ED4">
                <wp:simplePos x="0" y="0"/>
                <wp:positionH relativeFrom="column">
                  <wp:posOffset>62865</wp:posOffset>
                </wp:positionH>
                <wp:positionV relativeFrom="paragraph">
                  <wp:posOffset>483235</wp:posOffset>
                </wp:positionV>
                <wp:extent cx="5734050" cy="1517650"/>
                <wp:effectExtent l="0" t="0" r="19050" b="25400"/>
                <wp:wrapNone/>
                <wp:docPr id="125" name="125 Cuadro de texto"/>
                <wp:cNvGraphicFramePr/>
                <a:graphic xmlns:a="http://schemas.openxmlformats.org/drawingml/2006/main">
                  <a:graphicData uri="http://schemas.microsoft.com/office/word/2010/wordprocessingShape">
                    <wps:wsp>
                      <wps:cNvSpPr txBox="1"/>
                      <wps:spPr>
                        <a:xfrm>
                          <a:off x="0" y="0"/>
                          <a:ext cx="5734050" cy="151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5 Cuadro de texto" o:spid="_x0000_s1117" type="#_x0000_t202" style="position:absolute;left:0;text-align:left;margin-left:4.95pt;margin-top:38.05pt;width:451.5pt;height:119.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" fillcolor="white [3201]" strokeweight=".5pt">
                <v:textbox>
                  <w:txbxContent>
                    <w:p w:rsidR="00DD22D9" w:rsidRDefault="00DD22D9"/>
                  </w:txbxContent>
                </v:textbox>
              </v:shape>
            </w:pict>
          </mc:Fallback>
        </mc:AlternateContent>
      </w:r>
      <w:r w:rsidRPr="00346E3B">
        <w:rPr>
          <w:b/>
          <w:sz w:val="24"/>
          <w:u w:val="single"/>
          <w:lang w:val="es-MX"/>
        </w:rPr>
        <w:t>Fiscalización,  Consultas y Desarrollo Normativo.-</w:t>
      </w:r>
      <w:r w:rsidRPr="00397EAA">
        <w:rPr>
          <w:b/>
          <w:sz w:val="24"/>
          <w:lang w:val="es-MX"/>
        </w:rPr>
        <w:t xml:space="preserve"> Describa brevemente  la gestión</w:t>
      </w:r>
      <w:r>
        <w:rPr>
          <w:sz w:val="24"/>
          <w:lang w:val="es-MX"/>
        </w:rPr>
        <w:t xml:space="preserve">  </w:t>
      </w:r>
      <w:r w:rsidRPr="00397EAA">
        <w:rPr>
          <w:b/>
          <w:sz w:val="24"/>
          <w:lang w:val="es-MX"/>
        </w:rPr>
        <w:t>realizada:</w:t>
      </w:r>
    </w:p>
    <w:p w:rsidR="00397EAA" w:rsidRDefault="00397EAA" w:rsidP="001C0351">
      <w:pPr>
        <w:spacing w:after="0" w:line="360" w:lineRule="auto"/>
        <w:jc w:val="both"/>
        <w:rPr>
          <w:b/>
          <w:sz w:val="24"/>
          <w:lang w:val="es-MX"/>
        </w:rPr>
      </w:pPr>
    </w:p>
    <w:p w:rsidR="00397EAA" w:rsidRDefault="00397EAA" w:rsidP="001C0351">
      <w:pPr>
        <w:spacing w:after="0" w:line="360" w:lineRule="auto"/>
        <w:jc w:val="both"/>
        <w:rPr>
          <w:sz w:val="24"/>
          <w:lang w:val="es-MX"/>
        </w:rPr>
      </w:pPr>
    </w:p>
    <w:p w:rsidR="00A93883" w:rsidRDefault="00A93883" w:rsidP="001C0351">
      <w:pPr>
        <w:spacing w:after="0" w:line="360" w:lineRule="auto"/>
        <w:jc w:val="both"/>
        <w:rPr>
          <w:sz w:val="24"/>
          <w:lang w:val="es-MX"/>
        </w:rPr>
      </w:pPr>
    </w:p>
    <w:p w:rsidR="001D5AEB" w:rsidRDefault="001D5AEB" w:rsidP="001C0351">
      <w:pPr>
        <w:spacing w:after="0" w:line="360" w:lineRule="auto"/>
        <w:jc w:val="both"/>
        <w:rPr>
          <w:sz w:val="24"/>
          <w:lang w:val="es-MX"/>
        </w:rPr>
      </w:pPr>
    </w:p>
    <w:p w:rsidR="001D5AEB" w:rsidRDefault="001D5AEB" w:rsidP="001C0351">
      <w:pPr>
        <w:spacing w:after="0" w:line="360" w:lineRule="auto"/>
        <w:jc w:val="both"/>
        <w:rPr>
          <w:sz w:val="24"/>
          <w:lang w:val="es-MX"/>
        </w:rPr>
      </w:pPr>
    </w:p>
    <w:p w:rsidR="001D5AEB" w:rsidRDefault="001D5AEB" w:rsidP="001C0351">
      <w:pPr>
        <w:spacing w:after="0" w:line="360" w:lineRule="auto"/>
        <w:jc w:val="both"/>
        <w:rPr>
          <w:sz w:val="24"/>
          <w:lang w:val="es-MX"/>
        </w:rPr>
      </w:pPr>
    </w:p>
    <w:p w:rsidR="00176E2D" w:rsidRDefault="000A3B93" w:rsidP="00176E2D">
      <w:pPr>
        <w:spacing w:after="0" w:line="360" w:lineRule="auto"/>
        <w:jc w:val="both"/>
        <w:rPr>
          <w:sz w:val="24"/>
          <w:lang w:val="es-MX"/>
        </w:rPr>
      </w:pPr>
      <w:r w:rsidRPr="00425794">
        <w:rPr>
          <w:b/>
          <w:i/>
          <w:sz w:val="24"/>
          <w:lang w:val="es-MX"/>
        </w:rPr>
        <w:t>T</w:t>
      </w:r>
      <w:r w:rsidR="00176E2D" w:rsidRPr="00425794">
        <w:rPr>
          <w:b/>
          <w:i/>
          <w:sz w:val="24"/>
          <w:lang w:val="es-MX"/>
        </w:rPr>
        <w:t xml:space="preserve">abla </w:t>
      </w:r>
      <w:r w:rsidRPr="00425794">
        <w:rPr>
          <w:b/>
          <w:i/>
          <w:sz w:val="24"/>
          <w:lang w:val="es-MX"/>
        </w:rPr>
        <w:t>9</w:t>
      </w:r>
      <w:r w:rsidR="009F7C77">
        <w:rPr>
          <w:b/>
          <w:i/>
          <w:sz w:val="24"/>
          <w:lang w:val="es-MX"/>
        </w:rPr>
        <w:t>2</w:t>
      </w:r>
      <w:r w:rsidRPr="00425794">
        <w:rPr>
          <w:b/>
          <w:i/>
          <w:sz w:val="24"/>
          <w:lang w:val="es-MX"/>
        </w:rPr>
        <w:t>.-</w:t>
      </w:r>
      <w:r>
        <w:rPr>
          <w:b/>
          <w:i/>
          <w:sz w:val="24"/>
          <w:lang w:val="es-MX"/>
        </w:rPr>
        <w:t xml:space="preserve"> </w:t>
      </w:r>
      <w:r w:rsidR="00D5759B">
        <w:rPr>
          <w:sz w:val="24"/>
          <w:lang w:val="es-MX"/>
        </w:rPr>
        <w:t xml:space="preserve">Registrar el número de las </w:t>
      </w:r>
      <w:r w:rsidR="00671BFC" w:rsidRPr="00671BFC">
        <w:rPr>
          <w:sz w:val="24"/>
          <w:lang w:val="es-MX"/>
        </w:rPr>
        <w:t xml:space="preserve"> actividades</w:t>
      </w:r>
      <w:r w:rsidR="00397EAA" w:rsidRPr="00397EAA">
        <w:rPr>
          <w:b/>
          <w:sz w:val="24"/>
          <w:lang w:val="es-MX"/>
        </w:rPr>
        <w:t xml:space="preserve"> </w:t>
      </w:r>
      <w:r w:rsidR="00397EAA" w:rsidRPr="00397EAA">
        <w:rPr>
          <w:sz w:val="24"/>
          <w:lang w:val="es-MX"/>
        </w:rPr>
        <w:t>desarrolladas:</w:t>
      </w:r>
    </w:p>
    <w:tbl>
      <w:tblPr>
        <w:tblStyle w:val="Tablaconcuadrcula"/>
        <w:tblW w:w="0" w:type="auto"/>
        <w:jc w:val="center"/>
        <w:tblInd w:w="250" w:type="dxa"/>
        <w:tblLook w:val="04A0" w:firstRow="1" w:lastRow="0" w:firstColumn="1" w:lastColumn="0" w:noHBand="0" w:noVBand="1"/>
      </w:tblPr>
      <w:tblGrid>
        <w:gridCol w:w="6034"/>
        <w:gridCol w:w="1808"/>
      </w:tblGrid>
      <w:tr w:rsidR="00A93883" w:rsidRPr="00397EAA" w:rsidTr="008C3873">
        <w:trPr>
          <w:trHeight w:val="518"/>
          <w:jc w:val="center"/>
        </w:trPr>
        <w:tc>
          <w:tcPr>
            <w:tcW w:w="6034" w:type="dxa"/>
          </w:tcPr>
          <w:p w:rsidR="008C3873" w:rsidRDefault="008C3873" w:rsidP="00425794">
            <w:pPr>
              <w:jc w:val="center"/>
              <w:rPr>
                <w:b/>
                <w:sz w:val="20"/>
                <w:szCs w:val="20"/>
                <w:lang w:val="es-MX"/>
              </w:rPr>
            </w:pPr>
          </w:p>
          <w:p w:rsidR="00A93883" w:rsidRDefault="00A93883" w:rsidP="00425794">
            <w:pPr>
              <w:jc w:val="center"/>
              <w:rPr>
                <w:b/>
                <w:sz w:val="20"/>
                <w:szCs w:val="20"/>
                <w:lang w:val="es-MX"/>
              </w:rPr>
            </w:pPr>
            <w:r w:rsidRPr="00397EAA">
              <w:rPr>
                <w:b/>
                <w:sz w:val="20"/>
                <w:szCs w:val="20"/>
                <w:lang w:val="es-MX"/>
              </w:rPr>
              <w:t>DESCRIPCIÓN</w:t>
            </w:r>
          </w:p>
          <w:p w:rsidR="00425794" w:rsidRPr="00397EAA" w:rsidRDefault="00425794" w:rsidP="00425794">
            <w:pPr>
              <w:jc w:val="center"/>
              <w:rPr>
                <w:b/>
                <w:sz w:val="20"/>
                <w:szCs w:val="20"/>
                <w:lang w:val="es-MX"/>
              </w:rPr>
            </w:pPr>
          </w:p>
        </w:tc>
        <w:tc>
          <w:tcPr>
            <w:tcW w:w="1808" w:type="dxa"/>
          </w:tcPr>
          <w:p w:rsidR="00425794" w:rsidRDefault="00425794" w:rsidP="00425794">
            <w:pPr>
              <w:jc w:val="center"/>
              <w:rPr>
                <w:b/>
                <w:sz w:val="20"/>
                <w:szCs w:val="20"/>
                <w:lang w:val="es-MX"/>
              </w:rPr>
            </w:pPr>
          </w:p>
          <w:p w:rsidR="00A93883" w:rsidRPr="00397EAA" w:rsidRDefault="00A93883" w:rsidP="00425794">
            <w:pPr>
              <w:jc w:val="center"/>
              <w:rPr>
                <w:b/>
                <w:sz w:val="20"/>
                <w:szCs w:val="20"/>
                <w:lang w:val="es-MX"/>
              </w:rPr>
            </w:pPr>
            <w:r w:rsidRPr="00397EAA">
              <w:rPr>
                <w:b/>
                <w:sz w:val="20"/>
                <w:szCs w:val="20"/>
                <w:lang w:val="es-MX"/>
              </w:rPr>
              <w:t>NÚMERO</w:t>
            </w:r>
          </w:p>
        </w:tc>
      </w:tr>
      <w:tr w:rsidR="00A93883" w:rsidRPr="00397EAA" w:rsidTr="00425794">
        <w:trPr>
          <w:trHeight w:val="256"/>
          <w:jc w:val="center"/>
        </w:trPr>
        <w:tc>
          <w:tcPr>
            <w:tcW w:w="6034" w:type="dxa"/>
          </w:tcPr>
          <w:p w:rsidR="00A93883" w:rsidRDefault="00A93883" w:rsidP="00397EAA">
            <w:pPr>
              <w:jc w:val="both"/>
              <w:rPr>
                <w:sz w:val="20"/>
                <w:szCs w:val="20"/>
                <w:lang w:val="es-MX"/>
              </w:rPr>
            </w:pPr>
            <w:r w:rsidRPr="00397EAA">
              <w:rPr>
                <w:sz w:val="20"/>
                <w:szCs w:val="20"/>
                <w:lang w:val="es-MX"/>
              </w:rPr>
              <w:t>Informes elaborados</w:t>
            </w:r>
          </w:p>
          <w:p w:rsidR="008C3873" w:rsidRPr="00397EAA" w:rsidRDefault="008C3873" w:rsidP="00397EAA">
            <w:pPr>
              <w:jc w:val="both"/>
              <w:rPr>
                <w:sz w:val="20"/>
                <w:szCs w:val="20"/>
                <w:lang w:val="es-MX"/>
              </w:rPr>
            </w:pPr>
          </w:p>
        </w:tc>
        <w:tc>
          <w:tcPr>
            <w:tcW w:w="1808" w:type="dxa"/>
          </w:tcPr>
          <w:p w:rsidR="00A93883" w:rsidRPr="00397EAA" w:rsidRDefault="00A93883" w:rsidP="00397EAA">
            <w:pPr>
              <w:jc w:val="both"/>
              <w:rPr>
                <w:sz w:val="20"/>
                <w:szCs w:val="20"/>
                <w:lang w:val="es-MX"/>
              </w:rPr>
            </w:pPr>
          </w:p>
        </w:tc>
      </w:tr>
      <w:tr w:rsidR="00A93883" w:rsidRPr="00397EAA" w:rsidTr="00425794">
        <w:trPr>
          <w:trHeight w:val="256"/>
          <w:jc w:val="center"/>
        </w:trPr>
        <w:tc>
          <w:tcPr>
            <w:tcW w:w="6034" w:type="dxa"/>
          </w:tcPr>
          <w:p w:rsidR="00A93883" w:rsidRDefault="00A93883" w:rsidP="00397EAA">
            <w:pPr>
              <w:jc w:val="both"/>
              <w:rPr>
                <w:sz w:val="20"/>
                <w:szCs w:val="20"/>
                <w:lang w:val="es-MX"/>
              </w:rPr>
            </w:pPr>
            <w:r w:rsidRPr="00397EAA">
              <w:rPr>
                <w:sz w:val="20"/>
                <w:szCs w:val="20"/>
                <w:lang w:val="es-MX"/>
              </w:rPr>
              <w:t>Sanciones administrativas y civiles emitidas a los Entes controlados</w:t>
            </w:r>
          </w:p>
          <w:p w:rsidR="008C3873" w:rsidRPr="00397EAA" w:rsidRDefault="008C3873" w:rsidP="00397EAA">
            <w:pPr>
              <w:jc w:val="both"/>
              <w:rPr>
                <w:sz w:val="20"/>
                <w:szCs w:val="20"/>
                <w:lang w:val="es-MX"/>
              </w:rPr>
            </w:pPr>
          </w:p>
        </w:tc>
        <w:tc>
          <w:tcPr>
            <w:tcW w:w="1808" w:type="dxa"/>
          </w:tcPr>
          <w:p w:rsidR="00A93883" w:rsidRPr="00397EAA" w:rsidRDefault="00A93883" w:rsidP="00397EAA">
            <w:pPr>
              <w:jc w:val="both"/>
              <w:rPr>
                <w:sz w:val="20"/>
                <w:szCs w:val="20"/>
                <w:lang w:val="es-MX"/>
              </w:rPr>
            </w:pPr>
          </w:p>
        </w:tc>
      </w:tr>
      <w:tr w:rsidR="00A93883" w:rsidRPr="00397EAA" w:rsidTr="008C3873">
        <w:trPr>
          <w:trHeight w:val="344"/>
          <w:jc w:val="center"/>
        </w:trPr>
        <w:tc>
          <w:tcPr>
            <w:tcW w:w="6034" w:type="dxa"/>
          </w:tcPr>
          <w:p w:rsidR="00A93883" w:rsidRDefault="00A93883" w:rsidP="00397EAA">
            <w:pPr>
              <w:jc w:val="both"/>
              <w:rPr>
                <w:sz w:val="20"/>
                <w:szCs w:val="20"/>
                <w:lang w:val="es-MX"/>
              </w:rPr>
            </w:pPr>
            <w:r w:rsidRPr="00397EAA">
              <w:rPr>
                <w:sz w:val="20"/>
                <w:szCs w:val="20"/>
                <w:lang w:val="es-MX"/>
              </w:rPr>
              <w:t>Acciones de control ejecutadas</w:t>
            </w:r>
          </w:p>
          <w:p w:rsidR="008C3873" w:rsidRPr="00397EAA" w:rsidRDefault="008C3873" w:rsidP="00397EAA">
            <w:pPr>
              <w:jc w:val="both"/>
              <w:rPr>
                <w:sz w:val="20"/>
                <w:szCs w:val="20"/>
                <w:lang w:val="es-MX"/>
              </w:rPr>
            </w:pPr>
          </w:p>
        </w:tc>
        <w:tc>
          <w:tcPr>
            <w:tcW w:w="1808" w:type="dxa"/>
          </w:tcPr>
          <w:p w:rsidR="00A93883" w:rsidRPr="00397EAA" w:rsidRDefault="00A93883" w:rsidP="00397EAA">
            <w:pPr>
              <w:jc w:val="both"/>
              <w:rPr>
                <w:sz w:val="20"/>
                <w:szCs w:val="20"/>
                <w:lang w:val="es-MX"/>
              </w:rPr>
            </w:pPr>
          </w:p>
        </w:tc>
      </w:tr>
      <w:tr w:rsidR="00A93883" w:rsidRPr="00397EAA" w:rsidTr="00425794">
        <w:trPr>
          <w:trHeight w:val="256"/>
          <w:jc w:val="center"/>
        </w:trPr>
        <w:tc>
          <w:tcPr>
            <w:tcW w:w="6034" w:type="dxa"/>
          </w:tcPr>
          <w:p w:rsidR="00A93883" w:rsidRDefault="00A93883" w:rsidP="00397EAA">
            <w:pPr>
              <w:jc w:val="both"/>
              <w:rPr>
                <w:sz w:val="20"/>
                <w:szCs w:val="20"/>
                <w:lang w:val="es-MX"/>
              </w:rPr>
            </w:pPr>
            <w:r w:rsidRPr="00397EAA">
              <w:rPr>
                <w:sz w:val="20"/>
                <w:szCs w:val="20"/>
                <w:lang w:val="es-MX"/>
              </w:rPr>
              <w:t>Procesos administrativos sancionadores</w:t>
            </w:r>
          </w:p>
          <w:p w:rsidR="008C3873" w:rsidRPr="00397EAA" w:rsidRDefault="008C3873" w:rsidP="00397EAA">
            <w:pPr>
              <w:jc w:val="both"/>
              <w:rPr>
                <w:sz w:val="20"/>
                <w:szCs w:val="20"/>
                <w:lang w:val="es-MX"/>
              </w:rPr>
            </w:pPr>
          </w:p>
        </w:tc>
        <w:tc>
          <w:tcPr>
            <w:tcW w:w="1808" w:type="dxa"/>
          </w:tcPr>
          <w:p w:rsidR="00A93883" w:rsidRPr="00397EAA" w:rsidRDefault="00A93883" w:rsidP="00397EAA">
            <w:pPr>
              <w:jc w:val="both"/>
              <w:rPr>
                <w:sz w:val="20"/>
                <w:szCs w:val="20"/>
                <w:lang w:val="es-MX"/>
              </w:rPr>
            </w:pPr>
          </w:p>
        </w:tc>
      </w:tr>
      <w:tr w:rsidR="00EF37D4" w:rsidRPr="00397EAA" w:rsidTr="00556EE7">
        <w:trPr>
          <w:trHeight w:val="352"/>
          <w:jc w:val="center"/>
        </w:trPr>
        <w:tc>
          <w:tcPr>
            <w:tcW w:w="6034" w:type="dxa"/>
          </w:tcPr>
          <w:p w:rsidR="00EF37D4" w:rsidRDefault="00EF37D4" w:rsidP="00397EAA">
            <w:pPr>
              <w:jc w:val="both"/>
              <w:rPr>
                <w:sz w:val="20"/>
                <w:szCs w:val="20"/>
                <w:lang w:val="es-MX"/>
              </w:rPr>
            </w:pPr>
            <w:r w:rsidRPr="00397EAA">
              <w:rPr>
                <w:sz w:val="20"/>
                <w:szCs w:val="20"/>
                <w:lang w:val="es-MX"/>
              </w:rPr>
              <w:t xml:space="preserve">Trámites ciudadanos gestionados </w:t>
            </w:r>
          </w:p>
          <w:p w:rsidR="008C3873" w:rsidRPr="00397EAA" w:rsidRDefault="008C3873" w:rsidP="00397EAA">
            <w:pPr>
              <w:jc w:val="both"/>
              <w:rPr>
                <w:sz w:val="20"/>
                <w:szCs w:val="20"/>
                <w:lang w:val="es-MX"/>
              </w:rPr>
            </w:pPr>
          </w:p>
        </w:tc>
        <w:tc>
          <w:tcPr>
            <w:tcW w:w="1808" w:type="dxa"/>
          </w:tcPr>
          <w:p w:rsidR="00EF37D4" w:rsidRPr="00397EAA" w:rsidRDefault="00EF37D4" w:rsidP="00397EAA">
            <w:pPr>
              <w:jc w:val="both"/>
              <w:rPr>
                <w:sz w:val="20"/>
                <w:szCs w:val="20"/>
                <w:lang w:val="es-MX"/>
              </w:rPr>
            </w:pPr>
          </w:p>
        </w:tc>
      </w:tr>
      <w:tr w:rsidR="00EF37D4" w:rsidRPr="00397EAA" w:rsidTr="00425794">
        <w:trPr>
          <w:trHeight w:val="256"/>
          <w:jc w:val="center"/>
        </w:trPr>
        <w:tc>
          <w:tcPr>
            <w:tcW w:w="6034" w:type="dxa"/>
          </w:tcPr>
          <w:p w:rsidR="00EF37D4" w:rsidRDefault="00EF37D4" w:rsidP="00397EAA">
            <w:pPr>
              <w:jc w:val="both"/>
              <w:rPr>
                <w:sz w:val="20"/>
                <w:szCs w:val="20"/>
                <w:lang w:val="es-MX"/>
              </w:rPr>
            </w:pPr>
            <w:r w:rsidRPr="00397EAA">
              <w:rPr>
                <w:sz w:val="20"/>
                <w:szCs w:val="20"/>
                <w:lang w:val="es-MX"/>
              </w:rPr>
              <w:t xml:space="preserve">Otros </w:t>
            </w:r>
          </w:p>
          <w:p w:rsidR="00556EE7" w:rsidRPr="00397EAA" w:rsidRDefault="00556EE7" w:rsidP="00397EAA">
            <w:pPr>
              <w:jc w:val="both"/>
              <w:rPr>
                <w:sz w:val="20"/>
                <w:szCs w:val="20"/>
                <w:lang w:val="es-MX"/>
              </w:rPr>
            </w:pPr>
          </w:p>
        </w:tc>
        <w:tc>
          <w:tcPr>
            <w:tcW w:w="1808" w:type="dxa"/>
          </w:tcPr>
          <w:p w:rsidR="00EF37D4" w:rsidRPr="00397EAA" w:rsidRDefault="00EF37D4" w:rsidP="00397EAA">
            <w:pPr>
              <w:jc w:val="both"/>
              <w:rPr>
                <w:sz w:val="20"/>
                <w:szCs w:val="20"/>
                <w:lang w:val="es-MX"/>
              </w:rPr>
            </w:pPr>
          </w:p>
        </w:tc>
      </w:tr>
    </w:tbl>
    <w:p w:rsidR="00A93883" w:rsidRDefault="00A93883" w:rsidP="001C0351">
      <w:pPr>
        <w:spacing w:after="0" w:line="360" w:lineRule="auto"/>
        <w:jc w:val="both"/>
        <w:rPr>
          <w:sz w:val="24"/>
          <w:lang w:val="es-MX"/>
        </w:rPr>
      </w:pPr>
    </w:p>
    <w:p w:rsidR="00A93883" w:rsidRPr="00346E3B" w:rsidRDefault="000F1281" w:rsidP="002F7EBF">
      <w:pPr>
        <w:pStyle w:val="Prrafodelista"/>
        <w:numPr>
          <w:ilvl w:val="0"/>
          <w:numId w:val="26"/>
        </w:numPr>
        <w:spacing w:after="0" w:line="360" w:lineRule="auto"/>
        <w:jc w:val="both"/>
        <w:rPr>
          <w:b/>
          <w:sz w:val="24"/>
          <w:u w:val="single"/>
          <w:lang w:val="es-MX"/>
        </w:rPr>
      </w:pPr>
      <w:r w:rsidRPr="00346E3B">
        <w:rPr>
          <w:b/>
          <w:sz w:val="24"/>
          <w:u w:val="single"/>
          <w:lang w:val="es-MX"/>
        </w:rPr>
        <w:t>Dirección  Regional de Inspección , Control, Auditoría e Intervención</w:t>
      </w:r>
    </w:p>
    <w:p w:rsidR="000F1281" w:rsidRPr="000F1281" w:rsidRDefault="000F1281" w:rsidP="000F1281">
      <w:pPr>
        <w:spacing w:after="0" w:line="360" w:lineRule="auto"/>
        <w:jc w:val="both"/>
        <w:rPr>
          <w:sz w:val="24"/>
          <w:lang w:val="es-MX"/>
        </w:rPr>
      </w:pPr>
      <w:r>
        <w:rPr>
          <w:noProof/>
          <w:sz w:val="24"/>
          <w:lang w:eastAsia="es-EC"/>
        </w:rPr>
        <mc:AlternateContent>
          <mc:Choice Requires="wps">
            <w:drawing>
              <wp:anchor distT="0" distB="0" distL="114300" distR="114300" simplePos="0" relativeHeight="251844608" behindDoc="0" locked="0" layoutInCell="1" allowOverlap="1" wp14:anchorId="2368AA69" wp14:editId="015E3346">
                <wp:simplePos x="0" y="0"/>
                <wp:positionH relativeFrom="column">
                  <wp:posOffset>224790</wp:posOffset>
                </wp:positionH>
                <wp:positionV relativeFrom="paragraph">
                  <wp:posOffset>243840</wp:posOffset>
                </wp:positionV>
                <wp:extent cx="5686425" cy="2120900"/>
                <wp:effectExtent l="0" t="0" r="28575" b="12700"/>
                <wp:wrapNone/>
                <wp:docPr id="126" name="126 Cuadro de texto"/>
                <wp:cNvGraphicFramePr/>
                <a:graphic xmlns:a="http://schemas.openxmlformats.org/drawingml/2006/main">
                  <a:graphicData uri="http://schemas.microsoft.com/office/word/2010/wordprocessingShape">
                    <wps:wsp>
                      <wps:cNvSpPr txBox="1"/>
                      <wps:spPr>
                        <a:xfrm>
                          <a:off x="0" y="0"/>
                          <a:ext cx="5686425" cy="2120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8E1613">
                            <w:pPr>
                              <w:jc w:val="both"/>
                            </w:pPr>
                            <w:r>
                              <w:t>Conforme a lo que dispone el Art. 432 de la Ley de Compañías la Dirección Regional de Inspección, Control Auditoria e Intervención realiza la vigilancia y control que comprende los aspectos jurídicos, societarios, económicos, financieros y contables, para los cuales se realiza las verificaciones e inspecciones que se considere pertinentes.</w:t>
                            </w:r>
                          </w:p>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126 Cuadro de texto" o:spid="_x0000_s1118" type="#_x0000_t202" style="position:absolute;left:0;text-align:left;margin-left:17.7pt;margin-top:19.2pt;width:447.75pt;height:167pt;z-index:251844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" fillcolor="white [3201]" strokeweight=".5pt">
                <v:textbox>
                  <w:txbxContent>
                    <w:p w:rsidR="00DD22D9" w:rsidRDefault="00DD22D9" w:rsidP="008E1613">
                      <w:pPr>
                        <w:jc w:val="both"/>
                      </w:pPr>
                      <w:r>
                        <w:t>Conforme a lo que dispone el Art. 432 de la Ley de Compañías la Dirección Regional de Inspección, Control Auditoria e Intervención realiza la vigilancia y control que comprende los aspectos jurídicos, societarios, económicos, financieros y contables, para los cuales se realiza las verificaciones e inspecciones que se considere pertinentes.</w:t>
                      </w:r>
                    </w:p>
                    <w:p w:rsidR="00DD22D9" w:rsidRDefault="00DD22D9"/>
                  </w:txbxContent>
                </v:textbox>
              </v:shape>
            </w:pict>
          </mc:Fallback>
        </mc:AlternateContent>
      </w:r>
    </w:p>
    <w:p w:rsidR="001D5AEB" w:rsidRDefault="001D5AEB" w:rsidP="001C0351">
      <w:pPr>
        <w:spacing w:after="0" w:line="360" w:lineRule="auto"/>
        <w:jc w:val="both"/>
        <w:rPr>
          <w:sz w:val="24"/>
          <w:lang w:val="es-MX"/>
        </w:rPr>
      </w:pPr>
    </w:p>
    <w:p w:rsidR="00A93883" w:rsidRDefault="00A93883" w:rsidP="001C0351">
      <w:pPr>
        <w:spacing w:after="0" w:line="360" w:lineRule="auto"/>
        <w:jc w:val="both"/>
        <w:rPr>
          <w:sz w:val="24"/>
          <w:lang w:val="es-MX"/>
        </w:rPr>
      </w:pPr>
    </w:p>
    <w:p w:rsidR="00A93883" w:rsidRDefault="00A93883" w:rsidP="001C0351">
      <w:pPr>
        <w:spacing w:after="0" w:line="360" w:lineRule="auto"/>
        <w:jc w:val="both"/>
        <w:rPr>
          <w:sz w:val="24"/>
          <w:lang w:val="es-MX"/>
        </w:rPr>
      </w:pPr>
    </w:p>
    <w:p w:rsidR="00A93883" w:rsidRDefault="00A93883" w:rsidP="001C0351">
      <w:pPr>
        <w:spacing w:after="0" w:line="360" w:lineRule="auto"/>
        <w:jc w:val="both"/>
        <w:rPr>
          <w:sz w:val="24"/>
          <w:lang w:val="es-MX"/>
        </w:rPr>
      </w:pPr>
    </w:p>
    <w:p w:rsidR="00A93883" w:rsidRDefault="00A93883" w:rsidP="001C0351">
      <w:pPr>
        <w:spacing w:after="0" w:line="360" w:lineRule="auto"/>
        <w:jc w:val="both"/>
        <w:rPr>
          <w:sz w:val="24"/>
          <w:lang w:val="es-MX"/>
        </w:rPr>
      </w:pPr>
    </w:p>
    <w:p w:rsidR="00A93883" w:rsidRDefault="00A93883" w:rsidP="001C0351">
      <w:pPr>
        <w:spacing w:after="0" w:line="360" w:lineRule="auto"/>
        <w:jc w:val="both"/>
        <w:rPr>
          <w:sz w:val="24"/>
          <w:lang w:val="es-MX"/>
        </w:rPr>
      </w:pPr>
    </w:p>
    <w:p w:rsidR="00A93883" w:rsidRDefault="00A93883" w:rsidP="001C0351">
      <w:pPr>
        <w:spacing w:after="0" w:line="360" w:lineRule="auto"/>
        <w:jc w:val="both"/>
        <w:rPr>
          <w:sz w:val="24"/>
          <w:lang w:val="es-MX"/>
        </w:rPr>
      </w:pPr>
    </w:p>
    <w:p w:rsidR="00A93883" w:rsidRDefault="00A93883" w:rsidP="001C0351">
      <w:pPr>
        <w:spacing w:after="0" w:line="360" w:lineRule="auto"/>
        <w:jc w:val="both"/>
        <w:rPr>
          <w:sz w:val="24"/>
          <w:lang w:val="es-MX"/>
        </w:rPr>
      </w:pPr>
    </w:p>
    <w:p w:rsidR="00346E3B" w:rsidRDefault="00346E3B" w:rsidP="001C0351">
      <w:pPr>
        <w:spacing w:after="0" w:line="360" w:lineRule="auto"/>
        <w:jc w:val="both"/>
        <w:rPr>
          <w:b/>
          <w:sz w:val="24"/>
          <w:lang w:val="es-MX"/>
        </w:rPr>
      </w:pPr>
    </w:p>
    <w:p w:rsidR="00A93883" w:rsidRDefault="00D5759B" w:rsidP="001C0351">
      <w:pPr>
        <w:spacing w:after="0" w:line="360" w:lineRule="auto"/>
        <w:jc w:val="both"/>
        <w:rPr>
          <w:b/>
          <w:sz w:val="24"/>
          <w:u w:val="single"/>
          <w:lang w:val="es-MX"/>
        </w:rPr>
      </w:pPr>
      <w:r w:rsidRPr="00346E3B">
        <w:rPr>
          <w:b/>
          <w:sz w:val="24"/>
          <w:u w:val="single"/>
          <w:lang w:val="es-MX"/>
        </w:rPr>
        <w:t>Auditoría e Intervención</w:t>
      </w:r>
    </w:p>
    <w:p w:rsidR="00346E3B" w:rsidRPr="00346E3B" w:rsidRDefault="00346E3B" w:rsidP="001C0351">
      <w:pPr>
        <w:spacing w:after="0" w:line="360" w:lineRule="auto"/>
        <w:jc w:val="both"/>
        <w:rPr>
          <w:b/>
          <w:sz w:val="24"/>
          <w:u w:val="single"/>
          <w:lang w:val="es-MX"/>
        </w:rPr>
      </w:pPr>
    </w:p>
    <w:p w:rsidR="000F1281" w:rsidRDefault="0036021B" w:rsidP="000F1281">
      <w:pPr>
        <w:spacing w:after="0" w:line="360" w:lineRule="auto"/>
        <w:jc w:val="both"/>
        <w:rPr>
          <w:b/>
          <w:i/>
          <w:sz w:val="24"/>
          <w:lang w:val="es-MX"/>
        </w:rPr>
      </w:pPr>
      <w:r w:rsidRPr="0036021B">
        <w:rPr>
          <w:b/>
          <w:i/>
          <w:sz w:val="24"/>
          <w:lang w:val="es-MX"/>
        </w:rPr>
        <w:t>Tabla 9</w:t>
      </w:r>
      <w:r w:rsidR="009F7C77">
        <w:rPr>
          <w:b/>
          <w:i/>
          <w:sz w:val="24"/>
          <w:lang w:val="es-MX"/>
        </w:rPr>
        <w:t>3</w:t>
      </w:r>
      <w:r w:rsidRPr="0036021B">
        <w:rPr>
          <w:b/>
          <w:i/>
          <w:sz w:val="24"/>
          <w:lang w:val="es-MX"/>
        </w:rPr>
        <w:t>.-</w:t>
      </w:r>
      <w:r>
        <w:rPr>
          <w:b/>
          <w:i/>
          <w:sz w:val="24"/>
          <w:lang w:val="es-MX"/>
        </w:rPr>
        <w:t xml:space="preserve">  </w:t>
      </w:r>
      <w:r w:rsidR="00D5759B" w:rsidRPr="00D5759B">
        <w:rPr>
          <w:sz w:val="24"/>
          <w:lang w:val="es-MX"/>
        </w:rPr>
        <w:t>Registrar</w:t>
      </w:r>
      <w:r w:rsidR="00D5759B">
        <w:rPr>
          <w:sz w:val="24"/>
          <w:lang w:val="es-MX"/>
        </w:rPr>
        <w:t xml:space="preserve"> el número de </w:t>
      </w:r>
      <w:r w:rsidR="00D5759B" w:rsidRPr="00D5759B">
        <w:rPr>
          <w:sz w:val="24"/>
          <w:lang w:val="es-MX"/>
        </w:rPr>
        <w:t>las</w:t>
      </w:r>
      <w:r w:rsidR="000F1281" w:rsidRPr="0036021B">
        <w:rPr>
          <w:sz w:val="24"/>
          <w:lang w:val="es-MX"/>
        </w:rPr>
        <w:t xml:space="preserve"> </w:t>
      </w:r>
      <w:r w:rsidRPr="0036021B">
        <w:rPr>
          <w:sz w:val="24"/>
          <w:lang w:val="es-MX"/>
        </w:rPr>
        <w:t>actividades desarrolladas por Auditoría e Intervención</w:t>
      </w:r>
      <w:r>
        <w:rPr>
          <w:sz w:val="24"/>
          <w:lang w:val="es-MX"/>
        </w:rPr>
        <w:t>:</w:t>
      </w:r>
    </w:p>
    <w:tbl>
      <w:tblPr>
        <w:tblW w:w="5000" w:type="pct"/>
        <w:tblInd w:w="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99"/>
        <w:gridCol w:w="1013"/>
      </w:tblGrid>
      <w:tr w:rsidR="000F1281" w:rsidRPr="0036021B" w:rsidTr="0036021B">
        <w:trPr>
          <w:trHeight w:val="227"/>
        </w:trPr>
        <w:tc>
          <w:tcPr>
            <w:tcW w:w="4450" w:type="pct"/>
            <w:shd w:val="clear" w:color="auto" w:fill="auto"/>
            <w:vAlign w:val="center"/>
            <w:hideMark/>
          </w:tcPr>
          <w:p w:rsidR="0036021B" w:rsidRDefault="0036021B" w:rsidP="001D49C5">
            <w:pPr>
              <w:spacing w:after="0" w:line="240" w:lineRule="auto"/>
              <w:rPr>
                <w:rFonts w:cstheme="minorHAnsi"/>
                <w:b/>
                <w:bCs/>
                <w:sz w:val="20"/>
                <w:szCs w:val="20"/>
                <w:lang w:val="es-MX" w:eastAsia="es-MX"/>
              </w:rPr>
            </w:pPr>
          </w:p>
          <w:p w:rsidR="000F1281" w:rsidRDefault="000F1281" w:rsidP="001D49C5">
            <w:pPr>
              <w:spacing w:after="0" w:line="240" w:lineRule="auto"/>
              <w:rPr>
                <w:rFonts w:cstheme="minorHAnsi"/>
                <w:b/>
                <w:bCs/>
                <w:sz w:val="20"/>
                <w:szCs w:val="20"/>
                <w:lang w:val="es-MX" w:eastAsia="es-MX"/>
              </w:rPr>
            </w:pPr>
            <w:r w:rsidRPr="0036021B">
              <w:rPr>
                <w:rFonts w:cstheme="minorHAnsi"/>
                <w:b/>
                <w:bCs/>
                <w:sz w:val="20"/>
                <w:szCs w:val="20"/>
                <w:lang w:val="es-MX" w:eastAsia="es-MX"/>
              </w:rPr>
              <w:t>1.- RESOLUCIONES</w:t>
            </w:r>
          </w:p>
          <w:p w:rsidR="0036021B" w:rsidRPr="0036021B" w:rsidRDefault="0036021B" w:rsidP="001D49C5">
            <w:pPr>
              <w:spacing w:after="0" w:line="240" w:lineRule="auto"/>
              <w:rPr>
                <w:rFonts w:cstheme="minorHAnsi"/>
                <w:b/>
                <w:bCs/>
                <w:sz w:val="20"/>
                <w:szCs w:val="20"/>
                <w:lang w:val="es-MX" w:eastAsia="es-MX"/>
              </w:rPr>
            </w:pPr>
          </w:p>
        </w:tc>
        <w:tc>
          <w:tcPr>
            <w:tcW w:w="550" w:type="pct"/>
            <w:shd w:val="clear" w:color="auto" w:fill="auto"/>
            <w:vAlign w:val="center"/>
          </w:tcPr>
          <w:p w:rsidR="000F1281" w:rsidRPr="0036021B" w:rsidRDefault="00346E3B" w:rsidP="001D49C5">
            <w:pPr>
              <w:spacing w:after="0" w:line="240" w:lineRule="auto"/>
              <w:jc w:val="right"/>
              <w:rPr>
                <w:rFonts w:cstheme="minorHAnsi"/>
                <w:b/>
                <w:bCs/>
                <w:sz w:val="20"/>
                <w:szCs w:val="20"/>
                <w:lang w:val="es-MX" w:eastAsia="es-MX"/>
              </w:rPr>
            </w:pPr>
            <w:r>
              <w:rPr>
                <w:rFonts w:cstheme="minorHAnsi"/>
                <w:b/>
                <w:bCs/>
                <w:sz w:val="20"/>
                <w:szCs w:val="20"/>
                <w:lang w:val="es-MX" w:eastAsia="es-MX"/>
              </w:rPr>
              <w:t>No.</w:t>
            </w:r>
          </w:p>
        </w:tc>
      </w:tr>
      <w:tr w:rsidR="000F1281" w:rsidRPr="0036021B" w:rsidTr="0036021B">
        <w:trPr>
          <w:trHeight w:val="445"/>
        </w:trPr>
        <w:tc>
          <w:tcPr>
            <w:tcW w:w="4450" w:type="pct"/>
            <w:shd w:val="clear" w:color="auto" w:fill="auto"/>
            <w:vAlign w:val="center"/>
            <w:hideMark/>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CALIFICACIONES DE AUDITORES EXTERNOS, PERITOS CONTABLES, PERITOS AVALUADORES, INTERVENTORES</w:t>
            </w:r>
          </w:p>
        </w:tc>
        <w:tc>
          <w:tcPr>
            <w:tcW w:w="550" w:type="pct"/>
            <w:shd w:val="clear" w:color="auto" w:fill="auto"/>
            <w:vAlign w:val="center"/>
          </w:tcPr>
          <w:p w:rsidR="000F1281" w:rsidRPr="0036021B" w:rsidRDefault="00FF01CA" w:rsidP="001D49C5">
            <w:pPr>
              <w:spacing w:after="0" w:line="240" w:lineRule="auto"/>
              <w:jc w:val="right"/>
              <w:rPr>
                <w:rFonts w:cstheme="minorHAnsi"/>
                <w:bCs/>
                <w:sz w:val="20"/>
                <w:szCs w:val="20"/>
              </w:rPr>
            </w:pPr>
            <w:r>
              <w:rPr>
                <w:rFonts w:cstheme="minorHAnsi"/>
                <w:bCs/>
                <w:sz w:val="20"/>
                <w:szCs w:val="20"/>
              </w:rPr>
              <w:t>64</w:t>
            </w:r>
          </w:p>
        </w:tc>
      </w:tr>
      <w:tr w:rsidR="000F1281" w:rsidRPr="0036021B" w:rsidTr="0036021B">
        <w:trPr>
          <w:trHeight w:val="423"/>
        </w:trPr>
        <w:tc>
          <w:tcPr>
            <w:tcW w:w="4450" w:type="pct"/>
            <w:shd w:val="clear" w:color="auto" w:fill="auto"/>
            <w:vAlign w:val="center"/>
            <w:hideMark/>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RENOVACIONES DE AUDITORES EXTERNOS, PERITOS CONTABLES, PERITOS AVALUADORES, INTERVENTORES</w:t>
            </w:r>
          </w:p>
        </w:tc>
        <w:tc>
          <w:tcPr>
            <w:tcW w:w="550" w:type="pct"/>
            <w:shd w:val="clear" w:color="auto" w:fill="auto"/>
            <w:vAlign w:val="center"/>
          </w:tcPr>
          <w:p w:rsidR="000F1281" w:rsidRPr="0036021B" w:rsidRDefault="00FF01CA" w:rsidP="001D49C5">
            <w:pPr>
              <w:spacing w:after="0" w:line="240" w:lineRule="auto"/>
              <w:jc w:val="right"/>
              <w:rPr>
                <w:rFonts w:cstheme="minorHAnsi"/>
                <w:bCs/>
                <w:sz w:val="20"/>
                <w:szCs w:val="20"/>
              </w:rPr>
            </w:pPr>
            <w:r>
              <w:rPr>
                <w:rFonts w:cstheme="minorHAnsi"/>
                <w:bCs/>
                <w:sz w:val="20"/>
                <w:szCs w:val="20"/>
              </w:rPr>
              <w:t>108</w:t>
            </w:r>
          </w:p>
        </w:tc>
      </w:tr>
      <w:tr w:rsidR="000F1281" w:rsidRPr="0036021B" w:rsidTr="0036021B">
        <w:trPr>
          <w:trHeight w:val="227"/>
        </w:trPr>
        <w:tc>
          <w:tcPr>
            <w:tcW w:w="4450" w:type="pct"/>
            <w:shd w:val="clear" w:color="auto" w:fill="auto"/>
            <w:vAlign w:val="center"/>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FIJACIÓN DE HONORARIOS DE INTERVENTORES</w:t>
            </w:r>
          </w:p>
        </w:tc>
        <w:tc>
          <w:tcPr>
            <w:tcW w:w="550" w:type="pct"/>
            <w:shd w:val="clear" w:color="auto" w:fill="auto"/>
            <w:vAlign w:val="center"/>
          </w:tcPr>
          <w:p w:rsidR="000F1281" w:rsidRPr="0036021B" w:rsidRDefault="00C81565" w:rsidP="001D49C5">
            <w:pPr>
              <w:spacing w:after="0" w:line="240" w:lineRule="auto"/>
              <w:jc w:val="right"/>
              <w:rPr>
                <w:rFonts w:cstheme="minorHAnsi"/>
                <w:bCs/>
                <w:sz w:val="20"/>
                <w:szCs w:val="20"/>
              </w:rPr>
            </w:pPr>
            <w:r>
              <w:rPr>
                <w:rFonts w:cstheme="minorHAnsi"/>
                <w:bCs/>
                <w:sz w:val="20"/>
                <w:szCs w:val="20"/>
              </w:rPr>
              <w:t>56</w:t>
            </w:r>
          </w:p>
        </w:tc>
      </w:tr>
      <w:tr w:rsidR="000F1281" w:rsidRPr="0036021B" w:rsidTr="0036021B">
        <w:trPr>
          <w:trHeight w:val="227"/>
        </w:trPr>
        <w:tc>
          <w:tcPr>
            <w:tcW w:w="4450" w:type="pct"/>
            <w:shd w:val="clear" w:color="auto" w:fill="auto"/>
            <w:vAlign w:val="center"/>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CAMBIO DE INTERVENTOR</w:t>
            </w:r>
          </w:p>
        </w:tc>
        <w:tc>
          <w:tcPr>
            <w:tcW w:w="550" w:type="pct"/>
            <w:shd w:val="clear" w:color="auto" w:fill="auto"/>
            <w:vAlign w:val="center"/>
          </w:tcPr>
          <w:p w:rsidR="000F1281" w:rsidRPr="0036021B" w:rsidRDefault="00C81565" w:rsidP="001D49C5">
            <w:pPr>
              <w:spacing w:after="0" w:line="240" w:lineRule="auto"/>
              <w:jc w:val="right"/>
              <w:rPr>
                <w:rFonts w:cstheme="minorHAnsi"/>
                <w:bCs/>
                <w:sz w:val="20"/>
                <w:szCs w:val="20"/>
              </w:rPr>
            </w:pPr>
            <w:r>
              <w:rPr>
                <w:rFonts w:cstheme="minorHAnsi"/>
                <w:bCs/>
                <w:sz w:val="20"/>
                <w:szCs w:val="20"/>
              </w:rPr>
              <w:t>9</w:t>
            </w:r>
          </w:p>
        </w:tc>
      </w:tr>
      <w:tr w:rsidR="000F1281" w:rsidRPr="0036021B" w:rsidTr="0036021B">
        <w:trPr>
          <w:trHeight w:val="227"/>
        </w:trPr>
        <w:tc>
          <w:tcPr>
            <w:tcW w:w="4450" w:type="pct"/>
            <w:shd w:val="clear" w:color="auto" w:fill="auto"/>
            <w:vAlign w:val="center"/>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DESIGNACIÓN DE PERITOS CONTABLES POR SOLICITUDES DE ACCIONISTAS</w:t>
            </w:r>
          </w:p>
        </w:tc>
        <w:tc>
          <w:tcPr>
            <w:tcW w:w="550" w:type="pct"/>
            <w:shd w:val="clear" w:color="auto" w:fill="auto"/>
            <w:vAlign w:val="center"/>
          </w:tcPr>
          <w:p w:rsidR="000F1281" w:rsidRPr="0036021B" w:rsidRDefault="000F1281" w:rsidP="001D49C5">
            <w:pPr>
              <w:spacing w:after="0" w:line="240" w:lineRule="auto"/>
              <w:jc w:val="right"/>
              <w:rPr>
                <w:rFonts w:cstheme="minorHAnsi"/>
                <w:bCs/>
                <w:sz w:val="20"/>
                <w:szCs w:val="20"/>
              </w:rPr>
            </w:pPr>
          </w:p>
        </w:tc>
      </w:tr>
      <w:tr w:rsidR="000F1281" w:rsidRPr="0036021B" w:rsidTr="0036021B">
        <w:trPr>
          <w:trHeight w:val="227"/>
        </w:trPr>
        <w:tc>
          <w:tcPr>
            <w:tcW w:w="4450" w:type="pct"/>
            <w:shd w:val="clear" w:color="auto" w:fill="auto"/>
            <w:vAlign w:val="center"/>
            <w:hideMark/>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AUTORIZACIÓN PARA LLEVAR CONTABILIDAD EN OTRO DOMICILIO</w:t>
            </w:r>
          </w:p>
        </w:tc>
        <w:tc>
          <w:tcPr>
            <w:tcW w:w="550" w:type="pct"/>
            <w:shd w:val="clear" w:color="auto" w:fill="auto"/>
            <w:vAlign w:val="center"/>
          </w:tcPr>
          <w:p w:rsidR="000F1281" w:rsidRPr="0036021B" w:rsidRDefault="000F1281" w:rsidP="001D49C5">
            <w:pPr>
              <w:spacing w:after="0" w:line="240" w:lineRule="auto"/>
              <w:jc w:val="right"/>
              <w:rPr>
                <w:rFonts w:cstheme="minorHAnsi"/>
                <w:bCs/>
                <w:sz w:val="20"/>
                <w:szCs w:val="20"/>
              </w:rPr>
            </w:pPr>
          </w:p>
        </w:tc>
      </w:tr>
      <w:tr w:rsidR="000F1281" w:rsidRPr="0036021B" w:rsidTr="0036021B">
        <w:trPr>
          <w:trHeight w:val="227"/>
        </w:trPr>
        <w:tc>
          <w:tcPr>
            <w:tcW w:w="4450" w:type="pct"/>
            <w:shd w:val="clear" w:color="auto" w:fill="auto"/>
            <w:vAlign w:val="center"/>
            <w:hideMark/>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CANCELACIÓN DE CALIFICACIÓN A PERITO AVALUADOR</w:t>
            </w:r>
          </w:p>
        </w:tc>
        <w:tc>
          <w:tcPr>
            <w:tcW w:w="550" w:type="pct"/>
            <w:shd w:val="clear" w:color="auto" w:fill="auto"/>
            <w:vAlign w:val="center"/>
          </w:tcPr>
          <w:p w:rsidR="000F1281" w:rsidRPr="0036021B" w:rsidRDefault="000F1281" w:rsidP="001D49C5">
            <w:pPr>
              <w:spacing w:after="0" w:line="240" w:lineRule="auto"/>
              <w:jc w:val="right"/>
              <w:rPr>
                <w:rFonts w:cstheme="minorHAnsi"/>
                <w:bCs/>
                <w:sz w:val="20"/>
                <w:szCs w:val="20"/>
              </w:rPr>
            </w:pPr>
          </w:p>
        </w:tc>
      </w:tr>
      <w:tr w:rsidR="000F1281" w:rsidRPr="0036021B" w:rsidTr="00346E3B">
        <w:trPr>
          <w:trHeight w:val="515"/>
        </w:trPr>
        <w:tc>
          <w:tcPr>
            <w:tcW w:w="4450" w:type="pct"/>
            <w:shd w:val="clear" w:color="auto" w:fill="auto"/>
            <w:vAlign w:val="center"/>
          </w:tcPr>
          <w:p w:rsidR="0036021B" w:rsidRDefault="0036021B" w:rsidP="001D49C5">
            <w:pPr>
              <w:spacing w:after="0" w:line="240" w:lineRule="auto"/>
              <w:rPr>
                <w:rFonts w:cstheme="minorHAnsi"/>
                <w:b/>
                <w:bCs/>
                <w:sz w:val="20"/>
                <w:szCs w:val="20"/>
                <w:lang w:val="es-MX" w:eastAsia="es-MX"/>
              </w:rPr>
            </w:pPr>
          </w:p>
          <w:p w:rsidR="000F1281" w:rsidRDefault="000F1281" w:rsidP="001D49C5">
            <w:pPr>
              <w:spacing w:after="0" w:line="240" w:lineRule="auto"/>
              <w:rPr>
                <w:rFonts w:cstheme="minorHAnsi"/>
                <w:b/>
                <w:bCs/>
                <w:sz w:val="20"/>
                <w:szCs w:val="20"/>
                <w:lang w:val="es-MX" w:eastAsia="es-MX"/>
              </w:rPr>
            </w:pPr>
            <w:r w:rsidRPr="0036021B">
              <w:rPr>
                <w:rFonts w:cstheme="minorHAnsi"/>
                <w:b/>
                <w:bCs/>
                <w:sz w:val="20"/>
                <w:szCs w:val="20"/>
                <w:lang w:val="es-MX" w:eastAsia="es-MX"/>
              </w:rPr>
              <w:t>2.- INFORMES DE CONTROL</w:t>
            </w:r>
          </w:p>
          <w:p w:rsidR="0036021B" w:rsidRPr="0036021B" w:rsidRDefault="0036021B" w:rsidP="001D49C5">
            <w:pPr>
              <w:spacing w:after="0" w:line="240" w:lineRule="auto"/>
              <w:rPr>
                <w:rFonts w:cstheme="minorHAnsi"/>
                <w:b/>
                <w:bCs/>
                <w:sz w:val="20"/>
                <w:szCs w:val="20"/>
                <w:lang w:val="es-MX" w:eastAsia="es-MX"/>
              </w:rPr>
            </w:pPr>
          </w:p>
        </w:tc>
        <w:tc>
          <w:tcPr>
            <w:tcW w:w="550" w:type="pct"/>
            <w:shd w:val="clear" w:color="auto" w:fill="auto"/>
            <w:vAlign w:val="center"/>
          </w:tcPr>
          <w:p w:rsidR="000F1281" w:rsidRPr="0036021B" w:rsidRDefault="000F1281" w:rsidP="001D49C5">
            <w:pPr>
              <w:spacing w:after="0" w:line="240" w:lineRule="auto"/>
              <w:jc w:val="right"/>
              <w:rPr>
                <w:rFonts w:cstheme="minorHAnsi"/>
                <w:b/>
                <w:bCs/>
                <w:sz w:val="20"/>
                <w:szCs w:val="20"/>
                <w:lang w:val="es-MX" w:eastAsia="es-MX"/>
              </w:rPr>
            </w:pPr>
          </w:p>
        </w:tc>
      </w:tr>
      <w:tr w:rsidR="000F1281" w:rsidRPr="0036021B" w:rsidTr="0036021B">
        <w:trPr>
          <w:trHeight w:val="227"/>
        </w:trPr>
        <w:tc>
          <w:tcPr>
            <w:tcW w:w="4450" w:type="pct"/>
            <w:shd w:val="clear" w:color="auto" w:fill="auto"/>
            <w:vAlign w:val="center"/>
            <w:hideMark/>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SEGUIMIENTOS DE INTERVENCION</w:t>
            </w:r>
          </w:p>
        </w:tc>
        <w:tc>
          <w:tcPr>
            <w:tcW w:w="550" w:type="pct"/>
            <w:shd w:val="clear" w:color="auto" w:fill="auto"/>
            <w:vAlign w:val="center"/>
          </w:tcPr>
          <w:p w:rsidR="000F1281" w:rsidRPr="0036021B" w:rsidRDefault="00C81565" w:rsidP="001D49C5">
            <w:pPr>
              <w:spacing w:after="0" w:line="240" w:lineRule="auto"/>
              <w:jc w:val="right"/>
              <w:rPr>
                <w:rFonts w:cstheme="minorHAnsi"/>
                <w:sz w:val="20"/>
                <w:szCs w:val="20"/>
              </w:rPr>
            </w:pPr>
            <w:r>
              <w:rPr>
                <w:rFonts w:cstheme="minorHAnsi"/>
                <w:sz w:val="20"/>
                <w:szCs w:val="20"/>
              </w:rPr>
              <w:t>640</w:t>
            </w:r>
          </w:p>
        </w:tc>
      </w:tr>
      <w:tr w:rsidR="000F1281" w:rsidRPr="0036021B" w:rsidTr="0036021B">
        <w:trPr>
          <w:trHeight w:val="439"/>
        </w:trPr>
        <w:tc>
          <w:tcPr>
            <w:tcW w:w="4450" w:type="pct"/>
            <w:shd w:val="clear" w:color="auto" w:fill="auto"/>
            <w:vAlign w:val="center"/>
            <w:hideMark/>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CALIFICACIONES DE AUDITORES EXTERNOS, PERITOS CONTABLES, PERITOS AVALUADORES, INTERVENTORES</w:t>
            </w:r>
          </w:p>
        </w:tc>
        <w:tc>
          <w:tcPr>
            <w:tcW w:w="550" w:type="pct"/>
            <w:shd w:val="clear" w:color="auto" w:fill="auto"/>
            <w:vAlign w:val="center"/>
          </w:tcPr>
          <w:p w:rsidR="000F1281" w:rsidRPr="0036021B" w:rsidRDefault="00FF01CA" w:rsidP="001D49C5">
            <w:pPr>
              <w:spacing w:after="0" w:line="240" w:lineRule="auto"/>
              <w:jc w:val="right"/>
              <w:rPr>
                <w:rFonts w:cstheme="minorHAnsi"/>
                <w:sz w:val="20"/>
                <w:szCs w:val="20"/>
              </w:rPr>
            </w:pPr>
            <w:r>
              <w:rPr>
                <w:rFonts w:cstheme="minorHAnsi"/>
                <w:sz w:val="20"/>
                <w:szCs w:val="20"/>
              </w:rPr>
              <w:t>65</w:t>
            </w:r>
          </w:p>
        </w:tc>
      </w:tr>
      <w:tr w:rsidR="000F1281" w:rsidRPr="0036021B" w:rsidTr="0036021B">
        <w:trPr>
          <w:trHeight w:val="417"/>
        </w:trPr>
        <w:tc>
          <w:tcPr>
            <w:tcW w:w="4450" w:type="pct"/>
            <w:shd w:val="clear" w:color="auto" w:fill="auto"/>
            <w:vAlign w:val="center"/>
            <w:hideMark/>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RENOVACIONES DE AUDITORES EXTERNOS, PERITOS CONTABLES, PERITOS AVALUADORES, INTERVENTORES</w:t>
            </w:r>
          </w:p>
        </w:tc>
        <w:tc>
          <w:tcPr>
            <w:tcW w:w="550" w:type="pct"/>
            <w:shd w:val="clear" w:color="auto" w:fill="auto"/>
            <w:vAlign w:val="center"/>
          </w:tcPr>
          <w:p w:rsidR="000F1281" w:rsidRPr="0036021B" w:rsidRDefault="00FF01CA" w:rsidP="001D49C5">
            <w:pPr>
              <w:spacing w:after="0" w:line="240" w:lineRule="auto"/>
              <w:jc w:val="right"/>
              <w:rPr>
                <w:rFonts w:cstheme="minorHAnsi"/>
                <w:sz w:val="20"/>
                <w:szCs w:val="20"/>
              </w:rPr>
            </w:pPr>
            <w:r>
              <w:rPr>
                <w:rFonts w:cstheme="minorHAnsi"/>
                <w:sz w:val="20"/>
                <w:szCs w:val="20"/>
              </w:rPr>
              <w:t>108</w:t>
            </w:r>
          </w:p>
        </w:tc>
      </w:tr>
      <w:tr w:rsidR="000F1281" w:rsidRPr="0036021B" w:rsidTr="0036021B">
        <w:trPr>
          <w:trHeight w:val="227"/>
        </w:trPr>
        <w:tc>
          <w:tcPr>
            <w:tcW w:w="4450" w:type="pct"/>
            <w:shd w:val="clear" w:color="auto" w:fill="auto"/>
            <w:vAlign w:val="center"/>
            <w:hideMark/>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FIJACIÓN DE HONORARIOS DE INTERVENTORES</w:t>
            </w:r>
          </w:p>
        </w:tc>
        <w:tc>
          <w:tcPr>
            <w:tcW w:w="550" w:type="pct"/>
            <w:shd w:val="clear" w:color="auto" w:fill="auto"/>
            <w:vAlign w:val="center"/>
          </w:tcPr>
          <w:p w:rsidR="000F1281" w:rsidRPr="0036021B" w:rsidRDefault="00C81565" w:rsidP="001D49C5">
            <w:pPr>
              <w:spacing w:after="0" w:line="240" w:lineRule="auto"/>
              <w:jc w:val="right"/>
              <w:rPr>
                <w:rFonts w:cstheme="minorHAnsi"/>
                <w:sz w:val="20"/>
                <w:szCs w:val="20"/>
              </w:rPr>
            </w:pPr>
            <w:r>
              <w:rPr>
                <w:rFonts w:cstheme="minorHAnsi"/>
                <w:sz w:val="20"/>
                <w:szCs w:val="20"/>
              </w:rPr>
              <w:t>56</w:t>
            </w:r>
          </w:p>
        </w:tc>
      </w:tr>
      <w:tr w:rsidR="000F1281" w:rsidRPr="0036021B" w:rsidTr="0036021B">
        <w:trPr>
          <w:trHeight w:val="227"/>
        </w:trPr>
        <w:tc>
          <w:tcPr>
            <w:tcW w:w="4450" w:type="pct"/>
            <w:shd w:val="clear" w:color="auto" w:fill="auto"/>
            <w:vAlign w:val="center"/>
            <w:hideMark/>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CONTROL EX POST DE CONSTITUCIONES /REFORMA DE  ESTATUTOS</w:t>
            </w:r>
          </w:p>
        </w:tc>
        <w:tc>
          <w:tcPr>
            <w:tcW w:w="550" w:type="pct"/>
            <w:shd w:val="clear" w:color="auto" w:fill="auto"/>
            <w:vAlign w:val="center"/>
          </w:tcPr>
          <w:p w:rsidR="000F1281" w:rsidRPr="0036021B" w:rsidRDefault="000F1281" w:rsidP="001D49C5">
            <w:pPr>
              <w:spacing w:after="0" w:line="240" w:lineRule="auto"/>
              <w:jc w:val="right"/>
              <w:rPr>
                <w:rFonts w:cstheme="minorHAnsi"/>
                <w:sz w:val="20"/>
                <w:szCs w:val="20"/>
              </w:rPr>
            </w:pPr>
          </w:p>
        </w:tc>
      </w:tr>
      <w:tr w:rsidR="000F1281" w:rsidRPr="0036021B" w:rsidTr="0036021B">
        <w:trPr>
          <w:trHeight w:val="227"/>
        </w:trPr>
        <w:tc>
          <w:tcPr>
            <w:tcW w:w="4450" w:type="pct"/>
            <w:shd w:val="clear" w:color="auto" w:fill="auto"/>
            <w:vAlign w:val="center"/>
            <w:hideMark/>
          </w:tcPr>
          <w:p w:rsidR="000F1281" w:rsidRPr="001E5686" w:rsidRDefault="000F1281" w:rsidP="001D49C5">
            <w:pPr>
              <w:spacing w:after="0" w:line="240" w:lineRule="auto"/>
              <w:rPr>
                <w:rFonts w:cstheme="minorHAnsi"/>
                <w:sz w:val="20"/>
                <w:szCs w:val="20"/>
              </w:rPr>
            </w:pPr>
            <w:r w:rsidRPr="001E5686">
              <w:rPr>
                <w:rFonts w:cstheme="minorHAnsi"/>
                <w:sz w:val="20"/>
                <w:szCs w:val="20"/>
                <w:lang w:val="es-MX"/>
              </w:rPr>
              <w:t>PLAN CONTROL AUDITORES EXTERNOS</w:t>
            </w:r>
          </w:p>
        </w:tc>
        <w:tc>
          <w:tcPr>
            <w:tcW w:w="550" w:type="pct"/>
            <w:shd w:val="clear" w:color="auto" w:fill="auto"/>
            <w:vAlign w:val="center"/>
          </w:tcPr>
          <w:p w:rsidR="000F1281" w:rsidRPr="001E5686" w:rsidRDefault="00B12C63" w:rsidP="001D49C5">
            <w:pPr>
              <w:spacing w:after="0" w:line="240" w:lineRule="auto"/>
              <w:jc w:val="right"/>
              <w:rPr>
                <w:rFonts w:cstheme="minorHAnsi"/>
                <w:sz w:val="20"/>
                <w:szCs w:val="20"/>
              </w:rPr>
            </w:pPr>
            <w:r w:rsidRPr="001E5686">
              <w:rPr>
                <w:rFonts w:cstheme="minorHAnsi"/>
                <w:sz w:val="20"/>
                <w:szCs w:val="20"/>
              </w:rPr>
              <w:t>0</w:t>
            </w:r>
          </w:p>
        </w:tc>
      </w:tr>
      <w:tr w:rsidR="000F1281" w:rsidRPr="0036021B" w:rsidTr="0036021B">
        <w:trPr>
          <w:trHeight w:val="227"/>
        </w:trPr>
        <w:tc>
          <w:tcPr>
            <w:tcW w:w="4450" w:type="pct"/>
            <w:shd w:val="clear" w:color="auto" w:fill="auto"/>
            <w:vAlign w:val="center"/>
            <w:hideMark/>
          </w:tcPr>
          <w:p w:rsidR="000F1281" w:rsidRPr="001E5686" w:rsidRDefault="000F1281" w:rsidP="001D49C5">
            <w:pPr>
              <w:spacing w:after="0" w:line="240" w:lineRule="auto"/>
              <w:rPr>
                <w:rFonts w:cstheme="minorHAnsi"/>
                <w:sz w:val="20"/>
                <w:szCs w:val="20"/>
              </w:rPr>
            </w:pPr>
            <w:r w:rsidRPr="001E5686">
              <w:rPr>
                <w:rFonts w:cstheme="minorHAnsi"/>
                <w:sz w:val="20"/>
                <w:szCs w:val="20"/>
                <w:lang w:val="es-MX"/>
              </w:rPr>
              <w:t>CONTROLES DE OFICIO</w:t>
            </w:r>
          </w:p>
        </w:tc>
        <w:tc>
          <w:tcPr>
            <w:tcW w:w="550" w:type="pct"/>
            <w:shd w:val="clear" w:color="auto" w:fill="auto"/>
            <w:vAlign w:val="center"/>
          </w:tcPr>
          <w:p w:rsidR="000F1281" w:rsidRPr="001E5686" w:rsidRDefault="000F1281" w:rsidP="001D49C5">
            <w:pPr>
              <w:spacing w:after="0" w:line="240" w:lineRule="auto"/>
              <w:jc w:val="right"/>
              <w:rPr>
                <w:rFonts w:cstheme="minorHAnsi"/>
                <w:sz w:val="20"/>
                <w:szCs w:val="20"/>
              </w:rPr>
            </w:pPr>
          </w:p>
        </w:tc>
      </w:tr>
      <w:tr w:rsidR="000F1281" w:rsidRPr="0036021B" w:rsidTr="0036021B">
        <w:trPr>
          <w:trHeight w:val="227"/>
        </w:trPr>
        <w:tc>
          <w:tcPr>
            <w:tcW w:w="4450" w:type="pct"/>
            <w:shd w:val="clear" w:color="auto" w:fill="auto"/>
            <w:vAlign w:val="center"/>
            <w:hideMark/>
          </w:tcPr>
          <w:p w:rsidR="000F1281" w:rsidRPr="001E5686" w:rsidRDefault="000F1281" w:rsidP="001D49C5">
            <w:pPr>
              <w:spacing w:after="0" w:line="240" w:lineRule="auto"/>
              <w:rPr>
                <w:rFonts w:cstheme="minorHAnsi"/>
                <w:sz w:val="20"/>
                <w:szCs w:val="20"/>
              </w:rPr>
            </w:pPr>
            <w:r w:rsidRPr="001E5686">
              <w:rPr>
                <w:rFonts w:cstheme="minorHAnsi"/>
                <w:sz w:val="20"/>
                <w:szCs w:val="20"/>
                <w:lang w:val="es-MX"/>
              </w:rPr>
              <w:t xml:space="preserve">DENUNCIAS  </w:t>
            </w:r>
          </w:p>
        </w:tc>
        <w:tc>
          <w:tcPr>
            <w:tcW w:w="550" w:type="pct"/>
            <w:shd w:val="clear" w:color="auto" w:fill="auto"/>
            <w:vAlign w:val="center"/>
          </w:tcPr>
          <w:p w:rsidR="000F1281" w:rsidRPr="001E5686" w:rsidRDefault="000F1281" w:rsidP="001D49C5">
            <w:pPr>
              <w:spacing w:after="0" w:line="240" w:lineRule="auto"/>
              <w:jc w:val="right"/>
              <w:rPr>
                <w:rFonts w:cstheme="minorHAnsi"/>
                <w:sz w:val="20"/>
                <w:szCs w:val="20"/>
              </w:rPr>
            </w:pPr>
          </w:p>
        </w:tc>
      </w:tr>
      <w:tr w:rsidR="000F1281" w:rsidRPr="0036021B" w:rsidTr="0036021B">
        <w:trPr>
          <w:trHeight w:val="227"/>
        </w:trPr>
        <w:tc>
          <w:tcPr>
            <w:tcW w:w="4450" w:type="pct"/>
            <w:shd w:val="clear" w:color="auto" w:fill="auto"/>
            <w:vAlign w:val="center"/>
            <w:hideMark/>
          </w:tcPr>
          <w:p w:rsidR="000F1281" w:rsidRPr="001E5686" w:rsidRDefault="000F1281" w:rsidP="001D49C5">
            <w:pPr>
              <w:spacing w:after="0" w:line="240" w:lineRule="auto"/>
              <w:rPr>
                <w:rFonts w:cstheme="minorHAnsi"/>
                <w:sz w:val="20"/>
                <w:szCs w:val="20"/>
              </w:rPr>
            </w:pPr>
            <w:r w:rsidRPr="001E5686">
              <w:rPr>
                <w:rFonts w:cstheme="minorHAnsi"/>
                <w:sz w:val="20"/>
                <w:szCs w:val="20"/>
                <w:lang w:val="es-MX"/>
              </w:rPr>
              <w:t>REVISION DE BALANCES EN CERO</w:t>
            </w:r>
          </w:p>
        </w:tc>
        <w:tc>
          <w:tcPr>
            <w:tcW w:w="550" w:type="pct"/>
            <w:shd w:val="clear" w:color="auto" w:fill="auto"/>
            <w:vAlign w:val="center"/>
          </w:tcPr>
          <w:p w:rsidR="000F1281" w:rsidRPr="001E5686" w:rsidRDefault="00B77149" w:rsidP="001D49C5">
            <w:pPr>
              <w:spacing w:after="0" w:line="240" w:lineRule="auto"/>
              <w:jc w:val="right"/>
              <w:rPr>
                <w:rFonts w:cstheme="minorHAnsi"/>
                <w:sz w:val="20"/>
                <w:szCs w:val="20"/>
              </w:rPr>
            </w:pPr>
            <w:r w:rsidRPr="001E5686">
              <w:rPr>
                <w:rFonts w:cstheme="minorHAnsi"/>
                <w:sz w:val="20"/>
                <w:szCs w:val="20"/>
              </w:rPr>
              <w:t>2</w:t>
            </w:r>
          </w:p>
        </w:tc>
      </w:tr>
      <w:tr w:rsidR="000F1281" w:rsidRPr="0036021B" w:rsidTr="0036021B">
        <w:trPr>
          <w:trHeight w:val="227"/>
        </w:trPr>
        <w:tc>
          <w:tcPr>
            <w:tcW w:w="4450" w:type="pct"/>
            <w:shd w:val="clear" w:color="auto" w:fill="auto"/>
            <w:vAlign w:val="center"/>
            <w:hideMark/>
          </w:tcPr>
          <w:p w:rsidR="000F1281" w:rsidRPr="001E5686" w:rsidRDefault="000F1281" w:rsidP="001D49C5">
            <w:pPr>
              <w:spacing w:after="0" w:line="240" w:lineRule="auto"/>
              <w:rPr>
                <w:rFonts w:cstheme="minorHAnsi"/>
                <w:sz w:val="20"/>
                <w:szCs w:val="20"/>
              </w:rPr>
            </w:pPr>
            <w:r w:rsidRPr="001E5686">
              <w:rPr>
                <w:rFonts w:cstheme="minorHAnsi"/>
                <w:sz w:val="20"/>
                <w:szCs w:val="20"/>
                <w:lang w:val="es-MX"/>
              </w:rPr>
              <w:t>DESIG. PERITO CONTABLE</w:t>
            </w:r>
          </w:p>
        </w:tc>
        <w:tc>
          <w:tcPr>
            <w:tcW w:w="550" w:type="pct"/>
            <w:shd w:val="clear" w:color="auto" w:fill="auto"/>
            <w:vAlign w:val="center"/>
          </w:tcPr>
          <w:p w:rsidR="000F1281" w:rsidRPr="001E5686" w:rsidRDefault="000F1281" w:rsidP="001D49C5">
            <w:pPr>
              <w:spacing w:after="0" w:line="240" w:lineRule="auto"/>
              <w:jc w:val="right"/>
              <w:rPr>
                <w:rFonts w:cstheme="minorHAnsi"/>
                <w:sz w:val="20"/>
                <w:szCs w:val="20"/>
              </w:rPr>
            </w:pPr>
          </w:p>
        </w:tc>
      </w:tr>
      <w:tr w:rsidR="000F1281" w:rsidRPr="0036021B" w:rsidTr="0036021B">
        <w:trPr>
          <w:trHeight w:val="227"/>
        </w:trPr>
        <w:tc>
          <w:tcPr>
            <w:tcW w:w="4450" w:type="pct"/>
            <w:shd w:val="clear" w:color="auto" w:fill="auto"/>
            <w:vAlign w:val="center"/>
          </w:tcPr>
          <w:p w:rsidR="000F1281" w:rsidRPr="001E5686" w:rsidRDefault="000F1281" w:rsidP="001D49C5">
            <w:pPr>
              <w:spacing w:after="0" w:line="240" w:lineRule="auto"/>
              <w:rPr>
                <w:rFonts w:cstheme="minorHAnsi"/>
                <w:sz w:val="20"/>
                <w:szCs w:val="20"/>
              </w:rPr>
            </w:pPr>
            <w:r w:rsidRPr="001E5686">
              <w:rPr>
                <w:rFonts w:cstheme="minorHAnsi"/>
                <w:sz w:val="20"/>
                <w:szCs w:val="20"/>
                <w:lang w:val="es-MX"/>
              </w:rPr>
              <w:t>CONTROL POR DISMINUCIÓN DE ACTIVOS</w:t>
            </w:r>
          </w:p>
        </w:tc>
        <w:tc>
          <w:tcPr>
            <w:tcW w:w="550" w:type="pct"/>
            <w:shd w:val="clear" w:color="auto" w:fill="auto"/>
            <w:vAlign w:val="center"/>
          </w:tcPr>
          <w:p w:rsidR="000F1281" w:rsidRPr="001E5686" w:rsidRDefault="00B77149" w:rsidP="001D49C5">
            <w:pPr>
              <w:spacing w:after="0" w:line="240" w:lineRule="auto"/>
              <w:jc w:val="right"/>
              <w:rPr>
                <w:rFonts w:cstheme="minorHAnsi"/>
                <w:sz w:val="20"/>
                <w:szCs w:val="20"/>
              </w:rPr>
            </w:pPr>
            <w:r w:rsidRPr="001E5686">
              <w:rPr>
                <w:rFonts w:cstheme="minorHAnsi"/>
                <w:sz w:val="20"/>
                <w:szCs w:val="20"/>
              </w:rPr>
              <w:t>0</w:t>
            </w:r>
          </w:p>
        </w:tc>
      </w:tr>
      <w:tr w:rsidR="000F1281" w:rsidRPr="0036021B" w:rsidTr="0036021B">
        <w:trPr>
          <w:trHeight w:val="227"/>
        </w:trPr>
        <w:tc>
          <w:tcPr>
            <w:tcW w:w="4450" w:type="pct"/>
            <w:shd w:val="clear" w:color="auto" w:fill="auto"/>
            <w:vAlign w:val="center"/>
          </w:tcPr>
          <w:p w:rsidR="000F1281" w:rsidRPr="001E5686" w:rsidRDefault="000F1281" w:rsidP="001D49C5">
            <w:pPr>
              <w:spacing w:after="0" w:line="240" w:lineRule="auto"/>
              <w:rPr>
                <w:rFonts w:cstheme="minorHAnsi"/>
                <w:sz w:val="20"/>
                <w:szCs w:val="20"/>
              </w:rPr>
            </w:pPr>
            <w:r w:rsidRPr="001E5686">
              <w:rPr>
                <w:rFonts w:cstheme="minorHAnsi"/>
                <w:sz w:val="20"/>
                <w:szCs w:val="20"/>
                <w:lang w:val="es-MX"/>
              </w:rPr>
              <w:t>CONTROLES A COMPAÑÍAS CON OPINIÓN DE AUDITORÍA MODIFICADA</w:t>
            </w:r>
          </w:p>
        </w:tc>
        <w:tc>
          <w:tcPr>
            <w:tcW w:w="550" w:type="pct"/>
            <w:shd w:val="clear" w:color="auto" w:fill="auto"/>
            <w:vAlign w:val="center"/>
          </w:tcPr>
          <w:p w:rsidR="000F1281" w:rsidRPr="001E5686" w:rsidRDefault="000F1281" w:rsidP="001D49C5">
            <w:pPr>
              <w:spacing w:after="0" w:line="240" w:lineRule="auto"/>
              <w:jc w:val="right"/>
              <w:rPr>
                <w:rFonts w:cstheme="minorHAnsi"/>
                <w:sz w:val="20"/>
                <w:szCs w:val="20"/>
              </w:rPr>
            </w:pPr>
          </w:p>
        </w:tc>
      </w:tr>
      <w:tr w:rsidR="000F1281" w:rsidRPr="0036021B" w:rsidTr="0036021B">
        <w:trPr>
          <w:trHeight w:val="227"/>
        </w:trPr>
        <w:tc>
          <w:tcPr>
            <w:tcW w:w="4450" w:type="pct"/>
            <w:shd w:val="clear" w:color="auto" w:fill="auto"/>
            <w:vAlign w:val="center"/>
          </w:tcPr>
          <w:p w:rsidR="000F1281" w:rsidRPr="001E5686" w:rsidRDefault="000F1281" w:rsidP="001D49C5">
            <w:pPr>
              <w:spacing w:after="0" w:line="240" w:lineRule="auto"/>
              <w:rPr>
                <w:rFonts w:cstheme="minorHAnsi"/>
                <w:sz w:val="20"/>
                <w:szCs w:val="20"/>
              </w:rPr>
            </w:pPr>
            <w:r w:rsidRPr="001E5686">
              <w:rPr>
                <w:rFonts w:cstheme="minorHAnsi"/>
                <w:sz w:val="20"/>
                <w:szCs w:val="20"/>
                <w:lang w:val="es-MX"/>
              </w:rPr>
              <w:t>REVISION DE ESTADOS FINANCIEROS RECTIFICATORIOS</w:t>
            </w:r>
          </w:p>
        </w:tc>
        <w:tc>
          <w:tcPr>
            <w:tcW w:w="550" w:type="pct"/>
            <w:shd w:val="clear" w:color="auto" w:fill="auto"/>
            <w:vAlign w:val="center"/>
          </w:tcPr>
          <w:p w:rsidR="000F1281" w:rsidRPr="001E5686" w:rsidRDefault="00B77149" w:rsidP="001D49C5">
            <w:pPr>
              <w:spacing w:after="0" w:line="240" w:lineRule="auto"/>
              <w:jc w:val="right"/>
              <w:rPr>
                <w:rFonts w:cstheme="minorHAnsi"/>
                <w:sz w:val="20"/>
                <w:szCs w:val="20"/>
              </w:rPr>
            </w:pPr>
            <w:r w:rsidRPr="001E5686">
              <w:rPr>
                <w:rFonts w:cstheme="minorHAnsi"/>
                <w:sz w:val="20"/>
                <w:szCs w:val="20"/>
              </w:rPr>
              <w:t>9</w:t>
            </w:r>
          </w:p>
        </w:tc>
      </w:tr>
      <w:tr w:rsidR="000F1281" w:rsidRPr="0036021B" w:rsidTr="0036021B">
        <w:trPr>
          <w:trHeight w:val="227"/>
        </w:trPr>
        <w:tc>
          <w:tcPr>
            <w:tcW w:w="4450" w:type="pct"/>
            <w:shd w:val="clear" w:color="auto" w:fill="auto"/>
            <w:vAlign w:val="center"/>
          </w:tcPr>
          <w:p w:rsidR="000F1281" w:rsidRPr="001E5686" w:rsidRDefault="000F1281" w:rsidP="001D49C5">
            <w:pPr>
              <w:spacing w:after="0" w:line="240" w:lineRule="auto"/>
              <w:rPr>
                <w:rFonts w:cstheme="minorHAnsi"/>
                <w:sz w:val="20"/>
                <w:szCs w:val="20"/>
              </w:rPr>
            </w:pPr>
            <w:r w:rsidRPr="001E5686">
              <w:rPr>
                <w:rFonts w:cstheme="minorHAnsi"/>
                <w:sz w:val="20"/>
                <w:szCs w:val="20"/>
                <w:lang w:val="es-MX"/>
              </w:rPr>
              <w:t>VENTAS A CRÉDITO</w:t>
            </w:r>
          </w:p>
        </w:tc>
        <w:tc>
          <w:tcPr>
            <w:tcW w:w="550" w:type="pct"/>
            <w:shd w:val="clear" w:color="auto" w:fill="auto"/>
            <w:vAlign w:val="center"/>
          </w:tcPr>
          <w:p w:rsidR="000F1281" w:rsidRPr="001E5686" w:rsidRDefault="00B77149" w:rsidP="001D49C5">
            <w:pPr>
              <w:spacing w:after="0" w:line="240" w:lineRule="auto"/>
              <w:jc w:val="right"/>
              <w:rPr>
                <w:rFonts w:cstheme="minorHAnsi"/>
                <w:sz w:val="20"/>
                <w:szCs w:val="20"/>
              </w:rPr>
            </w:pPr>
            <w:r w:rsidRPr="001E5686">
              <w:rPr>
                <w:rFonts w:cstheme="minorHAnsi"/>
                <w:sz w:val="20"/>
                <w:szCs w:val="20"/>
              </w:rPr>
              <w:t>7</w:t>
            </w:r>
          </w:p>
        </w:tc>
      </w:tr>
      <w:tr w:rsidR="000F1281" w:rsidRPr="0036021B" w:rsidTr="0036021B">
        <w:trPr>
          <w:trHeight w:val="227"/>
        </w:trPr>
        <w:tc>
          <w:tcPr>
            <w:tcW w:w="4450" w:type="pct"/>
            <w:shd w:val="clear" w:color="auto" w:fill="auto"/>
            <w:vAlign w:val="center"/>
          </w:tcPr>
          <w:p w:rsidR="000F1281" w:rsidRPr="001E5686" w:rsidRDefault="000F1281" w:rsidP="001D49C5">
            <w:pPr>
              <w:spacing w:after="0" w:line="240" w:lineRule="auto"/>
              <w:rPr>
                <w:rFonts w:cstheme="minorHAnsi"/>
                <w:sz w:val="20"/>
                <w:szCs w:val="20"/>
              </w:rPr>
            </w:pPr>
            <w:r w:rsidRPr="001E5686">
              <w:rPr>
                <w:rFonts w:cstheme="minorHAnsi"/>
                <w:sz w:val="20"/>
                <w:szCs w:val="20"/>
                <w:lang w:val="es-MX"/>
              </w:rPr>
              <w:t>AUTORIZACIÓN PARA LLEVAR CONTABILIDAD EN OTRO DOMICILIO</w:t>
            </w:r>
          </w:p>
        </w:tc>
        <w:tc>
          <w:tcPr>
            <w:tcW w:w="550" w:type="pct"/>
            <w:shd w:val="clear" w:color="auto" w:fill="auto"/>
            <w:vAlign w:val="center"/>
          </w:tcPr>
          <w:p w:rsidR="000F1281" w:rsidRPr="001E5686" w:rsidRDefault="00B77149" w:rsidP="001D49C5">
            <w:pPr>
              <w:spacing w:after="0" w:line="240" w:lineRule="auto"/>
              <w:jc w:val="right"/>
              <w:rPr>
                <w:rFonts w:cstheme="minorHAnsi"/>
                <w:sz w:val="20"/>
                <w:szCs w:val="20"/>
              </w:rPr>
            </w:pPr>
            <w:r w:rsidRPr="001E5686">
              <w:rPr>
                <w:rFonts w:cstheme="minorHAnsi"/>
                <w:sz w:val="20"/>
                <w:szCs w:val="20"/>
              </w:rPr>
              <w:t>0</w:t>
            </w:r>
          </w:p>
        </w:tc>
      </w:tr>
      <w:tr w:rsidR="000F1281" w:rsidRPr="0036021B" w:rsidTr="0036021B">
        <w:trPr>
          <w:trHeight w:val="227"/>
        </w:trPr>
        <w:tc>
          <w:tcPr>
            <w:tcW w:w="4450" w:type="pct"/>
            <w:shd w:val="clear" w:color="auto" w:fill="auto"/>
            <w:vAlign w:val="center"/>
          </w:tcPr>
          <w:p w:rsidR="000F1281" w:rsidRPr="001E5686" w:rsidRDefault="000F1281" w:rsidP="001D49C5">
            <w:pPr>
              <w:spacing w:after="0" w:line="240" w:lineRule="auto"/>
              <w:rPr>
                <w:rFonts w:cstheme="minorHAnsi"/>
                <w:b/>
                <w:bCs/>
                <w:sz w:val="20"/>
                <w:szCs w:val="20"/>
                <w:lang w:val="es-MX" w:eastAsia="es-MX"/>
              </w:rPr>
            </w:pPr>
            <w:r w:rsidRPr="001E5686">
              <w:rPr>
                <w:rFonts w:cstheme="minorHAnsi"/>
                <w:b/>
                <w:bCs/>
                <w:sz w:val="20"/>
                <w:szCs w:val="20"/>
                <w:lang w:val="es-MX" w:eastAsia="es-MX"/>
              </w:rPr>
              <w:t>3.-MEMORANDOS</w:t>
            </w:r>
          </w:p>
          <w:p w:rsidR="000F1281" w:rsidRPr="001E5686" w:rsidRDefault="000F1281" w:rsidP="001D49C5">
            <w:pPr>
              <w:spacing w:after="0" w:line="240" w:lineRule="auto"/>
              <w:rPr>
                <w:rFonts w:cstheme="minorHAnsi"/>
                <w:b/>
                <w:bCs/>
                <w:sz w:val="20"/>
                <w:szCs w:val="20"/>
                <w:lang w:val="es-MX" w:eastAsia="es-MX"/>
              </w:rPr>
            </w:pPr>
          </w:p>
        </w:tc>
        <w:tc>
          <w:tcPr>
            <w:tcW w:w="550" w:type="pct"/>
            <w:shd w:val="clear" w:color="auto" w:fill="auto"/>
            <w:vAlign w:val="center"/>
          </w:tcPr>
          <w:p w:rsidR="000F1281" w:rsidRPr="001E5686" w:rsidRDefault="000F1281" w:rsidP="001D49C5">
            <w:pPr>
              <w:spacing w:after="0" w:line="240" w:lineRule="auto"/>
              <w:jc w:val="right"/>
              <w:rPr>
                <w:rFonts w:cstheme="minorHAnsi"/>
                <w:b/>
                <w:bCs/>
                <w:sz w:val="20"/>
                <w:szCs w:val="20"/>
                <w:lang w:val="es-MX" w:eastAsia="es-MX"/>
              </w:rPr>
            </w:pPr>
          </w:p>
        </w:tc>
      </w:tr>
      <w:tr w:rsidR="000F1281" w:rsidRPr="0036021B" w:rsidTr="0036021B">
        <w:trPr>
          <w:trHeight w:val="227"/>
        </w:trPr>
        <w:tc>
          <w:tcPr>
            <w:tcW w:w="4450" w:type="pct"/>
            <w:shd w:val="clear" w:color="auto" w:fill="auto"/>
            <w:vAlign w:val="center"/>
            <w:hideMark/>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COMUNICACIÓN DE INFORMES DE CONTROL A AUTORIDADES  Y OTRAS ÁREAS (SCVS, ICQ, DRASD, DRMV, DRS, DNICAI, ETC.)</w:t>
            </w:r>
          </w:p>
        </w:tc>
        <w:tc>
          <w:tcPr>
            <w:tcW w:w="550" w:type="pct"/>
            <w:shd w:val="clear" w:color="auto" w:fill="auto"/>
            <w:vAlign w:val="center"/>
          </w:tcPr>
          <w:p w:rsidR="000F1281" w:rsidRPr="0036021B" w:rsidRDefault="00C81565" w:rsidP="001D49C5">
            <w:pPr>
              <w:spacing w:after="0" w:line="240" w:lineRule="auto"/>
              <w:jc w:val="right"/>
              <w:rPr>
                <w:rFonts w:cstheme="minorHAnsi"/>
                <w:sz w:val="20"/>
                <w:szCs w:val="20"/>
              </w:rPr>
            </w:pPr>
            <w:r>
              <w:rPr>
                <w:rFonts w:cstheme="minorHAnsi"/>
                <w:sz w:val="20"/>
                <w:szCs w:val="20"/>
              </w:rPr>
              <w:t>11</w:t>
            </w:r>
          </w:p>
        </w:tc>
      </w:tr>
      <w:tr w:rsidR="000F1281" w:rsidRPr="0036021B" w:rsidTr="0036021B">
        <w:trPr>
          <w:trHeight w:val="227"/>
        </w:trPr>
        <w:tc>
          <w:tcPr>
            <w:tcW w:w="4450" w:type="pct"/>
            <w:shd w:val="clear" w:color="auto" w:fill="auto"/>
            <w:vAlign w:val="center"/>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ENTREGA DE COPIAS CERTIFICADAS DE INFORMES DE INTERVENCIÓN</w:t>
            </w:r>
          </w:p>
        </w:tc>
        <w:tc>
          <w:tcPr>
            <w:tcW w:w="550" w:type="pct"/>
            <w:shd w:val="clear" w:color="auto" w:fill="auto"/>
            <w:vAlign w:val="center"/>
          </w:tcPr>
          <w:p w:rsidR="000F1281" w:rsidRPr="0036021B" w:rsidRDefault="00C81565" w:rsidP="001D49C5">
            <w:pPr>
              <w:spacing w:after="0" w:line="240" w:lineRule="auto"/>
              <w:jc w:val="right"/>
              <w:rPr>
                <w:rFonts w:cstheme="minorHAnsi"/>
                <w:sz w:val="20"/>
                <w:szCs w:val="20"/>
              </w:rPr>
            </w:pPr>
            <w:r>
              <w:rPr>
                <w:rFonts w:cstheme="minorHAnsi"/>
                <w:sz w:val="20"/>
                <w:szCs w:val="20"/>
              </w:rPr>
              <w:t>120</w:t>
            </w:r>
          </w:p>
        </w:tc>
      </w:tr>
      <w:tr w:rsidR="000F1281" w:rsidRPr="0036021B" w:rsidTr="0036021B">
        <w:trPr>
          <w:trHeight w:val="227"/>
        </w:trPr>
        <w:tc>
          <w:tcPr>
            <w:tcW w:w="4450" w:type="pct"/>
            <w:shd w:val="clear" w:color="auto" w:fill="auto"/>
            <w:vAlign w:val="center"/>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DENUNCIAS</w:t>
            </w:r>
          </w:p>
        </w:tc>
        <w:tc>
          <w:tcPr>
            <w:tcW w:w="550" w:type="pct"/>
            <w:shd w:val="clear" w:color="auto" w:fill="auto"/>
            <w:vAlign w:val="center"/>
          </w:tcPr>
          <w:p w:rsidR="000F1281" w:rsidRPr="0036021B" w:rsidRDefault="000F1281" w:rsidP="001D49C5">
            <w:pPr>
              <w:spacing w:after="0" w:line="240" w:lineRule="auto"/>
              <w:jc w:val="right"/>
              <w:rPr>
                <w:rFonts w:cstheme="minorHAnsi"/>
                <w:sz w:val="20"/>
                <w:szCs w:val="20"/>
              </w:rPr>
            </w:pPr>
          </w:p>
        </w:tc>
      </w:tr>
      <w:tr w:rsidR="000F1281" w:rsidRPr="0036021B" w:rsidTr="0036021B">
        <w:trPr>
          <w:trHeight w:val="227"/>
        </w:trPr>
        <w:tc>
          <w:tcPr>
            <w:tcW w:w="4450" w:type="pct"/>
            <w:shd w:val="clear" w:color="auto" w:fill="auto"/>
            <w:vAlign w:val="center"/>
          </w:tcPr>
          <w:p w:rsidR="000F1281" w:rsidRPr="0036021B" w:rsidRDefault="000F1281" w:rsidP="001D49C5">
            <w:pPr>
              <w:spacing w:after="0" w:line="240" w:lineRule="auto"/>
              <w:rPr>
                <w:rFonts w:cstheme="minorHAnsi"/>
                <w:sz w:val="20"/>
                <w:szCs w:val="20"/>
              </w:rPr>
            </w:pPr>
            <w:r w:rsidRPr="0036021B">
              <w:rPr>
                <w:rFonts w:cstheme="minorHAnsi"/>
                <w:sz w:val="20"/>
                <w:szCs w:val="20"/>
                <w:lang w:val="es-MX"/>
              </w:rPr>
              <w:t>TERNA DE INTERVENTORES</w:t>
            </w:r>
          </w:p>
        </w:tc>
        <w:tc>
          <w:tcPr>
            <w:tcW w:w="550" w:type="pct"/>
            <w:shd w:val="clear" w:color="auto" w:fill="auto"/>
            <w:vAlign w:val="center"/>
          </w:tcPr>
          <w:p w:rsidR="000F1281" w:rsidRPr="0036021B" w:rsidRDefault="00C81565" w:rsidP="001D49C5">
            <w:pPr>
              <w:spacing w:after="0" w:line="240" w:lineRule="auto"/>
              <w:jc w:val="right"/>
              <w:rPr>
                <w:rFonts w:cstheme="minorHAnsi"/>
                <w:sz w:val="20"/>
                <w:szCs w:val="20"/>
              </w:rPr>
            </w:pPr>
            <w:r>
              <w:rPr>
                <w:rFonts w:cstheme="minorHAnsi"/>
                <w:sz w:val="20"/>
                <w:szCs w:val="20"/>
              </w:rPr>
              <w:t>9</w:t>
            </w:r>
          </w:p>
        </w:tc>
      </w:tr>
      <w:tr w:rsidR="000F1281" w:rsidRPr="001E5686" w:rsidTr="0036021B">
        <w:trPr>
          <w:trHeight w:val="227"/>
        </w:trPr>
        <w:tc>
          <w:tcPr>
            <w:tcW w:w="4450" w:type="pct"/>
            <w:shd w:val="clear" w:color="auto" w:fill="auto"/>
            <w:vAlign w:val="center"/>
          </w:tcPr>
          <w:p w:rsidR="000F1281" w:rsidRPr="001E5686" w:rsidRDefault="000F1281" w:rsidP="001D49C5">
            <w:pPr>
              <w:spacing w:after="0" w:line="240" w:lineRule="auto"/>
              <w:rPr>
                <w:rFonts w:cstheme="minorHAnsi"/>
                <w:sz w:val="20"/>
                <w:szCs w:val="20"/>
              </w:rPr>
            </w:pPr>
            <w:r w:rsidRPr="001E5686">
              <w:rPr>
                <w:rFonts w:cstheme="minorHAnsi"/>
                <w:sz w:val="20"/>
                <w:szCs w:val="20"/>
                <w:lang w:val="es-MX"/>
              </w:rPr>
              <w:t>AUTORIZACIÓN PARA LLEVAR CONTABILIDAD EN OTRO DOMICILIO</w:t>
            </w:r>
          </w:p>
        </w:tc>
        <w:tc>
          <w:tcPr>
            <w:tcW w:w="550" w:type="pct"/>
            <w:shd w:val="clear" w:color="auto" w:fill="auto"/>
            <w:vAlign w:val="center"/>
          </w:tcPr>
          <w:p w:rsidR="000F1281" w:rsidRPr="001E5686" w:rsidRDefault="000021FB" w:rsidP="001D49C5">
            <w:pPr>
              <w:spacing w:after="0" w:line="240" w:lineRule="auto"/>
              <w:jc w:val="right"/>
              <w:rPr>
                <w:rFonts w:cstheme="minorHAnsi"/>
                <w:sz w:val="20"/>
                <w:szCs w:val="20"/>
              </w:rPr>
            </w:pPr>
            <w:r w:rsidRPr="001E5686">
              <w:rPr>
                <w:rFonts w:cstheme="minorHAnsi"/>
                <w:sz w:val="20"/>
                <w:szCs w:val="20"/>
              </w:rPr>
              <w:t>0</w:t>
            </w:r>
          </w:p>
        </w:tc>
      </w:tr>
      <w:tr w:rsidR="000F1281" w:rsidRPr="001E5686" w:rsidTr="0036021B">
        <w:trPr>
          <w:trHeight w:val="227"/>
        </w:trPr>
        <w:tc>
          <w:tcPr>
            <w:tcW w:w="4450" w:type="pct"/>
            <w:shd w:val="clear" w:color="auto" w:fill="auto"/>
            <w:vAlign w:val="center"/>
          </w:tcPr>
          <w:p w:rsidR="000F1281" w:rsidRPr="001E5686" w:rsidRDefault="000F1281" w:rsidP="001D49C5">
            <w:pPr>
              <w:spacing w:after="0" w:line="240" w:lineRule="auto"/>
              <w:rPr>
                <w:rFonts w:cstheme="minorHAnsi"/>
                <w:sz w:val="20"/>
                <w:szCs w:val="20"/>
              </w:rPr>
            </w:pPr>
            <w:r w:rsidRPr="001E5686">
              <w:rPr>
                <w:rFonts w:cstheme="minorHAnsi"/>
                <w:sz w:val="20"/>
                <w:szCs w:val="20"/>
                <w:lang w:val="es-MX"/>
              </w:rPr>
              <w:t>VENTAS A CRÉDITO</w:t>
            </w:r>
          </w:p>
        </w:tc>
        <w:tc>
          <w:tcPr>
            <w:tcW w:w="550" w:type="pct"/>
            <w:shd w:val="clear" w:color="auto" w:fill="auto"/>
            <w:vAlign w:val="center"/>
          </w:tcPr>
          <w:p w:rsidR="000F1281" w:rsidRPr="001E5686" w:rsidRDefault="000021FB" w:rsidP="001D49C5">
            <w:pPr>
              <w:spacing w:after="0" w:line="240" w:lineRule="auto"/>
              <w:jc w:val="right"/>
              <w:rPr>
                <w:rFonts w:cstheme="minorHAnsi"/>
                <w:sz w:val="20"/>
                <w:szCs w:val="20"/>
              </w:rPr>
            </w:pPr>
            <w:r w:rsidRPr="001E5686">
              <w:rPr>
                <w:rFonts w:cstheme="minorHAnsi"/>
                <w:sz w:val="20"/>
                <w:szCs w:val="20"/>
              </w:rPr>
              <w:t>9</w:t>
            </w:r>
          </w:p>
        </w:tc>
      </w:tr>
      <w:tr w:rsidR="000F1281" w:rsidRPr="001E5686" w:rsidTr="0036021B">
        <w:trPr>
          <w:trHeight w:val="227"/>
        </w:trPr>
        <w:tc>
          <w:tcPr>
            <w:tcW w:w="4450" w:type="pct"/>
            <w:shd w:val="clear" w:color="auto" w:fill="auto"/>
            <w:vAlign w:val="center"/>
          </w:tcPr>
          <w:p w:rsidR="000F1281" w:rsidRPr="001E5686" w:rsidRDefault="000F1281" w:rsidP="001D49C5">
            <w:pPr>
              <w:spacing w:after="0" w:line="240" w:lineRule="auto"/>
              <w:rPr>
                <w:rFonts w:cstheme="minorHAnsi"/>
                <w:b/>
                <w:bCs/>
                <w:sz w:val="20"/>
                <w:szCs w:val="20"/>
                <w:lang w:val="es-MX" w:eastAsia="es-MX"/>
              </w:rPr>
            </w:pPr>
            <w:r w:rsidRPr="001E5686">
              <w:rPr>
                <w:rFonts w:cstheme="minorHAnsi"/>
                <w:b/>
                <w:bCs/>
                <w:sz w:val="20"/>
                <w:szCs w:val="20"/>
                <w:lang w:val="es-MX" w:eastAsia="es-MX"/>
              </w:rPr>
              <w:t>4.- OFICIOS</w:t>
            </w:r>
          </w:p>
          <w:p w:rsidR="000F1281" w:rsidRPr="001E5686" w:rsidRDefault="000F1281" w:rsidP="001D49C5">
            <w:pPr>
              <w:spacing w:after="0" w:line="240" w:lineRule="auto"/>
              <w:rPr>
                <w:rFonts w:cstheme="minorHAnsi"/>
                <w:sz w:val="20"/>
                <w:szCs w:val="20"/>
                <w:lang w:val="es-MX" w:eastAsia="es-MX"/>
              </w:rPr>
            </w:pPr>
          </w:p>
        </w:tc>
        <w:tc>
          <w:tcPr>
            <w:tcW w:w="550" w:type="pct"/>
            <w:shd w:val="clear" w:color="auto" w:fill="auto"/>
            <w:vAlign w:val="center"/>
          </w:tcPr>
          <w:p w:rsidR="000F1281" w:rsidRPr="001E5686" w:rsidRDefault="000F1281" w:rsidP="001D49C5">
            <w:pPr>
              <w:spacing w:after="0" w:line="240" w:lineRule="auto"/>
              <w:jc w:val="right"/>
              <w:rPr>
                <w:rFonts w:cstheme="minorHAnsi"/>
                <w:b/>
                <w:bCs/>
                <w:sz w:val="20"/>
                <w:szCs w:val="20"/>
                <w:lang w:val="es-MX" w:eastAsia="es-MX"/>
              </w:rPr>
            </w:pPr>
          </w:p>
        </w:tc>
      </w:tr>
      <w:tr w:rsidR="000F1281" w:rsidRPr="001E5686" w:rsidTr="0036021B">
        <w:trPr>
          <w:trHeight w:val="227"/>
        </w:trPr>
        <w:tc>
          <w:tcPr>
            <w:tcW w:w="4450" w:type="pct"/>
            <w:shd w:val="clear" w:color="auto" w:fill="auto"/>
            <w:vAlign w:val="bottom"/>
            <w:hideMark/>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OBSERVACIONES DE INTERVENCIÓN</w:t>
            </w:r>
          </w:p>
        </w:tc>
        <w:tc>
          <w:tcPr>
            <w:tcW w:w="550" w:type="pct"/>
            <w:shd w:val="clear" w:color="auto" w:fill="auto"/>
            <w:vAlign w:val="bottom"/>
          </w:tcPr>
          <w:p w:rsidR="000F1281" w:rsidRPr="001E5686" w:rsidRDefault="00C81565" w:rsidP="001D49C5">
            <w:pPr>
              <w:spacing w:after="0" w:line="240" w:lineRule="auto"/>
              <w:jc w:val="right"/>
              <w:rPr>
                <w:rFonts w:cstheme="minorHAnsi"/>
                <w:sz w:val="20"/>
                <w:szCs w:val="20"/>
                <w:lang w:val="es-MX" w:eastAsia="es-MX"/>
              </w:rPr>
            </w:pPr>
            <w:r w:rsidRPr="001E5686">
              <w:rPr>
                <w:rFonts w:cstheme="minorHAnsi"/>
                <w:sz w:val="20"/>
                <w:szCs w:val="20"/>
                <w:lang w:val="es-MX" w:eastAsia="es-MX"/>
              </w:rPr>
              <w:t>122</w:t>
            </w:r>
          </w:p>
        </w:tc>
      </w:tr>
      <w:tr w:rsidR="000F1281" w:rsidRPr="001E5686" w:rsidTr="0036021B">
        <w:trPr>
          <w:trHeight w:val="227"/>
        </w:trPr>
        <w:tc>
          <w:tcPr>
            <w:tcW w:w="4450" w:type="pct"/>
            <w:shd w:val="clear" w:color="auto" w:fill="auto"/>
            <w:vAlign w:val="bottom"/>
            <w:hideMark/>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CALIFICACIÓN/ RENOVACIÓN  AUDITOR EXTERNO, INTERVENTOR, PERITO CONTABLE, AVALUADOR</w:t>
            </w:r>
          </w:p>
        </w:tc>
        <w:tc>
          <w:tcPr>
            <w:tcW w:w="550" w:type="pct"/>
            <w:shd w:val="clear" w:color="auto" w:fill="auto"/>
            <w:vAlign w:val="bottom"/>
          </w:tcPr>
          <w:p w:rsidR="000F1281" w:rsidRPr="001E5686" w:rsidRDefault="00FF01CA" w:rsidP="001D49C5">
            <w:pPr>
              <w:spacing w:after="0" w:line="240" w:lineRule="auto"/>
              <w:jc w:val="right"/>
              <w:rPr>
                <w:rFonts w:cstheme="minorHAnsi"/>
                <w:sz w:val="20"/>
                <w:szCs w:val="20"/>
                <w:lang w:val="es-MX" w:eastAsia="es-MX"/>
              </w:rPr>
            </w:pPr>
            <w:r w:rsidRPr="001E5686">
              <w:rPr>
                <w:rFonts w:cstheme="minorHAnsi"/>
                <w:sz w:val="20"/>
                <w:szCs w:val="20"/>
                <w:lang w:val="es-MX" w:eastAsia="es-MX"/>
              </w:rPr>
              <w:t>356</w:t>
            </w:r>
          </w:p>
        </w:tc>
      </w:tr>
      <w:tr w:rsidR="000F1281" w:rsidRPr="001E5686" w:rsidTr="0036021B">
        <w:trPr>
          <w:trHeight w:val="227"/>
        </w:trPr>
        <w:tc>
          <w:tcPr>
            <w:tcW w:w="4450" w:type="pct"/>
            <w:shd w:val="clear" w:color="auto" w:fill="auto"/>
            <w:vAlign w:val="bottom"/>
            <w:hideMark/>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SOCIEDADES DE INTERÉS PÚBLICO</w:t>
            </w:r>
          </w:p>
        </w:tc>
        <w:tc>
          <w:tcPr>
            <w:tcW w:w="550" w:type="pct"/>
            <w:shd w:val="clear" w:color="auto" w:fill="auto"/>
            <w:vAlign w:val="bottom"/>
          </w:tcPr>
          <w:p w:rsidR="000F1281" w:rsidRPr="001E5686" w:rsidRDefault="000021FB" w:rsidP="001D49C5">
            <w:pPr>
              <w:spacing w:after="0" w:line="240" w:lineRule="auto"/>
              <w:jc w:val="right"/>
              <w:rPr>
                <w:rFonts w:cstheme="minorHAnsi"/>
                <w:sz w:val="20"/>
                <w:szCs w:val="20"/>
                <w:lang w:val="es-MX" w:eastAsia="es-MX"/>
              </w:rPr>
            </w:pPr>
            <w:r w:rsidRPr="001E5686">
              <w:rPr>
                <w:rFonts w:cstheme="minorHAnsi"/>
                <w:sz w:val="20"/>
                <w:szCs w:val="20"/>
                <w:lang w:val="es-MX" w:eastAsia="es-MX"/>
              </w:rPr>
              <w:t>0</w:t>
            </w:r>
          </w:p>
        </w:tc>
      </w:tr>
      <w:tr w:rsidR="000F1281" w:rsidRPr="001E5686" w:rsidTr="0036021B">
        <w:trPr>
          <w:trHeight w:val="227"/>
        </w:trPr>
        <w:tc>
          <w:tcPr>
            <w:tcW w:w="4450" w:type="pct"/>
            <w:shd w:val="clear" w:color="auto" w:fill="auto"/>
            <w:vAlign w:val="bottom"/>
            <w:hideMark/>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ANEXOS EEFF</w:t>
            </w:r>
          </w:p>
        </w:tc>
        <w:tc>
          <w:tcPr>
            <w:tcW w:w="550" w:type="pct"/>
            <w:shd w:val="clear" w:color="auto" w:fill="auto"/>
            <w:vAlign w:val="bottom"/>
          </w:tcPr>
          <w:p w:rsidR="000F1281" w:rsidRPr="001E5686" w:rsidRDefault="00771F23" w:rsidP="001D49C5">
            <w:pPr>
              <w:spacing w:after="0" w:line="240" w:lineRule="auto"/>
              <w:jc w:val="right"/>
              <w:rPr>
                <w:rFonts w:cstheme="minorHAnsi"/>
                <w:sz w:val="20"/>
                <w:szCs w:val="20"/>
                <w:lang w:val="es-MX" w:eastAsia="es-MX"/>
              </w:rPr>
            </w:pPr>
            <w:r w:rsidRPr="001E5686">
              <w:rPr>
                <w:rFonts w:cstheme="minorHAnsi"/>
                <w:sz w:val="20"/>
                <w:szCs w:val="20"/>
                <w:lang w:val="es-MX" w:eastAsia="es-MX"/>
              </w:rPr>
              <w:t>182</w:t>
            </w:r>
          </w:p>
        </w:tc>
      </w:tr>
      <w:tr w:rsidR="000F1281" w:rsidRPr="001E5686" w:rsidTr="0036021B">
        <w:trPr>
          <w:trHeight w:val="227"/>
        </w:trPr>
        <w:tc>
          <w:tcPr>
            <w:tcW w:w="4450" w:type="pct"/>
            <w:shd w:val="clear" w:color="auto" w:fill="auto"/>
            <w:vAlign w:val="bottom"/>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ELIMINACIÓN DE LA OBLIGACIÓN AUDITORÍA EXTERNA</w:t>
            </w:r>
          </w:p>
        </w:tc>
        <w:tc>
          <w:tcPr>
            <w:tcW w:w="550" w:type="pct"/>
            <w:shd w:val="clear" w:color="auto" w:fill="auto"/>
            <w:vAlign w:val="bottom"/>
          </w:tcPr>
          <w:p w:rsidR="000F1281" w:rsidRPr="001E5686" w:rsidRDefault="00A15B33" w:rsidP="001D49C5">
            <w:pPr>
              <w:spacing w:after="0" w:line="240" w:lineRule="auto"/>
              <w:jc w:val="right"/>
              <w:rPr>
                <w:rFonts w:cstheme="minorHAnsi"/>
                <w:sz w:val="20"/>
                <w:szCs w:val="20"/>
                <w:lang w:val="es-MX" w:eastAsia="es-MX"/>
              </w:rPr>
            </w:pPr>
            <w:r w:rsidRPr="001E5686">
              <w:rPr>
                <w:rFonts w:cstheme="minorHAnsi"/>
                <w:sz w:val="20"/>
                <w:szCs w:val="20"/>
                <w:lang w:val="es-MX" w:eastAsia="es-MX"/>
              </w:rPr>
              <w:t>74</w:t>
            </w:r>
          </w:p>
        </w:tc>
      </w:tr>
      <w:tr w:rsidR="000F1281" w:rsidRPr="001E5686" w:rsidTr="0036021B">
        <w:trPr>
          <w:trHeight w:val="227"/>
        </w:trPr>
        <w:tc>
          <w:tcPr>
            <w:tcW w:w="4450" w:type="pct"/>
            <w:shd w:val="clear" w:color="auto" w:fill="auto"/>
            <w:vAlign w:val="bottom"/>
            <w:hideMark/>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EEFF RECTIFICATORIOS</w:t>
            </w:r>
          </w:p>
        </w:tc>
        <w:tc>
          <w:tcPr>
            <w:tcW w:w="550" w:type="pct"/>
            <w:shd w:val="clear" w:color="auto" w:fill="auto"/>
            <w:vAlign w:val="bottom"/>
          </w:tcPr>
          <w:p w:rsidR="000F1281" w:rsidRPr="001E5686" w:rsidRDefault="00A15B33" w:rsidP="001D49C5">
            <w:pPr>
              <w:spacing w:after="0" w:line="240" w:lineRule="auto"/>
              <w:jc w:val="right"/>
              <w:rPr>
                <w:rFonts w:cstheme="minorHAnsi"/>
                <w:sz w:val="20"/>
                <w:szCs w:val="20"/>
                <w:lang w:val="es-MX" w:eastAsia="es-MX"/>
              </w:rPr>
            </w:pPr>
            <w:r w:rsidRPr="001E5686">
              <w:rPr>
                <w:rFonts w:cstheme="minorHAnsi"/>
                <w:sz w:val="20"/>
                <w:szCs w:val="20"/>
                <w:lang w:val="es-MX" w:eastAsia="es-MX"/>
              </w:rPr>
              <w:t>80</w:t>
            </w:r>
          </w:p>
        </w:tc>
      </w:tr>
      <w:tr w:rsidR="000F1281" w:rsidRPr="001E5686" w:rsidTr="0036021B">
        <w:trPr>
          <w:trHeight w:val="227"/>
        </w:trPr>
        <w:tc>
          <w:tcPr>
            <w:tcW w:w="4450" w:type="pct"/>
            <w:shd w:val="clear" w:color="auto" w:fill="auto"/>
            <w:vAlign w:val="bottom"/>
            <w:hideMark/>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VENTAS A CRÉDITO</w:t>
            </w:r>
          </w:p>
        </w:tc>
        <w:tc>
          <w:tcPr>
            <w:tcW w:w="550" w:type="pct"/>
            <w:shd w:val="clear" w:color="auto" w:fill="auto"/>
            <w:vAlign w:val="bottom"/>
          </w:tcPr>
          <w:p w:rsidR="000F1281" w:rsidRPr="001E5686" w:rsidRDefault="00A15B33" w:rsidP="001D49C5">
            <w:pPr>
              <w:spacing w:after="0" w:line="240" w:lineRule="auto"/>
              <w:jc w:val="right"/>
              <w:rPr>
                <w:rFonts w:cstheme="minorHAnsi"/>
                <w:sz w:val="20"/>
                <w:szCs w:val="20"/>
                <w:lang w:val="es-MX" w:eastAsia="es-MX"/>
              </w:rPr>
            </w:pPr>
            <w:r w:rsidRPr="001E5686">
              <w:rPr>
                <w:rFonts w:cstheme="minorHAnsi"/>
                <w:sz w:val="20"/>
                <w:szCs w:val="20"/>
                <w:lang w:val="es-MX" w:eastAsia="es-MX"/>
              </w:rPr>
              <w:t>122</w:t>
            </w:r>
          </w:p>
        </w:tc>
      </w:tr>
      <w:tr w:rsidR="000F1281" w:rsidRPr="001E5686" w:rsidTr="0036021B">
        <w:trPr>
          <w:trHeight w:val="227"/>
        </w:trPr>
        <w:tc>
          <w:tcPr>
            <w:tcW w:w="4450" w:type="pct"/>
            <w:shd w:val="clear" w:color="auto" w:fill="auto"/>
            <w:vAlign w:val="bottom"/>
            <w:hideMark/>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CONTROL DE OFICIO</w:t>
            </w:r>
          </w:p>
        </w:tc>
        <w:tc>
          <w:tcPr>
            <w:tcW w:w="550" w:type="pct"/>
            <w:shd w:val="clear" w:color="auto" w:fill="auto"/>
            <w:vAlign w:val="bottom"/>
          </w:tcPr>
          <w:p w:rsidR="000F1281" w:rsidRPr="001E5686" w:rsidRDefault="000F1281" w:rsidP="001D49C5">
            <w:pPr>
              <w:spacing w:after="0" w:line="240" w:lineRule="auto"/>
              <w:jc w:val="right"/>
              <w:rPr>
                <w:rFonts w:cstheme="minorHAnsi"/>
                <w:sz w:val="20"/>
                <w:szCs w:val="20"/>
                <w:lang w:val="es-MX" w:eastAsia="es-MX"/>
              </w:rPr>
            </w:pPr>
          </w:p>
        </w:tc>
      </w:tr>
      <w:tr w:rsidR="000F1281" w:rsidRPr="001E5686" w:rsidTr="0036021B">
        <w:trPr>
          <w:trHeight w:val="227"/>
        </w:trPr>
        <w:tc>
          <w:tcPr>
            <w:tcW w:w="4450" w:type="pct"/>
            <w:shd w:val="clear" w:color="auto" w:fill="auto"/>
            <w:vAlign w:val="bottom"/>
            <w:hideMark/>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CCO BALANCES EN CERO</w:t>
            </w:r>
          </w:p>
        </w:tc>
        <w:tc>
          <w:tcPr>
            <w:tcW w:w="550" w:type="pct"/>
            <w:shd w:val="clear" w:color="auto" w:fill="auto"/>
            <w:vAlign w:val="bottom"/>
          </w:tcPr>
          <w:p w:rsidR="000F1281" w:rsidRPr="001E5686" w:rsidRDefault="00B77149" w:rsidP="001D49C5">
            <w:pPr>
              <w:spacing w:after="0" w:line="240" w:lineRule="auto"/>
              <w:jc w:val="right"/>
              <w:rPr>
                <w:rFonts w:cstheme="minorHAnsi"/>
                <w:sz w:val="20"/>
                <w:szCs w:val="20"/>
                <w:lang w:val="es-MX" w:eastAsia="es-MX"/>
              </w:rPr>
            </w:pPr>
            <w:r w:rsidRPr="001E5686">
              <w:rPr>
                <w:rFonts w:cstheme="minorHAnsi"/>
                <w:sz w:val="20"/>
                <w:szCs w:val="20"/>
                <w:lang w:val="es-MX" w:eastAsia="es-MX"/>
              </w:rPr>
              <w:t>28</w:t>
            </w:r>
          </w:p>
        </w:tc>
      </w:tr>
      <w:tr w:rsidR="000F1281" w:rsidRPr="001E5686" w:rsidTr="0036021B">
        <w:trPr>
          <w:trHeight w:val="227"/>
        </w:trPr>
        <w:tc>
          <w:tcPr>
            <w:tcW w:w="4450" w:type="pct"/>
            <w:shd w:val="clear" w:color="auto" w:fill="auto"/>
            <w:vAlign w:val="bottom"/>
            <w:hideMark/>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PLAN CONTROL AUDITORES EXTERNOS</w:t>
            </w:r>
          </w:p>
        </w:tc>
        <w:tc>
          <w:tcPr>
            <w:tcW w:w="550" w:type="pct"/>
            <w:shd w:val="clear" w:color="auto" w:fill="auto"/>
            <w:vAlign w:val="bottom"/>
          </w:tcPr>
          <w:p w:rsidR="000F1281" w:rsidRPr="001E5686" w:rsidRDefault="000F1281" w:rsidP="001D49C5">
            <w:pPr>
              <w:spacing w:after="0" w:line="240" w:lineRule="auto"/>
              <w:jc w:val="right"/>
              <w:rPr>
                <w:rFonts w:cstheme="minorHAnsi"/>
                <w:sz w:val="20"/>
                <w:szCs w:val="20"/>
                <w:lang w:val="es-MX" w:eastAsia="es-MX"/>
              </w:rPr>
            </w:pPr>
          </w:p>
        </w:tc>
      </w:tr>
      <w:tr w:rsidR="000F1281" w:rsidRPr="001E5686" w:rsidTr="0036021B">
        <w:trPr>
          <w:trHeight w:val="227"/>
        </w:trPr>
        <w:tc>
          <w:tcPr>
            <w:tcW w:w="4450" w:type="pct"/>
            <w:shd w:val="clear" w:color="auto" w:fill="auto"/>
            <w:vAlign w:val="bottom"/>
            <w:hideMark/>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CONTROL POR DISMINUCIÓN DE ACTIVOS</w:t>
            </w:r>
          </w:p>
        </w:tc>
        <w:tc>
          <w:tcPr>
            <w:tcW w:w="550" w:type="pct"/>
            <w:shd w:val="clear" w:color="auto" w:fill="auto"/>
            <w:vAlign w:val="bottom"/>
          </w:tcPr>
          <w:p w:rsidR="000F1281" w:rsidRPr="001E5686" w:rsidRDefault="00B77149" w:rsidP="001D49C5">
            <w:pPr>
              <w:spacing w:after="0" w:line="240" w:lineRule="auto"/>
              <w:jc w:val="right"/>
              <w:rPr>
                <w:rFonts w:cstheme="minorHAnsi"/>
                <w:sz w:val="20"/>
                <w:szCs w:val="20"/>
                <w:lang w:val="es-MX" w:eastAsia="es-MX"/>
              </w:rPr>
            </w:pPr>
            <w:r w:rsidRPr="001E5686">
              <w:rPr>
                <w:rFonts w:cstheme="minorHAnsi"/>
                <w:sz w:val="20"/>
                <w:szCs w:val="20"/>
                <w:lang w:val="es-MX" w:eastAsia="es-MX"/>
              </w:rPr>
              <w:t>2</w:t>
            </w:r>
          </w:p>
        </w:tc>
      </w:tr>
      <w:tr w:rsidR="000F1281" w:rsidRPr="001E5686" w:rsidTr="0036021B">
        <w:trPr>
          <w:trHeight w:val="227"/>
        </w:trPr>
        <w:tc>
          <w:tcPr>
            <w:tcW w:w="4450" w:type="pct"/>
            <w:shd w:val="clear" w:color="auto" w:fill="auto"/>
            <w:vAlign w:val="bottom"/>
            <w:hideMark/>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PLAN DE CONTROL A COMPAÑÍAS CON OPINIÓN DE AUDITORÍA MODIFICADA</w:t>
            </w:r>
          </w:p>
        </w:tc>
        <w:tc>
          <w:tcPr>
            <w:tcW w:w="550" w:type="pct"/>
            <w:shd w:val="clear" w:color="auto" w:fill="auto"/>
            <w:vAlign w:val="bottom"/>
          </w:tcPr>
          <w:p w:rsidR="000F1281" w:rsidRPr="001E5686" w:rsidRDefault="000F1281" w:rsidP="001D49C5">
            <w:pPr>
              <w:spacing w:after="0" w:line="240" w:lineRule="auto"/>
              <w:jc w:val="right"/>
              <w:rPr>
                <w:rFonts w:cstheme="minorHAnsi"/>
                <w:sz w:val="20"/>
                <w:szCs w:val="20"/>
                <w:lang w:val="es-MX" w:eastAsia="es-MX"/>
              </w:rPr>
            </w:pPr>
          </w:p>
        </w:tc>
      </w:tr>
      <w:tr w:rsidR="000F1281" w:rsidRPr="001E5686" w:rsidTr="0036021B">
        <w:trPr>
          <w:trHeight w:val="227"/>
        </w:trPr>
        <w:tc>
          <w:tcPr>
            <w:tcW w:w="4450" w:type="pct"/>
            <w:shd w:val="clear" w:color="auto" w:fill="auto"/>
            <w:vAlign w:val="bottom"/>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CONTROL EXP POST CONSTITUCIÓN/REFORMA ESTATUTOS</w:t>
            </w:r>
          </w:p>
        </w:tc>
        <w:tc>
          <w:tcPr>
            <w:tcW w:w="550" w:type="pct"/>
            <w:shd w:val="clear" w:color="auto" w:fill="auto"/>
            <w:vAlign w:val="bottom"/>
          </w:tcPr>
          <w:p w:rsidR="000F1281" w:rsidRPr="001E5686" w:rsidRDefault="000F1281" w:rsidP="001D49C5">
            <w:pPr>
              <w:spacing w:after="0" w:line="240" w:lineRule="auto"/>
              <w:jc w:val="right"/>
              <w:rPr>
                <w:rFonts w:cstheme="minorHAnsi"/>
                <w:sz w:val="20"/>
                <w:szCs w:val="20"/>
                <w:lang w:val="es-MX" w:eastAsia="es-MX"/>
              </w:rPr>
            </w:pPr>
          </w:p>
        </w:tc>
      </w:tr>
      <w:tr w:rsidR="000F1281" w:rsidRPr="001E5686" w:rsidTr="0036021B">
        <w:trPr>
          <w:trHeight w:val="227"/>
        </w:trPr>
        <w:tc>
          <w:tcPr>
            <w:tcW w:w="4450" w:type="pct"/>
            <w:shd w:val="clear" w:color="auto" w:fill="auto"/>
            <w:vAlign w:val="bottom"/>
            <w:hideMark/>
          </w:tcPr>
          <w:p w:rsidR="000F1281" w:rsidRPr="001E5686" w:rsidRDefault="000F1281" w:rsidP="001D49C5">
            <w:pPr>
              <w:spacing w:after="0" w:line="240" w:lineRule="auto"/>
              <w:rPr>
                <w:rFonts w:cstheme="minorHAnsi"/>
                <w:sz w:val="20"/>
                <w:szCs w:val="20"/>
                <w:lang w:val="es-MX" w:eastAsia="es-MX"/>
              </w:rPr>
            </w:pPr>
            <w:r w:rsidRPr="001E5686">
              <w:rPr>
                <w:rFonts w:cstheme="minorHAnsi"/>
                <w:sz w:val="20"/>
                <w:szCs w:val="20"/>
                <w:lang w:val="es-MX" w:eastAsia="es-MX"/>
              </w:rPr>
              <w:t>AUTORIZACÍON LLEVAR CONTABILIDAD</w:t>
            </w:r>
          </w:p>
        </w:tc>
        <w:tc>
          <w:tcPr>
            <w:tcW w:w="550" w:type="pct"/>
            <w:shd w:val="clear" w:color="auto" w:fill="auto"/>
            <w:vAlign w:val="bottom"/>
          </w:tcPr>
          <w:p w:rsidR="000F1281" w:rsidRPr="001E5686" w:rsidRDefault="00B77149" w:rsidP="001D49C5">
            <w:pPr>
              <w:spacing w:after="0" w:line="240" w:lineRule="auto"/>
              <w:jc w:val="right"/>
              <w:rPr>
                <w:rFonts w:cstheme="minorHAnsi"/>
                <w:sz w:val="20"/>
                <w:szCs w:val="20"/>
                <w:lang w:val="es-MX" w:eastAsia="es-MX"/>
              </w:rPr>
            </w:pPr>
            <w:r w:rsidRPr="001E5686">
              <w:rPr>
                <w:rFonts w:cstheme="minorHAnsi"/>
                <w:sz w:val="20"/>
                <w:szCs w:val="20"/>
                <w:lang w:val="es-MX" w:eastAsia="es-MX"/>
              </w:rPr>
              <w:t>1</w:t>
            </w:r>
          </w:p>
        </w:tc>
      </w:tr>
      <w:tr w:rsidR="000F1281" w:rsidRPr="001E5686" w:rsidTr="0036021B">
        <w:trPr>
          <w:trHeight w:val="227"/>
        </w:trPr>
        <w:tc>
          <w:tcPr>
            <w:tcW w:w="4450" w:type="pct"/>
            <w:shd w:val="clear" w:color="auto" w:fill="auto"/>
            <w:vAlign w:val="center"/>
            <w:hideMark/>
          </w:tcPr>
          <w:p w:rsidR="000F1281" w:rsidRPr="001E5686" w:rsidRDefault="000F1281" w:rsidP="001D49C5">
            <w:pPr>
              <w:spacing w:after="0" w:line="240" w:lineRule="auto"/>
              <w:rPr>
                <w:rFonts w:cstheme="minorHAnsi"/>
                <w:b/>
                <w:bCs/>
                <w:sz w:val="20"/>
                <w:szCs w:val="20"/>
                <w:lang w:val="es-MX" w:eastAsia="es-MX"/>
              </w:rPr>
            </w:pPr>
          </w:p>
          <w:p w:rsidR="000F1281" w:rsidRPr="001E5686" w:rsidRDefault="000F1281" w:rsidP="001D49C5">
            <w:pPr>
              <w:spacing w:after="0" w:line="240" w:lineRule="auto"/>
              <w:rPr>
                <w:rFonts w:cstheme="minorHAnsi"/>
                <w:b/>
                <w:bCs/>
                <w:sz w:val="20"/>
                <w:szCs w:val="20"/>
                <w:lang w:val="es-MX" w:eastAsia="es-MX"/>
              </w:rPr>
            </w:pPr>
            <w:r w:rsidRPr="001E5686">
              <w:rPr>
                <w:rFonts w:cstheme="minorHAnsi"/>
                <w:b/>
                <w:bCs/>
                <w:sz w:val="20"/>
                <w:szCs w:val="20"/>
                <w:lang w:val="es-MX" w:eastAsia="es-MX"/>
              </w:rPr>
              <w:t>5.- NUMERO DE COMPAÑIAS INTERVENIDAS DURANTE EL AÑO 2019</w:t>
            </w:r>
          </w:p>
          <w:p w:rsidR="000F1281" w:rsidRPr="001E5686" w:rsidRDefault="000F1281" w:rsidP="001D49C5">
            <w:pPr>
              <w:spacing w:after="0" w:line="240" w:lineRule="auto"/>
              <w:rPr>
                <w:rFonts w:cstheme="minorHAnsi"/>
                <w:b/>
                <w:bCs/>
                <w:sz w:val="20"/>
                <w:szCs w:val="20"/>
                <w:lang w:val="es-MX" w:eastAsia="es-MX"/>
              </w:rPr>
            </w:pPr>
          </w:p>
        </w:tc>
        <w:tc>
          <w:tcPr>
            <w:tcW w:w="550" w:type="pct"/>
            <w:shd w:val="clear" w:color="auto" w:fill="auto"/>
            <w:vAlign w:val="center"/>
          </w:tcPr>
          <w:p w:rsidR="000F1281" w:rsidRPr="001E5686" w:rsidRDefault="00C81565" w:rsidP="001D49C5">
            <w:pPr>
              <w:spacing w:after="0" w:line="240" w:lineRule="auto"/>
              <w:jc w:val="right"/>
              <w:rPr>
                <w:rFonts w:cstheme="minorHAnsi"/>
                <w:b/>
                <w:bCs/>
                <w:sz w:val="20"/>
                <w:szCs w:val="20"/>
                <w:lang w:val="es-MX" w:eastAsia="es-MX"/>
              </w:rPr>
            </w:pPr>
            <w:r w:rsidRPr="001E5686">
              <w:rPr>
                <w:rFonts w:cstheme="minorHAnsi"/>
                <w:b/>
                <w:bCs/>
                <w:sz w:val="20"/>
                <w:szCs w:val="20"/>
                <w:lang w:val="es-MX" w:eastAsia="es-MX"/>
              </w:rPr>
              <w:t>15</w:t>
            </w:r>
          </w:p>
        </w:tc>
      </w:tr>
      <w:tr w:rsidR="000F1281" w:rsidRPr="001E5686" w:rsidTr="0036021B">
        <w:trPr>
          <w:trHeight w:val="227"/>
        </w:trPr>
        <w:tc>
          <w:tcPr>
            <w:tcW w:w="4450" w:type="pct"/>
            <w:shd w:val="clear" w:color="auto" w:fill="auto"/>
            <w:vAlign w:val="center"/>
          </w:tcPr>
          <w:p w:rsidR="000F1281" w:rsidRPr="001E5686" w:rsidRDefault="000F1281" w:rsidP="001D49C5">
            <w:pPr>
              <w:spacing w:after="0" w:line="240" w:lineRule="auto"/>
              <w:rPr>
                <w:rFonts w:cstheme="minorHAnsi"/>
                <w:b/>
                <w:bCs/>
                <w:sz w:val="20"/>
                <w:szCs w:val="20"/>
                <w:lang w:val="es-MX" w:eastAsia="es-MX"/>
              </w:rPr>
            </w:pPr>
          </w:p>
          <w:p w:rsidR="000F1281" w:rsidRPr="001E5686" w:rsidRDefault="000F1281" w:rsidP="001D49C5">
            <w:pPr>
              <w:spacing w:after="0" w:line="240" w:lineRule="auto"/>
              <w:rPr>
                <w:rFonts w:cstheme="minorHAnsi"/>
                <w:b/>
                <w:bCs/>
                <w:sz w:val="20"/>
                <w:szCs w:val="20"/>
                <w:lang w:val="es-MX" w:eastAsia="es-MX"/>
              </w:rPr>
            </w:pPr>
            <w:r w:rsidRPr="001E5686">
              <w:rPr>
                <w:rFonts w:cstheme="minorHAnsi"/>
                <w:b/>
                <w:bCs/>
                <w:sz w:val="20"/>
                <w:szCs w:val="20"/>
                <w:lang w:val="es-MX" w:eastAsia="es-MX"/>
              </w:rPr>
              <w:t>6.- NUMERO DE COMPAÑIAS LEVANTADAS DE INTERVENCION DURANTE EL AÑO 2019</w:t>
            </w:r>
          </w:p>
          <w:p w:rsidR="000F1281" w:rsidRPr="001E5686" w:rsidRDefault="000F1281" w:rsidP="001D49C5">
            <w:pPr>
              <w:spacing w:after="0" w:line="240" w:lineRule="auto"/>
              <w:rPr>
                <w:rFonts w:cstheme="minorHAnsi"/>
                <w:b/>
                <w:bCs/>
                <w:sz w:val="20"/>
                <w:szCs w:val="20"/>
                <w:lang w:val="es-MX" w:eastAsia="es-MX"/>
              </w:rPr>
            </w:pPr>
          </w:p>
        </w:tc>
        <w:tc>
          <w:tcPr>
            <w:tcW w:w="550" w:type="pct"/>
            <w:shd w:val="clear" w:color="auto" w:fill="auto"/>
            <w:vAlign w:val="center"/>
          </w:tcPr>
          <w:p w:rsidR="000F1281" w:rsidRPr="001E5686" w:rsidRDefault="00C81565" w:rsidP="001D49C5">
            <w:pPr>
              <w:spacing w:after="0" w:line="240" w:lineRule="auto"/>
              <w:jc w:val="right"/>
              <w:rPr>
                <w:rFonts w:cstheme="minorHAnsi"/>
                <w:b/>
                <w:bCs/>
                <w:sz w:val="20"/>
                <w:szCs w:val="20"/>
                <w:lang w:val="es-MX" w:eastAsia="es-MX"/>
              </w:rPr>
            </w:pPr>
            <w:r w:rsidRPr="001E5686">
              <w:rPr>
                <w:rFonts w:cstheme="minorHAnsi"/>
                <w:b/>
                <w:bCs/>
                <w:sz w:val="20"/>
                <w:szCs w:val="20"/>
                <w:lang w:val="es-MX" w:eastAsia="es-MX"/>
              </w:rPr>
              <w:t>5</w:t>
            </w:r>
          </w:p>
        </w:tc>
      </w:tr>
    </w:tbl>
    <w:p w:rsidR="000F1281" w:rsidRDefault="000F1281" w:rsidP="001C0351">
      <w:pPr>
        <w:spacing w:after="0" w:line="360" w:lineRule="auto"/>
        <w:jc w:val="both"/>
        <w:rPr>
          <w:sz w:val="24"/>
          <w:lang w:val="es-MX"/>
        </w:rPr>
      </w:pPr>
    </w:p>
    <w:p w:rsidR="00DA3D5E" w:rsidRDefault="00DA3D5E" w:rsidP="00DA3D5E">
      <w:pPr>
        <w:spacing w:after="0" w:line="360" w:lineRule="auto"/>
        <w:jc w:val="both"/>
        <w:rPr>
          <w:b/>
          <w:sz w:val="24"/>
          <w:u w:val="single"/>
          <w:lang w:val="es-MX"/>
        </w:rPr>
      </w:pPr>
    </w:p>
    <w:p w:rsidR="00DA3D5E" w:rsidRDefault="00DA3D5E" w:rsidP="00DA3D5E">
      <w:pPr>
        <w:spacing w:after="0" w:line="360" w:lineRule="auto"/>
        <w:jc w:val="both"/>
        <w:rPr>
          <w:b/>
          <w:sz w:val="24"/>
          <w:u w:val="single"/>
          <w:lang w:val="es-MX"/>
        </w:rPr>
      </w:pPr>
    </w:p>
    <w:p w:rsidR="00DA3D5E" w:rsidRDefault="00DA3D5E" w:rsidP="00DA3D5E">
      <w:pPr>
        <w:spacing w:after="0" w:line="360" w:lineRule="auto"/>
        <w:jc w:val="both"/>
        <w:rPr>
          <w:b/>
          <w:sz w:val="24"/>
          <w:u w:val="single"/>
          <w:lang w:val="es-MX"/>
        </w:rPr>
      </w:pPr>
      <w:r w:rsidRPr="00212CD0">
        <w:rPr>
          <w:b/>
          <w:sz w:val="24"/>
          <w:u w:val="single"/>
          <w:lang w:val="es-MX"/>
        </w:rPr>
        <w:t>Inspección  y Control</w:t>
      </w:r>
    </w:p>
    <w:p w:rsidR="00DA3D5E" w:rsidRPr="00346E3B" w:rsidRDefault="00DA3D5E" w:rsidP="00DA3D5E">
      <w:pPr>
        <w:spacing w:after="0" w:line="360" w:lineRule="auto"/>
        <w:jc w:val="both"/>
        <w:rPr>
          <w:b/>
          <w:sz w:val="24"/>
          <w:u w:val="single"/>
          <w:lang w:val="es-MX"/>
        </w:rPr>
      </w:pPr>
    </w:p>
    <w:p w:rsidR="00DA3D5E" w:rsidRDefault="00DA3D5E" w:rsidP="00DA3D5E">
      <w:pPr>
        <w:spacing w:after="0" w:line="360" w:lineRule="auto"/>
        <w:jc w:val="both"/>
        <w:rPr>
          <w:b/>
          <w:i/>
          <w:sz w:val="24"/>
          <w:lang w:val="es-MX"/>
        </w:rPr>
      </w:pPr>
      <w:r w:rsidRPr="0036021B">
        <w:rPr>
          <w:b/>
          <w:i/>
          <w:sz w:val="24"/>
          <w:lang w:val="es-MX"/>
        </w:rPr>
        <w:t>Tabla 9</w:t>
      </w:r>
      <w:r>
        <w:rPr>
          <w:b/>
          <w:i/>
          <w:sz w:val="24"/>
          <w:lang w:val="es-MX"/>
        </w:rPr>
        <w:t>4</w:t>
      </w:r>
      <w:r w:rsidRPr="0036021B">
        <w:rPr>
          <w:b/>
          <w:i/>
          <w:sz w:val="24"/>
          <w:lang w:val="es-MX"/>
        </w:rPr>
        <w:t>.-</w:t>
      </w:r>
      <w:r>
        <w:rPr>
          <w:b/>
          <w:i/>
          <w:sz w:val="24"/>
          <w:lang w:val="es-MX"/>
        </w:rPr>
        <w:t xml:space="preserve">  </w:t>
      </w:r>
      <w:r w:rsidRPr="00D5759B">
        <w:rPr>
          <w:sz w:val="24"/>
          <w:lang w:val="es-MX"/>
        </w:rPr>
        <w:t>Registrar</w:t>
      </w:r>
      <w:r>
        <w:rPr>
          <w:sz w:val="24"/>
          <w:lang w:val="es-MX"/>
        </w:rPr>
        <w:t xml:space="preserve"> el número de </w:t>
      </w:r>
      <w:r w:rsidRPr="00D5759B">
        <w:rPr>
          <w:sz w:val="24"/>
          <w:lang w:val="es-MX"/>
        </w:rPr>
        <w:t>las</w:t>
      </w:r>
      <w:r w:rsidRPr="0036021B">
        <w:rPr>
          <w:sz w:val="24"/>
          <w:lang w:val="es-MX"/>
        </w:rPr>
        <w:t xml:space="preserve"> actividades desarrolladas por Auditoría e Intervención</w:t>
      </w:r>
      <w:r>
        <w:rPr>
          <w:sz w:val="24"/>
          <w:lang w:val="es-MX"/>
        </w:rPr>
        <w:t>:</w:t>
      </w:r>
    </w:p>
    <w:tbl>
      <w:tblPr>
        <w:tblW w:w="5000" w:type="pct"/>
        <w:tblInd w:w="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99"/>
        <w:gridCol w:w="1013"/>
      </w:tblGrid>
      <w:tr w:rsidR="00DA3D5E" w:rsidRPr="0036021B" w:rsidTr="00CA17EF">
        <w:trPr>
          <w:trHeight w:val="227"/>
        </w:trPr>
        <w:tc>
          <w:tcPr>
            <w:tcW w:w="4450" w:type="pct"/>
            <w:shd w:val="clear" w:color="auto" w:fill="auto"/>
            <w:vAlign w:val="center"/>
            <w:hideMark/>
          </w:tcPr>
          <w:p w:rsidR="00DA3D5E" w:rsidRDefault="00DA3D5E" w:rsidP="00CA17EF">
            <w:pPr>
              <w:spacing w:after="0" w:line="240" w:lineRule="auto"/>
              <w:rPr>
                <w:rFonts w:cstheme="minorHAnsi"/>
                <w:b/>
                <w:bCs/>
                <w:sz w:val="20"/>
                <w:szCs w:val="20"/>
                <w:lang w:val="es-MX" w:eastAsia="es-MX"/>
              </w:rPr>
            </w:pPr>
          </w:p>
          <w:p w:rsidR="00DA3D5E" w:rsidRDefault="00DA3D5E" w:rsidP="00CA17EF">
            <w:pPr>
              <w:spacing w:after="0" w:line="240" w:lineRule="auto"/>
              <w:rPr>
                <w:rFonts w:cstheme="minorHAnsi"/>
                <w:b/>
                <w:bCs/>
                <w:sz w:val="20"/>
                <w:szCs w:val="20"/>
                <w:lang w:val="es-MX" w:eastAsia="es-MX"/>
              </w:rPr>
            </w:pPr>
            <w:r w:rsidRPr="0036021B">
              <w:rPr>
                <w:rFonts w:cstheme="minorHAnsi"/>
                <w:b/>
                <w:bCs/>
                <w:sz w:val="20"/>
                <w:szCs w:val="20"/>
                <w:lang w:val="es-MX" w:eastAsia="es-MX"/>
              </w:rPr>
              <w:t>1.- RESOLUCIONES</w:t>
            </w:r>
          </w:p>
          <w:p w:rsidR="00DA3D5E" w:rsidRPr="0036021B" w:rsidRDefault="00DA3D5E" w:rsidP="00CA17EF">
            <w:pPr>
              <w:spacing w:after="0" w:line="240" w:lineRule="auto"/>
              <w:rPr>
                <w:rFonts w:cstheme="minorHAnsi"/>
                <w:b/>
                <w:bCs/>
                <w:sz w:val="20"/>
                <w:szCs w:val="20"/>
                <w:lang w:val="es-MX" w:eastAsia="es-MX"/>
              </w:rPr>
            </w:pPr>
          </w:p>
        </w:tc>
        <w:tc>
          <w:tcPr>
            <w:tcW w:w="550" w:type="pct"/>
            <w:shd w:val="clear" w:color="auto" w:fill="auto"/>
            <w:vAlign w:val="center"/>
          </w:tcPr>
          <w:p w:rsidR="00DA3D5E" w:rsidRPr="0036021B" w:rsidRDefault="00DA3D5E" w:rsidP="00CA17EF">
            <w:pPr>
              <w:spacing w:after="0" w:line="240" w:lineRule="auto"/>
              <w:jc w:val="right"/>
              <w:rPr>
                <w:rFonts w:cstheme="minorHAnsi"/>
                <w:b/>
                <w:bCs/>
                <w:sz w:val="20"/>
                <w:szCs w:val="20"/>
                <w:lang w:val="es-MX" w:eastAsia="es-MX"/>
              </w:rPr>
            </w:pPr>
            <w:r>
              <w:rPr>
                <w:rFonts w:cstheme="minorHAnsi"/>
                <w:b/>
                <w:bCs/>
                <w:sz w:val="20"/>
                <w:szCs w:val="20"/>
                <w:lang w:val="es-MX" w:eastAsia="es-MX"/>
              </w:rPr>
              <w:t>No.</w:t>
            </w:r>
          </w:p>
        </w:tc>
      </w:tr>
      <w:tr w:rsidR="00DA3D5E" w:rsidRPr="0036021B" w:rsidTr="00CA17EF">
        <w:trPr>
          <w:trHeight w:val="445"/>
        </w:trPr>
        <w:tc>
          <w:tcPr>
            <w:tcW w:w="4450" w:type="pct"/>
            <w:shd w:val="clear" w:color="auto" w:fill="auto"/>
            <w:vAlign w:val="center"/>
            <w:hideMark/>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CALIFICACIONES DE AUDITORES EXTERNOS, PERITOS CONTABLES, PERITOS AVALUADORES, INTERVENTORES</w:t>
            </w:r>
          </w:p>
        </w:tc>
        <w:tc>
          <w:tcPr>
            <w:tcW w:w="550" w:type="pct"/>
            <w:shd w:val="clear" w:color="auto" w:fill="auto"/>
            <w:vAlign w:val="center"/>
          </w:tcPr>
          <w:p w:rsidR="00DA3D5E" w:rsidRPr="0036021B" w:rsidRDefault="00DA3D5E" w:rsidP="00CA17EF">
            <w:pPr>
              <w:spacing w:after="0" w:line="240" w:lineRule="auto"/>
              <w:jc w:val="right"/>
              <w:rPr>
                <w:rFonts w:cstheme="minorHAnsi"/>
                <w:bCs/>
                <w:sz w:val="20"/>
                <w:szCs w:val="20"/>
              </w:rPr>
            </w:pPr>
            <w:r>
              <w:rPr>
                <w:rFonts w:cstheme="minorHAnsi"/>
                <w:bCs/>
                <w:sz w:val="20"/>
                <w:szCs w:val="20"/>
              </w:rPr>
              <w:t>64</w:t>
            </w:r>
          </w:p>
        </w:tc>
      </w:tr>
      <w:tr w:rsidR="00DA3D5E" w:rsidRPr="0036021B" w:rsidTr="00CA17EF">
        <w:trPr>
          <w:trHeight w:val="423"/>
        </w:trPr>
        <w:tc>
          <w:tcPr>
            <w:tcW w:w="4450" w:type="pct"/>
            <w:shd w:val="clear" w:color="auto" w:fill="auto"/>
            <w:vAlign w:val="center"/>
            <w:hideMark/>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RENOVACIONES DE AUDITORES EXTERNOS, PERITOS CONTABLES, PERITOS AVALUADORES, INTERVENTORES</w:t>
            </w:r>
          </w:p>
        </w:tc>
        <w:tc>
          <w:tcPr>
            <w:tcW w:w="550" w:type="pct"/>
            <w:shd w:val="clear" w:color="auto" w:fill="auto"/>
            <w:vAlign w:val="center"/>
          </w:tcPr>
          <w:p w:rsidR="00DA3D5E" w:rsidRPr="0036021B" w:rsidRDefault="00DA3D5E" w:rsidP="00CA17EF">
            <w:pPr>
              <w:spacing w:after="0" w:line="240" w:lineRule="auto"/>
              <w:jc w:val="right"/>
              <w:rPr>
                <w:rFonts w:cstheme="minorHAnsi"/>
                <w:bCs/>
                <w:sz w:val="20"/>
                <w:szCs w:val="20"/>
              </w:rPr>
            </w:pPr>
            <w:r>
              <w:rPr>
                <w:rFonts w:cstheme="minorHAnsi"/>
                <w:bCs/>
                <w:sz w:val="20"/>
                <w:szCs w:val="20"/>
              </w:rPr>
              <w:t>108</w:t>
            </w:r>
          </w:p>
        </w:tc>
      </w:tr>
      <w:tr w:rsidR="00DA3D5E" w:rsidRPr="0036021B" w:rsidTr="00CA17EF">
        <w:trPr>
          <w:trHeight w:val="227"/>
        </w:trPr>
        <w:tc>
          <w:tcPr>
            <w:tcW w:w="4450" w:type="pct"/>
            <w:shd w:val="clear" w:color="auto" w:fill="auto"/>
            <w:vAlign w:val="center"/>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FIJACIÓN DE HONORARIOS DE INTERVENTORES</w:t>
            </w:r>
          </w:p>
        </w:tc>
        <w:tc>
          <w:tcPr>
            <w:tcW w:w="550" w:type="pct"/>
            <w:shd w:val="clear" w:color="auto" w:fill="auto"/>
            <w:vAlign w:val="center"/>
          </w:tcPr>
          <w:p w:rsidR="00DA3D5E" w:rsidRPr="0036021B" w:rsidRDefault="00DA3D5E" w:rsidP="00CA17EF">
            <w:pPr>
              <w:spacing w:after="0" w:line="240" w:lineRule="auto"/>
              <w:jc w:val="right"/>
              <w:rPr>
                <w:rFonts w:cstheme="minorHAnsi"/>
                <w:bCs/>
                <w:sz w:val="20"/>
                <w:szCs w:val="20"/>
              </w:rPr>
            </w:pPr>
            <w:r>
              <w:rPr>
                <w:rFonts w:cstheme="minorHAnsi"/>
                <w:bCs/>
                <w:sz w:val="20"/>
                <w:szCs w:val="20"/>
              </w:rPr>
              <w:t>56</w:t>
            </w:r>
          </w:p>
        </w:tc>
      </w:tr>
      <w:tr w:rsidR="00DA3D5E" w:rsidRPr="0036021B" w:rsidTr="00CA17EF">
        <w:trPr>
          <w:trHeight w:val="227"/>
        </w:trPr>
        <w:tc>
          <w:tcPr>
            <w:tcW w:w="4450" w:type="pct"/>
            <w:shd w:val="clear" w:color="auto" w:fill="auto"/>
            <w:vAlign w:val="center"/>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CAMBIO DE INTERVENTOR</w:t>
            </w:r>
          </w:p>
        </w:tc>
        <w:tc>
          <w:tcPr>
            <w:tcW w:w="550" w:type="pct"/>
            <w:shd w:val="clear" w:color="auto" w:fill="auto"/>
            <w:vAlign w:val="center"/>
          </w:tcPr>
          <w:p w:rsidR="00DA3D5E" w:rsidRPr="0036021B" w:rsidRDefault="00DA3D5E" w:rsidP="00CA17EF">
            <w:pPr>
              <w:spacing w:after="0" w:line="240" w:lineRule="auto"/>
              <w:jc w:val="right"/>
              <w:rPr>
                <w:rFonts w:cstheme="minorHAnsi"/>
                <w:bCs/>
                <w:sz w:val="20"/>
                <w:szCs w:val="20"/>
              </w:rPr>
            </w:pPr>
            <w:r>
              <w:rPr>
                <w:rFonts w:cstheme="minorHAnsi"/>
                <w:bCs/>
                <w:sz w:val="20"/>
                <w:szCs w:val="20"/>
              </w:rPr>
              <w:t>9</w:t>
            </w:r>
          </w:p>
        </w:tc>
      </w:tr>
      <w:tr w:rsidR="00DA3D5E" w:rsidRPr="0036021B" w:rsidTr="00CA17EF">
        <w:trPr>
          <w:trHeight w:val="227"/>
        </w:trPr>
        <w:tc>
          <w:tcPr>
            <w:tcW w:w="4450" w:type="pct"/>
            <w:shd w:val="clear" w:color="auto" w:fill="auto"/>
            <w:vAlign w:val="center"/>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DESIGNACIÓN DE PERITOS CONTABLES POR SOLICITUDES DE ACCIONISTAS</w:t>
            </w:r>
          </w:p>
        </w:tc>
        <w:tc>
          <w:tcPr>
            <w:tcW w:w="550" w:type="pct"/>
            <w:shd w:val="clear" w:color="auto" w:fill="auto"/>
            <w:vAlign w:val="center"/>
          </w:tcPr>
          <w:p w:rsidR="00DA3D5E" w:rsidRPr="0036021B" w:rsidRDefault="00DA3D5E" w:rsidP="00CA17EF">
            <w:pPr>
              <w:spacing w:after="0" w:line="240" w:lineRule="auto"/>
              <w:jc w:val="right"/>
              <w:rPr>
                <w:rFonts w:cstheme="minorHAnsi"/>
                <w:bCs/>
                <w:sz w:val="20"/>
                <w:szCs w:val="20"/>
              </w:rPr>
            </w:pPr>
          </w:p>
        </w:tc>
      </w:tr>
      <w:tr w:rsidR="00DA3D5E" w:rsidRPr="0036021B" w:rsidTr="00CA17EF">
        <w:trPr>
          <w:trHeight w:val="227"/>
        </w:trPr>
        <w:tc>
          <w:tcPr>
            <w:tcW w:w="4450" w:type="pct"/>
            <w:shd w:val="clear" w:color="auto" w:fill="auto"/>
            <w:vAlign w:val="center"/>
            <w:hideMark/>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AUTORIZACIÓN PARA LLEVAR CONTABILIDAD EN OTRO DOMICILIO</w:t>
            </w:r>
          </w:p>
        </w:tc>
        <w:tc>
          <w:tcPr>
            <w:tcW w:w="550" w:type="pct"/>
            <w:shd w:val="clear" w:color="auto" w:fill="auto"/>
            <w:vAlign w:val="center"/>
          </w:tcPr>
          <w:p w:rsidR="00DA3D5E" w:rsidRPr="0036021B" w:rsidRDefault="00DA3D5E" w:rsidP="00CA17EF">
            <w:pPr>
              <w:spacing w:after="0" w:line="240" w:lineRule="auto"/>
              <w:jc w:val="right"/>
              <w:rPr>
                <w:rFonts w:cstheme="minorHAnsi"/>
                <w:bCs/>
                <w:sz w:val="20"/>
                <w:szCs w:val="20"/>
              </w:rPr>
            </w:pPr>
          </w:p>
        </w:tc>
      </w:tr>
      <w:tr w:rsidR="00DA3D5E" w:rsidRPr="0036021B" w:rsidTr="00CA17EF">
        <w:trPr>
          <w:trHeight w:val="227"/>
        </w:trPr>
        <w:tc>
          <w:tcPr>
            <w:tcW w:w="4450" w:type="pct"/>
            <w:shd w:val="clear" w:color="auto" w:fill="auto"/>
            <w:vAlign w:val="center"/>
            <w:hideMark/>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CANCELACIÓN DE CALIFICACIÓN A PERITO AVALUADOR</w:t>
            </w:r>
          </w:p>
        </w:tc>
        <w:tc>
          <w:tcPr>
            <w:tcW w:w="550" w:type="pct"/>
            <w:shd w:val="clear" w:color="auto" w:fill="auto"/>
            <w:vAlign w:val="center"/>
          </w:tcPr>
          <w:p w:rsidR="00DA3D5E" w:rsidRPr="0036021B" w:rsidRDefault="00DA3D5E" w:rsidP="00CA17EF">
            <w:pPr>
              <w:spacing w:after="0" w:line="240" w:lineRule="auto"/>
              <w:jc w:val="right"/>
              <w:rPr>
                <w:rFonts w:cstheme="minorHAnsi"/>
                <w:bCs/>
                <w:sz w:val="20"/>
                <w:szCs w:val="20"/>
              </w:rPr>
            </w:pPr>
          </w:p>
        </w:tc>
      </w:tr>
      <w:tr w:rsidR="00DA3D5E" w:rsidRPr="0036021B" w:rsidTr="00CA17EF">
        <w:trPr>
          <w:trHeight w:val="515"/>
        </w:trPr>
        <w:tc>
          <w:tcPr>
            <w:tcW w:w="4450" w:type="pct"/>
            <w:shd w:val="clear" w:color="auto" w:fill="auto"/>
            <w:vAlign w:val="center"/>
          </w:tcPr>
          <w:p w:rsidR="00DA3D5E" w:rsidRDefault="00DA3D5E" w:rsidP="00CA17EF">
            <w:pPr>
              <w:spacing w:after="0" w:line="240" w:lineRule="auto"/>
              <w:rPr>
                <w:rFonts w:cstheme="minorHAnsi"/>
                <w:b/>
                <w:bCs/>
                <w:sz w:val="20"/>
                <w:szCs w:val="20"/>
                <w:lang w:val="es-MX" w:eastAsia="es-MX"/>
              </w:rPr>
            </w:pPr>
          </w:p>
          <w:p w:rsidR="00DA3D5E" w:rsidRDefault="00DA3D5E" w:rsidP="00CA17EF">
            <w:pPr>
              <w:spacing w:after="0" w:line="240" w:lineRule="auto"/>
              <w:rPr>
                <w:rFonts w:cstheme="minorHAnsi"/>
                <w:b/>
                <w:bCs/>
                <w:sz w:val="20"/>
                <w:szCs w:val="20"/>
                <w:lang w:val="es-MX" w:eastAsia="es-MX"/>
              </w:rPr>
            </w:pPr>
            <w:r w:rsidRPr="0036021B">
              <w:rPr>
                <w:rFonts w:cstheme="minorHAnsi"/>
                <w:b/>
                <w:bCs/>
                <w:sz w:val="20"/>
                <w:szCs w:val="20"/>
                <w:lang w:val="es-MX" w:eastAsia="es-MX"/>
              </w:rPr>
              <w:t>2.- INFORMES DE CONTROL</w:t>
            </w:r>
          </w:p>
          <w:p w:rsidR="00DA3D5E" w:rsidRPr="0036021B" w:rsidRDefault="00DA3D5E" w:rsidP="00CA17EF">
            <w:pPr>
              <w:spacing w:after="0" w:line="240" w:lineRule="auto"/>
              <w:rPr>
                <w:rFonts w:cstheme="minorHAnsi"/>
                <w:b/>
                <w:bCs/>
                <w:sz w:val="20"/>
                <w:szCs w:val="20"/>
                <w:lang w:val="es-MX" w:eastAsia="es-MX"/>
              </w:rPr>
            </w:pPr>
          </w:p>
        </w:tc>
        <w:tc>
          <w:tcPr>
            <w:tcW w:w="550" w:type="pct"/>
            <w:shd w:val="clear" w:color="auto" w:fill="auto"/>
            <w:vAlign w:val="center"/>
          </w:tcPr>
          <w:p w:rsidR="00DA3D5E" w:rsidRPr="0036021B" w:rsidRDefault="00DA3D5E" w:rsidP="00CA17EF">
            <w:pPr>
              <w:spacing w:after="0" w:line="240" w:lineRule="auto"/>
              <w:jc w:val="right"/>
              <w:rPr>
                <w:rFonts w:cstheme="minorHAnsi"/>
                <w:b/>
                <w:bCs/>
                <w:sz w:val="20"/>
                <w:szCs w:val="20"/>
                <w:lang w:val="es-MX" w:eastAsia="es-MX"/>
              </w:rPr>
            </w:pPr>
          </w:p>
        </w:tc>
      </w:tr>
      <w:tr w:rsidR="00DA3D5E" w:rsidRPr="0036021B" w:rsidTr="00CA17EF">
        <w:trPr>
          <w:trHeight w:val="227"/>
        </w:trPr>
        <w:tc>
          <w:tcPr>
            <w:tcW w:w="4450" w:type="pct"/>
            <w:shd w:val="clear" w:color="auto" w:fill="auto"/>
            <w:vAlign w:val="center"/>
            <w:hideMark/>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SEGUIMIENTOS DE INTERVENCION</w:t>
            </w:r>
          </w:p>
        </w:tc>
        <w:tc>
          <w:tcPr>
            <w:tcW w:w="550" w:type="pct"/>
            <w:shd w:val="clear" w:color="auto" w:fill="auto"/>
            <w:vAlign w:val="center"/>
          </w:tcPr>
          <w:p w:rsidR="00DA3D5E" w:rsidRPr="0036021B" w:rsidRDefault="00DA3D5E" w:rsidP="00CA17EF">
            <w:pPr>
              <w:spacing w:after="0" w:line="240" w:lineRule="auto"/>
              <w:jc w:val="right"/>
              <w:rPr>
                <w:rFonts w:cstheme="minorHAnsi"/>
                <w:sz w:val="20"/>
                <w:szCs w:val="20"/>
              </w:rPr>
            </w:pPr>
            <w:r>
              <w:rPr>
                <w:rFonts w:cstheme="minorHAnsi"/>
                <w:sz w:val="20"/>
                <w:szCs w:val="20"/>
              </w:rPr>
              <w:t>640</w:t>
            </w:r>
          </w:p>
        </w:tc>
      </w:tr>
      <w:tr w:rsidR="00DA3D5E" w:rsidRPr="0036021B" w:rsidTr="00CA17EF">
        <w:trPr>
          <w:trHeight w:val="439"/>
        </w:trPr>
        <w:tc>
          <w:tcPr>
            <w:tcW w:w="4450" w:type="pct"/>
            <w:shd w:val="clear" w:color="auto" w:fill="auto"/>
            <w:vAlign w:val="center"/>
            <w:hideMark/>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CALIFICACIONES DE AUDITORES EXTERNOS, PERITOS CONTABLES, PERITOS AVALUADORES, INTERVENTORES</w:t>
            </w:r>
          </w:p>
        </w:tc>
        <w:tc>
          <w:tcPr>
            <w:tcW w:w="550" w:type="pct"/>
            <w:shd w:val="clear" w:color="auto" w:fill="auto"/>
            <w:vAlign w:val="center"/>
          </w:tcPr>
          <w:p w:rsidR="00DA3D5E" w:rsidRPr="0036021B" w:rsidRDefault="00DA3D5E" w:rsidP="00CA17EF">
            <w:pPr>
              <w:spacing w:after="0" w:line="240" w:lineRule="auto"/>
              <w:jc w:val="right"/>
              <w:rPr>
                <w:rFonts w:cstheme="minorHAnsi"/>
                <w:sz w:val="20"/>
                <w:szCs w:val="20"/>
              </w:rPr>
            </w:pPr>
            <w:r>
              <w:rPr>
                <w:rFonts w:cstheme="minorHAnsi"/>
                <w:sz w:val="20"/>
                <w:szCs w:val="20"/>
              </w:rPr>
              <w:t>65</w:t>
            </w:r>
          </w:p>
        </w:tc>
      </w:tr>
      <w:tr w:rsidR="00DA3D5E" w:rsidRPr="0036021B" w:rsidTr="00CA17EF">
        <w:trPr>
          <w:trHeight w:val="417"/>
        </w:trPr>
        <w:tc>
          <w:tcPr>
            <w:tcW w:w="4450" w:type="pct"/>
            <w:shd w:val="clear" w:color="auto" w:fill="auto"/>
            <w:vAlign w:val="center"/>
            <w:hideMark/>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RENOVACIONES DE AUDITORES EXTERNOS, PERITOS CONTABLES, PERITOS AVALUADORES, INTERVENTORES</w:t>
            </w:r>
          </w:p>
        </w:tc>
        <w:tc>
          <w:tcPr>
            <w:tcW w:w="550" w:type="pct"/>
            <w:shd w:val="clear" w:color="auto" w:fill="auto"/>
            <w:vAlign w:val="center"/>
          </w:tcPr>
          <w:p w:rsidR="00DA3D5E" w:rsidRPr="0036021B" w:rsidRDefault="00DA3D5E" w:rsidP="00CA17EF">
            <w:pPr>
              <w:spacing w:after="0" w:line="240" w:lineRule="auto"/>
              <w:jc w:val="right"/>
              <w:rPr>
                <w:rFonts w:cstheme="minorHAnsi"/>
                <w:sz w:val="20"/>
                <w:szCs w:val="20"/>
              </w:rPr>
            </w:pPr>
            <w:r>
              <w:rPr>
                <w:rFonts w:cstheme="minorHAnsi"/>
                <w:sz w:val="20"/>
                <w:szCs w:val="20"/>
              </w:rPr>
              <w:t>108</w:t>
            </w:r>
          </w:p>
        </w:tc>
      </w:tr>
      <w:tr w:rsidR="00DA3D5E" w:rsidRPr="0036021B" w:rsidTr="00CA17EF">
        <w:trPr>
          <w:trHeight w:val="227"/>
        </w:trPr>
        <w:tc>
          <w:tcPr>
            <w:tcW w:w="4450" w:type="pct"/>
            <w:shd w:val="clear" w:color="auto" w:fill="auto"/>
            <w:vAlign w:val="center"/>
            <w:hideMark/>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FIJACIÓN DE HONORARIOS DE INTERVENTORES</w:t>
            </w:r>
          </w:p>
        </w:tc>
        <w:tc>
          <w:tcPr>
            <w:tcW w:w="550" w:type="pct"/>
            <w:shd w:val="clear" w:color="auto" w:fill="auto"/>
            <w:vAlign w:val="center"/>
          </w:tcPr>
          <w:p w:rsidR="00DA3D5E" w:rsidRPr="0036021B" w:rsidRDefault="00DA3D5E" w:rsidP="00CA17EF">
            <w:pPr>
              <w:spacing w:after="0" w:line="240" w:lineRule="auto"/>
              <w:jc w:val="right"/>
              <w:rPr>
                <w:rFonts w:cstheme="minorHAnsi"/>
                <w:sz w:val="20"/>
                <w:szCs w:val="20"/>
              </w:rPr>
            </w:pPr>
            <w:r>
              <w:rPr>
                <w:rFonts w:cstheme="minorHAnsi"/>
                <w:sz w:val="20"/>
                <w:szCs w:val="20"/>
              </w:rPr>
              <w:t>56</w:t>
            </w:r>
          </w:p>
        </w:tc>
      </w:tr>
      <w:tr w:rsidR="00DA3D5E" w:rsidRPr="0036021B" w:rsidTr="00CA17EF">
        <w:trPr>
          <w:trHeight w:val="227"/>
        </w:trPr>
        <w:tc>
          <w:tcPr>
            <w:tcW w:w="4450" w:type="pct"/>
            <w:shd w:val="clear" w:color="auto" w:fill="auto"/>
            <w:vAlign w:val="center"/>
            <w:hideMark/>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CONTROL EX POST DE CONSTITUCIONES /REFORMA DE  ESTATUTOS</w:t>
            </w:r>
          </w:p>
        </w:tc>
        <w:tc>
          <w:tcPr>
            <w:tcW w:w="550" w:type="pct"/>
            <w:shd w:val="clear" w:color="auto" w:fill="auto"/>
            <w:vAlign w:val="center"/>
          </w:tcPr>
          <w:p w:rsidR="00DA3D5E" w:rsidRPr="0036021B" w:rsidRDefault="00DA3D5E" w:rsidP="00CA17EF">
            <w:pPr>
              <w:spacing w:after="0" w:line="240" w:lineRule="auto"/>
              <w:jc w:val="right"/>
              <w:rPr>
                <w:rFonts w:cstheme="minorHAnsi"/>
                <w:sz w:val="20"/>
                <w:szCs w:val="20"/>
              </w:rPr>
            </w:pPr>
          </w:p>
        </w:tc>
      </w:tr>
      <w:tr w:rsidR="00DA3D5E" w:rsidRPr="0036021B" w:rsidTr="00CA17EF">
        <w:trPr>
          <w:trHeight w:val="227"/>
        </w:trPr>
        <w:tc>
          <w:tcPr>
            <w:tcW w:w="4450" w:type="pct"/>
            <w:shd w:val="clear" w:color="auto" w:fill="auto"/>
            <w:vAlign w:val="center"/>
            <w:hideMark/>
          </w:tcPr>
          <w:p w:rsidR="00DA3D5E" w:rsidRPr="001E5686" w:rsidRDefault="00DA3D5E" w:rsidP="00CA17EF">
            <w:pPr>
              <w:spacing w:after="0" w:line="240" w:lineRule="auto"/>
              <w:rPr>
                <w:rFonts w:cstheme="minorHAnsi"/>
                <w:sz w:val="20"/>
                <w:szCs w:val="20"/>
              </w:rPr>
            </w:pPr>
            <w:r w:rsidRPr="001E5686">
              <w:rPr>
                <w:rFonts w:cstheme="minorHAnsi"/>
                <w:sz w:val="20"/>
                <w:szCs w:val="20"/>
                <w:lang w:val="es-MX"/>
              </w:rPr>
              <w:t>PLAN CONTROL AUDITORES EXTERNOS</w:t>
            </w:r>
          </w:p>
        </w:tc>
        <w:tc>
          <w:tcPr>
            <w:tcW w:w="550" w:type="pct"/>
            <w:shd w:val="clear" w:color="auto" w:fill="auto"/>
            <w:vAlign w:val="center"/>
          </w:tcPr>
          <w:p w:rsidR="00DA3D5E" w:rsidRPr="001E5686" w:rsidRDefault="00DA3D5E" w:rsidP="00CA17EF">
            <w:pPr>
              <w:spacing w:after="0" w:line="240" w:lineRule="auto"/>
              <w:jc w:val="right"/>
              <w:rPr>
                <w:rFonts w:cstheme="minorHAnsi"/>
                <w:sz w:val="20"/>
                <w:szCs w:val="20"/>
              </w:rPr>
            </w:pPr>
            <w:r w:rsidRPr="001E5686">
              <w:rPr>
                <w:rFonts w:cstheme="minorHAnsi"/>
                <w:sz w:val="20"/>
                <w:szCs w:val="20"/>
              </w:rPr>
              <w:t>0</w:t>
            </w:r>
          </w:p>
        </w:tc>
      </w:tr>
      <w:tr w:rsidR="00DA3D5E" w:rsidRPr="0036021B" w:rsidTr="00CA17EF">
        <w:trPr>
          <w:trHeight w:val="227"/>
        </w:trPr>
        <w:tc>
          <w:tcPr>
            <w:tcW w:w="4450" w:type="pct"/>
            <w:shd w:val="clear" w:color="auto" w:fill="auto"/>
            <w:vAlign w:val="center"/>
            <w:hideMark/>
          </w:tcPr>
          <w:p w:rsidR="00DA3D5E" w:rsidRPr="001E5686" w:rsidRDefault="00DA3D5E" w:rsidP="00CA17EF">
            <w:pPr>
              <w:spacing w:after="0" w:line="240" w:lineRule="auto"/>
              <w:rPr>
                <w:rFonts w:cstheme="minorHAnsi"/>
                <w:sz w:val="20"/>
                <w:szCs w:val="20"/>
              </w:rPr>
            </w:pPr>
            <w:r w:rsidRPr="001E5686">
              <w:rPr>
                <w:rFonts w:cstheme="minorHAnsi"/>
                <w:sz w:val="20"/>
                <w:szCs w:val="20"/>
                <w:lang w:val="es-MX"/>
              </w:rPr>
              <w:t>CONTROLES DE OFICIO</w:t>
            </w:r>
          </w:p>
        </w:tc>
        <w:tc>
          <w:tcPr>
            <w:tcW w:w="550" w:type="pct"/>
            <w:shd w:val="clear" w:color="auto" w:fill="auto"/>
            <w:vAlign w:val="center"/>
          </w:tcPr>
          <w:p w:rsidR="00DA3D5E" w:rsidRPr="001E5686" w:rsidRDefault="00DA3D5E" w:rsidP="00CA17EF">
            <w:pPr>
              <w:spacing w:after="0" w:line="240" w:lineRule="auto"/>
              <w:jc w:val="right"/>
              <w:rPr>
                <w:rFonts w:cstheme="minorHAnsi"/>
                <w:sz w:val="20"/>
                <w:szCs w:val="20"/>
              </w:rPr>
            </w:pPr>
          </w:p>
        </w:tc>
      </w:tr>
      <w:tr w:rsidR="00DA3D5E" w:rsidRPr="0036021B" w:rsidTr="00CA17EF">
        <w:trPr>
          <w:trHeight w:val="227"/>
        </w:trPr>
        <w:tc>
          <w:tcPr>
            <w:tcW w:w="4450" w:type="pct"/>
            <w:shd w:val="clear" w:color="auto" w:fill="auto"/>
            <w:vAlign w:val="center"/>
            <w:hideMark/>
          </w:tcPr>
          <w:p w:rsidR="00DA3D5E" w:rsidRPr="001E5686" w:rsidRDefault="00DA3D5E" w:rsidP="00CA17EF">
            <w:pPr>
              <w:spacing w:after="0" w:line="240" w:lineRule="auto"/>
              <w:rPr>
                <w:rFonts w:cstheme="minorHAnsi"/>
                <w:sz w:val="20"/>
                <w:szCs w:val="20"/>
              </w:rPr>
            </w:pPr>
            <w:r w:rsidRPr="001E5686">
              <w:rPr>
                <w:rFonts w:cstheme="minorHAnsi"/>
                <w:sz w:val="20"/>
                <w:szCs w:val="20"/>
                <w:lang w:val="es-MX"/>
              </w:rPr>
              <w:t xml:space="preserve">DENUNCIAS  </w:t>
            </w:r>
          </w:p>
        </w:tc>
        <w:tc>
          <w:tcPr>
            <w:tcW w:w="550" w:type="pct"/>
            <w:shd w:val="clear" w:color="auto" w:fill="auto"/>
            <w:vAlign w:val="center"/>
          </w:tcPr>
          <w:p w:rsidR="00DA3D5E" w:rsidRPr="001E5686" w:rsidRDefault="00DA3D5E" w:rsidP="00CA17EF">
            <w:pPr>
              <w:spacing w:after="0" w:line="240" w:lineRule="auto"/>
              <w:jc w:val="right"/>
              <w:rPr>
                <w:rFonts w:cstheme="minorHAnsi"/>
                <w:sz w:val="20"/>
                <w:szCs w:val="20"/>
              </w:rPr>
            </w:pPr>
          </w:p>
        </w:tc>
      </w:tr>
      <w:tr w:rsidR="00DA3D5E" w:rsidRPr="0036021B" w:rsidTr="00CA17EF">
        <w:trPr>
          <w:trHeight w:val="227"/>
        </w:trPr>
        <w:tc>
          <w:tcPr>
            <w:tcW w:w="4450" w:type="pct"/>
            <w:shd w:val="clear" w:color="auto" w:fill="auto"/>
            <w:vAlign w:val="center"/>
            <w:hideMark/>
          </w:tcPr>
          <w:p w:rsidR="00DA3D5E" w:rsidRPr="001E5686" w:rsidRDefault="00DA3D5E" w:rsidP="00CA17EF">
            <w:pPr>
              <w:spacing w:after="0" w:line="240" w:lineRule="auto"/>
              <w:rPr>
                <w:rFonts w:cstheme="minorHAnsi"/>
                <w:sz w:val="20"/>
                <w:szCs w:val="20"/>
              </w:rPr>
            </w:pPr>
            <w:r w:rsidRPr="001E5686">
              <w:rPr>
                <w:rFonts w:cstheme="minorHAnsi"/>
                <w:sz w:val="20"/>
                <w:szCs w:val="20"/>
                <w:lang w:val="es-MX"/>
              </w:rPr>
              <w:t>REVISION DE BALANCES EN CERO</w:t>
            </w:r>
          </w:p>
        </w:tc>
        <w:tc>
          <w:tcPr>
            <w:tcW w:w="550" w:type="pct"/>
            <w:shd w:val="clear" w:color="auto" w:fill="auto"/>
            <w:vAlign w:val="center"/>
          </w:tcPr>
          <w:p w:rsidR="00DA3D5E" w:rsidRPr="001E5686" w:rsidRDefault="00DA3D5E" w:rsidP="00CA17EF">
            <w:pPr>
              <w:spacing w:after="0" w:line="240" w:lineRule="auto"/>
              <w:jc w:val="right"/>
              <w:rPr>
                <w:rFonts w:cstheme="minorHAnsi"/>
                <w:sz w:val="20"/>
                <w:szCs w:val="20"/>
              </w:rPr>
            </w:pPr>
            <w:r w:rsidRPr="001E5686">
              <w:rPr>
                <w:rFonts w:cstheme="minorHAnsi"/>
                <w:sz w:val="20"/>
                <w:szCs w:val="20"/>
              </w:rPr>
              <w:t>2</w:t>
            </w:r>
          </w:p>
        </w:tc>
      </w:tr>
      <w:tr w:rsidR="00DA3D5E" w:rsidRPr="0036021B" w:rsidTr="00CA17EF">
        <w:trPr>
          <w:trHeight w:val="227"/>
        </w:trPr>
        <w:tc>
          <w:tcPr>
            <w:tcW w:w="4450" w:type="pct"/>
            <w:shd w:val="clear" w:color="auto" w:fill="auto"/>
            <w:vAlign w:val="center"/>
            <w:hideMark/>
          </w:tcPr>
          <w:p w:rsidR="00DA3D5E" w:rsidRPr="001E5686" w:rsidRDefault="00DA3D5E" w:rsidP="00CA17EF">
            <w:pPr>
              <w:spacing w:after="0" w:line="240" w:lineRule="auto"/>
              <w:rPr>
                <w:rFonts w:cstheme="minorHAnsi"/>
                <w:sz w:val="20"/>
                <w:szCs w:val="20"/>
              </w:rPr>
            </w:pPr>
            <w:r w:rsidRPr="001E5686">
              <w:rPr>
                <w:rFonts w:cstheme="minorHAnsi"/>
                <w:sz w:val="20"/>
                <w:szCs w:val="20"/>
                <w:lang w:val="es-MX"/>
              </w:rPr>
              <w:t>DESIG. PERITO CONTABLE</w:t>
            </w:r>
          </w:p>
        </w:tc>
        <w:tc>
          <w:tcPr>
            <w:tcW w:w="550" w:type="pct"/>
            <w:shd w:val="clear" w:color="auto" w:fill="auto"/>
            <w:vAlign w:val="center"/>
          </w:tcPr>
          <w:p w:rsidR="00DA3D5E" w:rsidRPr="001E5686" w:rsidRDefault="00DA3D5E" w:rsidP="00CA17EF">
            <w:pPr>
              <w:spacing w:after="0" w:line="240" w:lineRule="auto"/>
              <w:jc w:val="right"/>
              <w:rPr>
                <w:rFonts w:cstheme="minorHAnsi"/>
                <w:sz w:val="20"/>
                <w:szCs w:val="20"/>
              </w:rPr>
            </w:pPr>
          </w:p>
        </w:tc>
      </w:tr>
      <w:tr w:rsidR="00DA3D5E" w:rsidRPr="0036021B" w:rsidTr="00CA17EF">
        <w:trPr>
          <w:trHeight w:val="227"/>
        </w:trPr>
        <w:tc>
          <w:tcPr>
            <w:tcW w:w="4450" w:type="pct"/>
            <w:shd w:val="clear" w:color="auto" w:fill="auto"/>
            <w:vAlign w:val="center"/>
          </w:tcPr>
          <w:p w:rsidR="00DA3D5E" w:rsidRPr="001E5686" w:rsidRDefault="00DA3D5E" w:rsidP="00CA17EF">
            <w:pPr>
              <w:spacing w:after="0" w:line="240" w:lineRule="auto"/>
              <w:rPr>
                <w:rFonts w:cstheme="minorHAnsi"/>
                <w:sz w:val="20"/>
                <w:szCs w:val="20"/>
              </w:rPr>
            </w:pPr>
            <w:r w:rsidRPr="001E5686">
              <w:rPr>
                <w:rFonts w:cstheme="minorHAnsi"/>
                <w:sz w:val="20"/>
                <w:szCs w:val="20"/>
                <w:lang w:val="es-MX"/>
              </w:rPr>
              <w:t>CONTROL POR DISMINUCIÓN DE ACTIVOS</w:t>
            </w:r>
          </w:p>
        </w:tc>
        <w:tc>
          <w:tcPr>
            <w:tcW w:w="550" w:type="pct"/>
            <w:shd w:val="clear" w:color="auto" w:fill="auto"/>
            <w:vAlign w:val="center"/>
          </w:tcPr>
          <w:p w:rsidR="00DA3D5E" w:rsidRPr="001E5686" w:rsidRDefault="00DA3D5E" w:rsidP="00CA17EF">
            <w:pPr>
              <w:spacing w:after="0" w:line="240" w:lineRule="auto"/>
              <w:jc w:val="right"/>
              <w:rPr>
                <w:rFonts w:cstheme="minorHAnsi"/>
                <w:sz w:val="20"/>
                <w:szCs w:val="20"/>
              </w:rPr>
            </w:pPr>
            <w:r w:rsidRPr="001E5686">
              <w:rPr>
                <w:rFonts w:cstheme="minorHAnsi"/>
                <w:sz w:val="20"/>
                <w:szCs w:val="20"/>
              </w:rPr>
              <w:t>0</w:t>
            </w:r>
          </w:p>
        </w:tc>
      </w:tr>
      <w:tr w:rsidR="00DA3D5E" w:rsidRPr="0036021B" w:rsidTr="00CA17EF">
        <w:trPr>
          <w:trHeight w:val="227"/>
        </w:trPr>
        <w:tc>
          <w:tcPr>
            <w:tcW w:w="4450" w:type="pct"/>
            <w:shd w:val="clear" w:color="auto" w:fill="auto"/>
            <w:vAlign w:val="center"/>
          </w:tcPr>
          <w:p w:rsidR="00DA3D5E" w:rsidRPr="001E5686" w:rsidRDefault="00DA3D5E" w:rsidP="00CA17EF">
            <w:pPr>
              <w:spacing w:after="0" w:line="240" w:lineRule="auto"/>
              <w:rPr>
                <w:rFonts w:cstheme="minorHAnsi"/>
                <w:sz w:val="20"/>
                <w:szCs w:val="20"/>
              </w:rPr>
            </w:pPr>
            <w:r w:rsidRPr="001E5686">
              <w:rPr>
                <w:rFonts w:cstheme="minorHAnsi"/>
                <w:sz w:val="20"/>
                <w:szCs w:val="20"/>
                <w:lang w:val="es-MX"/>
              </w:rPr>
              <w:t>CONTROLES A COMPAÑÍAS CON OPINIÓN DE AUDITORÍA MODIFICADA</w:t>
            </w:r>
          </w:p>
        </w:tc>
        <w:tc>
          <w:tcPr>
            <w:tcW w:w="550" w:type="pct"/>
            <w:shd w:val="clear" w:color="auto" w:fill="auto"/>
            <w:vAlign w:val="center"/>
          </w:tcPr>
          <w:p w:rsidR="00DA3D5E" w:rsidRPr="001E5686" w:rsidRDefault="00DA3D5E" w:rsidP="00CA17EF">
            <w:pPr>
              <w:spacing w:after="0" w:line="240" w:lineRule="auto"/>
              <w:jc w:val="right"/>
              <w:rPr>
                <w:rFonts w:cstheme="minorHAnsi"/>
                <w:sz w:val="20"/>
                <w:szCs w:val="20"/>
              </w:rPr>
            </w:pPr>
          </w:p>
        </w:tc>
      </w:tr>
      <w:tr w:rsidR="00DA3D5E" w:rsidRPr="0036021B" w:rsidTr="00CA17EF">
        <w:trPr>
          <w:trHeight w:val="227"/>
        </w:trPr>
        <w:tc>
          <w:tcPr>
            <w:tcW w:w="4450" w:type="pct"/>
            <w:shd w:val="clear" w:color="auto" w:fill="auto"/>
            <w:vAlign w:val="center"/>
          </w:tcPr>
          <w:p w:rsidR="00DA3D5E" w:rsidRPr="001E5686" w:rsidRDefault="00DA3D5E" w:rsidP="00CA17EF">
            <w:pPr>
              <w:spacing w:after="0" w:line="240" w:lineRule="auto"/>
              <w:rPr>
                <w:rFonts w:cstheme="minorHAnsi"/>
                <w:sz w:val="20"/>
                <w:szCs w:val="20"/>
              </w:rPr>
            </w:pPr>
            <w:r w:rsidRPr="001E5686">
              <w:rPr>
                <w:rFonts w:cstheme="minorHAnsi"/>
                <w:sz w:val="20"/>
                <w:szCs w:val="20"/>
                <w:lang w:val="es-MX"/>
              </w:rPr>
              <w:t>REVISION DE ESTADOS FINANCIEROS RECTIFICATORIOS</w:t>
            </w:r>
          </w:p>
        </w:tc>
        <w:tc>
          <w:tcPr>
            <w:tcW w:w="550" w:type="pct"/>
            <w:shd w:val="clear" w:color="auto" w:fill="auto"/>
            <w:vAlign w:val="center"/>
          </w:tcPr>
          <w:p w:rsidR="00DA3D5E" w:rsidRPr="001E5686" w:rsidRDefault="00DA3D5E" w:rsidP="00CA17EF">
            <w:pPr>
              <w:spacing w:after="0" w:line="240" w:lineRule="auto"/>
              <w:jc w:val="right"/>
              <w:rPr>
                <w:rFonts w:cstheme="minorHAnsi"/>
                <w:sz w:val="20"/>
                <w:szCs w:val="20"/>
              </w:rPr>
            </w:pPr>
            <w:r w:rsidRPr="001E5686">
              <w:rPr>
                <w:rFonts w:cstheme="minorHAnsi"/>
                <w:sz w:val="20"/>
                <w:szCs w:val="20"/>
              </w:rPr>
              <w:t>9</w:t>
            </w:r>
          </w:p>
        </w:tc>
      </w:tr>
      <w:tr w:rsidR="00DA3D5E" w:rsidRPr="0036021B" w:rsidTr="00CA17EF">
        <w:trPr>
          <w:trHeight w:val="227"/>
        </w:trPr>
        <w:tc>
          <w:tcPr>
            <w:tcW w:w="4450" w:type="pct"/>
            <w:shd w:val="clear" w:color="auto" w:fill="auto"/>
            <w:vAlign w:val="center"/>
          </w:tcPr>
          <w:p w:rsidR="00DA3D5E" w:rsidRPr="001E5686" w:rsidRDefault="00DA3D5E" w:rsidP="00CA17EF">
            <w:pPr>
              <w:spacing w:after="0" w:line="240" w:lineRule="auto"/>
              <w:rPr>
                <w:rFonts w:cstheme="minorHAnsi"/>
                <w:sz w:val="20"/>
                <w:szCs w:val="20"/>
              </w:rPr>
            </w:pPr>
            <w:r w:rsidRPr="001E5686">
              <w:rPr>
                <w:rFonts w:cstheme="minorHAnsi"/>
                <w:sz w:val="20"/>
                <w:szCs w:val="20"/>
                <w:lang w:val="es-MX"/>
              </w:rPr>
              <w:t>VENTAS A CRÉDITO</w:t>
            </w:r>
          </w:p>
        </w:tc>
        <w:tc>
          <w:tcPr>
            <w:tcW w:w="550" w:type="pct"/>
            <w:shd w:val="clear" w:color="auto" w:fill="auto"/>
            <w:vAlign w:val="center"/>
          </w:tcPr>
          <w:p w:rsidR="00DA3D5E" w:rsidRPr="001E5686" w:rsidRDefault="00DA3D5E" w:rsidP="00CA17EF">
            <w:pPr>
              <w:spacing w:after="0" w:line="240" w:lineRule="auto"/>
              <w:jc w:val="right"/>
              <w:rPr>
                <w:rFonts w:cstheme="minorHAnsi"/>
                <w:sz w:val="20"/>
                <w:szCs w:val="20"/>
              </w:rPr>
            </w:pPr>
            <w:r w:rsidRPr="001E5686">
              <w:rPr>
                <w:rFonts w:cstheme="minorHAnsi"/>
                <w:sz w:val="20"/>
                <w:szCs w:val="20"/>
              </w:rPr>
              <w:t>7</w:t>
            </w:r>
          </w:p>
        </w:tc>
      </w:tr>
      <w:tr w:rsidR="00DA3D5E" w:rsidRPr="0036021B" w:rsidTr="00CA17EF">
        <w:trPr>
          <w:trHeight w:val="227"/>
        </w:trPr>
        <w:tc>
          <w:tcPr>
            <w:tcW w:w="4450" w:type="pct"/>
            <w:shd w:val="clear" w:color="auto" w:fill="auto"/>
            <w:vAlign w:val="center"/>
          </w:tcPr>
          <w:p w:rsidR="00DA3D5E" w:rsidRPr="001E5686" w:rsidRDefault="00DA3D5E" w:rsidP="00CA17EF">
            <w:pPr>
              <w:spacing w:after="0" w:line="240" w:lineRule="auto"/>
              <w:rPr>
                <w:rFonts w:cstheme="minorHAnsi"/>
                <w:sz w:val="20"/>
                <w:szCs w:val="20"/>
              </w:rPr>
            </w:pPr>
            <w:r w:rsidRPr="001E5686">
              <w:rPr>
                <w:rFonts w:cstheme="minorHAnsi"/>
                <w:sz w:val="20"/>
                <w:szCs w:val="20"/>
                <w:lang w:val="es-MX"/>
              </w:rPr>
              <w:t>AUTORIZACIÓN PARA LLEVAR CONTABILIDAD EN OTRO DOMICILIO</w:t>
            </w:r>
          </w:p>
        </w:tc>
        <w:tc>
          <w:tcPr>
            <w:tcW w:w="550" w:type="pct"/>
            <w:shd w:val="clear" w:color="auto" w:fill="auto"/>
            <w:vAlign w:val="center"/>
          </w:tcPr>
          <w:p w:rsidR="00DA3D5E" w:rsidRPr="001E5686" w:rsidRDefault="00DA3D5E" w:rsidP="00CA17EF">
            <w:pPr>
              <w:spacing w:after="0" w:line="240" w:lineRule="auto"/>
              <w:jc w:val="right"/>
              <w:rPr>
                <w:rFonts w:cstheme="minorHAnsi"/>
                <w:sz w:val="20"/>
                <w:szCs w:val="20"/>
              </w:rPr>
            </w:pPr>
            <w:r w:rsidRPr="001E5686">
              <w:rPr>
                <w:rFonts w:cstheme="minorHAnsi"/>
                <w:sz w:val="20"/>
                <w:szCs w:val="20"/>
              </w:rPr>
              <w:t>0</w:t>
            </w:r>
          </w:p>
        </w:tc>
      </w:tr>
      <w:tr w:rsidR="00DA3D5E" w:rsidRPr="0036021B" w:rsidTr="00CA17EF">
        <w:trPr>
          <w:trHeight w:val="227"/>
        </w:trPr>
        <w:tc>
          <w:tcPr>
            <w:tcW w:w="4450" w:type="pct"/>
            <w:shd w:val="clear" w:color="auto" w:fill="auto"/>
            <w:vAlign w:val="center"/>
          </w:tcPr>
          <w:p w:rsidR="00DA3D5E" w:rsidRPr="001E5686" w:rsidRDefault="00DA3D5E" w:rsidP="00CA17EF">
            <w:pPr>
              <w:spacing w:after="0" w:line="240" w:lineRule="auto"/>
              <w:rPr>
                <w:rFonts w:cstheme="minorHAnsi"/>
                <w:b/>
                <w:bCs/>
                <w:sz w:val="20"/>
                <w:szCs w:val="20"/>
                <w:lang w:val="es-MX" w:eastAsia="es-MX"/>
              </w:rPr>
            </w:pPr>
            <w:r w:rsidRPr="001E5686">
              <w:rPr>
                <w:rFonts w:cstheme="minorHAnsi"/>
                <w:b/>
                <w:bCs/>
                <w:sz w:val="20"/>
                <w:szCs w:val="20"/>
                <w:lang w:val="es-MX" w:eastAsia="es-MX"/>
              </w:rPr>
              <w:t>3.-MEMORANDOS</w:t>
            </w:r>
          </w:p>
          <w:p w:rsidR="00DA3D5E" w:rsidRPr="001E5686" w:rsidRDefault="00DA3D5E" w:rsidP="00CA17EF">
            <w:pPr>
              <w:spacing w:after="0" w:line="240" w:lineRule="auto"/>
              <w:rPr>
                <w:rFonts w:cstheme="minorHAnsi"/>
                <w:b/>
                <w:bCs/>
                <w:sz w:val="20"/>
                <w:szCs w:val="20"/>
                <w:lang w:val="es-MX" w:eastAsia="es-MX"/>
              </w:rPr>
            </w:pPr>
          </w:p>
        </w:tc>
        <w:tc>
          <w:tcPr>
            <w:tcW w:w="550" w:type="pct"/>
            <w:shd w:val="clear" w:color="auto" w:fill="auto"/>
            <w:vAlign w:val="center"/>
          </w:tcPr>
          <w:p w:rsidR="00DA3D5E" w:rsidRPr="001E5686" w:rsidRDefault="00DA3D5E" w:rsidP="00CA17EF">
            <w:pPr>
              <w:spacing w:after="0" w:line="240" w:lineRule="auto"/>
              <w:jc w:val="right"/>
              <w:rPr>
                <w:rFonts w:cstheme="minorHAnsi"/>
                <w:b/>
                <w:bCs/>
                <w:sz w:val="20"/>
                <w:szCs w:val="20"/>
                <w:lang w:val="es-MX" w:eastAsia="es-MX"/>
              </w:rPr>
            </w:pPr>
          </w:p>
        </w:tc>
      </w:tr>
      <w:tr w:rsidR="00DA3D5E" w:rsidRPr="0036021B" w:rsidTr="00CA17EF">
        <w:trPr>
          <w:trHeight w:val="227"/>
        </w:trPr>
        <w:tc>
          <w:tcPr>
            <w:tcW w:w="4450" w:type="pct"/>
            <w:shd w:val="clear" w:color="auto" w:fill="auto"/>
            <w:vAlign w:val="center"/>
            <w:hideMark/>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COMUNICACIÓN DE INFORMES DE CONTROL A AUTORIDADES  Y OTRAS ÁREAS (SCVS, ICQ, DRASD, DRMV, DRS, DNICAI, ETC.)</w:t>
            </w:r>
          </w:p>
        </w:tc>
        <w:tc>
          <w:tcPr>
            <w:tcW w:w="550" w:type="pct"/>
            <w:shd w:val="clear" w:color="auto" w:fill="auto"/>
            <w:vAlign w:val="center"/>
          </w:tcPr>
          <w:p w:rsidR="00DA3D5E" w:rsidRPr="0036021B" w:rsidRDefault="00DA3D5E" w:rsidP="00CA17EF">
            <w:pPr>
              <w:spacing w:after="0" w:line="240" w:lineRule="auto"/>
              <w:jc w:val="right"/>
              <w:rPr>
                <w:rFonts w:cstheme="minorHAnsi"/>
                <w:sz w:val="20"/>
                <w:szCs w:val="20"/>
              </w:rPr>
            </w:pPr>
            <w:r>
              <w:rPr>
                <w:rFonts w:cstheme="minorHAnsi"/>
                <w:sz w:val="20"/>
                <w:szCs w:val="20"/>
              </w:rPr>
              <w:t>11</w:t>
            </w:r>
          </w:p>
        </w:tc>
      </w:tr>
      <w:tr w:rsidR="00DA3D5E" w:rsidRPr="0036021B" w:rsidTr="00CA17EF">
        <w:trPr>
          <w:trHeight w:val="227"/>
        </w:trPr>
        <w:tc>
          <w:tcPr>
            <w:tcW w:w="4450" w:type="pct"/>
            <w:shd w:val="clear" w:color="auto" w:fill="auto"/>
            <w:vAlign w:val="center"/>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ENTREGA DE COPIAS CERTIFICADAS DE INFORMES DE INTERVENCIÓN</w:t>
            </w:r>
          </w:p>
        </w:tc>
        <w:tc>
          <w:tcPr>
            <w:tcW w:w="550" w:type="pct"/>
            <w:shd w:val="clear" w:color="auto" w:fill="auto"/>
            <w:vAlign w:val="center"/>
          </w:tcPr>
          <w:p w:rsidR="00DA3D5E" w:rsidRPr="0036021B" w:rsidRDefault="00DA3D5E" w:rsidP="00CA17EF">
            <w:pPr>
              <w:spacing w:after="0" w:line="240" w:lineRule="auto"/>
              <w:jc w:val="right"/>
              <w:rPr>
                <w:rFonts w:cstheme="minorHAnsi"/>
                <w:sz w:val="20"/>
                <w:szCs w:val="20"/>
              </w:rPr>
            </w:pPr>
            <w:r>
              <w:rPr>
                <w:rFonts w:cstheme="minorHAnsi"/>
                <w:sz w:val="20"/>
                <w:szCs w:val="20"/>
              </w:rPr>
              <w:t>120</w:t>
            </w:r>
          </w:p>
        </w:tc>
      </w:tr>
      <w:tr w:rsidR="00DA3D5E" w:rsidRPr="0036021B" w:rsidTr="00CA17EF">
        <w:trPr>
          <w:trHeight w:val="227"/>
        </w:trPr>
        <w:tc>
          <w:tcPr>
            <w:tcW w:w="4450" w:type="pct"/>
            <w:shd w:val="clear" w:color="auto" w:fill="auto"/>
            <w:vAlign w:val="center"/>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DENUNCIAS</w:t>
            </w:r>
          </w:p>
        </w:tc>
        <w:tc>
          <w:tcPr>
            <w:tcW w:w="550" w:type="pct"/>
            <w:shd w:val="clear" w:color="auto" w:fill="auto"/>
            <w:vAlign w:val="center"/>
          </w:tcPr>
          <w:p w:rsidR="00DA3D5E" w:rsidRPr="0036021B" w:rsidRDefault="00DA3D5E" w:rsidP="00CA17EF">
            <w:pPr>
              <w:spacing w:after="0" w:line="240" w:lineRule="auto"/>
              <w:jc w:val="right"/>
              <w:rPr>
                <w:rFonts w:cstheme="minorHAnsi"/>
                <w:sz w:val="20"/>
                <w:szCs w:val="20"/>
              </w:rPr>
            </w:pPr>
          </w:p>
        </w:tc>
      </w:tr>
      <w:tr w:rsidR="00DA3D5E" w:rsidRPr="0036021B" w:rsidTr="00CA17EF">
        <w:trPr>
          <w:trHeight w:val="227"/>
        </w:trPr>
        <w:tc>
          <w:tcPr>
            <w:tcW w:w="4450" w:type="pct"/>
            <w:shd w:val="clear" w:color="auto" w:fill="auto"/>
            <w:vAlign w:val="center"/>
          </w:tcPr>
          <w:p w:rsidR="00DA3D5E" w:rsidRPr="0036021B" w:rsidRDefault="00DA3D5E" w:rsidP="00CA17EF">
            <w:pPr>
              <w:spacing w:after="0" w:line="240" w:lineRule="auto"/>
              <w:rPr>
                <w:rFonts w:cstheme="minorHAnsi"/>
                <w:sz w:val="20"/>
                <w:szCs w:val="20"/>
              </w:rPr>
            </w:pPr>
            <w:r w:rsidRPr="0036021B">
              <w:rPr>
                <w:rFonts w:cstheme="minorHAnsi"/>
                <w:sz w:val="20"/>
                <w:szCs w:val="20"/>
                <w:lang w:val="es-MX"/>
              </w:rPr>
              <w:t>TERNA DE INTERVENTORES</w:t>
            </w:r>
          </w:p>
        </w:tc>
        <w:tc>
          <w:tcPr>
            <w:tcW w:w="550" w:type="pct"/>
            <w:shd w:val="clear" w:color="auto" w:fill="auto"/>
            <w:vAlign w:val="center"/>
          </w:tcPr>
          <w:p w:rsidR="00DA3D5E" w:rsidRPr="0036021B" w:rsidRDefault="00DA3D5E" w:rsidP="00CA17EF">
            <w:pPr>
              <w:spacing w:after="0" w:line="240" w:lineRule="auto"/>
              <w:jc w:val="right"/>
              <w:rPr>
                <w:rFonts w:cstheme="minorHAnsi"/>
                <w:sz w:val="20"/>
                <w:szCs w:val="20"/>
              </w:rPr>
            </w:pPr>
            <w:r>
              <w:rPr>
                <w:rFonts w:cstheme="minorHAnsi"/>
                <w:sz w:val="20"/>
                <w:szCs w:val="20"/>
              </w:rPr>
              <w:t>9</w:t>
            </w:r>
          </w:p>
        </w:tc>
      </w:tr>
      <w:tr w:rsidR="00DA3D5E" w:rsidRPr="001E5686" w:rsidTr="00CA17EF">
        <w:trPr>
          <w:trHeight w:val="227"/>
        </w:trPr>
        <w:tc>
          <w:tcPr>
            <w:tcW w:w="4450" w:type="pct"/>
            <w:shd w:val="clear" w:color="auto" w:fill="auto"/>
            <w:vAlign w:val="center"/>
          </w:tcPr>
          <w:p w:rsidR="00DA3D5E" w:rsidRPr="001E5686" w:rsidRDefault="00DA3D5E" w:rsidP="00CA17EF">
            <w:pPr>
              <w:spacing w:after="0" w:line="240" w:lineRule="auto"/>
              <w:rPr>
                <w:rFonts w:cstheme="minorHAnsi"/>
                <w:sz w:val="20"/>
                <w:szCs w:val="20"/>
              </w:rPr>
            </w:pPr>
            <w:r w:rsidRPr="001E5686">
              <w:rPr>
                <w:rFonts w:cstheme="minorHAnsi"/>
                <w:sz w:val="20"/>
                <w:szCs w:val="20"/>
                <w:lang w:val="es-MX"/>
              </w:rPr>
              <w:t>AUTORIZACIÓN PARA LLEVAR CONTABILIDAD EN OTRO DOMICILIO</w:t>
            </w:r>
          </w:p>
        </w:tc>
        <w:tc>
          <w:tcPr>
            <w:tcW w:w="550" w:type="pct"/>
            <w:shd w:val="clear" w:color="auto" w:fill="auto"/>
            <w:vAlign w:val="center"/>
          </w:tcPr>
          <w:p w:rsidR="00DA3D5E" w:rsidRPr="001E5686" w:rsidRDefault="00DA3D5E" w:rsidP="00CA17EF">
            <w:pPr>
              <w:spacing w:after="0" w:line="240" w:lineRule="auto"/>
              <w:jc w:val="right"/>
              <w:rPr>
                <w:rFonts w:cstheme="minorHAnsi"/>
                <w:sz w:val="20"/>
                <w:szCs w:val="20"/>
              </w:rPr>
            </w:pPr>
            <w:r w:rsidRPr="001E5686">
              <w:rPr>
                <w:rFonts w:cstheme="minorHAnsi"/>
                <w:sz w:val="20"/>
                <w:szCs w:val="20"/>
              </w:rPr>
              <w:t>0</w:t>
            </w:r>
          </w:p>
        </w:tc>
      </w:tr>
      <w:tr w:rsidR="00DA3D5E" w:rsidRPr="001E5686" w:rsidTr="00CA17EF">
        <w:trPr>
          <w:trHeight w:val="227"/>
        </w:trPr>
        <w:tc>
          <w:tcPr>
            <w:tcW w:w="4450" w:type="pct"/>
            <w:shd w:val="clear" w:color="auto" w:fill="auto"/>
            <w:vAlign w:val="center"/>
          </w:tcPr>
          <w:p w:rsidR="00DA3D5E" w:rsidRPr="001E5686" w:rsidRDefault="00DA3D5E" w:rsidP="00CA17EF">
            <w:pPr>
              <w:spacing w:after="0" w:line="240" w:lineRule="auto"/>
              <w:rPr>
                <w:rFonts w:cstheme="minorHAnsi"/>
                <w:sz w:val="20"/>
                <w:szCs w:val="20"/>
              </w:rPr>
            </w:pPr>
            <w:r w:rsidRPr="001E5686">
              <w:rPr>
                <w:rFonts w:cstheme="minorHAnsi"/>
                <w:sz w:val="20"/>
                <w:szCs w:val="20"/>
                <w:lang w:val="es-MX"/>
              </w:rPr>
              <w:t>VENTAS A CRÉDITO</w:t>
            </w:r>
          </w:p>
        </w:tc>
        <w:tc>
          <w:tcPr>
            <w:tcW w:w="550" w:type="pct"/>
            <w:shd w:val="clear" w:color="auto" w:fill="auto"/>
            <w:vAlign w:val="center"/>
          </w:tcPr>
          <w:p w:rsidR="00DA3D5E" w:rsidRPr="001E5686" w:rsidRDefault="00DA3D5E" w:rsidP="00CA17EF">
            <w:pPr>
              <w:spacing w:after="0" w:line="240" w:lineRule="auto"/>
              <w:jc w:val="right"/>
              <w:rPr>
                <w:rFonts w:cstheme="minorHAnsi"/>
                <w:sz w:val="20"/>
                <w:szCs w:val="20"/>
              </w:rPr>
            </w:pPr>
            <w:r w:rsidRPr="001E5686">
              <w:rPr>
                <w:rFonts w:cstheme="minorHAnsi"/>
                <w:sz w:val="20"/>
                <w:szCs w:val="20"/>
              </w:rPr>
              <w:t>9</w:t>
            </w:r>
          </w:p>
        </w:tc>
      </w:tr>
      <w:tr w:rsidR="00DA3D5E" w:rsidRPr="001E5686" w:rsidTr="00CA17EF">
        <w:trPr>
          <w:trHeight w:val="227"/>
        </w:trPr>
        <w:tc>
          <w:tcPr>
            <w:tcW w:w="4450" w:type="pct"/>
            <w:shd w:val="clear" w:color="auto" w:fill="auto"/>
            <w:vAlign w:val="center"/>
          </w:tcPr>
          <w:p w:rsidR="00DA3D5E" w:rsidRPr="001E5686" w:rsidRDefault="00DA3D5E" w:rsidP="00CA17EF">
            <w:pPr>
              <w:spacing w:after="0" w:line="240" w:lineRule="auto"/>
              <w:rPr>
                <w:rFonts w:cstheme="minorHAnsi"/>
                <w:b/>
                <w:bCs/>
                <w:sz w:val="20"/>
                <w:szCs w:val="20"/>
                <w:lang w:val="es-MX" w:eastAsia="es-MX"/>
              </w:rPr>
            </w:pPr>
            <w:r w:rsidRPr="001E5686">
              <w:rPr>
                <w:rFonts w:cstheme="minorHAnsi"/>
                <w:b/>
                <w:bCs/>
                <w:sz w:val="20"/>
                <w:szCs w:val="20"/>
                <w:lang w:val="es-MX" w:eastAsia="es-MX"/>
              </w:rPr>
              <w:t>4.- OFICIOS</w:t>
            </w:r>
          </w:p>
          <w:p w:rsidR="00DA3D5E" w:rsidRPr="001E5686" w:rsidRDefault="00DA3D5E" w:rsidP="00CA17EF">
            <w:pPr>
              <w:spacing w:after="0" w:line="240" w:lineRule="auto"/>
              <w:rPr>
                <w:rFonts w:cstheme="minorHAnsi"/>
                <w:sz w:val="20"/>
                <w:szCs w:val="20"/>
                <w:lang w:val="es-MX" w:eastAsia="es-MX"/>
              </w:rPr>
            </w:pPr>
          </w:p>
        </w:tc>
        <w:tc>
          <w:tcPr>
            <w:tcW w:w="550" w:type="pct"/>
            <w:shd w:val="clear" w:color="auto" w:fill="auto"/>
            <w:vAlign w:val="center"/>
          </w:tcPr>
          <w:p w:rsidR="00DA3D5E" w:rsidRPr="001E5686" w:rsidRDefault="00DA3D5E" w:rsidP="00CA17EF">
            <w:pPr>
              <w:spacing w:after="0" w:line="240" w:lineRule="auto"/>
              <w:jc w:val="right"/>
              <w:rPr>
                <w:rFonts w:cstheme="minorHAnsi"/>
                <w:b/>
                <w:bCs/>
                <w:sz w:val="20"/>
                <w:szCs w:val="20"/>
                <w:lang w:val="es-MX" w:eastAsia="es-MX"/>
              </w:rPr>
            </w:pPr>
          </w:p>
        </w:tc>
      </w:tr>
      <w:tr w:rsidR="00DA3D5E" w:rsidRPr="001E5686" w:rsidTr="00CA17EF">
        <w:trPr>
          <w:trHeight w:val="227"/>
        </w:trPr>
        <w:tc>
          <w:tcPr>
            <w:tcW w:w="4450" w:type="pct"/>
            <w:shd w:val="clear" w:color="auto" w:fill="auto"/>
            <w:vAlign w:val="bottom"/>
            <w:hideMark/>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OBSERVACIONES DE INTERVENCIÓN</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r w:rsidRPr="001E5686">
              <w:rPr>
                <w:rFonts w:cstheme="minorHAnsi"/>
                <w:sz w:val="20"/>
                <w:szCs w:val="20"/>
                <w:lang w:val="es-MX" w:eastAsia="es-MX"/>
              </w:rPr>
              <w:t>122</w:t>
            </w:r>
          </w:p>
        </w:tc>
      </w:tr>
      <w:tr w:rsidR="00DA3D5E" w:rsidRPr="001E5686" w:rsidTr="00CA17EF">
        <w:trPr>
          <w:trHeight w:val="227"/>
        </w:trPr>
        <w:tc>
          <w:tcPr>
            <w:tcW w:w="4450" w:type="pct"/>
            <w:shd w:val="clear" w:color="auto" w:fill="auto"/>
            <w:vAlign w:val="bottom"/>
            <w:hideMark/>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CALIFICACIÓN/ RENOVACIÓN  AUDITOR EXTERNO, INTERVENTOR, PERITO CONTABLE, AVALUADOR</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r w:rsidRPr="001E5686">
              <w:rPr>
                <w:rFonts w:cstheme="minorHAnsi"/>
                <w:sz w:val="20"/>
                <w:szCs w:val="20"/>
                <w:lang w:val="es-MX" w:eastAsia="es-MX"/>
              </w:rPr>
              <w:t>356</w:t>
            </w:r>
          </w:p>
        </w:tc>
      </w:tr>
      <w:tr w:rsidR="00DA3D5E" w:rsidRPr="001E5686" w:rsidTr="00CA17EF">
        <w:trPr>
          <w:trHeight w:val="227"/>
        </w:trPr>
        <w:tc>
          <w:tcPr>
            <w:tcW w:w="4450" w:type="pct"/>
            <w:shd w:val="clear" w:color="auto" w:fill="auto"/>
            <w:vAlign w:val="bottom"/>
            <w:hideMark/>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SOCIEDADES DE INTERÉS PÚBLICO</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r w:rsidRPr="001E5686">
              <w:rPr>
                <w:rFonts w:cstheme="minorHAnsi"/>
                <w:sz w:val="20"/>
                <w:szCs w:val="20"/>
                <w:lang w:val="es-MX" w:eastAsia="es-MX"/>
              </w:rPr>
              <w:t>0</w:t>
            </w:r>
          </w:p>
        </w:tc>
      </w:tr>
      <w:tr w:rsidR="00DA3D5E" w:rsidRPr="001E5686" w:rsidTr="00CA17EF">
        <w:trPr>
          <w:trHeight w:val="227"/>
        </w:trPr>
        <w:tc>
          <w:tcPr>
            <w:tcW w:w="4450" w:type="pct"/>
            <w:shd w:val="clear" w:color="auto" w:fill="auto"/>
            <w:vAlign w:val="bottom"/>
            <w:hideMark/>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ANEXOS EEFF</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r w:rsidRPr="001E5686">
              <w:rPr>
                <w:rFonts w:cstheme="minorHAnsi"/>
                <w:sz w:val="20"/>
                <w:szCs w:val="20"/>
                <w:lang w:val="es-MX" w:eastAsia="es-MX"/>
              </w:rPr>
              <w:t>182</w:t>
            </w:r>
          </w:p>
        </w:tc>
      </w:tr>
      <w:tr w:rsidR="00DA3D5E" w:rsidRPr="001E5686" w:rsidTr="00CA17EF">
        <w:trPr>
          <w:trHeight w:val="227"/>
        </w:trPr>
        <w:tc>
          <w:tcPr>
            <w:tcW w:w="4450" w:type="pct"/>
            <w:shd w:val="clear" w:color="auto" w:fill="auto"/>
            <w:vAlign w:val="bottom"/>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ELIMINACIÓN DE LA OBLIGACIÓN AUDITORÍA EXTERNA</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r w:rsidRPr="001E5686">
              <w:rPr>
                <w:rFonts w:cstheme="minorHAnsi"/>
                <w:sz w:val="20"/>
                <w:szCs w:val="20"/>
                <w:lang w:val="es-MX" w:eastAsia="es-MX"/>
              </w:rPr>
              <w:t>74</w:t>
            </w:r>
          </w:p>
        </w:tc>
      </w:tr>
      <w:tr w:rsidR="00DA3D5E" w:rsidRPr="001E5686" w:rsidTr="00CA17EF">
        <w:trPr>
          <w:trHeight w:val="227"/>
        </w:trPr>
        <w:tc>
          <w:tcPr>
            <w:tcW w:w="4450" w:type="pct"/>
            <w:shd w:val="clear" w:color="auto" w:fill="auto"/>
            <w:vAlign w:val="bottom"/>
            <w:hideMark/>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EEFF RECTIFICATORIOS</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r w:rsidRPr="001E5686">
              <w:rPr>
                <w:rFonts w:cstheme="minorHAnsi"/>
                <w:sz w:val="20"/>
                <w:szCs w:val="20"/>
                <w:lang w:val="es-MX" w:eastAsia="es-MX"/>
              </w:rPr>
              <w:t>80</w:t>
            </w:r>
          </w:p>
        </w:tc>
      </w:tr>
      <w:tr w:rsidR="00DA3D5E" w:rsidRPr="001E5686" w:rsidTr="00CA17EF">
        <w:trPr>
          <w:trHeight w:val="227"/>
        </w:trPr>
        <w:tc>
          <w:tcPr>
            <w:tcW w:w="4450" w:type="pct"/>
            <w:shd w:val="clear" w:color="auto" w:fill="auto"/>
            <w:vAlign w:val="bottom"/>
            <w:hideMark/>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VENTAS A CRÉDITO</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r w:rsidRPr="001E5686">
              <w:rPr>
                <w:rFonts w:cstheme="minorHAnsi"/>
                <w:sz w:val="20"/>
                <w:szCs w:val="20"/>
                <w:lang w:val="es-MX" w:eastAsia="es-MX"/>
              </w:rPr>
              <w:t>122</w:t>
            </w:r>
          </w:p>
        </w:tc>
      </w:tr>
      <w:tr w:rsidR="00DA3D5E" w:rsidRPr="001E5686" w:rsidTr="00CA17EF">
        <w:trPr>
          <w:trHeight w:val="227"/>
        </w:trPr>
        <w:tc>
          <w:tcPr>
            <w:tcW w:w="4450" w:type="pct"/>
            <w:shd w:val="clear" w:color="auto" w:fill="auto"/>
            <w:vAlign w:val="bottom"/>
            <w:hideMark/>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CONTROL DE OFICIO</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p>
        </w:tc>
      </w:tr>
      <w:tr w:rsidR="00DA3D5E" w:rsidRPr="001E5686" w:rsidTr="00CA17EF">
        <w:trPr>
          <w:trHeight w:val="227"/>
        </w:trPr>
        <w:tc>
          <w:tcPr>
            <w:tcW w:w="4450" w:type="pct"/>
            <w:shd w:val="clear" w:color="auto" w:fill="auto"/>
            <w:vAlign w:val="bottom"/>
            <w:hideMark/>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CCO BALANCES EN CERO</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r w:rsidRPr="001E5686">
              <w:rPr>
                <w:rFonts w:cstheme="minorHAnsi"/>
                <w:sz w:val="20"/>
                <w:szCs w:val="20"/>
                <w:lang w:val="es-MX" w:eastAsia="es-MX"/>
              </w:rPr>
              <w:t>28</w:t>
            </w:r>
          </w:p>
        </w:tc>
      </w:tr>
      <w:tr w:rsidR="00DA3D5E" w:rsidRPr="001E5686" w:rsidTr="00CA17EF">
        <w:trPr>
          <w:trHeight w:val="227"/>
        </w:trPr>
        <w:tc>
          <w:tcPr>
            <w:tcW w:w="4450" w:type="pct"/>
            <w:shd w:val="clear" w:color="auto" w:fill="auto"/>
            <w:vAlign w:val="bottom"/>
            <w:hideMark/>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PLAN CONTROL AUDITORES EXTERNOS</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p>
        </w:tc>
      </w:tr>
      <w:tr w:rsidR="00DA3D5E" w:rsidRPr="001E5686" w:rsidTr="00CA17EF">
        <w:trPr>
          <w:trHeight w:val="227"/>
        </w:trPr>
        <w:tc>
          <w:tcPr>
            <w:tcW w:w="4450" w:type="pct"/>
            <w:shd w:val="clear" w:color="auto" w:fill="auto"/>
            <w:vAlign w:val="bottom"/>
            <w:hideMark/>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CONTROL POR DISMINUCIÓN DE ACTIVOS</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r w:rsidRPr="001E5686">
              <w:rPr>
                <w:rFonts w:cstheme="minorHAnsi"/>
                <w:sz w:val="20"/>
                <w:szCs w:val="20"/>
                <w:lang w:val="es-MX" w:eastAsia="es-MX"/>
              </w:rPr>
              <w:t>2</w:t>
            </w:r>
          </w:p>
        </w:tc>
      </w:tr>
      <w:tr w:rsidR="00DA3D5E" w:rsidRPr="001E5686" w:rsidTr="00CA17EF">
        <w:trPr>
          <w:trHeight w:val="227"/>
        </w:trPr>
        <w:tc>
          <w:tcPr>
            <w:tcW w:w="4450" w:type="pct"/>
            <w:shd w:val="clear" w:color="auto" w:fill="auto"/>
            <w:vAlign w:val="bottom"/>
            <w:hideMark/>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PLAN DE CONTROL A COMPAÑÍAS CON OPINIÓN DE AUDITORÍA MODIFICADA</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p>
        </w:tc>
      </w:tr>
      <w:tr w:rsidR="00DA3D5E" w:rsidRPr="001E5686" w:rsidTr="00CA17EF">
        <w:trPr>
          <w:trHeight w:val="227"/>
        </w:trPr>
        <w:tc>
          <w:tcPr>
            <w:tcW w:w="4450" w:type="pct"/>
            <w:shd w:val="clear" w:color="auto" w:fill="auto"/>
            <w:vAlign w:val="bottom"/>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CONTROL EXP POST CONSTITUCIÓN/REFORMA ESTATUTOS</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p>
        </w:tc>
      </w:tr>
      <w:tr w:rsidR="00DA3D5E" w:rsidRPr="001E5686" w:rsidTr="00CA17EF">
        <w:trPr>
          <w:trHeight w:val="227"/>
        </w:trPr>
        <w:tc>
          <w:tcPr>
            <w:tcW w:w="4450" w:type="pct"/>
            <w:shd w:val="clear" w:color="auto" w:fill="auto"/>
            <w:vAlign w:val="bottom"/>
            <w:hideMark/>
          </w:tcPr>
          <w:p w:rsidR="00DA3D5E" w:rsidRPr="001E5686" w:rsidRDefault="00DA3D5E" w:rsidP="00CA17EF">
            <w:pPr>
              <w:spacing w:after="0" w:line="240" w:lineRule="auto"/>
              <w:rPr>
                <w:rFonts w:cstheme="minorHAnsi"/>
                <w:sz w:val="20"/>
                <w:szCs w:val="20"/>
                <w:lang w:val="es-MX" w:eastAsia="es-MX"/>
              </w:rPr>
            </w:pPr>
            <w:r w:rsidRPr="001E5686">
              <w:rPr>
                <w:rFonts w:cstheme="minorHAnsi"/>
                <w:sz w:val="20"/>
                <w:szCs w:val="20"/>
                <w:lang w:val="es-MX" w:eastAsia="es-MX"/>
              </w:rPr>
              <w:t>AUTORIZACÍON LLEVAR CONTABILIDAD</w:t>
            </w:r>
          </w:p>
        </w:tc>
        <w:tc>
          <w:tcPr>
            <w:tcW w:w="550" w:type="pct"/>
            <w:shd w:val="clear" w:color="auto" w:fill="auto"/>
            <w:vAlign w:val="bottom"/>
          </w:tcPr>
          <w:p w:rsidR="00DA3D5E" w:rsidRPr="001E5686" w:rsidRDefault="00DA3D5E" w:rsidP="00CA17EF">
            <w:pPr>
              <w:spacing w:after="0" w:line="240" w:lineRule="auto"/>
              <w:jc w:val="right"/>
              <w:rPr>
                <w:rFonts w:cstheme="minorHAnsi"/>
                <w:sz w:val="20"/>
                <w:szCs w:val="20"/>
                <w:lang w:val="es-MX" w:eastAsia="es-MX"/>
              </w:rPr>
            </w:pPr>
            <w:r w:rsidRPr="001E5686">
              <w:rPr>
                <w:rFonts w:cstheme="minorHAnsi"/>
                <w:sz w:val="20"/>
                <w:szCs w:val="20"/>
                <w:lang w:val="es-MX" w:eastAsia="es-MX"/>
              </w:rPr>
              <w:t>1</w:t>
            </w:r>
          </w:p>
        </w:tc>
      </w:tr>
      <w:tr w:rsidR="00DA3D5E" w:rsidRPr="001E5686" w:rsidTr="00CA17EF">
        <w:trPr>
          <w:trHeight w:val="227"/>
        </w:trPr>
        <w:tc>
          <w:tcPr>
            <w:tcW w:w="4450" w:type="pct"/>
            <w:shd w:val="clear" w:color="auto" w:fill="auto"/>
            <w:vAlign w:val="center"/>
            <w:hideMark/>
          </w:tcPr>
          <w:p w:rsidR="00DA3D5E" w:rsidRPr="001E5686" w:rsidRDefault="00DA3D5E" w:rsidP="00CA17EF">
            <w:pPr>
              <w:spacing w:after="0" w:line="240" w:lineRule="auto"/>
              <w:rPr>
                <w:rFonts w:cstheme="minorHAnsi"/>
                <w:b/>
                <w:bCs/>
                <w:sz w:val="20"/>
                <w:szCs w:val="20"/>
                <w:lang w:val="es-MX" w:eastAsia="es-MX"/>
              </w:rPr>
            </w:pPr>
          </w:p>
          <w:p w:rsidR="00DA3D5E" w:rsidRPr="001E5686" w:rsidRDefault="00DA3D5E" w:rsidP="00CA17EF">
            <w:pPr>
              <w:spacing w:after="0" w:line="240" w:lineRule="auto"/>
              <w:rPr>
                <w:rFonts w:cstheme="minorHAnsi"/>
                <w:b/>
                <w:bCs/>
                <w:sz w:val="20"/>
                <w:szCs w:val="20"/>
                <w:lang w:val="es-MX" w:eastAsia="es-MX"/>
              </w:rPr>
            </w:pPr>
            <w:r w:rsidRPr="001E5686">
              <w:rPr>
                <w:rFonts w:cstheme="minorHAnsi"/>
                <w:b/>
                <w:bCs/>
                <w:sz w:val="20"/>
                <w:szCs w:val="20"/>
                <w:lang w:val="es-MX" w:eastAsia="es-MX"/>
              </w:rPr>
              <w:t>5.- NUMERO DE COMPAÑIAS INTERVENIDAS DURANTE EL AÑO 2019</w:t>
            </w:r>
          </w:p>
          <w:p w:rsidR="00DA3D5E" w:rsidRPr="001E5686" w:rsidRDefault="00DA3D5E" w:rsidP="00CA17EF">
            <w:pPr>
              <w:spacing w:after="0" w:line="240" w:lineRule="auto"/>
              <w:rPr>
                <w:rFonts w:cstheme="minorHAnsi"/>
                <w:b/>
                <w:bCs/>
                <w:sz w:val="20"/>
                <w:szCs w:val="20"/>
                <w:lang w:val="es-MX" w:eastAsia="es-MX"/>
              </w:rPr>
            </w:pPr>
          </w:p>
        </w:tc>
        <w:tc>
          <w:tcPr>
            <w:tcW w:w="550" w:type="pct"/>
            <w:shd w:val="clear" w:color="auto" w:fill="auto"/>
            <w:vAlign w:val="center"/>
          </w:tcPr>
          <w:p w:rsidR="00DA3D5E" w:rsidRPr="001E5686" w:rsidRDefault="00DA3D5E" w:rsidP="00CA17EF">
            <w:pPr>
              <w:spacing w:after="0" w:line="240" w:lineRule="auto"/>
              <w:jc w:val="right"/>
              <w:rPr>
                <w:rFonts w:cstheme="minorHAnsi"/>
                <w:b/>
                <w:bCs/>
                <w:sz w:val="20"/>
                <w:szCs w:val="20"/>
                <w:lang w:val="es-MX" w:eastAsia="es-MX"/>
              </w:rPr>
            </w:pPr>
            <w:r w:rsidRPr="001E5686">
              <w:rPr>
                <w:rFonts w:cstheme="minorHAnsi"/>
                <w:b/>
                <w:bCs/>
                <w:sz w:val="20"/>
                <w:szCs w:val="20"/>
                <w:lang w:val="es-MX" w:eastAsia="es-MX"/>
              </w:rPr>
              <w:t>15</w:t>
            </w:r>
          </w:p>
        </w:tc>
      </w:tr>
      <w:tr w:rsidR="00DA3D5E" w:rsidRPr="001E5686" w:rsidTr="00CA17EF">
        <w:trPr>
          <w:trHeight w:val="227"/>
        </w:trPr>
        <w:tc>
          <w:tcPr>
            <w:tcW w:w="4450" w:type="pct"/>
            <w:shd w:val="clear" w:color="auto" w:fill="auto"/>
            <w:vAlign w:val="center"/>
          </w:tcPr>
          <w:p w:rsidR="00DA3D5E" w:rsidRPr="001E5686" w:rsidRDefault="00DA3D5E" w:rsidP="00CA17EF">
            <w:pPr>
              <w:spacing w:after="0" w:line="240" w:lineRule="auto"/>
              <w:rPr>
                <w:rFonts w:cstheme="minorHAnsi"/>
                <w:b/>
                <w:bCs/>
                <w:sz w:val="20"/>
                <w:szCs w:val="20"/>
                <w:lang w:val="es-MX" w:eastAsia="es-MX"/>
              </w:rPr>
            </w:pPr>
          </w:p>
          <w:p w:rsidR="00DA3D5E" w:rsidRPr="001E5686" w:rsidRDefault="00DA3D5E" w:rsidP="00CA17EF">
            <w:pPr>
              <w:spacing w:after="0" w:line="240" w:lineRule="auto"/>
              <w:rPr>
                <w:rFonts w:cstheme="minorHAnsi"/>
                <w:b/>
                <w:bCs/>
                <w:sz w:val="20"/>
                <w:szCs w:val="20"/>
                <w:lang w:val="es-MX" w:eastAsia="es-MX"/>
              </w:rPr>
            </w:pPr>
            <w:r w:rsidRPr="001E5686">
              <w:rPr>
                <w:rFonts w:cstheme="minorHAnsi"/>
                <w:b/>
                <w:bCs/>
                <w:sz w:val="20"/>
                <w:szCs w:val="20"/>
                <w:lang w:val="es-MX" w:eastAsia="es-MX"/>
              </w:rPr>
              <w:t>6.- NUMERO DE COMPAÑIAS LEVANTADAS DE INTERVENCION DURANTE EL AÑO 2019</w:t>
            </w:r>
          </w:p>
          <w:p w:rsidR="00DA3D5E" w:rsidRPr="001E5686" w:rsidRDefault="00DA3D5E" w:rsidP="00CA17EF">
            <w:pPr>
              <w:spacing w:after="0" w:line="240" w:lineRule="auto"/>
              <w:rPr>
                <w:rFonts w:cstheme="minorHAnsi"/>
                <w:b/>
                <w:bCs/>
                <w:sz w:val="20"/>
                <w:szCs w:val="20"/>
                <w:lang w:val="es-MX" w:eastAsia="es-MX"/>
              </w:rPr>
            </w:pPr>
          </w:p>
        </w:tc>
        <w:tc>
          <w:tcPr>
            <w:tcW w:w="550" w:type="pct"/>
            <w:shd w:val="clear" w:color="auto" w:fill="auto"/>
            <w:vAlign w:val="center"/>
          </w:tcPr>
          <w:p w:rsidR="00DA3D5E" w:rsidRPr="001E5686" w:rsidRDefault="00DA3D5E" w:rsidP="00CA17EF">
            <w:pPr>
              <w:spacing w:after="0" w:line="240" w:lineRule="auto"/>
              <w:jc w:val="right"/>
              <w:rPr>
                <w:rFonts w:cstheme="minorHAnsi"/>
                <w:b/>
                <w:bCs/>
                <w:sz w:val="20"/>
                <w:szCs w:val="20"/>
                <w:lang w:val="es-MX" w:eastAsia="es-MX"/>
              </w:rPr>
            </w:pPr>
            <w:r w:rsidRPr="001E5686">
              <w:rPr>
                <w:rFonts w:cstheme="minorHAnsi"/>
                <w:b/>
                <w:bCs/>
                <w:sz w:val="20"/>
                <w:szCs w:val="20"/>
                <w:lang w:val="es-MX" w:eastAsia="es-MX"/>
              </w:rPr>
              <w:t>5</w:t>
            </w:r>
          </w:p>
        </w:tc>
      </w:tr>
    </w:tbl>
    <w:p w:rsidR="00177600" w:rsidRDefault="00177600" w:rsidP="00173602">
      <w:pPr>
        <w:spacing w:after="0" w:line="360" w:lineRule="auto"/>
        <w:jc w:val="both"/>
        <w:rPr>
          <w:b/>
          <w:sz w:val="24"/>
          <w:u w:val="single"/>
          <w:lang w:val="es-MX"/>
        </w:rPr>
      </w:pPr>
    </w:p>
    <w:p w:rsidR="00173602" w:rsidRDefault="00D5759B" w:rsidP="00D5759B">
      <w:pPr>
        <w:spacing w:after="0" w:line="360" w:lineRule="auto"/>
        <w:jc w:val="both"/>
        <w:rPr>
          <w:b/>
          <w:sz w:val="24"/>
          <w:u w:val="single"/>
          <w:lang w:val="es-MX"/>
        </w:rPr>
      </w:pPr>
      <w:r w:rsidRPr="00212CD0">
        <w:rPr>
          <w:b/>
          <w:sz w:val="24"/>
          <w:u w:val="single"/>
          <w:lang w:val="es-MX"/>
        </w:rPr>
        <w:t>Inspección  y Control</w:t>
      </w:r>
    </w:p>
    <w:p w:rsidR="00585123" w:rsidRDefault="00585123" w:rsidP="00173602">
      <w:pPr>
        <w:spacing w:after="0" w:line="360" w:lineRule="auto"/>
        <w:jc w:val="both"/>
        <w:rPr>
          <w:b/>
          <w:i/>
          <w:sz w:val="24"/>
          <w:lang w:val="es-MX"/>
        </w:rPr>
      </w:pPr>
    </w:p>
    <w:p w:rsidR="00173602" w:rsidRDefault="00D5759B" w:rsidP="00173602">
      <w:pPr>
        <w:spacing w:after="0" w:line="360" w:lineRule="auto"/>
        <w:jc w:val="both"/>
        <w:rPr>
          <w:sz w:val="24"/>
          <w:lang w:val="es-MX"/>
        </w:rPr>
      </w:pPr>
      <w:r w:rsidRPr="00AC778F">
        <w:rPr>
          <w:b/>
          <w:i/>
          <w:sz w:val="24"/>
          <w:lang w:val="es-MX"/>
        </w:rPr>
        <w:t xml:space="preserve">Tabla </w:t>
      </w:r>
      <w:r>
        <w:rPr>
          <w:b/>
          <w:i/>
          <w:sz w:val="24"/>
          <w:lang w:val="es-MX"/>
        </w:rPr>
        <w:t>9</w:t>
      </w:r>
      <w:r w:rsidR="009F7C77">
        <w:rPr>
          <w:b/>
          <w:i/>
          <w:sz w:val="24"/>
          <w:lang w:val="es-MX"/>
        </w:rPr>
        <w:t>5</w:t>
      </w:r>
      <w:r>
        <w:rPr>
          <w:b/>
          <w:i/>
          <w:sz w:val="24"/>
          <w:lang w:val="es-MX"/>
        </w:rPr>
        <w:t xml:space="preserve">.- </w:t>
      </w:r>
      <w:r w:rsidRPr="00D5759B">
        <w:rPr>
          <w:sz w:val="24"/>
          <w:lang w:val="es-MX"/>
        </w:rPr>
        <w:t>Registrar el número de las actividades realizadas por Inspección  y Control:</w:t>
      </w:r>
    </w:p>
    <w:tbl>
      <w:tblPr>
        <w:tblW w:w="4815"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53"/>
        <w:gridCol w:w="1018"/>
      </w:tblGrid>
      <w:tr w:rsidR="00173602" w:rsidRPr="00212CD0" w:rsidTr="00346E3B">
        <w:trPr>
          <w:trHeight w:val="225"/>
        </w:trPr>
        <w:tc>
          <w:tcPr>
            <w:tcW w:w="4426" w:type="pct"/>
            <w:shd w:val="clear" w:color="auto" w:fill="auto"/>
            <w:vAlign w:val="bottom"/>
          </w:tcPr>
          <w:p w:rsidR="00173602" w:rsidRPr="00212CD0" w:rsidRDefault="00173602" w:rsidP="00212CD0">
            <w:pPr>
              <w:spacing w:after="0" w:line="240" w:lineRule="auto"/>
              <w:rPr>
                <w:rFonts w:cstheme="minorHAnsi"/>
                <w:b/>
                <w:bCs/>
                <w:sz w:val="20"/>
                <w:szCs w:val="20"/>
                <w:lang w:val="es-MX" w:eastAsia="es-MX"/>
              </w:rPr>
            </w:pPr>
          </w:p>
          <w:p w:rsidR="00173602" w:rsidRPr="00212CD0" w:rsidRDefault="00173602" w:rsidP="00212CD0">
            <w:pPr>
              <w:spacing w:after="0" w:line="240" w:lineRule="auto"/>
              <w:rPr>
                <w:rFonts w:cstheme="minorHAnsi"/>
                <w:b/>
                <w:bCs/>
                <w:sz w:val="20"/>
                <w:szCs w:val="20"/>
                <w:lang w:val="es-MX" w:eastAsia="es-MX"/>
              </w:rPr>
            </w:pPr>
            <w:r w:rsidRPr="00212CD0">
              <w:rPr>
                <w:rFonts w:cstheme="minorHAnsi"/>
                <w:b/>
                <w:bCs/>
                <w:sz w:val="20"/>
                <w:szCs w:val="20"/>
                <w:lang w:val="es-MX" w:eastAsia="es-MX"/>
              </w:rPr>
              <w:t>7.- INFORMES DE INSPECCIÓN Y DE CONTROL</w:t>
            </w:r>
          </w:p>
          <w:p w:rsidR="00173602" w:rsidRPr="00212CD0" w:rsidRDefault="00173602" w:rsidP="00212CD0">
            <w:pPr>
              <w:spacing w:after="0" w:line="240" w:lineRule="auto"/>
              <w:rPr>
                <w:rFonts w:cstheme="minorHAnsi"/>
                <w:b/>
                <w:sz w:val="20"/>
                <w:szCs w:val="20"/>
                <w:lang w:val="es-MX" w:eastAsia="es-MX"/>
              </w:rPr>
            </w:pPr>
          </w:p>
        </w:tc>
        <w:tc>
          <w:tcPr>
            <w:tcW w:w="574" w:type="pct"/>
            <w:shd w:val="clear" w:color="auto" w:fill="auto"/>
            <w:vAlign w:val="bottom"/>
          </w:tcPr>
          <w:p w:rsidR="00173602" w:rsidRPr="00212CD0" w:rsidRDefault="00346E3B" w:rsidP="00212CD0">
            <w:pPr>
              <w:spacing w:after="0" w:line="240" w:lineRule="auto"/>
              <w:jc w:val="right"/>
              <w:rPr>
                <w:rFonts w:cstheme="minorHAnsi"/>
                <w:b/>
                <w:sz w:val="20"/>
                <w:szCs w:val="20"/>
                <w:lang w:val="es-MX" w:eastAsia="es-MX"/>
              </w:rPr>
            </w:pPr>
            <w:r w:rsidRPr="00212CD0">
              <w:rPr>
                <w:rFonts w:cstheme="minorHAnsi"/>
                <w:b/>
                <w:sz w:val="20"/>
                <w:szCs w:val="20"/>
                <w:lang w:val="es-MX" w:eastAsia="es-MX"/>
              </w:rPr>
              <w:t>No.</w:t>
            </w:r>
          </w:p>
          <w:p w:rsidR="00346E3B" w:rsidRPr="00212CD0" w:rsidRDefault="00346E3B" w:rsidP="00212CD0">
            <w:pPr>
              <w:spacing w:after="0" w:line="240" w:lineRule="auto"/>
              <w:jc w:val="right"/>
              <w:rPr>
                <w:rFonts w:cstheme="minorHAnsi"/>
                <w:b/>
                <w:sz w:val="20"/>
                <w:szCs w:val="20"/>
                <w:lang w:val="es-MX" w:eastAsia="es-MX"/>
              </w:rPr>
            </w:pPr>
          </w:p>
        </w:tc>
      </w:tr>
      <w:tr w:rsidR="00173602" w:rsidRPr="00212CD0" w:rsidTr="00346E3B">
        <w:trPr>
          <w:trHeight w:val="225"/>
        </w:trPr>
        <w:tc>
          <w:tcPr>
            <w:tcW w:w="4426" w:type="pct"/>
            <w:shd w:val="clear" w:color="auto" w:fill="auto"/>
            <w:vAlign w:val="bottom"/>
            <w:hideMark/>
          </w:tcPr>
          <w:p w:rsidR="00173602" w:rsidRPr="00212CD0" w:rsidRDefault="00173602" w:rsidP="00212CD0">
            <w:pPr>
              <w:spacing w:after="0" w:line="240" w:lineRule="auto"/>
              <w:rPr>
                <w:rFonts w:cstheme="minorHAnsi"/>
                <w:sz w:val="20"/>
                <w:szCs w:val="20"/>
                <w:lang w:val="es-MX" w:eastAsia="es-MX"/>
              </w:rPr>
            </w:pPr>
            <w:r w:rsidRPr="00212CD0">
              <w:rPr>
                <w:rFonts w:cstheme="minorHAnsi"/>
                <w:sz w:val="20"/>
                <w:szCs w:val="20"/>
                <w:lang w:val="es-MX" w:eastAsia="es-MX"/>
              </w:rPr>
              <w:t>CONTROL DE OFICIO</w:t>
            </w:r>
          </w:p>
        </w:tc>
        <w:tc>
          <w:tcPr>
            <w:tcW w:w="574" w:type="pct"/>
            <w:shd w:val="clear" w:color="auto" w:fill="auto"/>
            <w:vAlign w:val="bottom"/>
          </w:tcPr>
          <w:p w:rsidR="00173602" w:rsidRPr="00212CD0" w:rsidRDefault="006357F7" w:rsidP="00212CD0">
            <w:pPr>
              <w:spacing w:after="0" w:line="240" w:lineRule="auto"/>
              <w:jc w:val="right"/>
              <w:rPr>
                <w:rFonts w:cstheme="minorHAnsi"/>
                <w:sz w:val="20"/>
                <w:szCs w:val="20"/>
                <w:lang w:val="es-MX" w:eastAsia="es-MX"/>
              </w:rPr>
            </w:pPr>
            <w:r>
              <w:rPr>
                <w:rFonts w:cstheme="minorHAnsi"/>
                <w:sz w:val="20"/>
                <w:szCs w:val="20"/>
                <w:lang w:val="es-MX" w:eastAsia="es-MX"/>
              </w:rPr>
              <w:t>71</w:t>
            </w:r>
          </w:p>
        </w:tc>
      </w:tr>
      <w:tr w:rsidR="00173602" w:rsidRPr="00212CD0" w:rsidTr="00346E3B">
        <w:trPr>
          <w:trHeight w:val="225"/>
        </w:trPr>
        <w:tc>
          <w:tcPr>
            <w:tcW w:w="4426" w:type="pct"/>
            <w:shd w:val="clear" w:color="auto" w:fill="auto"/>
            <w:vAlign w:val="bottom"/>
            <w:hideMark/>
          </w:tcPr>
          <w:p w:rsidR="00173602" w:rsidRPr="00212CD0" w:rsidRDefault="00173602" w:rsidP="00212CD0">
            <w:pPr>
              <w:spacing w:after="0" w:line="240" w:lineRule="auto"/>
              <w:rPr>
                <w:rFonts w:cstheme="minorHAnsi"/>
                <w:sz w:val="20"/>
                <w:szCs w:val="20"/>
                <w:lang w:val="es-MX" w:eastAsia="es-MX"/>
              </w:rPr>
            </w:pPr>
            <w:r w:rsidRPr="00212CD0">
              <w:rPr>
                <w:rFonts w:cstheme="minorHAnsi"/>
                <w:sz w:val="20"/>
                <w:szCs w:val="20"/>
                <w:lang w:val="es-MX" w:eastAsia="es-MX"/>
              </w:rPr>
              <w:t>PLAN DE CONTROL</w:t>
            </w:r>
          </w:p>
        </w:tc>
        <w:tc>
          <w:tcPr>
            <w:tcW w:w="574" w:type="pct"/>
            <w:shd w:val="clear" w:color="auto" w:fill="auto"/>
            <w:vAlign w:val="bottom"/>
          </w:tcPr>
          <w:p w:rsidR="00173602" w:rsidRPr="00212CD0" w:rsidRDefault="00173602" w:rsidP="00212CD0">
            <w:pPr>
              <w:spacing w:after="0" w:line="240" w:lineRule="auto"/>
              <w:jc w:val="right"/>
              <w:rPr>
                <w:rFonts w:cstheme="minorHAnsi"/>
                <w:sz w:val="20"/>
                <w:szCs w:val="20"/>
                <w:lang w:val="es-MX" w:eastAsia="es-MX"/>
              </w:rPr>
            </w:pPr>
          </w:p>
        </w:tc>
      </w:tr>
      <w:tr w:rsidR="00173602" w:rsidRPr="00212CD0" w:rsidTr="00346E3B">
        <w:trPr>
          <w:trHeight w:val="225"/>
        </w:trPr>
        <w:tc>
          <w:tcPr>
            <w:tcW w:w="4426" w:type="pct"/>
            <w:shd w:val="clear" w:color="auto" w:fill="auto"/>
            <w:vAlign w:val="bottom"/>
            <w:hideMark/>
          </w:tcPr>
          <w:p w:rsidR="00173602" w:rsidRPr="00212CD0" w:rsidRDefault="00173602" w:rsidP="00212CD0">
            <w:pPr>
              <w:spacing w:after="0" w:line="240" w:lineRule="auto"/>
              <w:rPr>
                <w:rFonts w:cstheme="minorHAnsi"/>
                <w:sz w:val="20"/>
                <w:szCs w:val="20"/>
                <w:lang w:val="es-MX" w:eastAsia="es-MX"/>
              </w:rPr>
            </w:pPr>
            <w:r w:rsidRPr="00212CD0">
              <w:rPr>
                <w:rFonts w:cstheme="minorHAnsi"/>
                <w:sz w:val="20"/>
                <w:szCs w:val="20"/>
                <w:lang w:val="es-MX" w:eastAsia="es-MX"/>
              </w:rPr>
              <w:t>CONTROL EX-POST AUMENTO DE CAPITAL</w:t>
            </w:r>
          </w:p>
        </w:tc>
        <w:tc>
          <w:tcPr>
            <w:tcW w:w="574" w:type="pct"/>
            <w:shd w:val="clear" w:color="auto" w:fill="auto"/>
            <w:vAlign w:val="bottom"/>
          </w:tcPr>
          <w:p w:rsidR="00173602" w:rsidRPr="00212CD0" w:rsidRDefault="00FE1811" w:rsidP="00212CD0">
            <w:pPr>
              <w:spacing w:after="0" w:line="240" w:lineRule="auto"/>
              <w:jc w:val="right"/>
              <w:rPr>
                <w:rFonts w:cstheme="minorHAnsi"/>
                <w:sz w:val="20"/>
                <w:szCs w:val="20"/>
                <w:lang w:val="es-MX" w:eastAsia="es-MX"/>
              </w:rPr>
            </w:pPr>
            <w:r>
              <w:rPr>
                <w:rFonts w:cstheme="minorHAnsi"/>
                <w:sz w:val="20"/>
                <w:szCs w:val="20"/>
                <w:lang w:val="es-MX" w:eastAsia="es-MX"/>
              </w:rPr>
              <w:t>3</w:t>
            </w:r>
          </w:p>
        </w:tc>
      </w:tr>
      <w:tr w:rsidR="00173602" w:rsidRPr="001E5686"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DENUNCIAS</w:t>
            </w:r>
          </w:p>
        </w:tc>
        <w:tc>
          <w:tcPr>
            <w:tcW w:w="574" w:type="pct"/>
            <w:shd w:val="clear" w:color="auto" w:fill="auto"/>
            <w:vAlign w:val="bottom"/>
          </w:tcPr>
          <w:p w:rsidR="00173602" w:rsidRPr="001E5686" w:rsidRDefault="006357F7"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50</w:t>
            </w:r>
          </w:p>
        </w:tc>
      </w:tr>
      <w:tr w:rsidR="00173602" w:rsidRPr="001E5686"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VENTAS A CRÉDITO</w:t>
            </w:r>
          </w:p>
        </w:tc>
        <w:tc>
          <w:tcPr>
            <w:tcW w:w="574" w:type="pct"/>
            <w:shd w:val="clear" w:color="auto" w:fill="auto"/>
            <w:vAlign w:val="bottom"/>
          </w:tcPr>
          <w:p w:rsidR="00173602" w:rsidRPr="001E5686" w:rsidRDefault="00173602" w:rsidP="00212CD0">
            <w:pPr>
              <w:spacing w:after="0" w:line="240" w:lineRule="auto"/>
              <w:jc w:val="right"/>
              <w:rPr>
                <w:rFonts w:cstheme="minorHAnsi"/>
                <w:sz w:val="20"/>
                <w:szCs w:val="20"/>
                <w:lang w:val="es-MX" w:eastAsia="es-MX"/>
              </w:rPr>
            </w:pPr>
          </w:p>
        </w:tc>
      </w:tr>
      <w:tr w:rsidR="00173602" w:rsidRPr="001E5686"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REACTIVACIÓN</w:t>
            </w:r>
          </w:p>
        </w:tc>
        <w:tc>
          <w:tcPr>
            <w:tcW w:w="574" w:type="pct"/>
            <w:shd w:val="clear" w:color="auto" w:fill="auto"/>
            <w:vAlign w:val="bottom"/>
          </w:tcPr>
          <w:p w:rsidR="00173602" w:rsidRPr="001E5686" w:rsidRDefault="00FE1811"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4</w:t>
            </w:r>
          </w:p>
        </w:tc>
      </w:tr>
      <w:tr w:rsidR="00173602" w:rsidRPr="001E5686"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ANEXOS DE ESTADOS FINANCIEROS</w:t>
            </w:r>
          </w:p>
        </w:tc>
        <w:tc>
          <w:tcPr>
            <w:tcW w:w="574" w:type="pct"/>
            <w:shd w:val="clear" w:color="auto" w:fill="auto"/>
            <w:vAlign w:val="bottom"/>
          </w:tcPr>
          <w:p w:rsidR="00173602" w:rsidRPr="001E5686" w:rsidRDefault="00E906C4"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31</w:t>
            </w:r>
          </w:p>
        </w:tc>
      </w:tr>
      <w:tr w:rsidR="00173602" w:rsidRPr="001E5686"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FUSIÓN</w:t>
            </w:r>
          </w:p>
        </w:tc>
        <w:tc>
          <w:tcPr>
            <w:tcW w:w="574" w:type="pct"/>
            <w:shd w:val="clear" w:color="auto" w:fill="auto"/>
            <w:vAlign w:val="bottom"/>
          </w:tcPr>
          <w:p w:rsidR="00173602" w:rsidRPr="001E5686" w:rsidRDefault="00FE1811"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6</w:t>
            </w:r>
          </w:p>
        </w:tc>
      </w:tr>
      <w:tr w:rsidR="00173602" w:rsidRPr="00212CD0" w:rsidTr="00346E3B">
        <w:trPr>
          <w:trHeight w:val="225"/>
        </w:trPr>
        <w:tc>
          <w:tcPr>
            <w:tcW w:w="4426" w:type="pct"/>
            <w:shd w:val="clear" w:color="auto" w:fill="auto"/>
            <w:vAlign w:val="bottom"/>
            <w:hideMark/>
          </w:tcPr>
          <w:p w:rsidR="00173602" w:rsidRPr="00212CD0" w:rsidRDefault="00173602" w:rsidP="00212CD0">
            <w:pPr>
              <w:spacing w:after="0" w:line="240" w:lineRule="auto"/>
              <w:rPr>
                <w:rFonts w:cstheme="minorHAnsi"/>
                <w:sz w:val="20"/>
                <w:szCs w:val="20"/>
                <w:lang w:val="es-MX" w:eastAsia="es-MX"/>
              </w:rPr>
            </w:pPr>
            <w:r w:rsidRPr="00212CD0">
              <w:rPr>
                <w:rFonts w:cstheme="minorHAnsi"/>
                <w:sz w:val="20"/>
                <w:szCs w:val="20"/>
                <w:lang w:val="es-MX" w:eastAsia="es-MX"/>
              </w:rPr>
              <w:t>CONTROL EX POST DE CONSTITUCIONES /REFORMA DE  ESTATUTOS</w:t>
            </w:r>
          </w:p>
        </w:tc>
        <w:tc>
          <w:tcPr>
            <w:tcW w:w="574" w:type="pct"/>
            <w:shd w:val="clear" w:color="auto" w:fill="auto"/>
            <w:vAlign w:val="bottom"/>
          </w:tcPr>
          <w:p w:rsidR="00173602" w:rsidRPr="00212CD0" w:rsidRDefault="00173602" w:rsidP="00212CD0">
            <w:pPr>
              <w:spacing w:after="0" w:line="240" w:lineRule="auto"/>
              <w:jc w:val="right"/>
              <w:rPr>
                <w:rFonts w:cstheme="minorHAnsi"/>
                <w:sz w:val="20"/>
                <w:szCs w:val="20"/>
                <w:lang w:val="es-MX" w:eastAsia="es-MX"/>
              </w:rPr>
            </w:pPr>
          </w:p>
        </w:tc>
      </w:tr>
      <w:tr w:rsidR="00173602" w:rsidRPr="00212CD0" w:rsidTr="00346E3B">
        <w:trPr>
          <w:trHeight w:val="225"/>
        </w:trPr>
        <w:tc>
          <w:tcPr>
            <w:tcW w:w="4426" w:type="pct"/>
            <w:shd w:val="clear" w:color="auto" w:fill="auto"/>
            <w:vAlign w:val="bottom"/>
            <w:hideMark/>
          </w:tcPr>
          <w:p w:rsidR="00173602" w:rsidRPr="00212CD0" w:rsidRDefault="00173602" w:rsidP="00212CD0">
            <w:pPr>
              <w:spacing w:after="0" w:line="240" w:lineRule="auto"/>
              <w:rPr>
                <w:rFonts w:cstheme="minorHAnsi"/>
                <w:sz w:val="20"/>
                <w:szCs w:val="20"/>
                <w:lang w:val="es-MX" w:eastAsia="es-MX"/>
              </w:rPr>
            </w:pPr>
            <w:r w:rsidRPr="00212CD0">
              <w:rPr>
                <w:rFonts w:cstheme="minorHAnsi"/>
                <w:sz w:val="20"/>
                <w:szCs w:val="20"/>
                <w:lang w:val="es-MX" w:eastAsia="es-MX"/>
              </w:rPr>
              <w:t>AUMENTO DE CAPITAL ASIGNADO</w:t>
            </w:r>
          </w:p>
        </w:tc>
        <w:tc>
          <w:tcPr>
            <w:tcW w:w="574" w:type="pct"/>
            <w:shd w:val="clear" w:color="auto" w:fill="auto"/>
            <w:vAlign w:val="bottom"/>
          </w:tcPr>
          <w:p w:rsidR="00173602" w:rsidRPr="00212CD0" w:rsidRDefault="00FE1811" w:rsidP="00212CD0">
            <w:pPr>
              <w:spacing w:after="0" w:line="240" w:lineRule="auto"/>
              <w:jc w:val="right"/>
              <w:rPr>
                <w:rFonts w:cstheme="minorHAnsi"/>
                <w:sz w:val="20"/>
                <w:szCs w:val="20"/>
                <w:lang w:val="es-MX" w:eastAsia="es-MX"/>
              </w:rPr>
            </w:pPr>
            <w:r>
              <w:rPr>
                <w:rFonts w:cstheme="minorHAnsi"/>
                <w:sz w:val="20"/>
                <w:szCs w:val="20"/>
                <w:lang w:val="es-MX" w:eastAsia="es-MX"/>
              </w:rPr>
              <w:t>9</w:t>
            </w:r>
          </w:p>
        </w:tc>
      </w:tr>
      <w:tr w:rsidR="00173602" w:rsidRPr="00212CD0" w:rsidTr="00346E3B">
        <w:trPr>
          <w:trHeight w:val="225"/>
        </w:trPr>
        <w:tc>
          <w:tcPr>
            <w:tcW w:w="4426" w:type="pct"/>
            <w:shd w:val="clear" w:color="auto" w:fill="auto"/>
            <w:vAlign w:val="bottom"/>
            <w:hideMark/>
          </w:tcPr>
          <w:p w:rsidR="00173602" w:rsidRPr="00212CD0" w:rsidRDefault="00173602" w:rsidP="00212CD0">
            <w:pPr>
              <w:spacing w:after="0" w:line="240" w:lineRule="auto"/>
              <w:rPr>
                <w:rFonts w:cstheme="minorHAnsi"/>
                <w:sz w:val="20"/>
                <w:szCs w:val="20"/>
                <w:lang w:val="es-MX" w:eastAsia="es-MX"/>
              </w:rPr>
            </w:pPr>
            <w:r w:rsidRPr="00212CD0">
              <w:rPr>
                <w:rFonts w:cstheme="minorHAnsi"/>
                <w:sz w:val="20"/>
                <w:szCs w:val="20"/>
                <w:lang w:val="es-MX" w:eastAsia="es-MX"/>
              </w:rPr>
              <w:t>TRANSFORMACIÓN</w:t>
            </w:r>
          </w:p>
        </w:tc>
        <w:tc>
          <w:tcPr>
            <w:tcW w:w="574" w:type="pct"/>
            <w:shd w:val="clear" w:color="auto" w:fill="auto"/>
            <w:vAlign w:val="bottom"/>
          </w:tcPr>
          <w:p w:rsidR="00173602" w:rsidRPr="00212CD0" w:rsidRDefault="00173602" w:rsidP="00212CD0">
            <w:pPr>
              <w:spacing w:after="0" w:line="240" w:lineRule="auto"/>
              <w:jc w:val="right"/>
              <w:rPr>
                <w:rFonts w:cstheme="minorHAnsi"/>
                <w:sz w:val="20"/>
                <w:szCs w:val="20"/>
                <w:lang w:val="es-MX" w:eastAsia="es-MX"/>
              </w:rPr>
            </w:pPr>
          </w:p>
        </w:tc>
      </w:tr>
      <w:tr w:rsidR="00173602" w:rsidRPr="00212CD0" w:rsidTr="00346E3B">
        <w:trPr>
          <w:trHeight w:val="225"/>
        </w:trPr>
        <w:tc>
          <w:tcPr>
            <w:tcW w:w="4426" w:type="pct"/>
            <w:shd w:val="clear" w:color="auto" w:fill="auto"/>
            <w:vAlign w:val="bottom"/>
            <w:hideMark/>
          </w:tcPr>
          <w:p w:rsidR="00173602" w:rsidRPr="00212CD0" w:rsidRDefault="00173602" w:rsidP="00212CD0">
            <w:pPr>
              <w:spacing w:after="0" w:line="240" w:lineRule="auto"/>
              <w:rPr>
                <w:rFonts w:cstheme="minorHAnsi"/>
                <w:sz w:val="20"/>
                <w:szCs w:val="20"/>
                <w:lang w:val="es-MX" w:eastAsia="es-MX"/>
              </w:rPr>
            </w:pPr>
            <w:r w:rsidRPr="00212CD0">
              <w:rPr>
                <w:rFonts w:cstheme="minorHAnsi"/>
                <w:sz w:val="20"/>
                <w:szCs w:val="20"/>
                <w:lang w:val="es-MX" w:eastAsia="es-MX"/>
              </w:rPr>
              <w:t>AUMENTO DE CAPITAL COMPAÑÍAS DE MERCADO DE VALORES</w:t>
            </w:r>
          </w:p>
        </w:tc>
        <w:tc>
          <w:tcPr>
            <w:tcW w:w="574" w:type="pct"/>
            <w:shd w:val="clear" w:color="auto" w:fill="auto"/>
            <w:vAlign w:val="bottom"/>
          </w:tcPr>
          <w:p w:rsidR="00173602" w:rsidRPr="00212CD0" w:rsidRDefault="00FE1811" w:rsidP="00212CD0">
            <w:pPr>
              <w:spacing w:after="0" w:line="240" w:lineRule="auto"/>
              <w:jc w:val="right"/>
              <w:rPr>
                <w:rFonts w:cstheme="minorHAnsi"/>
                <w:sz w:val="20"/>
                <w:szCs w:val="20"/>
                <w:lang w:val="es-MX" w:eastAsia="es-MX"/>
              </w:rPr>
            </w:pPr>
            <w:r>
              <w:rPr>
                <w:rFonts w:cstheme="minorHAnsi"/>
                <w:sz w:val="20"/>
                <w:szCs w:val="20"/>
                <w:lang w:val="es-MX" w:eastAsia="es-MX"/>
              </w:rPr>
              <w:t>6</w:t>
            </w:r>
          </w:p>
        </w:tc>
      </w:tr>
      <w:tr w:rsidR="00173602" w:rsidRPr="00212CD0" w:rsidTr="00346E3B">
        <w:trPr>
          <w:trHeight w:val="225"/>
        </w:trPr>
        <w:tc>
          <w:tcPr>
            <w:tcW w:w="4426" w:type="pct"/>
            <w:shd w:val="clear" w:color="auto" w:fill="auto"/>
            <w:vAlign w:val="bottom"/>
            <w:hideMark/>
          </w:tcPr>
          <w:p w:rsidR="00173602" w:rsidRPr="00212CD0" w:rsidRDefault="00173602" w:rsidP="00212CD0">
            <w:pPr>
              <w:spacing w:after="0" w:line="240" w:lineRule="auto"/>
              <w:rPr>
                <w:rFonts w:cstheme="minorHAnsi"/>
                <w:sz w:val="20"/>
                <w:szCs w:val="20"/>
                <w:lang w:val="es-MX" w:eastAsia="es-MX"/>
              </w:rPr>
            </w:pPr>
            <w:r w:rsidRPr="00212CD0">
              <w:rPr>
                <w:rFonts w:cstheme="minorHAnsi"/>
                <w:sz w:val="20"/>
                <w:szCs w:val="20"/>
                <w:lang w:val="es-MX" w:eastAsia="es-MX"/>
              </w:rPr>
              <w:t>DISMINUCIÓN DE CAPITAL</w:t>
            </w:r>
          </w:p>
        </w:tc>
        <w:tc>
          <w:tcPr>
            <w:tcW w:w="574" w:type="pct"/>
            <w:shd w:val="clear" w:color="auto" w:fill="auto"/>
            <w:vAlign w:val="bottom"/>
          </w:tcPr>
          <w:p w:rsidR="00173602" w:rsidRPr="00212CD0" w:rsidRDefault="00FE1811" w:rsidP="00212CD0">
            <w:pPr>
              <w:spacing w:after="0" w:line="240" w:lineRule="auto"/>
              <w:jc w:val="right"/>
              <w:rPr>
                <w:rFonts w:cstheme="minorHAnsi"/>
                <w:sz w:val="20"/>
                <w:szCs w:val="20"/>
                <w:lang w:val="es-MX" w:eastAsia="es-MX"/>
              </w:rPr>
            </w:pPr>
            <w:r>
              <w:rPr>
                <w:rFonts w:cstheme="minorHAnsi"/>
                <w:sz w:val="20"/>
                <w:szCs w:val="20"/>
                <w:lang w:val="es-MX" w:eastAsia="es-MX"/>
              </w:rPr>
              <w:t>11</w:t>
            </w:r>
          </w:p>
        </w:tc>
      </w:tr>
      <w:tr w:rsidR="00173602" w:rsidRPr="00212CD0" w:rsidTr="00FE1811">
        <w:trPr>
          <w:trHeight w:val="378"/>
        </w:trPr>
        <w:tc>
          <w:tcPr>
            <w:tcW w:w="4426" w:type="pct"/>
            <w:shd w:val="clear" w:color="auto" w:fill="auto"/>
            <w:vAlign w:val="bottom"/>
            <w:hideMark/>
          </w:tcPr>
          <w:p w:rsidR="00173602" w:rsidRPr="00212CD0" w:rsidRDefault="00173602" w:rsidP="00212CD0">
            <w:pPr>
              <w:spacing w:after="0" w:line="240" w:lineRule="auto"/>
              <w:rPr>
                <w:rFonts w:cstheme="minorHAnsi"/>
                <w:sz w:val="20"/>
                <w:szCs w:val="20"/>
                <w:lang w:val="es-MX" w:eastAsia="es-MX"/>
              </w:rPr>
            </w:pPr>
            <w:r w:rsidRPr="00212CD0">
              <w:rPr>
                <w:rFonts w:cstheme="minorHAnsi"/>
                <w:sz w:val="20"/>
                <w:szCs w:val="20"/>
                <w:lang w:val="es-MX" w:eastAsia="es-MX"/>
              </w:rPr>
              <w:t>ESCISIÓN</w:t>
            </w:r>
          </w:p>
        </w:tc>
        <w:tc>
          <w:tcPr>
            <w:tcW w:w="574" w:type="pct"/>
            <w:shd w:val="clear" w:color="auto" w:fill="auto"/>
            <w:vAlign w:val="bottom"/>
          </w:tcPr>
          <w:p w:rsidR="00173602" w:rsidRPr="00212CD0" w:rsidRDefault="00173602" w:rsidP="00212CD0">
            <w:pPr>
              <w:spacing w:after="0" w:line="240" w:lineRule="auto"/>
              <w:jc w:val="right"/>
              <w:rPr>
                <w:rFonts w:cstheme="minorHAnsi"/>
                <w:sz w:val="20"/>
                <w:szCs w:val="20"/>
                <w:lang w:val="es-MX" w:eastAsia="es-MX"/>
              </w:rPr>
            </w:pP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PLAN DE CONTROL CONSOLIDADOS</w:t>
            </w:r>
          </w:p>
        </w:tc>
        <w:tc>
          <w:tcPr>
            <w:tcW w:w="574" w:type="pct"/>
            <w:shd w:val="clear" w:color="auto" w:fill="auto"/>
            <w:vAlign w:val="bottom"/>
          </w:tcPr>
          <w:p w:rsidR="00FE1811" w:rsidRPr="001E5686" w:rsidRDefault="00DA3D5E" w:rsidP="00FE1811">
            <w:pPr>
              <w:spacing w:after="0" w:line="240" w:lineRule="auto"/>
              <w:jc w:val="right"/>
              <w:rPr>
                <w:rFonts w:cstheme="minorHAnsi"/>
                <w:sz w:val="20"/>
                <w:szCs w:val="20"/>
                <w:lang w:val="es-MX" w:eastAsia="es-MX"/>
              </w:rPr>
            </w:pPr>
            <w:r>
              <w:rPr>
                <w:rFonts w:cstheme="minorHAnsi"/>
                <w:sz w:val="20"/>
                <w:szCs w:val="20"/>
                <w:lang w:val="es-MX" w:eastAsia="es-MX"/>
              </w:rPr>
              <w:t>0</w:t>
            </w:r>
          </w:p>
        </w:tc>
      </w:tr>
      <w:tr w:rsidR="00173602" w:rsidRPr="00212CD0" w:rsidTr="00346E3B">
        <w:trPr>
          <w:trHeight w:val="375"/>
        </w:trPr>
        <w:tc>
          <w:tcPr>
            <w:tcW w:w="4426" w:type="pct"/>
            <w:shd w:val="clear" w:color="auto" w:fill="auto"/>
            <w:vAlign w:val="center"/>
          </w:tcPr>
          <w:p w:rsidR="00173602" w:rsidRPr="001E5686" w:rsidRDefault="00173602" w:rsidP="00212CD0">
            <w:pPr>
              <w:spacing w:after="0" w:line="240" w:lineRule="auto"/>
              <w:rPr>
                <w:rFonts w:cstheme="minorHAnsi"/>
                <w:b/>
                <w:bCs/>
                <w:sz w:val="20"/>
                <w:szCs w:val="20"/>
                <w:lang w:val="es-MX" w:eastAsia="es-MX"/>
              </w:rPr>
            </w:pPr>
          </w:p>
          <w:p w:rsidR="00173602" w:rsidRPr="001E5686" w:rsidRDefault="00173602" w:rsidP="00212CD0">
            <w:pPr>
              <w:spacing w:after="0" w:line="240" w:lineRule="auto"/>
              <w:rPr>
                <w:rFonts w:cstheme="minorHAnsi"/>
                <w:b/>
                <w:bCs/>
                <w:sz w:val="20"/>
                <w:szCs w:val="20"/>
                <w:lang w:val="es-MX" w:eastAsia="es-MX"/>
              </w:rPr>
            </w:pPr>
            <w:r w:rsidRPr="001E5686">
              <w:rPr>
                <w:rFonts w:cstheme="minorHAnsi"/>
                <w:b/>
                <w:bCs/>
                <w:sz w:val="20"/>
                <w:szCs w:val="20"/>
                <w:lang w:val="es-MX" w:eastAsia="es-MX"/>
              </w:rPr>
              <w:t xml:space="preserve">8.- MEMORANDOS  </w:t>
            </w:r>
          </w:p>
          <w:p w:rsidR="00173602" w:rsidRPr="001E5686" w:rsidRDefault="00173602" w:rsidP="00212CD0">
            <w:pPr>
              <w:spacing w:after="0" w:line="240" w:lineRule="auto"/>
              <w:rPr>
                <w:rFonts w:cstheme="minorHAnsi"/>
                <w:sz w:val="20"/>
                <w:szCs w:val="20"/>
                <w:lang w:val="es-MX" w:eastAsia="es-MX"/>
              </w:rPr>
            </w:pPr>
          </w:p>
        </w:tc>
        <w:tc>
          <w:tcPr>
            <w:tcW w:w="574" w:type="pct"/>
            <w:shd w:val="clear" w:color="auto" w:fill="auto"/>
            <w:vAlign w:val="center"/>
          </w:tcPr>
          <w:p w:rsidR="00173602" w:rsidRPr="001E5686" w:rsidRDefault="00173602" w:rsidP="00212CD0">
            <w:pPr>
              <w:spacing w:after="0" w:line="240" w:lineRule="auto"/>
              <w:jc w:val="right"/>
              <w:rPr>
                <w:rFonts w:cstheme="minorHAnsi"/>
                <w:b/>
                <w:bCs/>
                <w:sz w:val="20"/>
                <w:szCs w:val="20"/>
                <w:lang w:val="es-MX" w:eastAsia="es-MX"/>
              </w:rPr>
            </w:pPr>
          </w:p>
        </w:tc>
      </w:tr>
      <w:tr w:rsidR="00173602" w:rsidRPr="00212CD0" w:rsidTr="00346E3B">
        <w:trPr>
          <w:trHeight w:val="412"/>
        </w:trPr>
        <w:tc>
          <w:tcPr>
            <w:tcW w:w="4426" w:type="pct"/>
            <w:shd w:val="clear" w:color="auto" w:fill="auto"/>
            <w:vAlign w:val="center"/>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rPr>
              <w:t>COMUNICACIÓN DE INFORMES DE CONTROL A AUTORIDADES  Y OTRAS ÁREAS (SCVS, ICQ, DRASD, DRMV, DRS, DNICAI, ETC.)</w:t>
            </w:r>
          </w:p>
        </w:tc>
        <w:tc>
          <w:tcPr>
            <w:tcW w:w="574" w:type="pct"/>
            <w:shd w:val="clear" w:color="auto" w:fill="auto"/>
            <w:vAlign w:val="center"/>
          </w:tcPr>
          <w:p w:rsidR="00173602" w:rsidRPr="001E5686" w:rsidRDefault="00DD22D9" w:rsidP="00212CD0">
            <w:pPr>
              <w:spacing w:after="0" w:line="240" w:lineRule="auto"/>
              <w:jc w:val="right"/>
              <w:rPr>
                <w:rFonts w:cstheme="minorHAnsi"/>
                <w:b/>
                <w:bCs/>
                <w:sz w:val="20"/>
                <w:szCs w:val="20"/>
                <w:lang w:val="es-MX" w:eastAsia="es-MX"/>
              </w:rPr>
            </w:pPr>
            <w:r>
              <w:rPr>
                <w:rFonts w:cstheme="minorHAnsi"/>
                <w:b/>
                <w:bCs/>
                <w:sz w:val="20"/>
                <w:szCs w:val="20"/>
                <w:lang w:val="es-MX" w:eastAsia="es-MX"/>
              </w:rPr>
              <w:t>502</w:t>
            </w:r>
          </w:p>
        </w:tc>
      </w:tr>
      <w:tr w:rsidR="00173602" w:rsidRPr="00212CD0" w:rsidTr="00346E3B">
        <w:trPr>
          <w:trHeight w:val="467"/>
        </w:trPr>
        <w:tc>
          <w:tcPr>
            <w:tcW w:w="4426" w:type="pct"/>
            <w:shd w:val="clear" w:color="auto" w:fill="auto"/>
            <w:vAlign w:val="bottom"/>
          </w:tcPr>
          <w:p w:rsidR="00173602" w:rsidRPr="001E5686" w:rsidRDefault="00173602" w:rsidP="00212CD0">
            <w:pPr>
              <w:spacing w:after="0" w:line="240" w:lineRule="auto"/>
              <w:rPr>
                <w:rFonts w:cstheme="minorHAnsi"/>
                <w:b/>
                <w:bCs/>
                <w:sz w:val="20"/>
                <w:szCs w:val="20"/>
                <w:lang w:val="es-MX" w:eastAsia="es-MX"/>
              </w:rPr>
            </w:pPr>
          </w:p>
          <w:p w:rsidR="00173602" w:rsidRPr="001E5686" w:rsidRDefault="00173602" w:rsidP="00212CD0">
            <w:pPr>
              <w:spacing w:after="0" w:line="240" w:lineRule="auto"/>
              <w:rPr>
                <w:rFonts w:cstheme="minorHAnsi"/>
                <w:b/>
                <w:bCs/>
                <w:sz w:val="20"/>
                <w:szCs w:val="20"/>
                <w:lang w:val="es-MX" w:eastAsia="es-MX"/>
              </w:rPr>
            </w:pPr>
            <w:r w:rsidRPr="001E5686">
              <w:rPr>
                <w:rFonts w:cstheme="minorHAnsi"/>
                <w:b/>
                <w:bCs/>
                <w:sz w:val="20"/>
                <w:szCs w:val="20"/>
                <w:lang w:val="es-MX" w:eastAsia="es-MX"/>
              </w:rPr>
              <w:t>9.- OFICIOS</w:t>
            </w:r>
          </w:p>
          <w:p w:rsidR="00173602" w:rsidRPr="001E5686" w:rsidRDefault="00173602" w:rsidP="00212CD0">
            <w:pPr>
              <w:spacing w:after="0" w:line="240" w:lineRule="auto"/>
              <w:rPr>
                <w:rFonts w:cstheme="minorHAnsi"/>
                <w:b/>
                <w:sz w:val="20"/>
                <w:szCs w:val="20"/>
                <w:lang w:val="es-MX" w:eastAsia="es-MX"/>
              </w:rPr>
            </w:pPr>
          </w:p>
        </w:tc>
        <w:tc>
          <w:tcPr>
            <w:tcW w:w="574" w:type="pct"/>
            <w:shd w:val="clear" w:color="auto" w:fill="auto"/>
            <w:vAlign w:val="bottom"/>
          </w:tcPr>
          <w:p w:rsidR="00173602" w:rsidRPr="001E5686" w:rsidRDefault="00173602" w:rsidP="00212CD0">
            <w:pPr>
              <w:spacing w:after="0" w:line="240" w:lineRule="auto"/>
              <w:jc w:val="right"/>
              <w:rPr>
                <w:rFonts w:cstheme="minorHAnsi"/>
                <w:b/>
                <w:sz w:val="20"/>
                <w:szCs w:val="20"/>
                <w:lang w:val="es-MX" w:eastAsia="es-MX"/>
              </w:rPr>
            </w:pP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CONTROL DE OFICIO</w:t>
            </w:r>
          </w:p>
        </w:tc>
        <w:tc>
          <w:tcPr>
            <w:tcW w:w="574" w:type="pct"/>
            <w:shd w:val="clear" w:color="auto" w:fill="auto"/>
            <w:vAlign w:val="bottom"/>
          </w:tcPr>
          <w:p w:rsidR="00173602" w:rsidRPr="001E5686" w:rsidRDefault="006357F7"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284</w:t>
            </w: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ANEXOS DE ESTADOS FINANCIEROS</w:t>
            </w:r>
          </w:p>
        </w:tc>
        <w:tc>
          <w:tcPr>
            <w:tcW w:w="574" w:type="pct"/>
            <w:shd w:val="clear" w:color="auto" w:fill="auto"/>
            <w:vAlign w:val="bottom"/>
          </w:tcPr>
          <w:p w:rsidR="00173602" w:rsidRPr="001E5686" w:rsidRDefault="00173602" w:rsidP="00212CD0">
            <w:pPr>
              <w:spacing w:after="0" w:line="240" w:lineRule="auto"/>
              <w:jc w:val="right"/>
              <w:rPr>
                <w:rFonts w:cstheme="minorHAnsi"/>
                <w:sz w:val="20"/>
                <w:szCs w:val="20"/>
                <w:lang w:val="es-MX" w:eastAsia="es-MX"/>
              </w:rPr>
            </w:pP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PLAN DE CONTROL</w:t>
            </w:r>
          </w:p>
        </w:tc>
        <w:tc>
          <w:tcPr>
            <w:tcW w:w="574" w:type="pct"/>
            <w:shd w:val="clear" w:color="auto" w:fill="auto"/>
            <w:vAlign w:val="bottom"/>
          </w:tcPr>
          <w:p w:rsidR="00173602" w:rsidRPr="001E5686" w:rsidRDefault="00173602" w:rsidP="00212CD0">
            <w:pPr>
              <w:spacing w:after="0" w:line="240" w:lineRule="auto"/>
              <w:jc w:val="right"/>
              <w:rPr>
                <w:rFonts w:cstheme="minorHAnsi"/>
                <w:sz w:val="20"/>
                <w:szCs w:val="20"/>
                <w:lang w:val="es-MX" w:eastAsia="es-MX"/>
              </w:rPr>
            </w:pP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REACTIVACIÓN</w:t>
            </w:r>
          </w:p>
        </w:tc>
        <w:tc>
          <w:tcPr>
            <w:tcW w:w="574" w:type="pct"/>
            <w:shd w:val="clear" w:color="auto" w:fill="auto"/>
            <w:vAlign w:val="bottom"/>
          </w:tcPr>
          <w:p w:rsidR="00173602" w:rsidRPr="001E5686" w:rsidRDefault="00FE1811"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40</w:t>
            </w: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CONTROL EX-POST AUMENTO DE CAPITAL</w:t>
            </w:r>
          </w:p>
        </w:tc>
        <w:tc>
          <w:tcPr>
            <w:tcW w:w="574" w:type="pct"/>
            <w:shd w:val="clear" w:color="auto" w:fill="auto"/>
            <w:vAlign w:val="bottom"/>
          </w:tcPr>
          <w:p w:rsidR="00173602" w:rsidRPr="001E5686" w:rsidRDefault="00FE1811"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27</w:t>
            </w: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VENTAS A CRÉDITO</w:t>
            </w:r>
          </w:p>
        </w:tc>
        <w:tc>
          <w:tcPr>
            <w:tcW w:w="574" w:type="pct"/>
            <w:shd w:val="clear" w:color="auto" w:fill="auto"/>
            <w:vAlign w:val="bottom"/>
          </w:tcPr>
          <w:p w:rsidR="00173602" w:rsidRPr="001E5686" w:rsidRDefault="00173602" w:rsidP="00212CD0">
            <w:pPr>
              <w:spacing w:after="0" w:line="240" w:lineRule="auto"/>
              <w:jc w:val="right"/>
              <w:rPr>
                <w:rFonts w:cstheme="minorHAnsi"/>
                <w:sz w:val="20"/>
                <w:szCs w:val="20"/>
                <w:lang w:val="es-MX" w:eastAsia="es-MX"/>
              </w:rPr>
            </w:pP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HABILITAR EL FORMULARIO 101</w:t>
            </w:r>
          </w:p>
        </w:tc>
        <w:tc>
          <w:tcPr>
            <w:tcW w:w="574" w:type="pct"/>
            <w:shd w:val="clear" w:color="auto" w:fill="auto"/>
            <w:vAlign w:val="bottom"/>
          </w:tcPr>
          <w:p w:rsidR="00173602" w:rsidRPr="001E5686" w:rsidRDefault="00E906C4"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42</w:t>
            </w: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FUSIÓN</w:t>
            </w:r>
          </w:p>
        </w:tc>
        <w:tc>
          <w:tcPr>
            <w:tcW w:w="574" w:type="pct"/>
            <w:shd w:val="clear" w:color="auto" w:fill="auto"/>
            <w:vAlign w:val="bottom"/>
          </w:tcPr>
          <w:p w:rsidR="00173602" w:rsidRPr="001E5686" w:rsidRDefault="00FE1811"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9</w:t>
            </w: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DISMINUCIÓN DE CAPITAL</w:t>
            </w:r>
          </w:p>
        </w:tc>
        <w:tc>
          <w:tcPr>
            <w:tcW w:w="574" w:type="pct"/>
            <w:shd w:val="clear" w:color="auto" w:fill="auto"/>
            <w:vAlign w:val="bottom"/>
          </w:tcPr>
          <w:p w:rsidR="00173602" w:rsidRPr="001E5686" w:rsidRDefault="00FE1811"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51</w:t>
            </w: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TRANSFORMACIÓN</w:t>
            </w:r>
          </w:p>
        </w:tc>
        <w:tc>
          <w:tcPr>
            <w:tcW w:w="574" w:type="pct"/>
            <w:shd w:val="clear" w:color="auto" w:fill="auto"/>
            <w:vAlign w:val="bottom"/>
          </w:tcPr>
          <w:p w:rsidR="00173602" w:rsidRPr="001E5686" w:rsidRDefault="00FE1811"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1</w:t>
            </w: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ESCISIÓN</w:t>
            </w:r>
          </w:p>
        </w:tc>
        <w:tc>
          <w:tcPr>
            <w:tcW w:w="574" w:type="pct"/>
            <w:shd w:val="clear" w:color="auto" w:fill="auto"/>
            <w:vAlign w:val="bottom"/>
          </w:tcPr>
          <w:p w:rsidR="00173602" w:rsidRPr="001E5686" w:rsidRDefault="00FE1811"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11</w:t>
            </w:r>
          </w:p>
        </w:tc>
      </w:tr>
      <w:tr w:rsidR="00FE1811" w:rsidRPr="00212CD0" w:rsidTr="00346E3B">
        <w:trPr>
          <w:trHeight w:val="225"/>
        </w:trPr>
        <w:tc>
          <w:tcPr>
            <w:tcW w:w="4426" w:type="pct"/>
            <w:shd w:val="clear" w:color="auto" w:fill="auto"/>
            <w:vAlign w:val="bottom"/>
          </w:tcPr>
          <w:p w:rsidR="00FE1811" w:rsidRPr="001E5686" w:rsidRDefault="00FE1811" w:rsidP="00212CD0">
            <w:pPr>
              <w:spacing w:after="0" w:line="240" w:lineRule="auto"/>
              <w:rPr>
                <w:rFonts w:cstheme="minorHAnsi"/>
                <w:sz w:val="20"/>
                <w:szCs w:val="20"/>
                <w:lang w:val="es-MX" w:eastAsia="es-MX"/>
              </w:rPr>
            </w:pPr>
            <w:r w:rsidRPr="001E5686">
              <w:rPr>
                <w:rFonts w:cstheme="minorHAnsi"/>
                <w:sz w:val="20"/>
                <w:szCs w:val="20"/>
                <w:lang w:val="es-MX" w:eastAsia="es-MX"/>
              </w:rPr>
              <w:t>EXCLUSION</w:t>
            </w:r>
          </w:p>
        </w:tc>
        <w:tc>
          <w:tcPr>
            <w:tcW w:w="574" w:type="pct"/>
            <w:shd w:val="clear" w:color="auto" w:fill="auto"/>
            <w:vAlign w:val="bottom"/>
          </w:tcPr>
          <w:p w:rsidR="00FE1811" w:rsidRPr="001E5686" w:rsidRDefault="00FE1811"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2</w:t>
            </w: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AUMENTO DE CAPITAL COMPAÑÍAS DE MERCADO DE VALORES</w:t>
            </w:r>
          </w:p>
        </w:tc>
        <w:tc>
          <w:tcPr>
            <w:tcW w:w="574" w:type="pct"/>
            <w:shd w:val="clear" w:color="auto" w:fill="auto"/>
            <w:vAlign w:val="bottom"/>
          </w:tcPr>
          <w:p w:rsidR="00173602" w:rsidRPr="001E5686" w:rsidRDefault="00FE1811"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31</w:t>
            </w: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AUMENTO DE CAPITAL ASIGNADO</w:t>
            </w:r>
          </w:p>
        </w:tc>
        <w:tc>
          <w:tcPr>
            <w:tcW w:w="574" w:type="pct"/>
            <w:shd w:val="clear" w:color="auto" w:fill="auto"/>
            <w:vAlign w:val="bottom"/>
          </w:tcPr>
          <w:p w:rsidR="00173602" w:rsidRPr="001E5686" w:rsidRDefault="00173602" w:rsidP="00212CD0">
            <w:pPr>
              <w:spacing w:after="0" w:line="240" w:lineRule="auto"/>
              <w:jc w:val="right"/>
              <w:rPr>
                <w:rFonts w:cstheme="minorHAnsi"/>
                <w:sz w:val="20"/>
                <w:szCs w:val="20"/>
                <w:lang w:val="es-MX" w:eastAsia="es-MX"/>
              </w:rPr>
            </w:pPr>
          </w:p>
        </w:tc>
      </w:tr>
      <w:tr w:rsidR="00FE1811" w:rsidRPr="00212CD0" w:rsidTr="00346E3B">
        <w:trPr>
          <w:trHeight w:val="225"/>
        </w:trPr>
        <w:tc>
          <w:tcPr>
            <w:tcW w:w="4426" w:type="pct"/>
            <w:shd w:val="clear" w:color="auto" w:fill="auto"/>
            <w:vAlign w:val="bottom"/>
          </w:tcPr>
          <w:p w:rsidR="00FE1811" w:rsidRPr="001E5686" w:rsidRDefault="00FE1811" w:rsidP="00212CD0">
            <w:pPr>
              <w:spacing w:after="0" w:line="240" w:lineRule="auto"/>
              <w:rPr>
                <w:rFonts w:cstheme="minorHAnsi"/>
                <w:sz w:val="20"/>
                <w:szCs w:val="20"/>
                <w:lang w:val="es-MX" w:eastAsia="es-MX"/>
              </w:rPr>
            </w:pPr>
            <w:r w:rsidRPr="001E5686">
              <w:rPr>
                <w:rFonts w:cstheme="minorHAnsi"/>
                <w:sz w:val="20"/>
                <w:szCs w:val="20"/>
                <w:lang w:val="es-MX" w:eastAsia="es-MX"/>
              </w:rPr>
              <w:t>AUMENTO DE CAPITAL ASIGNADO/ ECONOMIA MIXTA</w:t>
            </w:r>
          </w:p>
        </w:tc>
        <w:tc>
          <w:tcPr>
            <w:tcW w:w="574" w:type="pct"/>
            <w:shd w:val="clear" w:color="auto" w:fill="auto"/>
            <w:vAlign w:val="bottom"/>
          </w:tcPr>
          <w:p w:rsidR="00FE1811" w:rsidRPr="001E5686" w:rsidRDefault="00FE1811"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14</w:t>
            </w: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CONTROL EX POST DE CONSTITUCIONES /REFORMA DE  ESTATUTOS</w:t>
            </w:r>
          </w:p>
        </w:tc>
        <w:tc>
          <w:tcPr>
            <w:tcW w:w="574" w:type="pct"/>
            <w:shd w:val="clear" w:color="auto" w:fill="auto"/>
            <w:vAlign w:val="bottom"/>
          </w:tcPr>
          <w:p w:rsidR="00173602" w:rsidRPr="001E5686" w:rsidRDefault="00FE1811"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0</w:t>
            </w:r>
          </w:p>
        </w:tc>
      </w:tr>
      <w:tr w:rsidR="00173602" w:rsidRPr="00212CD0" w:rsidTr="00346E3B">
        <w:trPr>
          <w:trHeight w:val="225"/>
        </w:trPr>
        <w:tc>
          <w:tcPr>
            <w:tcW w:w="4426" w:type="pct"/>
            <w:shd w:val="clear" w:color="auto" w:fill="auto"/>
            <w:vAlign w:val="bottom"/>
            <w:hideMark/>
          </w:tcPr>
          <w:p w:rsidR="00173602" w:rsidRPr="001E5686" w:rsidRDefault="00173602" w:rsidP="00212CD0">
            <w:pPr>
              <w:spacing w:after="0" w:line="240" w:lineRule="auto"/>
              <w:rPr>
                <w:rFonts w:cstheme="minorHAnsi"/>
                <w:sz w:val="20"/>
                <w:szCs w:val="20"/>
                <w:lang w:val="es-MX" w:eastAsia="es-MX"/>
              </w:rPr>
            </w:pPr>
            <w:r w:rsidRPr="001E5686">
              <w:rPr>
                <w:rFonts w:cstheme="minorHAnsi"/>
                <w:sz w:val="20"/>
                <w:szCs w:val="20"/>
                <w:lang w:val="es-MX" w:eastAsia="es-MX"/>
              </w:rPr>
              <w:t>PLAN DE CONTROL CONSOLIDADOS</w:t>
            </w:r>
          </w:p>
        </w:tc>
        <w:tc>
          <w:tcPr>
            <w:tcW w:w="574" w:type="pct"/>
            <w:shd w:val="clear" w:color="auto" w:fill="auto"/>
            <w:vAlign w:val="bottom"/>
          </w:tcPr>
          <w:p w:rsidR="00173602" w:rsidRPr="001E5686" w:rsidRDefault="00E906C4" w:rsidP="00212CD0">
            <w:pPr>
              <w:spacing w:after="0" w:line="240" w:lineRule="auto"/>
              <w:jc w:val="right"/>
              <w:rPr>
                <w:rFonts w:cstheme="minorHAnsi"/>
                <w:sz w:val="20"/>
                <w:szCs w:val="20"/>
                <w:lang w:val="es-MX" w:eastAsia="es-MX"/>
              </w:rPr>
            </w:pPr>
            <w:r w:rsidRPr="001E5686">
              <w:rPr>
                <w:rFonts w:cstheme="minorHAnsi"/>
                <w:sz w:val="20"/>
                <w:szCs w:val="20"/>
                <w:lang w:val="es-MX" w:eastAsia="es-MX"/>
              </w:rPr>
              <w:t>0</w:t>
            </w:r>
          </w:p>
        </w:tc>
      </w:tr>
      <w:tr w:rsidR="00173602" w:rsidRPr="00212CD0" w:rsidTr="00346E3B">
        <w:trPr>
          <w:trHeight w:val="360"/>
        </w:trPr>
        <w:tc>
          <w:tcPr>
            <w:tcW w:w="4426" w:type="pct"/>
            <w:shd w:val="clear" w:color="auto" w:fill="auto"/>
            <w:vAlign w:val="center"/>
            <w:hideMark/>
          </w:tcPr>
          <w:p w:rsidR="00346E3B" w:rsidRPr="001E5686" w:rsidRDefault="00346E3B" w:rsidP="00212CD0">
            <w:pPr>
              <w:spacing w:after="0" w:line="240" w:lineRule="auto"/>
              <w:rPr>
                <w:rFonts w:cstheme="minorHAnsi"/>
                <w:b/>
                <w:bCs/>
                <w:sz w:val="20"/>
                <w:szCs w:val="20"/>
                <w:lang w:val="es-MX" w:eastAsia="es-MX"/>
              </w:rPr>
            </w:pPr>
          </w:p>
          <w:p w:rsidR="00173602" w:rsidRPr="001E5686" w:rsidRDefault="00173602" w:rsidP="00212CD0">
            <w:pPr>
              <w:spacing w:after="0" w:line="240" w:lineRule="auto"/>
              <w:rPr>
                <w:rFonts w:cstheme="minorHAnsi"/>
                <w:b/>
                <w:bCs/>
                <w:sz w:val="20"/>
                <w:szCs w:val="20"/>
                <w:lang w:val="es-MX" w:eastAsia="es-MX"/>
              </w:rPr>
            </w:pPr>
            <w:r w:rsidRPr="001E5686">
              <w:rPr>
                <w:rFonts w:cstheme="minorHAnsi"/>
                <w:b/>
                <w:bCs/>
                <w:sz w:val="20"/>
                <w:szCs w:val="20"/>
                <w:lang w:val="es-MX" w:eastAsia="es-MX"/>
              </w:rPr>
              <w:t>10.- NUMERO DE COMPAÑIAS CONTROLADAS POR LA DIRECCIÓN REGIONAL</w:t>
            </w:r>
          </w:p>
          <w:p w:rsidR="00346E3B" w:rsidRPr="001E5686" w:rsidRDefault="00346E3B" w:rsidP="00212CD0">
            <w:pPr>
              <w:spacing w:after="0" w:line="240" w:lineRule="auto"/>
              <w:rPr>
                <w:rFonts w:cstheme="minorHAnsi"/>
                <w:b/>
                <w:bCs/>
                <w:sz w:val="20"/>
                <w:szCs w:val="20"/>
                <w:lang w:val="es-MX" w:eastAsia="es-MX"/>
              </w:rPr>
            </w:pPr>
          </w:p>
        </w:tc>
        <w:tc>
          <w:tcPr>
            <w:tcW w:w="574" w:type="pct"/>
            <w:shd w:val="clear" w:color="auto" w:fill="auto"/>
            <w:vAlign w:val="center"/>
          </w:tcPr>
          <w:p w:rsidR="00173602" w:rsidRPr="001E5686" w:rsidRDefault="004A07B7" w:rsidP="00212CD0">
            <w:pPr>
              <w:spacing w:after="0" w:line="240" w:lineRule="auto"/>
              <w:jc w:val="right"/>
              <w:rPr>
                <w:rFonts w:cstheme="minorHAnsi"/>
                <w:b/>
                <w:bCs/>
                <w:sz w:val="20"/>
                <w:szCs w:val="20"/>
                <w:lang w:val="es-MX" w:eastAsia="es-MX"/>
              </w:rPr>
            </w:pPr>
            <w:r>
              <w:rPr>
                <w:rFonts w:cstheme="minorHAnsi"/>
                <w:b/>
                <w:bCs/>
                <w:sz w:val="20"/>
                <w:szCs w:val="20"/>
                <w:lang w:val="es-MX" w:eastAsia="es-MX"/>
              </w:rPr>
              <w:t>453</w:t>
            </w:r>
          </w:p>
        </w:tc>
      </w:tr>
      <w:tr w:rsidR="00173602" w:rsidRPr="00212CD0" w:rsidTr="00346E3B">
        <w:trPr>
          <w:trHeight w:val="360"/>
        </w:trPr>
        <w:tc>
          <w:tcPr>
            <w:tcW w:w="4426" w:type="pct"/>
            <w:shd w:val="clear" w:color="auto" w:fill="auto"/>
            <w:vAlign w:val="center"/>
            <w:hideMark/>
          </w:tcPr>
          <w:p w:rsidR="00346E3B" w:rsidRPr="00212CD0" w:rsidRDefault="00346E3B" w:rsidP="00212CD0">
            <w:pPr>
              <w:spacing w:after="0" w:line="240" w:lineRule="auto"/>
              <w:rPr>
                <w:rFonts w:cstheme="minorHAnsi"/>
                <w:b/>
                <w:bCs/>
                <w:sz w:val="20"/>
                <w:szCs w:val="20"/>
                <w:lang w:eastAsia="es-MX"/>
              </w:rPr>
            </w:pPr>
          </w:p>
          <w:p w:rsidR="00173602" w:rsidRPr="00212CD0" w:rsidRDefault="00173602" w:rsidP="00212CD0">
            <w:pPr>
              <w:spacing w:after="0" w:line="240" w:lineRule="auto"/>
              <w:rPr>
                <w:rFonts w:cstheme="minorHAnsi"/>
                <w:b/>
                <w:bCs/>
                <w:sz w:val="20"/>
                <w:szCs w:val="20"/>
                <w:lang w:val="es-MX" w:eastAsia="es-MX"/>
              </w:rPr>
            </w:pPr>
            <w:r w:rsidRPr="00212CD0">
              <w:rPr>
                <w:rFonts w:cstheme="minorHAnsi"/>
                <w:b/>
                <w:bCs/>
                <w:sz w:val="20"/>
                <w:szCs w:val="20"/>
                <w:lang w:val="es-MX" w:eastAsia="es-MX"/>
              </w:rPr>
              <w:t>11.- NUMERO DE COMPAÑIAS INMOBILIARIAS CONTROLADAS POR LA DIRECCIÓN REGIONAL</w:t>
            </w:r>
          </w:p>
          <w:p w:rsidR="00346E3B" w:rsidRPr="00212CD0" w:rsidRDefault="00346E3B" w:rsidP="00212CD0">
            <w:pPr>
              <w:spacing w:after="0" w:line="240" w:lineRule="auto"/>
              <w:rPr>
                <w:rFonts w:cstheme="minorHAnsi"/>
                <w:b/>
                <w:bCs/>
                <w:sz w:val="20"/>
                <w:szCs w:val="20"/>
                <w:lang w:val="es-MX" w:eastAsia="es-MX"/>
              </w:rPr>
            </w:pPr>
          </w:p>
        </w:tc>
        <w:tc>
          <w:tcPr>
            <w:tcW w:w="574" w:type="pct"/>
            <w:shd w:val="clear" w:color="auto" w:fill="auto"/>
            <w:vAlign w:val="center"/>
          </w:tcPr>
          <w:p w:rsidR="00173602" w:rsidRPr="00212CD0" w:rsidRDefault="004A07B7" w:rsidP="00212CD0">
            <w:pPr>
              <w:spacing w:after="0" w:line="240" w:lineRule="auto"/>
              <w:jc w:val="right"/>
              <w:rPr>
                <w:rFonts w:cstheme="minorHAnsi"/>
                <w:b/>
                <w:bCs/>
                <w:sz w:val="20"/>
                <w:szCs w:val="20"/>
                <w:lang w:val="es-MX" w:eastAsia="es-MX"/>
              </w:rPr>
            </w:pPr>
            <w:r>
              <w:rPr>
                <w:rFonts w:cstheme="minorHAnsi"/>
                <w:b/>
                <w:bCs/>
                <w:sz w:val="20"/>
                <w:szCs w:val="20"/>
                <w:lang w:val="es-MX" w:eastAsia="es-MX"/>
              </w:rPr>
              <w:t>11</w:t>
            </w:r>
          </w:p>
        </w:tc>
      </w:tr>
      <w:tr w:rsidR="00173602" w:rsidRPr="00212CD0" w:rsidTr="00346E3B">
        <w:trPr>
          <w:trHeight w:val="360"/>
        </w:trPr>
        <w:tc>
          <w:tcPr>
            <w:tcW w:w="4426" w:type="pct"/>
            <w:shd w:val="clear" w:color="auto" w:fill="auto"/>
            <w:vAlign w:val="center"/>
            <w:hideMark/>
          </w:tcPr>
          <w:p w:rsidR="00346E3B" w:rsidRPr="00212CD0" w:rsidRDefault="00346E3B" w:rsidP="00212CD0">
            <w:pPr>
              <w:spacing w:after="0" w:line="240" w:lineRule="auto"/>
              <w:rPr>
                <w:rFonts w:cstheme="minorHAnsi"/>
                <w:b/>
                <w:bCs/>
                <w:sz w:val="20"/>
                <w:szCs w:val="20"/>
                <w:lang w:eastAsia="es-MX"/>
              </w:rPr>
            </w:pPr>
          </w:p>
          <w:p w:rsidR="00173602" w:rsidRPr="00212CD0" w:rsidRDefault="00173602" w:rsidP="00212CD0">
            <w:pPr>
              <w:spacing w:after="0" w:line="240" w:lineRule="auto"/>
              <w:rPr>
                <w:rFonts w:cstheme="minorHAnsi"/>
                <w:b/>
                <w:bCs/>
                <w:sz w:val="20"/>
                <w:szCs w:val="20"/>
                <w:lang w:val="es-MX" w:eastAsia="es-MX"/>
              </w:rPr>
            </w:pPr>
            <w:r w:rsidRPr="00212CD0">
              <w:rPr>
                <w:rFonts w:cstheme="minorHAnsi"/>
                <w:b/>
                <w:bCs/>
                <w:sz w:val="20"/>
                <w:szCs w:val="20"/>
                <w:lang w:val="es-MX" w:eastAsia="es-MX"/>
              </w:rPr>
              <w:t>12.- NUMERO DE COMPAÑIAS GRANDES CONTRIBUYENTES CONTROLADAS  POR LA DIRECCIÓN REGIONAL</w:t>
            </w:r>
          </w:p>
          <w:p w:rsidR="00346E3B" w:rsidRPr="00212CD0" w:rsidRDefault="00346E3B" w:rsidP="00212CD0">
            <w:pPr>
              <w:spacing w:after="0" w:line="240" w:lineRule="auto"/>
              <w:rPr>
                <w:rFonts w:cstheme="minorHAnsi"/>
                <w:b/>
                <w:bCs/>
                <w:sz w:val="20"/>
                <w:szCs w:val="20"/>
                <w:lang w:val="es-MX" w:eastAsia="es-MX"/>
              </w:rPr>
            </w:pPr>
          </w:p>
        </w:tc>
        <w:tc>
          <w:tcPr>
            <w:tcW w:w="574" w:type="pct"/>
            <w:shd w:val="clear" w:color="auto" w:fill="auto"/>
            <w:vAlign w:val="center"/>
          </w:tcPr>
          <w:p w:rsidR="00173602" w:rsidRPr="00212CD0" w:rsidRDefault="004A07B7" w:rsidP="00212CD0">
            <w:pPr>
              <w:spacing w:after="0" w:line="240" w:lineRule="auto"/>
              <w:jc w:val="right"/>
              <w:rPr>
                <w:rFonts w:cstheme="minorHAnsi"/>
                <w:b/>
                <w:bCs/>
                <w:sz w:val="20"/>
                <w:szCs w:val="20"/>
                <w:lang w:val="es-MX" w:eastAsia="es-MX"/>
              </w:rPr>
            </w:pPr>
            <w:r>
              <w:rPr>
                <w:rFonts w:cstheme="minorHAnsi"/>
                <w:b/>
                <w:bCs/>
                <w:sz w:val="20"/>
                <w:szCs w:val="20"/>
                <w:lang w:val="es-MX" w:eastAsia="es-MX"/>
              </w:rPr>
              <w:t>-</w:t>
            </w:r>
          </w:p>
        </w:tc>
      </w:tr>
      <w:tr w:rsidR="00173602" w:rsidRPr="00D01665" w:rsidTr="00346E3B">
        <w:trPr>
          <w:trHeight w:val="360"/>
        </w:trPr>
        <w:tc>
          <w:tcPr>
            <w:tcW w:w="4426" w:type="pct"/>
            <w:shd w:val="clear" w:color="auto" w:fill="auto"/>
            <w:vAlign w:val="center"/>
          </w:tcPr>
          <w:p w:rsidR="00346E3B" w:rsidRPr="00212CD0" w:rsidRDefault="00346E3B" w:rsidP="00212CD0">
            <w:pPr>
              <w:spacing w:after="0" w:line="240" w:lineRule="auto"/>
              <w:rPr>
                <w:rFonts w:cstheme="minorHAnsi"/>
                <w:b/>
                <w:bCs/>
                <w:sz w:val="20"/>
                <w:szCs w:val="20"/>
                <w:lang w:val="es-MX" w:eastAsia="es-MX"/>
              </w:rPr>
            </w:pPr>
          </w:p>
          <w:p w:rsidR="00173602" w:rsidRPr="00212CD0" w:rsidRDefault="00173602" w:rsidP="00212CD0">
            <w:pPr>
              <w:spacing w:after="0" w:line="240" w:lineRule="auto"/>
              <w:rPr>
                <w:rFonts w:cstheme="minorHAnsi"/>
                <w:b/>
                <w:bCs/>
                <w:sz w:val="20"/>
                <w:szCs w:val="20"/>
                <w:lang w:val="es-MX" w:eastAsia="es-MX"/>
              </w:rPr>
            </w:pPr>
            <w:r w:rsidRPr="00212CD0">
              <w:rPr>
                <w:rFonts w:cstheme="minorHAnsi"/>
                <w:b/>
                <w:bCs/>
                <w:sz w:val="20"/>
                <w:szCs w:val="20"/>
                <w:lang w:val="es-MX" w:eastAsia="es-MX"/>
              </w:rPr>
              <w:t>13. NÚMERO DE TRÁMITES ATENDIDOS POR LA DIRECCIÓN REGIONAL</w:t>
            </w:r>
          </w:p>
          <w:p w:rsidR="00346E3B" w:rsidRPr="00212CD0" w:rsidRDefault="00346E3B" w:rsidP="00212CD0">
            <w:pPr>
              <w:spacing w:after="0" w:line="240" w:lineRule="auto"/>
              <w:rPr>
                <w:rFonts w:cstheme="minorHAnsi"/>
                <w:b/>
                <w:bCs/>
                <w:sz w:val="20"/>
                <w:szCs w:val="20"/>
                <w:lang w:val="es-MX" w:eastAsia="es-MX"/>
              </w:rPr>
            </w:pPr>
          </w:p>
        </w:tc>
        <w:tc>
          <w:tcPr>
            <w:tcW w:w="574" w:type="pct"/>
            <w:shd w:val="clear" w:color="auto" w:fill="auto"/>
            <w:vAlign w:val="center"/>
          </w:tcPr>
          <w:p w:rsidR="00173602" w:rsidRPr="00D01665" w:rsidRDefault="00D01665" w:rsidP="005706D6">
            <w:pPr>
              <w:spacing w:after="0" w:line="240" w:lineRule="auto"/>
              <w:jc w:val="right"/>
              <w:rPr>
                <w:rFonts w:cstheme="minorHAnsi"/>
                <w:b/>
                <w:bCs/>
                <w:sz w:val="20"/>
                <w:szCs w:val="20"/>
                <w:lang w:val="es-MX" w:eastAsia="es-MX"/>
              </w:rPr>
            </w:pPr>
            <w:r w:rsidRPr="00D01665">
              <w:rPr>
                <w:rFonts w:cstheme="minorHAnsi"/>
                <w:b/>
                <w:bCs/>
                <w:sz w:val="20"/>
                <w:szCs w:val="20"/>
                <w:lang w:val="es-MX" w:eastAsia="es-MX"/>
              </w:rPr>
              <w:t>4</w:t>
            </w:r>
            <w:r>
              <w:rPr>
                <w:rFonts w:cstheme="minorHAnsi"/>
                <w:b/>
                <w:bCs/>
                <w:sz w:val="20"/>
                <w:szCs w:val="20"/>
                <w:lang w:val="es-MX" w:eastAsia="es-MX"/>
              </w:rPr>
              <w:t>.</w:t>
            </w:r>
            <w:r w:rsidRPr="00D01665">
              <w:rPr>
                <w:rFonts w:cstheme="minorHAnsi"/>
                <w:b/>
                <w:bCs/>
                <w:sz w:val="20"/>
                <w:szCs w:val="20"/>
                <w:lang w:val="es-MX" w:eastAsia="es-MX"/>
              </w:rPr>
              <w:t>55</w:t>
            </w:r>
            <w:r w:rsidR="005706D6">
              <w:rPr>
                <w:rFonts w:cstheme="minorHAnsi"/>
                <w:b/>
                <w:bCs/>
                <w:sz w:val="20"/>
                <w:szCs w:val="20"/>
                <w:lang w:val="es-MX" w:eastAsia="es-MX"/>
              </w:rPr>
              <w:t>5</w:t>
            </w:r>
          </w:p>
        </w:tc>
      </w:tr>
    </w:tbl>
    <w:p w:rsidR="001D5AEB" w:rsidRDefault="001D5AEB" w:rsidP="001C0351">
      <w:pPr>
        <w:spacing w:after="0" w:line="360" w:lineRule="auto"/>
        <w:jc w:val="both"/>
        <w:rPr>
          <w:sz w:val="24"/>
          <w:lang w:val="es-MX"/>
        </w:rPr>
      </w:pPr>
    </w:p>
    <w:p w:rsidR="001D5AEB" w:rsidRPr="00212CD0" w:rsidRDefault="00173602" w:rsidP="002F7EBF">
      <w:pPr>
        <w:pStyle w:val="Prrafodelista"/>
        <w:numPr>
          <w:ilvl w:val="0"/>
          <w:numId w:val="26"/>
        </w:numPr>
        <w:spacing w:after="0" w:line="360" w:lineRule="auto"/>
        <w:jc w:val="both"/>
        <w:rPr>
          <w:b/>
          <w:sz w:val="24"/>
          <w:u w:val="single"/>
          <w:lang w:val="es-MX"/>
        </w:rPr>
      </w:pPr>
      <w:r w:rsidRPr="00212CD0">
        <w:rPr>
          <w:b/>
          <w:sz w:val="24"/>
          <w:u w:val="single"/>
          <w:lang w:val="es-MX"/>
        </w:rPr>
        <w:t>Dirección  Regional d</w:t>
      </w:r>
      <w:r w:rsidR="00346E3B" w:rsidRPr="00212CD0">
        <w:rPr>
          <w:b/>
          <w:sz w:val="24"/>
          <w:u w:val="single"/>
          <w:lang w:val="es-MX"/>
        </w:rPr>
        <w:t>e Actos Societarios y Disolución</w:t>
      </w:r>
    </w:p>
    <w:p w:rsidR="00346E3B" w:rsidRDefault="00346E3B" w:rsidP="00346E3B">
      <w:pPr>
        <w:pStyle w:val="Prrafodelista"/>
        <w:spacing w:after="0" w:line="360" w:lineRule="auto"/>
        <w:jc w:val="both"/>
        <w:rPr>
          <w:b/>
          <w:i/>
          <w:sz w:val="24"/>
          <w:lang w:val="es-MX"/>
        </w:rPr>
      </w:pPr>
    </w:p>
    <w:p w:rsidR="00346E3B" w:rsidRPr="00346E3B" w:rsidRDefault="00346E3B" w:rsidP="00346E3B">
      <w:pPr>
        <w:pStyle w:val="Prrafodelista"/>
        <w:spacing w:after="0" w:line="360" w:lineRule="auto"/>
        <w:jc w:val="both"/>
        <w:rPr>
          <w:sz w:val="24"/>
          <w:lang w:val="es-MX"/>
        </w:rPr>
      </w:pPr>
      <w:r>
        <w:rPr>
          <w:b/>
          <w:i/>
          <w:sz w:val="24"/>
          <w:lang w:val="es-MX"/>
        </w:rPr>
        <w:t>T</w:t>
      </w:r>
      <w:r w:rsidR="0084193B" w:rsidRPr="00AC778F">
        <w:rPr>
          <w:b/>
          <w:i/>
          <w:sz w:val="24"/>
          <w:lang w:val="es-MX"/>
        </w:rPr>
        <w:t xml:space="preserve">abla </w:t>
      </w:r>
      <w:r>
        <w:rPr>
          <w:b/>
          <w:i/>
          <w:sz w:val="24"/>
          <w:lang w:val="es-MX"/>
        </w:rPr>
        <w:t>9</w:t>
      </w:r>
      <w:r w:rsidR="009F7C77">
        <w:rPr>
          <w:b/>
          <w:i/>
          <w:sz w:val="24"/>
          <w:lang w:val="es-MX"/>
        </w:rPr>
        <w:t>6</w:t>
      </w:r>
      <w:r>
        <w:rPr>
          <w:b/>
          <w:i/>
          <w:sz w:val="24"/>
          <w:lang w:val="es-MX"/>
        </w:rPr>
        <w:t>.</w:t>
      </w:r>
      <w:r w:rsidRPr="00346E3B">
        <w:rPr>
          <w:b/>
          <w:i/>
          <w:sz w:val="24"/>
          <w:lang w:val="es-MX"/>
        </w:rPr>
        <w:t>-</w:t>
      </w:r>
      <w:r w:rsidRPr="00346E3B">
        <w:rPr>
          <w:b/>
          <w:sz w:val="24"/>
          <w:lang w:val="es-MX"/>
        </w:rPr>
        <w:t xml:space="preserve"> </w:t>
      </w:r>
      <w:r w:rsidRPr="00346E3B">
        <w:rPr>
          <w:sz w:val="24"/>
          <w:lang w:val="es-MX"/>
        </w:rPr>
        <w:t>Registrar el número de actividades realizadas Actividades de Actos Societarios:</w:t>
      </w:r>
    </w:p>
    <w:tbl>
      <w:tblPr>
        <w:tblW w:w="4848" w:type="pct"/>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16"/>
        <w:gridCol w:w="1016"/>
      </w:tblGrid>
      <w:tr w:rsidR="0084193B" w:rsidRPr="00212CD0" w:rsidTr="003839EE">
        <w:trPr>
          <w:trHeight w:val="355"/>
        </w:trPr>
        <w:tc>
          <w:tcPr>
            <w:tcW w:w="4431" w:type="pct"/>
            <w:shd w:val="clear" w:color="auto" w:fill="auto"/>
            <w:noWrap/>
            <w:vAlign w:val="center"/>
            <w:hideMark/>
          </w:tcPr>
          <w:p w:rsidR="00212CD0" w:rsidRPr="00212CD0" w:rsidRDefault="00212CD0" w:rsidP="00212CD0">
            <w:pPr>
              <w:spacing w:after="0" w:line="240" w:lineRule="auto"/>
              <w:rPr>
                <w:rFonts w:cstheme="minorHAnsi"/>
                <w:b/>
                <w:bCs/>
                <w:sz w:val="20"/>
                <w:szCs w:val="20"/>
                <w:lang w:val="es-ES" w:eastAsia="es-MX"/>
              </w:rPr>
            </w:pPr>
          </w:p>
          <w:p w:rsidR="0084193B" w:rsidRPr="00212CD0" w:rsidRDefault="0084193B" w:rsidP="00212CD0">
            <w:pPr>
              <w:spacing w:after="0" w:line="240" w:lineRule="auto"/>
              <w:rPr>
                <w:rFonts w:cstheme="minorHAnsi"/>
                <w:b/>
                <w:bCs/>
                <w:sz w:val="20"/>
                <w:szCs w:val="20"/>
                <w:lang w:val="es-ES" w:eastAsia="es-MX"/>
              </w:rPr>
            </w:pPr>
            <w:r w:rsidRPr="00212CD0">
              <w:rPr>
                <w:rFonts w:cstheme="minorHAnsi"/>
                <w:b/>
                <w:bCs/>
                <w:sz w:val="20"/>
                <w:szCs w:val="20"/>
                <w:lang w:val="es-ES" w:eastAsia="es-MX"/>
              </w:rPr>
              <w:t>RESOLUCIONES / INFORMES /  OFICIOS / CONVOCATORIAS/ DELEGADOS</w:t>
            </w:r>
          </w:p>
          <w:p w:rsidR="00212CD0" w:rsidRPr="00212CD0" w:rsidRDefault="00212CD0" w:rsidP="00212CD0">
            <w:pPr>
              <w:spacing w:after="0" w:line="240" w:lineRule="auto"/>
              <w:rPr>
                <w:rFonts w:cstheme="minorHAnsi"/>
                <w:b/>
                <w:bCs/>
                <w:sz w:val="20"/>
                <w:szCs w:val="20"/>
                <w:lang w:val="es-MX" w:eastAsia="es-MX"/>
              </w:rPr>
            </w:pPr>
          </w:p>
        </w:tc>
        <w:tc>
          <w:tcPr>
            <w:tcW w:w="569" w:type="pct"/>
            <w:shd w:val="clear" w:color="auto" w:fill="auto"/>
            <w:noWrap/>
            <w:vAlign w:val="center"/>
            <w:hideMark/>
          </w:tcPr>
          <w:p w:rsidR="0084193B" w:rsidRPr="00212CD0" w:rsidRDefault="0084193B" w:rsidP="00212CD0">
            <w:pPr>
              <w:spacing w:after="0" w:line="240" w:lineRule="auto"/>
              <w:jc w:val="right"/>
              <w:rPr>
                <w:rFonts w:cstheme="minorHAnsi"/>
                <w:b/>
                <w:bCs/>
                <w:sz w:val="20"/>
                <w:szCs w:val="20"/>
                <w:lang w:val="es-MX" w:eastAsia="es-MX"/>
              </w:rPr>
            </w:pPr>
            <w:r w:rsidRPr="00212CD0">
              <w:rPr>
                <w:rFonts w:cstheme="minorHAnsi"/>
                <w:b/>
                <w:bCs/>
                <w:sz w:val="20"/>
                <w:szCs w:val="20"/>
                <w:lang w:val="es-ES" w:eastAsia="es-MX"/>
              </w:rPr>
              <w:t>NÚMERO</w:t>
            </w:r>
          </w:p>
        </w:tc>
      </w:tr>
      <w:tr w:rsidR="0084193B" w:rsidRPr="00212CD0" w:rsidTr="003839EE">
        <w:trPr>
          <w:trHeight w:val="227"/>
        </w:trPr>
        <w:tc>
          <w:tcPr>
            <w:tcW w:w="4431" w:type="pct"/>
            <w:shd w:val="clear" w:color="auto" w:fill="auto"/>
            <w:vAlign w:val="center"/>
            <w:hideMark/>
          </w:tcPr>
          <w:p w:rsidR="00212CD0" w:rsidRDefault="00212CD0" w:rsidP="00212CD0">
            <w:pPr>
              <w:spacing w:after="0" w:line="240" w:lineRule="auto"/>
              <w:rPr>
                <w:rFonts w:cstheme="minorHAnsi"/>
                <w:b/>
                <w:bCs/>
                <w:sz w:val="20"/>
                <w:szCs w:val="20"/>
                <w:lang w:val="es-ES" w:eastAsia="es-MX"/>
              </w:rPr>
            </w:pPr>
          </w:p>
          <w:p w:rsidR="0084193B" w:rsidRPr="00212CD0" w:rsidRDefault="0084193B" w:rsidP="00212CD0">
            <w:pPr>
              <w:spacing w:after="0" w:line="240" w:lineRule="auto"/>
              <w:rPr>
                <w:rFonts w:cstheme="minorHAnsi"/>
                <w:b/>
                <w:bCs/>
                <w:sz w:val="20"/>
                <w:szCs w:val="20"/>
                <w:lang w:val="es-MX" w:eastAsia="es-MX"/>
              </w:rPr>
            </w:pPr>
            <w:r w:rsidRPr="00212CD0">
              <w:rPr>
                <w:rFonts w:cstheme="minorHAnsi"/>
                <w:b/>
                <w:bCs/>
                <w:sz w:val="20"/>
                <w:szCs w:val="20"/>
                <w:lang w:val="es-ES" w:eastAsia="es-MX"/>
              </w:rPr>
              <w:t xml:space="preserve">1.- RESOLUCIONES </w:t>
            </w:r>
          </w:p>
        </w:tc>
        <w:tc>
          <w:tcPr>
            <w:tcW w:w="569" w:type="pct"/>
            <w:vMerge w:val="restart"/>
            <w:shd w:val="clear" w:color="auto" w:fill="auto"/>
            <w:noWrap/>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84193B" w:rsidRPr="00212CD0" w:rsidRDefault="0084193B" w:rsidP="002F7EBF">
            <w:pPr>
              <w:pStyle w:val="Prrafodelista"/>
              <w:numPr>
                <w:ilvl w:val="0"/>
                <w:numId w:val="27"/>
              </w:numPr>
              <w:spacing w:after="0" w:line="240" w:lineRule="auto"/>
              <w:rPr>
                <w:rFonts w:cstheme="minorHAnsi"/>
                <w:sz w:val="20"/>
                <w:szCs w:val="20"/>
                <w:lang w:val="es-MX" w:eastAsia="es-MX"/>
              </w:rPr>
            </w:pPr>
            <w:r w:rsidRPr="00212CD0">
              <w:rPr>
                <w:rFonts w:cstheme="minorHAnsi"/>
                <w:sz w:val="20"/>
                <w:szCs w:val="20"/>
                <w:lang w:val="es-ES" w:eastAsia="es-MX"/>
              </w:rPr>
              <w:t>ARCHIVO DENUNCIA</w:t>
            </w:r>
          </w:p>
        </w:tc>
        <w:tc>
          <w:tcPr>
            <w:tcW w:w="569" w:type="pct"/>
            <w:vMerge/>
            <w:shd w:val="clear" w:color="auto" w:fill="auto"/>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84193B" w:rsidRPr="00212CD0" w:rsidRDefault="0084193B" w:rsidP="002F7EBF">
            <w:pPr>
              <w:pStyle w:val="Prrafodelista"/>
              <w:numPr>
                <w:ilvl w:val="0"/>
                <w:numId w:val="27"/>
              </w:numPr>
              <w:spacing w:after="0" w:line="240" w:lineRule="auto"/>
              <w:rPr>
                <w:rFonts w:cstheme="minorHAnsi"/>
                <w:sz w:val="20"/>
                <w:szCs w:val="20"/>
                <w:lang w:val="es-MX" w:eastAsia="es-MX"/>
              </w:rPr>
            </w:pPr>
            <w:r w:rsidRPr="00212CD0">
              <w:rPr>
                <w:rFonts w:cstheme="minorHAnsi"/>
                <w:sz w:val="20"/>
                <w:szCs w:val="20"/>
                <w:lang w:val="es-ES" w:eastAsia="es-MX"/>
              </w:rPr>
              <w:t xml:space="preserve"> INTERVENCIÓN</w:t>
            </w:r>
          </w:p>
        </w:tc>
        <w:tc>
          <w:tcPr>
            <w:tcW w:w="569" w:type="pct"/>
            <w:vMerge/>
            <w:shd w:val="clear" w:color="auto" w:fill="auto"/>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84193B" w:rsidRPr="00212CD0" w:rsidRDefault="0084193B" w:rsidP="002F7EBF">
            <w:pPr>
              <w:pStyle w:val="Prrafodelista"/>
              <w:numPr>
                <w:ilvl w:val="0"/>
                <w:numId w:val="27"/>
              </w:numPr>
              <w:spacing w:after="0" w:line="240" w:lineRule="auto"/>
              <w:rPr>
                <w:rFonts w:cstheme="minorHAnsi"/>
                <w:sz w:val="20"/>
                <w:szCs w:val="20"/>
                <w:lang w:val="es-MX" w:eastAsia="es-MX"/>
              </w:rPr>
            </w:pPr>
            <w:r w:rsidRPr="00212CD0">
              <w:rPr>
                <w:rFonts w:cstheme="minorHAnsi"/>
                <w:sz w:val="20"/>
                <w:szCs w:val="20"/>
                <w:lang w:val="es-ES" w:eastAsia="es-MX"/>
              </w:rPr>
              <w:t xml:space="preserve"> REMOCIÓN, RENUNCIA, EXCUSA, NO POSESIÓN DE  INTERVENTOR Y DESIGNACIÓN DE OTRO INTERVENTOR</w:t>
            </w:r>
          </w:p>
        </w:tc>
        <w:tc>
          <w:tcPr>
            <w:tcW w:w="569" w:type="pct"/>
            <w:vMerge/>
            <w:shd w:val="clear" w:color="auto" w:fill="auto"/>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84193B" w:rsidRPr="00212CD0" w:rsidRDefault="0084193B" w:rsidP="002F7EBF">
            <w:pPr>
              <w:pStyle w:val="Prrafodelista"/>
              <w:numPr>
                <w:ilvl w:val="0"/>
                <w:numId w:val="27"/>
              </w:numPr>
              <w:spacing w:after="0" w:line="240" w:lineRule="auto"/>
              <w:rPr>
                <w:rFonts w:cstheme="minorHAnsi"/>
                <w:sz w:val="20"/>
                <w:szCs w:val="20"/>
                <w:lang w:val="es-MX" w:eastAsia="es-MX"/>
              </w:rPr>
            </w:pPr>
            <w:r w:rsidRPr="00212CD0">
              <w:rPr>
                <w:rFonts w:cstheme="minorHAnsi"/>
                <w:sz w:val="20"/>
                <w:szCs w:val="20"/>
                <w:lang w:val="es-ES" w:eastAsia="es-MX"/>
              </w:rPr>
              <w:t>LEVANTAMIENTO  DE  INTERVENCIÓN</w:t>
            </w:r>
          </w:p>
        </w:tc>
        <w:tc>
          <w:tcPr>
            <w:tcW w:w="569" w:type="pct"/>
            <w:vMerge/>
            <w:shd w:val="clear" w:color="auto" w:fill="auto"/>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212CD0" w:rsidRDefault="00212CD0" w:rsidP="00212CD0">
            <w:pPr>
              <w:spacing w:after="0" w:line="240" w:lineRule="auto"/>
              <w:rPr>
                <w:rFonts w:cstheme="minorHAnsi"/>
                <w:b/>
                <w:bCs/>
                <w:sz w:val="20"/>
                <w:szCs w:val="20"/>
                <w:lang w:val="es-ES" w:eastAsia="es-MX"/>
              </w:rPr>
            </w:pPr>
          </w:p>
          <w:p w:rsidR="0084193B" w:rsidRPr="00212CD0" w:rsidRDefault="0084193B" w:rsidP="00212CD0">
            <w:pPr>
              <w:spacing w:after="0" w:line="240" w:lineRule="auto"/>
              <w:rPr>
                <w:rFonts w:cstheme="minorHAnsi"/>
                <w:b/>
                <w:bCs/>
                <w:sz w:val="20"/>
                <w:szCs w:val="20"/>
                <w:lang w:val="es-MX" w:eastAsia="es-MX"/>
              </w:rPr>
            </w:pPr>
            <w:r w:rsidRPr="00212CD0">
              <w:rPr>
                <w:rFonts w:cstheme="minorHAnsi"/>
                <w:b/>
                <w:bCs/>
                <w:sz w:val="20"/>
                <w:szCs w:val="20"/>
                <w:lang w:val="es-ES" w:eastAsia="es-MX"/>
              </w:rPr>
              <w:t xml:space="preserve">2.- INFORMES JURÍDICOS </w:t>
            </w:r>
          </w:p>
        </w:tc>
        <w:tc>
          <w:tcPr>
            <w:tcW w:w="569" w:type="pct"/>
            <w:vMerge w:val="restart"/>
            <w:shd w:val="clear" w:color="auto" w:fill="auto"/>
            <w:noWrap/>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84193B" w:rsidRPr="00212CD0" w:rsidRDefault="0084193B" w:rsidP="002F7EBF">
            <w:pPr>
              <w:pStyle w:val="Prrafodelista"/>
              <w:numPr>
                <w:ilvl w:val="0"/>
                <w:numId w:val="28"/>
              </w:numPr>
              <w:spacing w:after="0" w:line="240" w:lineRule="auto"/>
              <w:rPr>
                <w:rFonts w:cstheme="minorHAnsi"/>
                <w:sz w:val="20"/>
                <w:szCs w:val="20"/>
                <w:lang w:val="es-MX" w:eastAsia="es-MX"/>
              </w:rPr>
            </w:pPr>
            <w:r w:rsidRPr="00212CD0">
              <w:rPr>
                <w:rFonts w:cstheme="minorHAnsi"/>
                <w:sz w:val="20"/>
                <w:szCs w:val="20"/>
                <w:lang w:val="es-ES" w:eastAsia="es-MX"/>
              </w:rPr>
              <w:t xml:space="preserve">DENUNCIAS </w:t>
            </w:r>
          </w:p>
        </w:tc>
        <w:tc>
          <w:tcPr>
            <w:tcW w:w="569" w:type="pct"/>
            <w:vMerge/>
            <w:shd w:val="clear" w:color="auto" w:fill="auto"/>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212CD0" w:rsidRDefault="00212CD0" w:rsidP="00212CD0">
            <w:pPr>
              <w:spacing w:after="0" w:line="240" w:lineRule="auto"/>
              <w:rPr>
                <w:rFonts w:cstheme="minorHAnsi"/>
                <w:b/>
                <w:bCs/>
                <w:sz w:val="20"/>
                <w:szCs w:val="20"/>
                <w:lang w:val="es-ES" w:eastAsia="es-MX"/>
              </w:rPr>
            </w:pPr>
          </w:p>
          <w:p w:rsidR="0084193B" w:rsidRPr="00212CD0" w:rsidRDefault="0084193B" w:rsidP="00212CD0">
            <w:pPr>
              <w:spacing w:after="0" w:line="240" w:lineRule="auto"/>
              <w:rPr>
                <w:rFonts w:cstheme="minorHAnsi"/>
                <w:b/>
                <w:bCs/>
                <w:sz w:val="20"/>
                <w:szCs w:val="20"/>
                <w:lang w:val="es-MX" w:eastAsia="es-MX"/>
              </w:rPr>
            </w:pPr>
            <w:r w:rsidRPr="00212CD0">
              <w:rPr>
                <w:rFonts w:cstheme="minorHAnsi"/>
                <w:b/>
                <w:bCs/>
                <w:sz w:val="20"/>
                <w:szCs w:val="20"/>
                <w:lang w:val="es-ES" w:eastAsia="es-MX"/>
              </w:rPr>
              <w:t>3.- INFORMES JURÍDICOS</w:t>
            </w:r>
          </w:p>
        </w:tc>
        <w:tc>
          <w:tcPr>
            <w:tcW w:w="569" w:type="pct"/>
            <w:vMerge w:val="restart"/>
            <w:shd w:val="clear" w:color="auto" w:fill="auto"/>
            <w:noWrap/>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84193B" w:rsidRPr="00212CD0" w:rsidRDefault="0084193B" w:rsidP="002F7EBF">
            <w:pPr>
              <w:pStyle w:val="Prrafodelista"/>
              <w:numPr>
                <w:ilvl w:val="0"/>
                <w:numId w:val="28"/>
              </w:numPr>
              <w:spacing w:after="0" w:line="240" w:lineRule="auto"/>
              <w:rPr>
                <w:rFonts w:cstheme="minorHAnsi"/>
                <w:sz w:val="20"/>
                <w:szCs w:val="20"/>
                <w:lang w:val="es-MX" w:eastAsia="es-MX"/>
              </w:rPr>
            </w:pPr>
            <w:r w:rsidRPr="00212CD0">
              <w:rPr>
                <w:rFonts w:cstheme="minorHAnsi"/>
                <w:sz w:val="20"/>
                <w:szCs w:val="20"/>
                <w:lang w:val="es-ES" w:eastAsia="es-MX"/>
              </w:rPr>
              <w:t xml:space="preserve">PROCESOS DE  INTERVENCIÓN, SEGUIMIENTO DE DENUNCIAS  O  DE  CONTROL </w:t>
            </w:r>
          </w:p>
        </w:tc>
        <w:tc>
          <w:tcPr>
            <w:tcW w:w="569" w:type="pct"/>
            <w:vMerge/>
            <w:shd w:val="clear" w:color="auto" w:fill="auto"/>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212CD0" w:rsidRDefault="00212CD0" w:rsidP="00212CD0">
            <w:pPr>
              <w:spacing w:after="0" w:line="240" w:lineRule="auto"/>
              <w:rPr>
                <w:rFonts w:cstheme="minorHAnsi"/>
                <w:b/>
                <w:bCs/>
                <w:sz w:val="20"/>
                <w:szCs w:val="20"/>
                <w:lang w:val="es-ES" w:eastAsia="es-MX"/>
              </w:rPr>
            </w:pPr>
          </w:p>
          <w:p w:rsidR="0084193B" w:rsidRPr="00212CD0" w:rsidRDefault="0084193B" w:rsidP="00212CD0">
            <w:pPr>
              <w:spacing w:after="0" w:line="240" w:lineRule="auto"/>
              <w:rPr>
                <w:rFonts w:cstheme="minorHAnsi"/>
                <w:b/>
                <w:bCs/>
                <w:sz w:val="20"/>
                <w:szCs w:val="20"/>
                <w:lang w:val="es-MX" w:eastAsia="es-MX"/>
              </w:rPr>
            </w:pPr>
            <w:r w:rsidRPr="00212CD0">
              <w:rPr>
                <w:rFonts w:cstheme="minorHAnsi"/>
                <w:b/>
                <w:bCs/>
                <w:sz w:val="20"/>
                <w:szCs w:val="20"/>
                <w:lang w:val="es-ES" w:eastAsia="es-MX"/>
              </w:rPr>
              <w:t xml:space="preserve">4.- RESOLUCIONES  DE  REACTIVACIÓN  </w:t>
            </w:r>
            <w:r w:rsidRPr="00212CD0">
              <w:rPr>
                <w:rFonts w:cstheme="minorHAnsi"/>
                <w:sz w:val="20"/>
                <w:szCs w:val="20"/>
                <w:lang w:val="es-ES" w:eastAsia="es-MX"/>
              </w:rPr>
              <w:t>(DELEGACIÓN A SAS-Q)</w:t>
            </w:r>
          </w:p>
        </w:tc>
        <w:tc>
          <w:tcPr>
            <w:tcW w:w="569" w:type="pct"/>
            <w:shd w:val="clear" w:color="auto" w:fill="auto"/>
            <w:noWrap/>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212CD0" w:rsidRDefault="00212CD0" w:rsidP="00212CD0">
            <w:pPr>
              <w:spacing w:after="0" w:line="240" w:lineRule="auto"/>
              <w:rPr>
                <w:rFonts w:cstheme="minorHAnsi"/>
                <w:b/>
                <w:bCs/>
                <w:sz w:val="20"/>
                <w:szCs w:val="20"/>
                <w:lang w:val="es-ES" w:eastAsia="es-MX"/>
              </w:rPr>
            </w:pPr>
          </w:p>
          <w:p w:rsidR="0084193B" w:rsidRPr="00212CD0" w:rsidRDefault="0084193B" w:rsidP="00212CD0">
            <w:pPr>
              <w:spacing w:after="0" w:line="240" w:lineRule="auto"/>
              <w:rPr>
                <w:rFonts w:cstheme="minorHAnsi"/>
                <w:b/>
                <w:bCs/>
                <w:sz w:val="20"/>
                <w:szCs w:val="20"/>
                <w:lang w:val="es-MX" w:eastAsia="es-MX"/>
              </w:rPr>
            </w:pPr>
            <w:r w:rsidRPr="00212CD0">
              <w:rPr>
                <w:rFonts w:cstheme="minorHAnsi"/>
                <w:b/>
                <w:bCs/>
                <w:sz w:val="20"/>
                <w:szCs w:val="20"/>
                <w:lang w:val="es-ES" w:eastAsia="es-MX"/>
              </w:rPr>
              <w:t xml:space="preserve">5.- RESOLUCIONES  DE  APROBACIÓN DE  ACTOS  SOCIETARIOS DE COMPAÑÍAS NACIONALES  </w:t>
            </w:r>
            <w:r w:rsidRPr="00212CD0">
              <w:rPr>
                <w:rFonts w:cstheme="minorHAnsi"/>
                <w:sz w:val="20"/>
                <w:szCs w:val="20"/>
                <w:lang w:val="es-ES" w:eastAsia="es-MX"/>
              </w:rPr>
              <w:t>(ARTS. 33, 432 Y DISPOSICIÓN GENERAL CUARTA DE LA LEY DE COMPAÑÍAS)</w:t>
            </w:r>
          </w:p>
        </w:tc>
        <w:tc>
          <w:tcPr>
            <w:tcW w:w="569" w:type="pct"/>
            <w:shd w:val="clear" w:color="auto" w:fill="auto"/>
            <w:noWrap/>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212CD0" w:rsidRDefault="00212CD0" w:rsidP="00212CD0">
            <w:pPr>
              <w:spacing w:after="0" w:line="240" w:lineRule="auto"/>
              <w:rPr>
                <w:rFonts w:cstheme="minorHAnsi"/>
                <w:b/>
                <w:bCs/>
                <w:sz w:val="20"/>
                <w:szCs w:val="20"/>
                <w:lang w:val="es-ES" w:eastAsia="es-MX"/>
              </w:rPr>
            </w:pPr>
          </w:p>
          <w:p w:rsidR="0084193B" w:rsidRPr="00212CD0" w:rsidRDefault="0084193B" w:rsidP="00212CD0">
            <w:pPr>
              <w:spacing w:after="0" w:line="240" w:lineRule="auto"/>
              <w:rPr>
                <w:rFonts w:cstheme="minorHAnsi"/>
                <w:b/>
                <w:bCs/>
                <w:sz w:val="20"/>
                <w:szCs w:val="20"/>
                <w:lang w:val="es-MX" w:eastAsia="es-MX"/>
              </w:rPr>
            </w:pPr>
            <w:r w:rsidRPr="00212CD0">
              <w:rPr>
                <w:rFonts w:cstheme="minorHAnsi"/>
                <w:b/>
                <w:bCs/>
                <w:sz w:val="20"/>
                <w:szCs w:val="20"/>
                <w:lang w:val="es-ES" w:eastAsia="es-MX"/>
              </w:rPr>
              <w:t xml:space="preserve">6.- MEMORANDOS JURÍDICOS </w:t>
            </w:r>
          </w:p>
        </w:tc>
        <w:tc>
          <w:tcPr>
            <w:tcW w:w="569" w:type="pct"/>
            <w:vMerge w:val="restart"/>
            <w:shd w:val="clear" w:color="auto" w:fill="auto"/>
            <w:noWrap/>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84193B" w:rsidRPr="00212CD0" w:rsidRDefault="0084193B" w:rsidP="002F7EBF">
            <w:pPr>
              <w:pStyle w:val="Prrafodelista"/>
              <w:numPr>
                <w:ilvl w:val="0"/>
                <w:numId w:val="28"/>
              </w:numPr>
              <w:spacing w:after="0" w:line="240" w:lineRule="auto"/>
              <w:rPr>
                <w:rFonts w:cstheme="minorHAnsi"/>
                <w:sz w:val="20"/>
                <w:szCs w:val="20"/>
                <w:lang w:val="es-MX" w:eastAsia="es-MX"/>
              </w:rPr>
            </w:pPr>
            <w:r w:rsidRPr="00212CD0">
              <w:rPr>
                <w:rFonts w:cstheme="minorHAnsi"/>
                <w:sz w:val="20"/>
                <w:szCs w:val="20"/>
                <w:lang w:val="es-ES" w:eastAsia="es-MX"/>
              </w:rPr>
              <w:t xml:space="preserve">APROBAR  ACTOS  SOCIETARIOS DE COMPAÑÍAS NACIONALES </w:t>
            </w:r>
          </w:p>
        </w:tc>
        <w:tc>
          <w:tcPr>
            <w:tcW w:w="569" w:type="pct"/>
            <w:vMerge/>
            <w:shd w:val="clear" w:color="auto" w:fill="auto"/>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304"/>
        </w:trPr>
        <w:tc>
          <w:tcPr>
            <w:tcW w:w="4431" w:type="pct"/>
            <w:shd w:val="clear" w:color="auto" w:fill="auto"/>
            <w:vAlign w:val="center"/>
            <w:hideMark/>
          </w:tcPr>
          <w:p w:rsidR="0084193B" w:rsidRPr="00212CD0" w:rsidRDefault="0084193B" w:rsidP="002F7EBF">
            <w:pPr>
              <w:pStyle w:val="Prrafodelista"/>
              <w:numPr>
                <w:ilvl w:val="0"/>
                <w:numId w:val="28"/>
              </w:numPr>
              <w:spacing w:after="0" w:line="240" w:lineRule="auto"/>
              <w:rPr>
                <w:rFonts w:cstheme="minorHAnsi"/>
                <w:sz w:val="20"/>
                <w:szCs w:val="20"/>
                <w:lang w:val="es-MX" w:eastAsia="es-MX"/>
              </w:rPr>
            </w:pPr>
            <w:r w:rsidRPr="00212CD0">
              <w:rPr>
                <w:rFonts w:cstheme="minorHAnsi"/>
                <w:sz w:val="20"/>
                <w:szCs w:val="20"/>
                <w:lang w:val="es-ES" w:eastAsia="es-MX"/>
              </w:rPr>
              <w:t>CONTROL EX POST DE ACTOS SOCIETARIOS INSCRITOS DIRECTAMENTE EN REGISTROS MERCANTILES</w:t>
            </w:r>
          </w:p>
        </w:tc>
        <w:tc>
          <w:tcPr>
            <w:tcW w:w="569" w:type="pct"/>
            <w:vMerge/>
            <w:shd w:val="clear" w:color="auto" w:fill="auto"/>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212CD0" w:rsidRDefault="00212CD0" w:rsidP="00212CD0">
            <w:pPr>
              <w:spacing w:after="0" w:line="240" w:lineRule="auto"/>
              <w:rPr>
                <w:rFonts w:cstheme="minorHAnsi"/>
                <w:b/>
                <w:bCs/>
                <w:sz w:val="20"/>
                <w:szCs w:val="20"/>
                <w:lang w:val="es-ES" w:eastAsia="es-MX"/>
              </w:rPr>
            </w:pPr>
          </w:p>
          <w:p w:rsidR="0084193B" w:rsidRPr="00212CD0" w:rsidRDefault="0084193B" w:rsidP="00212CD0">
            <w:pPr>
              <w:spacing w:after="0" w:line="240" w:lineRule="auto"/>
              <w:rPr>
                <w:rFonts w:cstheme="minorHAnsi"/>
                <w:b/>
                <w:bCs/>
                <w:sz w:val="20"/>
                <w:szCs w:val="20"/>
                <w:lang w:val="es-MX" w:eastAsia="es-MX"/>
              </w:rPr>
            </w:pPr>
            <w:r w:rsidRPr="00212CD0">
              <w:rPr>
                <w:rFonts w:cstheme="minorHAnsi"/>
                <w:b/>
                <w:bCs/>
                <w:sz w:val="20"/>
                <w:szCs w:val="20"/>
                <w:lang w:val="es-ES" w:eastAsia="es-MX"/>
              </w:rPr>
              <w:t>7.- OFICIOS  DE  OBSERVACIONES EN EL ÁMBITO JURÍDICO SOCIETARIO Y POR CONTROL EX POST DE ACTOS SOCIETARIOS</w:t>
            </w:r>
          </w:p>
        </w:tc>
        <w:tc>
          <w:tcPr>
            <w:tcW w:w="569" w:type="pct"/>
            <w:shd w:val="clear" w:color="auto" w:fill="auto"/>
            <w:noWrap/>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hideMark/>
          </w:tcPr>
          <w:p w:rsidR="00212CD0" w:rsidRDefault="00212CD0" w:rsidP="00212CD0">
            <w:pPr>
              <w:spacing w:after="0" w:line="240" w:lineRule="auto"/>
              <w:rPr>
                <w:rFonts w:cstheme="minorHAnsi"/>
                <w:b/>
                <w:bCs/>
                <w:sz w:val="20"/>
                <w:szCs w:val="20"/>
                <w:lang w:val="es-ES" w:eastAsia="es-MX"/>
              </w:rPr>
            </w:pPr>
          </w:p>
          <w:p w:rsidR="0084193B" w:rsidRPr="00212CD0" w:rsidRDefault="0084193B" w:rsidP="00212CD0">
            <w:pPr>
              <w:spacing w:after="0" w:line="240" w:lineRule="auto"/>
              <w:rPr>
                <w:rFonts w:cstheme="minorHAnsi"/>
                <w:b/>
                <w:bCs/>
                <w:sz w:val="20"/>
                <w:szCs w:val="20"/>
                <w:lang w:val="es-MX" w:eastAsia="es-MX"/>
              </w:rPr>
            </w:pPr>
            <w:r w:rsidRPr="00212CD0">
              <w:rPr>
                <w:rFonts w:cstheme="minorHAnsi"/>
                <w:b/>
                <w:bCs/>
                <w:sz w:val="20"/>
                <w:szCs w:val="20"/>
                <w:lang w:val="es-ES" w:eastAsia="es-MX"/>
              </w:rPr>
              <w:t>8.- RESOLUCIONES DE CALIFICACIÓN  DE DOMICILIACIÓN Y DE OTROS ACTOS DE COMPAÑÍAS EXTRANJERAS, PARA SUS EFECTOS EN SUCURSALES O ESTABLECIMIENTOS EN ECUADOR</w:t>
            </w:r>
          </w:p>
        </w:tc>
        <w:tc>
          <w:tcPr>
            <w:tcW w:w="569" w:type="pct"/>
            <w:shd w:val="clear" w:color="auto" w:fill="auto"/>
            <w:noWrap/>
            <w:vAlign w:val="center"/>
          </w:tcPr>
          <w:p w:rsidR="0084193B" w:rsidRPr="00212CD0" w:rsidRDefault="0084193B" w:rsidP="00212CD0">
            <w:pPr>
              <w:spacing w:after="0" w:line="240" w:lineRule="auto"/>
              <w:jc w:val="right"/>
              <w:rPr>
                <w:rFonts w:cstheme="minorHAnsi"/>
                <w:b/>
                <w:bCs/>
                <w:sz w:val="20"/>
                <w:szCs w:val="20"/>
                <w:lang w:val="es-MX" w:eastAsia="es-MX"/>
              </w:rPr>
            </w:pPr>
          </w:p>
        </w:tc>
      </w:tr>
      <w:tr w:rsidR="0084193B" w:rsidRPr="00212CD0" w:rsidTr="003839EE">
        <w:trPr>
          <w:trHeight w:val="227"/>
        </w:trPr>
        <w:tc>
          <w:tcPr>
            <w:tcW w:w="4431" w:type="pct"/>
            <w:shd w:val="clear" w:color="auto" w:fill="auto"/>
            <w:vAlign w:val="center"/>
          </w:tcPr>
          <w:p w:rsidR="00212CD0" w:rsidRDefault="00212CD0" w:rsidP="00212CD0">
            <w:pPr>
              <w:spacing w:after="0" w:line="240" w:lineRule="auto"/>
              <w:rPr>
                <w:rFonts w:cstheme="minorHAnsi"/>
                <w:b/>
                <w:bCs/>
                <w:sz w:val="20"/>
                <w:szCs w:val="20"/>
                <w:lang w:val="es-ES" w:eastAsia="es-MX"/>
              </w:rPr>
            </w:pPr>
          </w:p>
          <w:p w:rsidR="0084193B" w:rsidRPr="00212CD0" w:rsidRDefault="0084193B" w:rsidP="00212CD0">
            <w:pPr>
              <w:spacing w:after="0" w:line="240" w:lineRule="auto"/>
              <w:rPr>
                <w:rFonts w:cstheme="minorHAnsi"/>
                <w:b/>
                <w:bCs/>
                <w:sz w:val="20"/>
                <w:szCs w:val="20"/>
                <w:lang w:val="es-ES" w:eastAsia="es-MX"/>
              </w:rPr>
            </w:pPr>
            <w:r w:rsidRPr="00212CD0">
              <w:rPr>
                <w:rFonts w:cstheme="minorHAnsi"/>
                <w:b/>
                <w:bCs/>
                <w:sz w:val="20"/>
                <w:szCs w:val="20"/>
                <w:lang w:val="es-ES" w:eastAsia="es-MX"/>
              </w:rPr>
              <w:t>9.- ELABORACIÓN DE INFORMES DE CONVOCATORIAS A JUNTAS GENERALES Y DE DELEGACIONES A JUNTA / DELEGADOS DISOLUCIONES</w:t>
            </w:r>
          </w:p>
        </w:tc>
        <w:tc>
          <w:tcPr>
            <w:tcW w:w="569" w:type="pct"/>
            <w:shd w:val="clear" w:color="auto" w:fill="auto"/>
            <w:noWrap/>
            <w:vAlign w:val="center"/>
          </w:tcPr>
          <w:p w:rsidR="0084193B" w:rsidRPr="00212CD0" w:rsidRDefault="0084193B" w:rsidP="00212CD0">
            <w:pPr>
              <w:spacing w:after="0" w:line="240" w:lineRule="auto"/>
              <w:jc w:val="right"/>
              <w:rPr>
                <w:rFonts w:cstheme="minorHAnsi"/>
                <w:b/>
                <w:bCs/>
                <w:sz w:val="20"/>
                <w:szCs w:val="20"/>
                <w:lang w:val="es-ES" w:eastAsia="es-MX"/>
              </w:rPr>
            </w:pPr>
          </w:p>
        </w:tc>
      </w:tr>
      <w:tr w:rsidR="0084193B" w:rsidRPr="00212CD0" w:rsidTr="003839EE">
        <w:trPr>
          <w:trHeight w:val="227"/>
        </w:trPr>
        <w:tc>
          <w:tcPr>
            <w:tcW w:w="4431" w:type="pct"/>
            <w:shd w:val="clear" w:color="auto" w:fill="auto"/>
            <w:vAlign w:val="center"/>
          </w:tcPr>
          <w:p w:rsidR="00212CD0" w:rsidRDefault="00212CD0" w:rsidP="00212CD0">
            <w:pPr>
              <w:spacing w:after="0" w:line="240" w:lineRule="auto"/>
              <w:rPr>
                <w:rFonts w:cstheme="minorHAnsi"/>
                <w:b/>
                <w:bCs/>
                <w:sz w:val="20"/>
                <w:szCs w:val="20"/>
                <w:lang w:val="es-ES" w:eastAsia="es-MX"/>
              </w:rPr>
            </w:pPr>
          </w:p>
          <w:p w:rsidR="0084193B" w:rsidRPr="00212CD0" w:rsidRDefault="0084193B" w:rsidP="00212CD0">
            <w:pPr>
              <w:spacing w:after="0" w:line="240" w:lineRule="auto"/>
              <w:rPr>
                <w:rFonts w:cstheme="minorHAnsi"/>
                <w:b/>
                <w:bCs/>
                <w:sz w:val="20"/>
                <w:szCs w:val="20"/>
                <w:lang w:val="es-ES" w:eastAsia="es-MX"/>
              </w:rPr>
            </w:pPr>
            <w:r w:rsidRPr="00212CD0">
              <w:rPr>
                <w:rFonts w:cstheme="minorHAnsi"/>
                <w:b/>
                <w:bCs/>
                <w:sz w:val="20"/>
                <w:szCs w:val="20"/>
                <w:lang w:val="es-ES" w:eastAsia="es-MX"/>
              </w:rPr>
              <w:t>10.- PROCESOS SANCIONATORIOS</w:t>
            </w:r>
          </w:p>
        </w:tc>
        <w:tc>
          <w:tcPr>
            <w:tcW w:w="569" w:type="pct"/>
            <w:shd w:val="clear" w:color="auto" w:fill="auto"/>
            <w:noWrap/>
            <w:vAlign w:val="center"/>
          </w:tcPr>
          <w:p w:rsidR="0084193B" w:rsidRPr="00212CD0" w:rsidRDefault="0084193B" w:rsidP="00212CD0">
            <w:pPr>
              <w:spacing w:after="0" w:line="240" w:lineRule="auto"/>
              <w:jc w:val="right"/>
              <w:rPr>
                <w:rFonts w:cstheme="minorHAnsi"/>
                <w:b/>
                <w:bCs/>
                <w:sz w:val="20"/>
                <w:szCs w:val="20"/>
                <w:lang w:val="es-ES" w:eastAsia="es-MX"/>
              </w:rPr>
            </w:pPr>
          </w:p>
        </w:tc>
      </w:tr>
    </w:tbl>
    <w:p w:rsidR="000F1281" w:rsidRDefault="000F1281" w:rsidP="001C0351">
      <w:pPr>
        <w:spacing w:after="0" w:line="360" w:lineRule="auto"/>
        <w:jc w:val="both"/>
        <w:rPr>
          <w:sz w:val="24"/>
          <w:lang w:val="es-MX"/>
        </w:rPr>
      </w:pPr>
    </w:p>
    <w:p w:rsidR="00F40C64" w:rsidRDefault="00F40C64" w:rsidP="0084193B">
      <w:pPr>
        <w:pStyle w:val="Prrafodelista"/>
        <w:spacing w:after="0" w:line="360" w:lineRule="auto"/>
        <w:jc w:val="both"/>
        <w:rPr>
          <w:b/>
          <w:sz w:val="24"/>
          <w:u w:val="single"/>
          <w:lang w:val="es-MX"/>
        </w:rPr>
      </w:pPr>
    </w:p>
    <w:p w:rsidR="0084193B" w:rsidRDefault="0084193B" w:rsidP="0084193B">
      <w:pPr>
        <w:pStyle w:val="Prrafodelista"/>
        <w:spacing w:after="0" w:line="360" w:lineRule="auto"/>
        <w:jc w:val="both"/>
        <w:rPr>
          <w:b/>
          <w:sz w:val="24"/>
          <w:u w:val="single"/>
          <w:lang w:val="es-MX"/>
        </w:rPr>
      </w:pPr>
      <w:r w:rsidRPr="001D49C5">
        <w:rPr>
          <w:b/>
          <w:sz w:val="24"/>
          <w:u w:val="single"/>
          <w:lang w:val="es-MX"/>
        </w:rPr>
        <w:t>Disoluci</w:t>
      </w:r>
      <w:r w:rsidR="00F40C64">
        <w:rPr>
          <w:b/>
          <w:sz w:val="24"/>
          <w:u w:val="single"/>
          <w:lang w:val="es-MX"/>
        </w:rPr>
        <w:t>ó</w:t>
      </w:r>
      <w:r w:rsidRPr="001D49C5">
        <w:rPr>
          <w:b/>
          <w:sz w:val="24"/>
          <w:u w:val="single"/>
          <w:lang w:val="es-MX"/>
        </w:rPr>
        <w:t>n</w:t>
      </w:r>
    </w:p>
    <w:p w:rsidR="003839EE" w:rsidRPr="001D49C5" w:rsidRDefault="003839EE" w:rsidP="0084193B">
      <w:pPr>
        <w:pStyle w:val="Prrafodelista"/>
        <w:spacing w:after="0" w:line="360" w:lineRule="auto"/>
        <w:jc w:val="both"/>
        <w:rPr>
          <w:b/>
          <w:sz w:val="24"/>
          <w:u w:val="single"/>
          <w:lang w:val="es-MX"/>
        </w:rPr>
      </w:pPr>
    </w:p>
    <w:p w:rsidR="0084193B" w:rsidRDefault="003839EE" w:rsidP="00F40C64">
      <w:pPr>
        <w:spacing w:after="0" w:line="360" w:lineRule="auto"/>
        <w:ind w:firstLine="708"/>
        <w:jc w:val="both"/>
        <w:rPr>
          <w:sz w:val="24"/>
          <w:lang w:val="es-MX"/>
        </w:rPr>
      </w:pPr>
      <w:r w:rsidRPr="00AC778F">
        <w:rPr>
          <w:b/>
          <w:i/>
          <w:sz w:val="24"/>
          <w:lang w:val="es-MX"/>
        </w:rPr>
        <w:t xml:space="preserve">Tabla </w:t>
      </w:r>
      <w:r>
        <w:rPr>
          <w:b/>
          <w:i/>
          <w:sz w:val="24"/>
          <w:lang w:val="es-MX"/>
        </w:rPr>
        <w:t>9</w:t>
      </w:r>
      <w:r w:rsidR="009F7C77">
        <w:rPr>
          <w:b/>
          <w:i/>
          <w:sz w:val="24"/>
          <w:lang w:val="es-MX"/>
        </w:rPr>
        <w:t>7</w:t>
      </w:r>
      <w:r>
        <w:rPr>
          <w:b/>
          <w:i/>
          <w:sz w:val="24"/>
          <w:lang w:val="es-MX"/>
        </w:rPr>
        <w:t xml:space="preserve">.- </w:t>
      </w:r>
      <w:r w:rsidRPr="003839EE">
        <w:rPr>
          <w:sz w:val="24"/>
          <w:lang w:val="es-MX"/>
        </w:rPr>
        <w:t>Regist</w:t>
      </w:r>
      <w:r>
        <w:rPr>
          <w:sz w:val="24"/>
          <w:lang w:val="es-MX"/>
        </w:rPr>
        <w:t>r</w:t>
      </w:r>
      <w:r w:rsidRPr="003839EE">
        <w:rPr>
          <w:sz w:val="24"/>
          <w:lang w:val="es-MX"/>
        </w:rPr>
        <w:t>ar el número de actividades desarrolladas por Disoluciones</w:t>
      </w:r>
      <w:r>
        <w:rPr>
          <w:b/>
          <w:i/>
          <w:sz w:val="24"/>
          <w:lang w:val="es-MX"/>
        </w:rPr>
        <w:t>:</w:t>
      </w:r>
    </w:p>
    <w:tbl>
      <w:tblPr>
        <w:tblW w:w="4915" w:type="pct"/>
        <w:tblInd w:w="459"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8008"/>
        <w:gridCol w:w="1047"/>
      </w:tblGrid>
      <w:tr w:rsidR="0084193B" w:rsidRPr="003839EE" w:rsidTr="00F40C64">
        <w:trPr>
          <w:trHeight w:val="295"/>
        </w:trPr>
        <w:tc>
          <w:tcPr>
            <w:tcW w:w="4422" w:type="pct"/>
            <w:shd w:val="clear" w:color="auto" w:fill="auto"/>
            <w:noWrap/>
            <w:tcMar>
              <w:top w:w="0" w:type="dxa"/>
              <w:left w:w="70" w:type="dxa"/>
              <w:bottom w:w="0" w:type="dxa"/>
              <w:right w:w="70" w:type="dxa"/>
            </w:tcMar>
            <w:vAlign w:val="center"/>
            <w:hideMark/>
          </w:tcPr>
          <w:p w:rsidR="0084193B" w:rsidRPr="003839EE" w:rsidRDefault="0084193B" w:rsidP="005D6B2D">
            <w:pPr>
              <w:spacing w:after="0" w:line="240" w:lineRule="auto"/>
              <w:rPr>
                <w:rFonts w:cstheme="minorHAnsi"/>
                <w:b/>
                <w:bCs/>
                <w:sz w:val="20"/>
                <w:szCs w:val="20"/>
                <w:lang w:val="es-ES" w:eastAsia="es-MX"/>
              </w:rPr>
            </w:pPr>
          </w:p>
          <w:p w:rsidR="0084193B" w:rsidRPr="003839EE" w:rsidRDefault="0084193B" w:rsidP="005D6B2D">
            <w:pPr>
              <w:spacing w:after="0" w:line="240" w:lineRule="auto"/>
              <w:rPr>
                <w:rFonts w:cstheme="minorHAnsi"/>
                <w:b/>
                <w:bCs/>
                <w:sz w:val="20"/>
                <w:szCs w:val="20"/>
                <w:lang w:val="es-ES" w:eastAsia="es-MX"/>
              </w:rPr>
            </w:pPr>
            <w:r w:rsidRPr="003839EE">
              <w:rPr>
                <w:rFonts w:cstheme="minorHAnsi"/>
                <w:b/>
                <w:bCs/>
                <w:sz w:val="20"/>
                <w:szCs w:val="20"/>
                <w:lang w:val="es-ES" w:eastAsia="es-MX"/>
              </w:rPr>
              <w:t>RESOLUCIONES / INFORMES /  OFICIOS / CONVOCATORIAS/ DELEGADOS</w:t>
            </w:r>
          </w:p>
          <w:p w:rsidR="0084193B" w:rsidRPr="003839EE" w:rsidRDefault="0084193B" w:rsidP="005D6B2D">
            <w:pPr>
              <w:spacing w:after="0" w:line="240" w:lineRule="auto"/>
              <w:rPr>
                <w:rFonts w:cstheme="minorHAnsi"/>
                <w:b/>
                <w:bCs/>
                <w:sz w:val="20"/>
                <w:szCs w:val="20"/>
                <w:lang w:val="es-MX" w:eastAsia="es-MX"/>
              </w:rPr>
            </w:pPr>
          </w:p>
        </w:tc>
        <w:tc>
          <w:tcPr>
            <w:tcW w:w="578" w:type="pct"/>
            <w:shd w:val="clear" w:color="auto" w:fill="auto"/>
            <w:noWrap/>
            <w:tcMar>
              <w:top w:w="0" w:type="dxa"/>
              <w:left w:w="70" w:type="dxa"/>
              <w:bottom w:w="0" w:type="dxa"/>
              <w:right w:w="70" w:type="dxa"/>
            </w:tcMar>
            <w:vAlign w:val="center"/>
            <w:hideMark/>
          </w:tcPr>
          <w:p w:rsidR="0084193B" w:rsidRPr="003839EE" w:rsidRDefault="0084193B" w:rsidP="005D6B2D">
            <w:pPr>
              <w:spacing w:after="0" w:line="240" w:lineRule="auto"/>
              <w:jc w:val="right"/>
              <w:rPr>
                <w:rFonts w:cstheme="minorHAnsi"/>
                <w:b/>
                <w:bCs/>
                <w:sz w:val="20"/>
                <w:szCs w:val="20"/>
                <w:lang w:eastAsia="es-MX"/>
              </w:rPr>
            </w:pPr>
            <w:r w:rsidRPr="003839EE">
              <w:rPr>
                <w:rFonts w:cstheme="minorHAnsi"/>
                <w:b/>
                <w:bCs/>
                <w:sz w:val="20"/>
                <w:szCs w:val="20"/>
                <w:lang w:val="es-ES" w:eastAsia="es-MX"/>
              </w:rPr>
              <w:t>NÚMERO</w:t>
            </w:r>
          </w:p>
        </w:tc>
      </w:tr>
      <w:tr w:rsidR="0084193B" w:rsidRPr="003839EE" w:rsidTr="00646B60">
        <w:trPr>
          <w:trHeight w:val="398"/>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9.- OFICIOS DE OBSERVACIONES EN EL AMBITO JURIDICO Y DE CONTROL DE DISOLUCIÓN</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404"/>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10.- NOMBRAMIENTOS  DE  LIQUIDADOR</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396"/>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 xml:space="preserve">11.- DISOLUCIÓN  VOLUNTARIA </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416"/>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12.-CANCELACIÓN   ANTERIOR ART.  404 (INDIVIDUAL)</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433"/>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13.- CANCELACIÓN  ANTERIOR ART.  405 (INDIVIDUAL)</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296"/>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sz w:val="20"/>
                <w:szCs w:val="20"/>
                <w:lang w:val="es-ES" w:eastAsia="es-MX"/>
              </w:rPr>
            </w:pPr>
            <w:r w:rsidRPr="00F40C64">
              <w:rPr>
                <w:rFonts w:cstheme="minorHAnsi"/>
                <w:bCs/>
                <w:sz w:val="20"/>
                <w:szCs w:val="20"/>
                <w:lang w:val="es-ES" w:eastAsia="es-MX"/>
              </w:rPr>
              <w:t xml:space="preserve">14.- DISOLUCIÓN  DE  OFICIO    </w:t>
            </w:r>
            <w:r w:rsidRPr="00F40C64">
              <w:rPr>
                <w:rFonts w:cstheme="minorHAnsi"/>
                <w:sz w:val="20"/>
                <w:szCs w:val="20"/>
                <w:lang w:val="es-ES" w:eastAsia="es-MX"/>
              </w:rPr>
              <w:t>(Incluye  masivas e  individuales)</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327"/>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15.- PLENO DERECHO (masivas)</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346"/>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 xml:space="preserve">16.- CANCELACION  (actual Revocatoria) DE  PERMISO  DE  OPERACION </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F40C64">
        <w:trPr>
          <w:trHeight w:val="227"/>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17.- DEJAR  SIN  EFECTO DISOLUCION</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382"/>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18.- EXCLUSIÓN DE MASIVAS DE INACTIVIDAD  /  DISOLUCIÓN</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400"/>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19.- CANCELACIÓN  CON TRÁMITE  ABREVIADO</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406"/>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 xml:space="preserve">20.- LIQUIDACIÓN  DE  PLENO  DERECHO </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414"/>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sz w:val="20"/>
                <w:szCs w:val="20"/>
                <w:lang w:val="es-ES" w:eastAsia="es-MX"/>
              </w:rPr>
            </w:pPr>
            <w:r w:rsidRPr="00F40C64">
              <w:rPr>
                <w:rFonts w:cstheme="minorHAnsi"/>
                <w:bCs/>
                <w:sz w:val="20"/>
                <w:szCs w:val="20"/>
                <w:lang w:val="es-ES" w:eastAsia="es-MX"/>
              </w:rPr>
              <w:t xml:space="preserve">21.- CANCELACIÓN  ANTERIOR ART.  405 </w:t>
            </w:r>
            <w:r w:rsidRPr="00F40C64">
              <w:rPr>
                <w:rFonts w:cstheme="minorHAnsi"/>
                <w:sz w:val="20"/>
                <w:szCs w:val="20"/>
                <w:lang w:val="es-ES" w:eastAsia="es-MX"/>
              </w:rPr>
              <w:t>(</w:t>
            </w:r>
            <w:r w:rsidRPr="00F40C64">
              <w:rPr>
                <w:rFonts w:cstheme="minorHAnsi"/>
                <w:bCs/>
                <w:sz w:val="20"/>
                <w:szCs w:val="20"/>
                <w:lang w:val="es-ES" w:eastAsia="es-MX"/>
              </w:rPr>
              <w:t>masivas</w:t>
            </w:r>
            <w:r w:rsidRPr="00F40C64">
              <w:rPr>
                <w:rFonts w:cstheme="minorHAnsi"/>
                <w:sz w:val="20"/>
                <w:szCs w:val="20"/>
                <w:lang w:val="es-ES" w:eastAsia="es-MX"/>
              </w:rPr>
              <w:t>)</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610"/>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 xml:space="preserve">22.- CANCELACIÓN  DE  LA INSCRIPCIÓN DE LA DOMICILIACION  SUCURSAL O ESTABLECIMIENTO DE COMPAÑÍAS EXTRANJERAS </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406"/>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23.-CANCELACION DE INSCRIPCION CONSTITUTIVA  DE COMPAÑÍAS DISUELTAS</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eastAsia="es-MX"/>
              </w:rPr>
            </w:pPr>
          </w:p>
        </w:tc>
      </w:tr>
      <w:tr w:rsidR="0084193B" w:rsidRPr="003839EE" w:rsidTr="00646B60">
        <w:trPr>
          <w:trHeight w:val="819"/>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24.-PROYECTO DE RESOLUCIONES RESULTANTES DE CONTROL EX POST PARA CANCELACIÓN DE INSCRIPCIÓN EN REGISTRO MERCANTIL DE CONSTITUCIÓN O DE OTROS ACTOS SOCIETARIOS</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val="es-MX" w:eastAsia="es-MX"/>
              </w:rPr>
            </w:pPr>
          </w:p>
        </w:tc>
      </w:tr>
      <w:tr w:rsidR="0084193B" w:rsidRPr="003839EE" w:rsidTr="00646B60">
        <w:trPr>
          <w:trHeight w:val="362"/>
        </w:trPr>
        <w:tc>
          <w:tcPr>
            <w:tcW w:w="4422" w:type="pct"/>
            <w:shd w:val="clear" w:color="auto" w:fill="auto"/>
            <w:tcMar>
              <w:top w:w="0" w:type="dxa"/>
              <w:left w:w="70" w:type="dxa"/>
              <w:bottom w:w="0" w:type="dxa"/>
              <w:right w:w="70" w:type="dxa"/>
            </w:tcMar>
            <w:vAlign w:val="center"/>
            <w:hideMark/>
          </w:tcPr>
          <w:p w:rsidR="0084193B" w:rsidRPr="00F40C64" w:rsidRDefault="0084193B" w:rsidP="005D6B2D">
            <w:pPr>
              <w:spacing w:after="0" w:line="240" w:lineRule="auto"/>
              <w:rPr>
                <w:rFonts w:cstheme="minorHAnsi"/>
                <w:bCs/>
                <w:sz w:val="20"/>
                <w:szCs w:val="20"/>
                <w:lang w:val="es-MX" w:eastAsia="es-MX"/>
              </w:rPr>
            </w:pPr>
            <w:r w:rsidRPr="00F40C64">
              <w:rPr>
                <w:rFonts w:cstheme="minorHAnsi"/>
                <w:bCs/>
                <w:sz w:val="20"/>
                <w:szCs w:val="20"/>
                <w:lang w:val="es-ES" w:eastAsia="es-MX"/>
              </w:rPr>
              <w:t>25.-REVISION DE COMUNICACIONES RELACIONADAS CON LA LEY DE CONCURSO  PREVENTIVO</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val="es-MX" w:eastAsia="es-MX"/>
              </w:rPr>
            </w:pPr>
          </w:p>
        </w:tc>
      </w:tr>
      <w:tr w:rsidR="0084193B" w:rsidRPr="003839EE" w:rsidTr="00646B60">
        <w:trPr>
          <w:trHeight w:val="396"/>
        </w:trPr>
        <w:tc>
          <w:tcPr>
            <w:tcW w:w="4422" w:type="pct"/>
            <w:shd w:val="clear" w:color="auto" w:fill="auto"/>
            <w:tcMar>
              <w:top w:w="0" w:type="dxa"/>
              <w:left w:w="70" w:type="dxa"/>
              <w:bottom w:w="0" w:type="dxa"/>
              <w:right w:w="70" w:type="dxa"/>
            </w:tcMar>
            <w:vAlign w:val="center"/>
            <w:hideMark/>
          </w:tcPr>
          <w:p w:rsidR="00F40C64" w:rsidRPr="005D6B2D"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26.-CONVALIDACIONES DE ACTOS SOCIETARIOS YA INSCRITOS</w:t>
            </w: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b/>
                <w:bCs/>
                <w:sz w:val="20"/>
                <w:szCs w:val="20"/>
                <w:lang w:val="es-MX" w:eastAsia="es-MX"/>
              </w:rPr>
            </w:pPr>
          </w:p>
        </w:tc>
      </w:tr>
      <w:tr w:rsidR="0084193B" w:rsidRPr="003839EE" w:rsidTr="00F40C64">
        <w:trPr>
          <w:trHeight w:val="227"/>
        </w:trPr>
        <w:tc>
          <w:tcPr>
            <w:tcW w:w="4422" w:type="pct"/>
            <w:shd w:val="clear" w:color="auto" w:fill="auto"/>
            <w:tcMar>
              <w:top w:w="0" w:type="dxa"/>
              <w:left w:w="70" w:type="dxa"/>
              <w:bottom w:w="0" w:type="dxa"/>
              <w:right w:w="70" w:type="dxa"/>
            </w:tcMar>
            <w:vAlign w:val="center"/>
            <w:hideMark/>
          </w:tcPr>
          <w:p w:rsidR="0084193B" w:rsidRDefault="0084193B" w:rsidP="005D6B2D">
            <w:pPr>
              <w:spacing w:after="0" w:line="240" w:lineRule="auto"/>
              <w:rPr>
                <w:rFonts w:cstheme="minorHAnsi"/>
                <w:bCs/>
                <w:sz w:val="20"/>
                <w:szCs w:val="20"/>
                <w:lang w:val="es-ES" w:eastAsia="es-MX"/>
              </w:rPr>
            </w:pPr>
            <w:r w:rsidRPr="00F40C64">
              <w:rPr>
                <w:rFonts w:cstheme="minorHAnsi"/>
                <w:bCs/>
                <w:sz w:val="20"/>
                <w:szCs w:val="20"/>
                <w:lang w:val="es-ES" w:eastAsia="es-MX"/>
              </w:rPr>
              <w:t>27.-ELABORACION DE INFORMES DE CONVOCATORIAS A JUNTAS GENERALES Y DE DELEGACIONES A JUNTA / DELEGADOS DISOLUCIONES</w:t>
            </w:r>
          </w:p>
          <w:p w:rsidR="00F40C64" w:rsidRPr="00F40C64" w:rsidRDefault="00F40C64" w:rsidP="005D6B2D">
            <w:pPr>
              <w:spacing w:after="0" w:line="240" w:lineRule="auto"/>
              <w:rPr>
                <w:rFonts w:cstheme="minorHAnsi"/>
                <w:bCs/>
                <w:sz w:val="20"/>
                <w:szCs w:val="20"/>
                <w:lang w:val="es-MX" w:eastAsia="es-MX"/>
              </w:rPr>
            </w:pPr>
          </w:p>
        </w:tc>
        <w:tc>
          <w:tcPr>
            <w:tcW w:w="578" w:type="pct"/>
            <w:shd w:val="clear" w:color="auto" w:fill="auto"/>
            <w:noWrap/>
            <w:tcMar>
              <w:top w:w="0" w:type="dxa"/>
              <w:left w:w="70" w:type="dxa"/>
              <w:bottom w:w="0" w:type="dxa"/>
              <w:right w:w="70" w:type="dxa"/>
            </w:tcMar>
            <w:vAlign w:val="center"/>
          </w:tcPr>
          <w:p w:rsidR="0084193B" w:rsidRPr="003839EE" w:rsidRDefault="0084193B" w:rsidP="005D6B2D">
            <w:pPr>
              <w:spacing w:after="0" w:line="240" w:lineRule="auto"/>
              <w:jc w:val="right"/>
              <w:rPr>
                <w:rFonts w:cstheme="minorHAnsi"/>
                <w:sz w:val="20"/>
                <w:szCs w:val="20"/>
                <w:lang w:eastAsia="es-MX"/>
              </w:rPr>
            </w:pPr>
          </w:p>
        </w:tc>
      </w:tr>
    </w:tbl>
    <w:p w:rsidR="00F40C64" w:rsidRDefault="00F40C64" w:rsidP="00F40C64">
      <w:pPr>
        <w:spacing w:after="0" w:line="360" w:lineRule="auto"/>
        <w:ind w:firstLine="708"/>
        <w:jc w:val="both"/>
        <w:rPr>
          <w:b/>
          <w:sz w:val="24"/>
          <w:u w:val="single"/>
          <w:lang w:val="es-MX"/>
        </w:rPr>
      </w:pPr>
    </w:p>
    <w:p w:rsidR="005D6B2D" w:rsidRDefault="005D6B2D" w:rsidP="00F40C64">
      <w:pPr>
        <w:spacing w:after="0" w:line="360" w:lineRule="auto"/>
        <w:ind w:firstLine="708"/>
        <w:jc w:val="both"/>
        <w:rPr>
          <w:b/>
          <w:sz w:val="24"/>
          <w:u w:val="single"/>
          <w:lang w:val="es-MX"/>
        </w:rPr>
      </w:pPr>
    </w:p>
    <w:p w:rsidR="001D49C5" w:rsidRDefault="001D49C5" w:rsidP="00F40C64">
      <w:pPr>
        <w:spacing w:after="0" w:line="360" w:lineRule="auto"/>
        <w:ind w:firstLine="708"/>
        <w:jc w:val="both"/>
        <w:rPr>
          <w:b/>
          <w:sz w:val="24"/>
          <w:u w:val="single"/>
          <w:lang w:val="es-MX"/>
        </w:rPr>
      </w:pPr>
      <w:r w:rsidRPr="001D49C5">
        <w:rPr>
          <w:b/>
          <w:sz w:val="24"/>
          <w:u w:val="single"/>
          <w:lang w:val="es-MX"/>
        </w:rPr>
        <w:t>Registro de Sociedades</w:t>
      </w:r>
    </w:p>
    <w:p w:rsidR="00F40C64" w:rsidRPr="001D49C5" w:rsidRDefault="00F40C64" w:rsidP="0084193B">
      <w:pPr>
        <w:spacing w:after="0" w:line="360" w:lineRule="auto"/>
        <w:jc w:val="both"/>
        <w:rPr>
          <w:b/>
          <w:sz w:val="24"/>
          <w:u w:val="single"/>
          <w:lang w:val="es-MX"/>
        </w:rPr>
      </w:pPr>
    </w:p>
    <w:p w:rsidR="001D49C5" w:rsidRPr="00F40C64" w:rsidRDefault="00F40C64" w:rsidP="00F40C64">
      <w:pPr>
        <w:spacing w:after="0" w:line="360" w:lineRule="auto"/>
        <w:ind w:firstLine="708"/>
        <w:jc w:val="both"/>
        <w:rPr>
          <w:sz w:val="24"/>
          <w:lang w:val="es-MX"/>
        </w:rPr>
      </w:pPr>
      <w:r>
        <w:rPr>
          <w:b/>
          <w:i/>
          <w:sz w:val="24"/>
          <w:lang w:val="es-MX"/>
        </w:rPr>
        <w:t>T</w:t>
      </w:r>
      <w:r w:rsidR="001D49C5" w:rsidRPr="00AC778F">
        <w:rPr>
          <w:b/>
          <w:i/>
          <w:sz w:val="24"/>
          <w:lang w:val="es-MX"/>
        </w:rPr>
        <w:t xml:space="preserve">abla </w:t>
      </w:r>
      <w:r w:rsidR="001D49C5">
        <w:rPr>
          <w:b/>
          <w:i/>
          <w:sz w:val="24"/>
          <w:lang w:val="es-MX"/>
        </w:rPr>
        <w:t>9</w:t>
      </w:r>
      <w:r w:rsidR="009F7C77">
        <w:rPr>
          <w:b/>
          <w:i/>
          <w:sz w:val="24"/>
          <w:lang w:val="es-MX"/>
        </w:rPr>
        <w:t>8</w:t>
      </w:r>
      <w:r>
        <w:rPr>
          <w:b/>
          <w:i/>
          <w:sz w:val="24"/>
          <w:lang w:val="es-MX"/>
        </w:rPr>
        <w:t xml:space="preserve">.- </w:t>
      </w:r>
      <w:r w:rsidRPr="00F40C64">
        <w:rPr>
          <w:sz w:val="24"/>
          <w:lang w:val="es-MX"/>
        </w:rPr>
        <w:t>Registrar el número de actividades realizadas por Registro de Sociedades:</w:t>
      </w:r>
    </w:p>
    <w:tbl>
      <w:tblPr>
        <w:tblW w:w="4890" w:type="pct"/>
        <w:tblInd w:w="504" w:type="dxa"/>
        <w:tblLayout w:type="fixed"/>
        <w:tblCellMar>
          <w:left w:w="70" w:type="dxa"/>
          <w:right w:w="70" w:type="dxa"/>
        </w:tblCellMar>
        <w:tblLook w:val="04A0" w:firstRow="1" w:lastRow="0" w:firstColumn="1" w:lastColumn="0" w:noHBand="0" w:noVBand="1"/>
      </w:tblPr>
      <w:tblGrid>
        <w:gridCol w:w="564"/>
        <w:gridCol w:w="7281"/>
        <w:gridCol w:w="1164"/>
      </w:tblGrid>
      <w:tr w:rsidR="001D49C5" w:rsidRPr="00F40C64" w:rsidTr="005D6B2D">
        <w:trPr>
          <w:trHeight w:val="342"/>
        </w:trPr>
        <w:tc>
          <w:tcPr>
            <w:tcW w:w="3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49C5" w:rsidRDefault="001D49C5" w:rsidP="00F40C64">
            <w:pPr>
              <w:spacing w:after="0" w:line="240" w:lineRule="auto"/>
              <w:jc w:val="center"/>
              <w:rPr>
                <w:rFonts w:cstheme="minorHAnsi"/>
                <w:b/>
                <w:bCs/>
                <w:sz w:val="20"/>
                <w:szCs w:val="20"/>
                <w:lang w:eastAsia="es-EC"/>
              </w:rPr>
            </w:pPr>
            <w:r w:rsidRPr="00F40C64">
              <w:rPr>
                <w:rFonts w:cstheme="minorHAnsi"/>
                <w:b/>
                <w:bCs/>
                <w:sz w:val="20"/>
                <w:szCs w:val="20"/>
                <w:lang w:eastAsia="es-EC"/>
              </w:rPr>
              <w:t>Nos.</w:t>
            </w:r>
          </w:p>
          <w:p w:rsidR="00F40C64" w:rsidRPr="00F40C64" w:rsidRDefault="00F40C64" w:rsidP="00F40C64">
            <w:pPr>
              <w:spacing w:after="0" w:line="240" w:lineRule="auto"/>
              <w:jc w:val="center"/>
              <w:rPr>
                <w:rFonts w:cstheme="minorHAnsi"/>
                <w:b/>
                <w:bCs/>
                <w:sz w:val="20"/>
                <w:szCs w:val="20"/>
                <w:lang w:eastAsia="es-EC"/>
              </w:rPr>
            </w:pPr>
          </w:p>
        </w:tc>
        <w:tc>
          <w:tcPr>
            <w:tcW w:w="4041" w:type="pct"/>
            <w:tcBorders>
              <w:top w:val="single" w:sz="4" w:space="0" w:color="auto"/>
              <w:left w:val="nil"/>
              <w:bottom w:val="single" w:sz="4" w:space="0" w:color="auto"/>
              <w:right w:val="single" w:sz="4" w:space="0" w:color="auto"/>
            </w:tcBorders>
            <w:shd w:val="clear" w:color="auto" w:fill="auto"/>
            <w:noWrap/>
            <w:vAlign w:val="center"/>
            <w:hideMark/>
          </w:tcPr>
          <w:p w:rsidR="001D49C5" w:rsidRDefault="001D49C5" w:rsidP="00F40C64">
            <w:pPr>
              <w:spacing w:after="0" w:line="240" w:lineRule="auto"/>
              <w:jc w:val="center"/>
              <w:rPr>
                <w:rFonts w:cstheme="minorHAnsi"/>
                <w:b/>
                <w:bCs/>
                <w:sz w:val="20"/>
                <w:szCs w:val="20"/>
                <w:lang w:eastAsia="es-EC"/>
              </w:rPr>
            </w:pPr>
            <w:r w:rsidRPr="00F40C64">
              <w:rPr>
                <w:rFonts w:cstheme="minorHAnsi"/>
                <w:b/>
                <w:bCs/>
                <w:sz w:val="20"/>
                <w:szCs w:val="20"/>
                <w:lang w:eastAsia="es-EC"/>
              </w:rPr>
              <w:t>ACTIVIDAD</w:t>
            </w:r>
          </w:p>
          <w:p w:rsidR="00F40C64" w:rsidRPr="00F40C64" w:rsidRDefault="00F40C64" w:rsidP="00F40C64">
            <w:pPr>
              <w:spacing w:after="0" w:line="240" w:lineRule="auto"/>
              <w:jc w:val="center"/>
              <w:rPr>
                <w:rFonts w:cstheme="minorHAnsi"/>
                <w:b/>
                <w:bCs/>
                <w:sz w:val="20"/>
                <w:szCs w:val="20"/>
                <w:lang w:eastAsia="es-EC"/>
              </w:rPr>
            </w:pPr>
          </w:p>
        </w:tc>
        <w:tc>
          <w:tcPr>
            <w:tcW w:w="646" w:type="pct"/>
            <w:tcBorders>
              <w:top w:val="single" w:sz="4" w:space="0" w:color="auto"/>
              <w:left w:val="nil"/>
              <w:bottom w:val="single" w:sz="4" w:space="0" w:color="auto"/>
              <w:right w:val="single" w:sz="4" w:space="0" w:color="auto"/>
            </w:tcBorders>
            <w:shd w:val="clear" w:color="auto" w:fill="auto"/>
            <w:noWrap/>
            <w:vAlign w:val="center"/>
            <w:hideMark/>
          </w:tcPr>
          <w:p w:rsidR="001D49C5" w:rsidRDefault="001D49C5" w:rsidP="00F40C64">
            <w:pPr>
              <w:spacing w:after="0" w:line="240" w:lineRule="auto"/>
              <w:jc w:val="right"/>
              <w:rPr>
                <w:rFonts w:cstheme="minorHAnsi"/>
                <w:b/>
                <w:bCs/>
                <w:sz w:val="20"/>
                <w:szCs w:val="20"/>
                <w:lang w:eastAsia="es-EC"/>
              </w:rPr>
            </w:pPr>
            <w:r w:rsidRPr="00F40C64">
              <w:rPr>
                <w:rFonts w:cstheme="minorHAnsi"/>
                <w:b/>
                <w:bCs/>
                <w:sz w:val="20"/>
                <w:szCs w:val="20"/>
                <w:lang w:eastAsia="es-EC"/>
              </w:rPr>
              <w:t>CANTIDAD</w:t>
            </w:r>
          </w:p>
          <w:p w:rsidR="00F40C64" w:rsidRPr="00F40C64" w:rsidRDefault="00F40C64" w:rsidP="00F40C64">
            <w:pPr>
              <w:spacing w:after="0" w:line="240" w:lineRule="auto"/>
              <w:jc w:val="right"/>
              <w:rPr>
                <w:rFonts w:cstheme="minorHAnsi"/>
                <w:b/>
                <w:bCs/>
                <w:sz w:val="20"/>
                <w:szCs w:val="20"/>
                <w:lang w:eastAsia="es-EC"/>
              </w:rPr>
            </w:pPr>
          </w:p>
        </w:tc>
      </w:tr>
      <w:tr w:rsidR="001D49C5" w:rsidRPr="00F40C64" w:rsidTr="00646B60">
        <w:trPr>
          <w:trHeight w:val="340"/>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1</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IMPOSICIÓN Y LEVANTAMIENTO DE RESTRICCIONES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274"/>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2</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INFORMACIÓN PERIÓDICA DE PERSONAS JURÍDICAS EXTRANJERAS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278"/>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3</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TRANSFERENCIA DE ACCIONES O CESIÓN DE PARTICIPACIONES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577"/>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4</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LOS NOMBRAMIENTOS Y RENUNCIAS DE ADMINISTRADORES DE COMPAÑÍAS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429"/>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5</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PUBLICAR RESOLUCIONES Y EXTRACTOS A TRAVÉS DEL PORTAL WEB INSTITUCIONAL</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873"/>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6</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RESOLUCIONES DE DISOLUCIÓN, LIQUIDACIÓN, CANCELACIÓN, DEJAR SIN EFECTO Y RESOLUCIÓN RECTIFICATORIA Y SUS INSCRIPCIONES EN EL REGISTRO MERCANTIL</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641"/>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7</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ACTOS SOCIETARIOS QUE NO REQUIEREN APROBACION DE LA SUPERINTENDENCIA</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262"/>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8</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POSESION EFECTIVA DE BIENES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280"/>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9</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eastAsia="es-EC"/>
              </w:rPr>
            </w:pPr>
            <w:r w:rsidRPr="00F40C64">
              <w:rPr>
                <w:rFonts w:cstheme="minorHAnsi"/>
                <w:sz w:val="20"/>
                <w:szCs w:val="20"/>
                <w:lang w:eastAsia="es-EC"/>
              </w:rPr>
              <w:t>REGISTRAR PARTICIONES JUDICIALES / EXTRAJUDICIALES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270"/>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10</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APODERADOS DE COMPAÑÍAS NACIONALES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370"/>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11</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AUMENTOS DE CAPITAL POR ACTA</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402"/>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12</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INSCRIPCIÓN Y CANCELACION DE CONSORCIOS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567"/>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13</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ACTOS SOCIETARIOS POSTERIORES APROBADOS POR LA SUPERINTENDENCIA DE COMPAÑIAS, VALORES Y SEGUROS.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286"/>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14</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ACTUALIZAR INFORMACIÓN GENERAL DE COMPAÑÍAS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318"/>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15</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eastAsia="es-EC"/>
              </w:rPr>
            </w:pPr>
            <w:r w:rsidRPr="00F40C64">
              <w:rPr>
                <w:rFonts w:cstheme="minorHAnsi"/>
                <w:sz w:val="20"/>
                <w:szCs w:val="20"/>
                <w:lang w:eastAsia="es-EC"/>
              </w:rPr>
              <w:t>EMITIR CERTIFICADO GENERALES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336"/>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16</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eastAsia="es-EC"/>
              </w:rPr>
            </w:pPr>
            <w:r w:rsidRPr="00F40C64">
              <w:rPr>
                <w:rFonts w:cstheme="minorHAnsi"/>
                <w:sz w:val="20"/>
                <w:szCs w:val="20"/>
                <w:lang w:eastAsia="es-EC"/>
              </w:rPr>
              <w:t>ATENCIÓN A USUARIOS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368"/>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17</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RECEPTAR INFORMACIÓN FINANCIERA Y   SOCIETARIA</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400"/>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18</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ACTUALIZAR NÓMINA O KÁRDEX DE SOCIOS O ACCIONISTAS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289"/>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19</w:t>
            </w:r>
          </w:p>
        </w:tc>
        <w:tc>
          <w:tcPr>
            <w:tcW w:w="4041" w:type="pct"/>
            <w:tcBorders>
              <w:top w:val="nil"/>
              <w:left w:val="nil"/>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ATENDER SOLICITUDES DE INFORMACIÓN INTERNA Y EXTERNA</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308"/>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20</w:t>
            </w:r>
          </w:p>
        </w:tc>
        <w:tc>
          <w:tcPr>
            <w:tcW w:w="4041" w:type="pct"/>
            <w:tcBorders>
              <w:top w:val="nil"/>
              <w:left w:val="nil"/>
              <w:bottom w:val="single" w:sz="4" w:space="0" w:color="auto"/>
              <w:right w:val="single" w:sz="4" w:space="0" w:color="auto"/>
            </w:tcBorders>
            <w:shd w:val="clear" w:color="auto" w:fill="auto"/>
            <w:vAlign w:val="center"/>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CAMBIO DE INFORMACIÓN DE ACCIONISTA O SOCIO EXTRANJERA.</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r w:rsidR="001D49C5" w:rsidRPr="00F40C64" w:rsidTr="00646B60">
        <w:trPr>
          <w:trHeight w:val="339"/>
        </w:trPr>
        <w:tc>
          <w:tcPr>
            <w:tcW w:w="313" w:type="pct"/>
            <w:tcBorders>
              <w:top w:val="nil"/>
              <w:left w:val="single" w:sz="4" w:space="0" w:color="auto"/>
              <w:bottom w:val="single" w:sz="4" w:space="0" w:color="auto"/>
              <w:right w:val="single" w:sz="4" w:space="0" w:color="auto"/>
            </w:tcBorders>
            <w:shd w:val="clear" w:color="auto" w:fill="auto"/>
            <w:vAlign w:val="center"/>
            <w:hideMark/>
          </w:tcPr>
          <w:p w:rsidR="001D49C5" w:rsidRPr="00F40C64" w:rsidRDefault="001D49C5" w:rsidP="00F40C64">
            <w:pPr>
              <w:spacing w:after="0" w:line="240" w:lineRule="auto"/>
              <w:jc w:val="center"/>
              <w:rPr>
                <w:rFonts w:cstheme="minorHAnsi"/>
                <w:sz w:val="20"/>
                <w:szCs w:val="20"/>
                <w:lang w:eastAsia="es-EC"/>
              </w:rPr>
            </w:pPr>
            <w:r w:rsidRPr="00F40C64">
              <w:rPr>
                <w:rFonts w:cstheme="minorHAnsi"/>
                <w:sz w:val="20"/>
                <w:szCs w:val="20"/>
                <w:lang w:eastAsia="es-EC"/>
              </w:rPr>
              <w:t>21</w:t>
            </w:r>
          </w:p>
        </w:tc>
        <w:tc>
          <w:tcPr>
            <w:tcW w:w="4041" w:type="pct"/>
            <w:tcBorders>
              <w:top w:val="nil"/>
              <w:left w:val="nil"/>
              <w:bottom w:val="single" w:sz="4" w:space="0" w:color="auto"/>
              <w:right w:val="single" w:sz="4" w:space="0" w:color="auto"/>
            </w:tcBorders>
            <w:shd w:val="clear" w:color="auto" w:fill="auto"/>
            <w:vAlign w:val="center"/>
          </w:tcPr>
          <w:p w:rsidR="001D49C5" w:rsidRPr="00F40C64" w:rsidRDefault="001D49C5" w:rsidP="00F40C64">
            <w:pPr>
              <w:spacing w:after="0" w:line="240" w:lineRule="auto"/>
              <w:rPr>
                <w:rFonts w:cstheme="minorHAnsi"/>
                <w:sz w:val="20"/>
                <w:szCs w:val="20"/>
                <w:lang w:val="es-MX" w:eastAsia="es-EC"/>
              </w:rPr>
            </w:pPr>
            <w:r w:rsidRPr="00F40C64">
              <w:rPr>
                <w:rFonts w:cstheme="minorHAnsi"/>
                <w:sz w:val="20"/>
                <w:szCs w:val="20"/>
                <w:lang w:val="es-MX" w:eastAsia="es-EC"/>
              </w:rPr>
              <w:t>REGISTRAR NOTIFICACIONES GENERALES DE COMPAÑÍAS CONTROLADAS</w:t>
            </w:r>
          </w:p>
        </w:tc>
        <w:tc>
          <w:tcPr>
            <w:tcW w:w="646" w:type="pct"/>
            <w:tcBorders>
              <w:top w:val="nil"/>
              <w:left w:val="nil"/>
              <w:bottom w:val="single" w:sz="4" w:space="0" w:color="auto"/>
              <w:right w:val="single" w:sz="4" w:space="0" w:color="auto"/>
            </w:tcBorders>
            <w:shd w:val="clear" w:color="auto" w:fill="auto"/>
            <w:noWrap/>
            <w:vAlign w:val="center"/>
          </w:tcPr>
          <w:p w:rsidR="001D49C5" w:rsidRPr="00F40C64" w:rsidRDefault="001D49C5" w:rsidP="00F40C64">
            <w:pPr>
              <w:spacing w:after="0" w:line="240" w:lineRule="auto"/>
              <w:jc w:val="right"/>
              <w:rPr>
                <w:rFonts w:cstheme="minorHAnsi"/>
                <w:sz w:val="20"/>
                <w:szCs w:val="20"/>
                <w:lang w:eastAsia="es-EC"/>
              </w:rPr>
            </w:pPr>
          </w:p>
        </w:tc>
      </w:tr>
    </w:tbl>
    <w:p w:rsidR="000F1281" w:rsidRDefault="000F1281" w:rsidP="001C0351">
      <w:pPr>
        <w:spacing w:after="0" w:line="360" w:lineRule="auto"/>
        <w:jc w:val="both"/>
        <w:rPr>
          <w:sz w:val="24"/>
          <w:lang w:val="es-MX"/>
        </w:rPr>
      </w:pPr>
    </w:p>
    <w:p w:rsidR="001D49C5" w:rsidRDefault="001D49C5" w:rsidP="001C0351">
      <w:pPr>
        <w:spacing w:after="0" w:line="360" w:lineRule="auto"/>
        <w:jc w:val="both"/>
        <w:rPr>
          <w:sz w:val="24"/>
          <w:lang w:val="es-MX"/>
        </w:rPr>
      </w:pPr>
    </w:p>
    <w:p w:rsidR="000F1281" w:rsidRPr="001D49C5" w:rsidRDefault="001D49C5" w:rsidP="002F7EBF">
      <w:pPr>
        <w:pStyle w:val="Prrafodelista"/>
        <w:numPr>
          <w:ilvl w:val="0"/>
          <w:numId w:val="26"/>
        </w:numPr>
        <w:spacing w:after="0" w:line="360" w:lineRule="auto"/>
        <w:jc w:val="both"/>
        <w:rPr>
          <w:b/>
          <w:sz w:val="24"/>
          <w:u w:val="single"/>
          <w:lang w:val="es-MX"/>
        </w:rPr>
      </w:pPr>
      <w:r w:rsidRPr="001D49C5">
        <w:rPr>
          <w:b/>
          <w:sz w:val="24"/>
          <w:u w:val="single"/>
          <w:lang w:val="es-MX"/>
        </w:rPr>
        <w:t>Dirección  Regional Administrativa y Financiera</w:t>
      </w:r>
    </w:p>
    <w:p w:rsidR="00412855" w:rsidRDefault="00412855" w:rsidP="001D49C5">
      <w:pPr>
        <w:spacing w:after="0" w:line="360" w:lineRule="auto"/>
        <w:jc w:val="both"/>
        <w:rPr>
          <w:sz w:val="24"/>
          <w:lang w:val="es-MX"/>
        </w:rPr>
      </w:pPr>
    </w:p>
    <w:p w:rsidR="00714B0B" w:rsidRPr="009351F5" w:rsidRDefault="00714B0B" w:rsidP="00AE4845">
      <w:pPr>
        <w:spacing w:after="0" w:line="360" w:lineRule="auto"/>
        <w:ind w:left="284"/>
        <w:jc w:val="both"/>
        <w:rPr>
          <w:b/>
          <w:sz w:val="24"/>
          <w:lang w:val="es-MX"/>
        </w:rPr>
      </w:pPr>
      <w:r w:rsidRPr="009351F5">
        <w:rPr>
          <w:b/>
          <w:sz w:val="24"/>
          <w:lang w:val="es-MX"/>
        </w:rPr>
        <w:t>Financiera</w:t>
      </w:r>
    </w:p>
    <w:p w:rsidR="00714B0B" w:rsidRDefault="00714B0B" w:rsidP="00AE4845">
      <w:pPr>
        <w:spacing w:after="0" w:line="360" w:lineRule="auto"/>
        <w:ind w:left="284"/>
        <w:jc w:val="both"/>
        <w:rPr>
          <w:b/>
          <w:sz w:val="24"/>
          <w:u w:val="single"/>
          <w:lang w:val="es-MX"/>
        </w:rPr>
      </w:pPr>
      <w:r w:rsidRPr="00714B0B">
        <w:rPr>
          <w:b/>
          <w:sz w:val="24"/>
          <w:u w:val="single"/>
          <w:lang w:val="es-MX"/>
        </w:rPr>
        <w:t xml:space="preserve">Contribuciones </w:t>
      </w:r>
    </w:p>
    <w:p w:rsidR="00714B0B" w:rsidRPr="00714B0B" w:rsidRDefault="00714B0B" w:rsidP="00AE4845">
      <w:pPr>
        <w:spacing w:after="0" w:line="360" w:lineRule="auto"/>
        <w:ind w:left="284"/>
        <w:jc w:val="both"/>
        <w:rPr>
          <w:b/>
          <w:sz w:val="24"/>
          <w:u w:val="single"/>
          <w:lang w:val="es-MX"/>
        </w:rPr>
      </w:pPr>
    </w:p>
    <w:p w:rsidR="001D49C5" w:rsidRDefault="00412855" w:rsidP="00AE4845">
      <w:pPr>
        <w:spacing w:after="0" w:line="360" w:lineRule="auto"/>
        <w:ind w:left="284"/>
        <w:jc w:val="both"/>
        <w:rPr>
          <w:sz w:val="24"/>
          <w:lang w:val="es-MX"/>
        </w:rPr>
      </w:pPr>
      <w:r>
        <w:rPr>
          <w:sz w:val="24"/>
          <w:lang w:val="es-MX"/>
        </w:rPr>
        <w:t xml:space="preserve">Emisión  de títulos de Crédito e ingresos por Contribuciones y Multas, Sector Societario,  de </w:t>
      </w:r>
      <w:r w:rsidR="00714B0B">
        <w:rPr>
          <w:sz w:val="24"/>
          <w:lang w:val="es-MX"/>
        </w:rPr>
        <w:t>Mercado</w:t>
      </w:r>
      <w:r>
        <w:rPr>
          <w:sz w:val="24"/>
          <w:lang w:val="es-MX"/>
        </w:rPr>
        <w:t xml:space="preserve"> de Valores y Seguros,  breve explicación.</w:t>
      </w:r>
    </w:p>
    <w:p w:rsidR="00412855" w:rsidRDefault="00412855" w:rsidP="00AE4845">
      <w:pPr>
        <w:spacing w:after="0" w:line="360" w:lineRule="auto"/>
        <w:ind w:left="284"/>
        <w:jc w:val="both"/>
        <w:rPr>
          <w:sz w:val="24"/>
          <w:lang w:val="es-MX"/>
        </w:rPr>
      </w:pPr>
    </w:p>
    <w:p w:rsidR="00412855" w:rsidRDefault="00412855" w:rsidP="00AE4845">
      <w:pPr>
        <w:spacing w:after="0" w:line="360" w:lineRule="auto"/>
        <w:ind w:left="284"/>
        <w:jc w:val="both"/>
        <w:rPr>
          <w:sz w:val="24"/>
          <w:lang w:val="es-MX"/>
        </w:rPr>
      </w:pPr>
      <w:r w:rsidRPr="00AC778F">
        <w:rPr>
          <w:b/>
          <w:i/>
          <w:sz w:val="24"/>
          <w:lang w:val="es-MX"/>
        </w:rPr>
        <w:t xml:space="preserve"> </w:t>
      </w:r>
      <w:r w:rsidR="009351F5" w:rsidRPr="00AC778F">
        <w:rPr>
          <w:b/>
          <w:i/>
          <w:sz w:val="24"/>
          <w:lang w:val="es-MX"/>
        </w:rPr>
        <w:t xml:space="preserve">Tabla </w:t>
      </w:r>
      <w:r w:rsidR="009F7C77">
        <w:rPr>
          <w:b/>
          <w:i/>
          <w:sz w:val="24"/>
          <w:lang w:val="es-MX"/>
        </w:rPr>
        <w:t>99</w:t>
      </w:r>
      <w:r w:rsidR="009351F5">
        <w:rPr>
          <w:b/>
          <w:i/>
          <w:sz w:val="24"/>
          <w:lang w:val="es-MX"/>
        </w:rPr>
        <w:t xml:space="preserve">.- </w:t>
      </w:r>
      <w:r w:rsidR="009351F5" w:rsidRPr="009351F5">
        <w:rPr>
          <w:sz w:val="24"/>
          <w:lang w:val="es-MX"/>
        </w:rPr>
        <w:t>Completar tabla de la gestión  de contribuciones:</w:t>
      </w:r>
    </w:p>
    <w:tbl>
      <w:tblPr>
        <w:tblW w:w="6431" w:type="dxa"/>
        <w:jc w:val="center"/>
        <w:tblCellMar>
          <w:left w:w="70" w:type="dxa"/>
          <w:right w:w="70" w:type="dxa"/>
        </w:tblCellMar>
        <w:tblLook w:val="04A0" w:firstRow="1" w:lastRow="0" w:firstColumn="1" w:lastColumn="0" w:noHBand="0" w:noVBand="1"/>
      </w:tblPr>
      <w:tblGrid>
        <w:gridCol w:w="740"/>
        <w:gridCol w:w="1130"/>
        <w:gridCol w:w="1825"/>
        <w:gridCol w:w="1985"/>
        <w:gridCol w:w="751"/>
      </w:tblGrid>
      <w:tr w:rsidR="00A81C39" w:rsidRPr="00874127" w:rsidTr="00A81C39">
        <w:trPr>
          <w:trHeight w:val="227"/>
          <w:jc w:val="center"/>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2855" w:rsidRPr="00874127" w:rsidRDefault="00412855" w:rsidP="0051080C">
            <w:pPr>
              <w:spacing w:after="0" w:line="240" w:lineRule="auto"/>
              <w:jc w:val="center"/>
              <w:rPr>
                <w:rFonts w:cstheme="minorHAnsi"/>
                <w:b/>
                <w:bCs/>
                <w:sz w:val="20"/>
                <w:szCs w:val="20"/>
                <w:lang w:val="es-MX" w:eastAsia="es-MX"/>
              </w:rPr>
            </w:pPr>
            <w:r w:rsidRPr="00874127">
              <w:rPr>
                <w:rFonts w:cstheme="minorHAnsi"/>
                <w:b/>
                <w:bCs/>
                <w:sz w:val="20"/>
                <w:szCs w:val="20"/>
                <w:lang w:val="es-MX" w:eastAsia="es-MX"/>
              </w:rPr>
              <w:t>AÑO</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412855" w:rsidRPr="00874127" w:rsidRDefault="00412855" w:rsidP="0051080C">
            <w:pPr>
              <w:spacing w:after="0" w:line="240" w:lineRule="auto"/>
              <w:jc w:val="center"/>
              <w:rPr>
                <w:rFonts w:cstheme="minorHAnsi"/>
                <w:b/>
                <w:bCs/>
                <w:sz w:val="20"/>
                <w:szCs w:val="20"/>
                <w:lang w:val="es-MX" w:eastAsia="es-MX"/>
              </w:rPr>
            </w:pPr>
            <w:r w:rsidRPr="00874127">
              <w:rPr>
                <w:rFonts w:cstheme="minorHAnsi"/>
                <w:b/>
                <w:bCs/>
                <w:sz w:val="20"/>
                <w:szCs w:val="20"/>
                <w:lang w:val="es-MX" w:eastAsia="es-MX"/>
              </w:rPr>
              <w:t>T/C EMITIDOS</w:t>
            </w:r>
          </w:p>
        </w:tc>
        <w:tc>
          <w:tcPr>
            <w:tcW w:w="1825" w:type="dxa"/>
            <w:tcBorders>
              <w:top w:val="single" w:sz="4" w:space="0" w:color="auto"/>
              <w:left w:val="nil"/>
              <w:bottom w:val="single" w:sz="4" w:space="0" w:color="auto"/>
              <w:right w:val="single" w:sz="4" w:space="0" w:color="auto"/>
            </w:tcBorders>
            <w:shd w:val="clear" w:color="auto" w:fill="auto"/>
            <w:vAlign w:val="center"/>
            <w:hideMark/>
          </w:tcPr>
          <w:p w:rsidR="00412855" w:rsidRPr="00874127" w:rsidRDefault="00412855" w:rsidP="0051080C">
            <w:pPr>
              <w:spacing w:after="0" w:line="240" w:lineRule="auto"/>
              <w:jc w:val="center"/>
              <w:rPr>
                <w:rFonts w:cstheme="minorHAnsi"/>
                <w:b/>
                <w:bCs/>
                <w:sz w:val="20"/>
                <w:szCs w:val="20"/>
                <w:lang w:val="es-MX" w:eastAsia="es-MX"/>
              </w:rPr>
            </w:pPr>
            <w:r w:rsidRPr="00874127">
              <w:rPr>
                <w:rFonts w:cstheme="minorHAnsi"/>
                <w:b/>
                <w:bCs/>
                <w:sz w:val="20"/>
                <w:szCs w:val="20"/>
                <w:lang w:val="es-MX" w:eastAsia="es-MX"/>
              </w:rPr>
              <w:t>EMISIÓN</w:t>
            </w:r>
            <w:r w:rsidRPr="00874127">
              <w:rPr>
                <w:rFonts w:cstheme="minorHAnsi"/>
                <w:b/>
                <w:bCs/>
                <w:sz w:val="20"/>
                <w:szCs w:val="20"/>
                <w:lang w:val="es-MX" w:eastAsia="es-MX"/>
              </w:rPr>
              <w:br/>
              <w:t>(US$)</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12855" w:rsidRPr="00874127" w:rsidRDefault="00412855" w:rsidP="0051080C">
            <w:pPr>
              <w:spacing w:after="0" w:line="240" w:lineRule="auto"/>
              <w:jc w:val="center"/>
              <w:rPr>
                <w:rFonts w:cstheme="minorHAnsi"/>
                <w:b/>
                <w:bCs/>
                <w:sz w:val="20"/>
                <w:szCs w:val="20"/>
                <w:lang w:val="es-MX" w:eastAsia="es-MX"/>
              </w:rPr>
            </w:pPr>
            <w:r w:rsidRPr="00874127">
              <w:rPr>
                <w:rFonts w:cstheme="minorHAnsi"/>
                <w:b/>
                <w:bCs/>
                <w:sz w:val="20"/>
                <w:szCs w:val="20"/>
                <w:lang w:val="es-MX" w:eastAsia="es-MX"/>
              </w:rPr>
              <w:t>RECAUDACIÓN</w:t>
            </w:r>
            <w:r w:rsidRPr="00874127">
              <w:rPr>
                <w:rFonts w:cstheme="minorHAnsi"/>
                <w:b/>
                <w:bCs/>
                <w:sz w:val="20"/>
                <w:szCs w:val="20"/>
                <w:lang w:val="es-MX" w:eastAsia="es-MX"/>
              </w:rPr>
              <w:br/>
              <w:t>(US$) *</w:t>
            </w:r>
          </w:p>
        </w:tc>
        <w:tc>
          <w:tcPr>
            <w:tcW w:w="751" w:type="dxa"/>
            <w:tcBorders>
              <w:top w:val="single" w:sz="4" w:space="0" w:color="auto"/>
              <w:left w:val="nil"/>
              <w:bottom w:val="single" w:sz="4" w:space="0" w:color="auto"/>
              <w:right w:val="single" w:sz="4" w:space="0" w:color="auto"/>
            </w:tcBorders>
            <w:shd w:val="clear" w:color="auto" w:fill="auto"/>
            <w:vAlign w:val="center"/>
            <w:hideMark/>
          </w:tcPr>
          <w:p w:rsidR="00412855" w:rsidRPr="00874127" w:rsidRDefault="00412855" w:rsidP="0051080C">
            <w:pPr>
              <w:spacing w:after="0" w:line="240" w:lineRule="auto"/>
              <w:jc w:val="center"/>
              <w:rPr>
                <w:rFonts w:cstheme="minorHAnsi"/>
                <w:b/>
                <w:bCs/>
                <w:sz w:val="20"/>
                <w:szCs w:val="20"/>
                <w:lang w:val="es-MX" w:eastAsia="es-MX"/>
              </w:rPr>
            </w:pPr>
            <w:r w:rsidRPr="00874127">
              <w:rPr>
                <w:rFonts w:cstheme="minorHAnsi"/>
                <w:b/>
                <w:bCs/>
                <w:sz w:val="20"/>
                <w:szCs w:val="20"/>
                <w:lang w:val="es-MX" w:eastAsia="es-MX"/>
              </w:rPr>
              <w:t>% REC</w:t>
            </w:r>
          </w:p>
        </w:tc>
      </w:tr>
      <w:tr w:rsidR="00A81C39" w:rsidRPr="00874127" w:rsidTr="00A81C39">
        <w:trPr>
          <w:trHeight w:val="227"/>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12855" w:rsidRPr="00874127" w:rsidRDefault="00412855" w:rsidP="0051080C">
            <w:pPr>
              <w:spacing w:after="0" w:line="240" w:lineRule="auto"/>
              <w:jc w:val="center"/>
              <w:rPr>
                <w:rFonts w:cstheme="minorHAnsi"/>
                <w:sz w:val="20"/>
                <w:szCs w:val="20"/>
                <w:lang w:val="es-MX" w:eastAsia="es-MX"/>
              </w:rPr>
            </w:pPr>
            <w:r w:rsidRPr="00874127">
              <w:rPr>
                <w:rFonts w:cstheme="minorHAnsi"/>
                <w:sz w:val="20"/>
                <w:szCs w:val="20"/>
                <w:lang w:val="es-MX" w:eastAsia="es-MX"/>
              </w:rPr>
              <w:t>2017</w:t>
            </w:r>
          </w:p>
        </w:tc>
        <w:tc>
          <w:tcPr>
            <w:tcW w:w="1130"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sz w:val="20"/>
                <w:szCs w:val="20"/>
                <w:lang w:val="es-MX" w:eastAsia="es-MX"/>
              </w:rPr>
            </w:pPr>
          </w:p>
        </w:tc>
        <w:tc>
          <w:tcPr>
            <w:tcW w:w="1825"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right"/>
              <w:rPr>
                <w:rFonts w:cstheme="minorHAnsi"/>
                <w:sz w:val="20"/>
                <w:szCs w:val="20"/>
                <w:lang w:val="es-MX" w:eastAsia="es-MX"/>
              </w:rPr>
            </w:pPr>
          </w:p>
        </w:tc>
        <w:tc>
          <w:tcPr>
            <w:tcW w:w="1985"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right"/>
              <w:rPr>
                <w:rFonts w:cstheme="minorHAnsi"/>
                <w:sz w:val="20"/>
                <w:szCs w:val="20"/>
                <w:lang w:val="es-MX" w:eastAsia="es-MX"/>
              </w:rPr>
            </w:pPr>
          </w:p>
        </w:tc>
        <w:tc>
          <w:tcPr>
            <w:tcW w:w="751"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sz w:val="20"/>
                <w:szCs w:val="20"/>
                <w:lang w:val="es-MX" w:eastAsia="es-MX"/>
              </w:rPr>
            </w:pPr>
          </w:p>
        </w:tc>
      </w:tr>
      <w:tr w:rsidR="00A81C39" w:rsidRPr="00874127" w:rsidTr="00A81C39">
        <w:trPr>
          <w:trHeight w:val="227"/>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12855" w:rsidRPr="00874127" w:rsidRDefault="00412855" w:rsidP="0051080C">
            <w:pPr>
              <w:spacing w:after="0" w:line="240" w:lineRule="auto"/>
              <w:jc w:val="center"/>
              <w:rPr>
                <w:rFonts w:cstheme="minorHAnsi"/>
                <w:sz w:val="20"/>
                <w:szCs w:val="20"/>
                <w:lang w:val="es-MX" w:eastAsia="es-MX"/>
              </w:rPr>
            </w:pPr>
            <w:r w:rsidRPr="00874127">
              <w:rPr>
                <w:rFonts w:cstheme="minorHAnsi"/>
                <w:sz w:val="20"/>
                <w:szCs w:val="20"/>
                <w:lang w:val="es-MX" w:eastAsia="es-MX"/>
              </w:rPr>
              <w:t>2018</w:t>
            </w:r>
          </w:p>
        </w:tc>
        <w:tc>
          <w:tcPr>
            <w:tcW w:w="1130"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sz w:val="20"/>
                <w:szCs w:val="20"/>
                <w:lang w:val="es-MX" w:eastAsia="es-MX"/>
              </w:rPr>
            </w:pPr>
          </w:p>
        </w:tc>
        <w:tc>
          <w:tcPr>
            <w:tcW w:w="1825"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right"/>
              <w:rPr>
                <w:rFonts w:cstheme="minorHAnsi"/>
                <w:sz w:val="20"/>
                <w:szCs w:val="20"/>
                <w:lang w:val="es-MX" w:eastAsia="es-MX"/>
              </w:rPr>
            </w:pPr>
          </w:p>
        </w:tc>
        <w:tc>
          <w:tcPr>
            <w:tcW w:w="1985"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right"/>
              <w:rPr>
                <w:rFonts w:cstheme="minorHAnsi"/>
                <w:sz w:val="20"/>
                <w:szCs w:val="20"/>
                <w:lang w:val="es-MX" w:eastAsia="es-MX"/>
              </w:rPr>
            </w:pPr>
          </w:p>
        </w:tc>
        <w:tc>
          <w:tcPr>
            <w:tcW w:w="751"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sz w:val="20"/>
                <w:szCs w:val="20"/>
                <w:lang w:val="es-MX" w:eastAsia="es-MX"/>
              </w:rPr>
            </w:pPr>
          </w:p>
        </w:tc>
      </w:tr>
      <w:tr w:rsidR="00A81C39" w:rsidRPr="00874127" w:rsidTr="00A81C39">
        <w:trPr>
          <w:trHeight w:val="227"/>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sz w:val="20"/>
                <w:szCs w:val="20"/>
                <w:lang w:val="es-MX" w:eastAsia="es-MX"/>
              </w:rPr>
            </w:pPr>
            <w:r w:rsidRPr="00874127">
              <w:rPr>
                <w:rFonts w:cstheme="minorHAnsi"/>
                <w:sz w:val="20"/>
                <w:szCs w:val="20"/>
                <w:lang w:val="es-MX" w:eastAsia="es-MX"/>
              </w:rPr>
              <w:t>2019</w:t>
            </w:r>
          </w:p>
        </w:tc>
        <w:tc>
          <w:tcPr>
            <w:tcW w:w="1130"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sz w:val="20"/>
                <w:szCs w:val="20"/>
                <w:lang w:val="es-MX" w:eastAsia="es-MX"/>
              </w:rPr>
            </w:pPr>
          </w:p>
        </w:tc>
        <w:tc>
          <w:tcPr>
            <w:tcW w:w="1825"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rPr>
                <w:rFonts w:cstheme="minorHAnsi"/>
                <w:b/>
                <w:bCs/>
                <w:sz w:val="20"/>
                <w:szCs w:val="20"/>
              </w:rPr>
            </w:pPr>
          </w:p>
        </w:tc>
        <w:tc>
          <w:tcPr>
            <w:tcW w:w="1985"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b/>
                <w:bCs/>
                <w:sz w:val="20"/>
                <w:szCs w:val="20"/>
              </w:rPr>
            </w:pPr>
          </w:p>
        </w:tc>
        <w:tc>
          <w:tcPr>
            <w:tcW w:w="751"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sz w:val="20"/>
                <w:szCs w:val="20"/>
                <w:lang w:val="es-MX" w:eastAsia="es-MX"/>
              </w:rPr>
            </w:pPr>
          </w:p>
        </w:tc>
      </w:tr>
      <w:tr w:rsidR="00A81C39" w:rsidRPr="00874127" w:rsidTr="00A81C39">
        <w:trPr>
          <w:trHeight w:val="227"/>
          <w:jc w:val="center"/>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12855" w:rsidRPr="00874127" w:rsidRDefault="00412855" w:rsidP="0051080C">
            <w:pPr>
              <w:spacing w:after="0" w:line="240" w:lineRule="auto"/>
              <w:jc w:val="center"/>
              <w:rPr>
                <w:rFonts w:cstheme="minorHAnsi"/>
                <w:b/>
                <w:bCs/>
                <w:sz w:val="20"/>
                <w:szCs w:val="20"/>
                <w:lang w:val="es-MX" w:eastAsia="es-MX"/>
              </w:rPr>
            </w:pPr>
            <w:r w:rsidRPr="00874127">
              <w:rPr>
                <w:rFonts w:cstheme="minorHAnsi"/>
                <w:b/>
                <w:bCs/>
                <w:sz w:val="20"/>
                <w:szCs w:val="20"/>
                <w:lang w:val="es-MX" w:eastAsia="es-MX"/>
              </w:rPr>
              <w:t>2020</w:t>
            </w:r>
          </w:p>
        </w:tc>
        <w:tc>
          <w:tcPr>
            <w:tcW w:w="1130"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b/>
                <w:bCs/>
                <w:sz w:val="20"/>
                <w:szCs w:val="20"/>
                <w:lang w:val="es-MX" w:eastAsia="es-MX"/>
              </w:rPr>
            </w:pPr>
          </w:p>
        </w:tc>
        <w:tc>
          <w:tcPr>
            <w:tcW w:w="1825"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right"/>
              <w:rPr>
                <w:rFonts w:cstheme="minorHAnsi"/>
                <w:b/>
                <w:bCs/>
                <w:sz w:val="20"/>
                <w:szCs w:val="20"/>
                <w:lang w:val="es-MX" w:eastAsia="es-MX"/>
              </w:rPr>
            </w:pPr>
          </w:p>
        </w:tc>
        <w:tc>
          <w:tcPr>
            <w:tcW w:w="1985"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right"/>
              <w:rPr>
                <w:rFonts w:cstheme="minorHAnsi"/>
                <w:b/>
                <w:bCs/>
                <w:sz w:val="20"/>
                <w:szCs w:val="20"/>
                <w:lang w:val="es-MX" w:eastAsia="es-MX"/>
              </w:rPr>
            </w:pPr>
          </w:p>
        </w:tc>
        <w:tc>
          <w:tcPr>
            <w:tcW w:w="751"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b/>
                <w:bCs/>
                <w:sz w:val="20"/>
                <w:szCs w:val="20"/>
                <w:lang w:val="es-MX" w:eastAsia="es-MX"/>
              </w:rPr>
            </w:pPr>
          </w:p>
        </w:tc>
      </w:tr>
      <w:tr w:rsidR="00A81C39" w:rsidRPr="00874127" w:rsidTr="00A81C39">
        <w:trPr>
          <w:trHeight w:val="227"/>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b/>
                <w:bCs/>
                <w:sz w:val="20"/>
                <w:szCs w:val="20"/>
                <w:lang w:val="es-MX" w:eastAsia="es-MX"/>
              </w:rPr>
            </w:pPr>
            <w:r w:rsidRPr="00874127">
              <w:rPr>
                <w:rFonts w:cstheme="minorHAnsi"/>
                <w:b/>
                <w:bCs/>
                <w:sz w:val="20"/>
                <w:szCs w:val="20"/>
                <w:lang w:val="es-MX" w:eastAsia="es-MX"/>
              </w:rPr>
              <w:t>TOTAL</w:t>
            </w:r>
          </w:p>
        </w:tc>
        <w:tc>
          <w:tcPr>
            <w:tcW w:w="1130"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b/>
                <w:bCs/>
                <w:sz w:val="20"/>
                <w:szCs w:val="20"/>
                <w:lang w:val="es-MX" w:eastAsia="es-MX"/>
              </w:rPr>
            </w:pPr>
          </w:p>
        </w:tc>
        <w:tc>
          <w:tcPr>
            <w:tcW w:w="1825"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right"/>
              <w:rPr>
                <w:rFonts w:cstheme="minorHAnsi"/>
                <w:b/>
                <w:bCs/>
                <w:sz w:val="20"/>
                <w:szCs w:val="20"/>
                <w:lang w:val="es-MX" w:eastAsia="es-MX"/>
              </w:rPr>
            </w:pPr>
          </w:p>
        </w:tc>
        <w:tc>
          <w:tcPr>
            <w:tcW w:w="1985"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right"/>
              <w:rPr>
                <w:rFonts w:cstheme="minorHAnsi"/>
                <w:b/>
                <w:bCs/>
                <w:sz w:val="20"/>
                <w:szCs w:val="20"/>
                <w:lang w:val="es-MX" w:eastAsia="es-MX"/>
              </w:rPr>
            </w:pPr>
          </w:p>
        </w:tc>
        <w:tc>
          <w:tcPr>
            <w:tcW w:w="751" w:type="dxa"/>
            <w:tcBorders>
              <w:top w:val="nil"/>
              <w:left w:val="nil"/>
              <w:bottom w:val="single" w:sz="4" w:space="0" w:color="auto"/>
              <w:right w:val="single" w:sz="4" w:space="0" w:color="auto"/>
            </w:tcBorders>
            <w:shd w:val="clear" w:color="auto" w:fill="auto"/>
            <w:vAlign w:val="center"/>
          </w:tcPr>
          <w:p w:rsidR="00412855" w:rsidRPr="00874127" w:rsidRDefault="00412855" w:rsidP="0051080C">
            <w:pPr>
              <w:spacing w:after="0" w:line="240" w:lineRule="auto"/>
              <w:jc w:val="center"/>
              <w:rPr>
                <w:rFonts w:cstheme="minorHAnsi"/>
                <w:b/>
                <w:bCs/>
                <w:sz w:val="20"/>
                <w:szCs w:val="20"/>
                <w:lang w:val="es-MX" w:eastAsia="es-MX"/>
              </w:rPr>
            </w:pPr>
          </w:p>
        </w:tc>
      </w:tr>
      <w:tr w:rsidR="00A81C39" w:rsidRPr="00874127" w:rsidTr="00A81C39">
        <w:trPr>
          <w:trHeight w:val="227"/>
          <w:jc w:val="center"/>
        </w:trPr>
        <w:tc>
          <w:tcPr>
            <w:tcW w:w="643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12855" w:rsidRPr="00874127" w:rsidRDefault="00412855" w:rsidP="0051080C">
            <w:pPr>
              <w:spacing w:after="0" w:line="240" w:lineRule="auto"/>
              <w:rPr>
                <w:rFonts w:cstheme="minorHAnsi"/>
                <w:b/>
                <w:bCs/>
                <w:sz w:val="20"/>
                <w:szCs w:val="20"/>
                <w:lang w:val="es-MX" w:eastAsia="es-MX"/>
              </w:rPr>
            </w:pPr>
            <w:r w:rsidRPr="00874127">
              <w:rPr>
                <w:rFonts w:cstheme="minorHAnsi"/>
                <w:b/>
                <w:bCs/>
                <w:sz w:val="20"/>
                <w:szCs w:val="20"/>
                <w:lang w:val="es-MX" w:eastAsia="es-MX"/>
              </w:rPr>
              <w:t>Fuente:</w:t>
            </w:r>
            <w:r w:rsidRPr="00874127">
              <w:rPr>
                <w:rFonts w:cstheme="minorHAnsi"/>
                <w:sz w:val="20"/>
                <w:szCs w:val="20"/>
                <w:lang w:val="es-MX" w:eastAsia="es-MX"/>
              </w:rPr>
              <w:t xml:space="preserve"> Sistema de Contribuciones</w:t>
            </w:r>
          </w:p>
        </w:tc>
      </w:tr>
    </w:tbl>
    <w:p w:rsidR="000F1281" w:rsidRDefault="000F1281" w:rsidP="001C0351">
      <w:pPr>
        <w:spacing w:after="0" w:line="360" w:lineRule="auto"/>
        <w:jc w:val="both"/>
        <w:rPr>
          <w:sz w:val="24"/>
          <w:lang w:val="es-MX"/>
        </w:rPr>
      </w:pPr>
    </w:p>
    <w:p w:rsidR="000F1281" w:rsidRDefault="000F1281" w:rsidP="001C0351">
      <w:pPr>
        <w:spacing w:after="0" w:line="360" w:lineRule="auto"/>
        <w:jc w:val="both"/>
        <w:rPr>
          <w:sz w:val="24"/>
          <w:lang w:val="es-MX"/>
        </w:rPr>
      </w:pPr>
    </w:p>
    <w:p w:rsidR="00412855" w:rsidRPr="00874127" w:rsidRDefault="00412855" w:rsidP="00412855">
      <w:pPr>
        <w:spacing w:after="0" w:line="360" w:lineRule="auto"/>
        <w:jc w:val="center"/>
        <w:rPr>
          <w:rFonts w:cstheme="minorHAnsi"/>
          <w:b/>
          <w:bCs/>
          <w:sz w:val="24"/>
          <w:lang w:eastAsia="es-EC"/>
        </w:rPr>
      </w:pPr>
      <w:r w:rsidRPr="00874127">
        <w:rPr>
          <w:rFonts w:cstheme="minorHAnsi"/>
          <w:b/>
          <w:bCs/>
          <w:sz w:val="24"/>
          <w:lang w:eastAsia="es-EC"/>
        </w:rPr>
        <w:t>RECAUDACIÓN: 2017 – 2019</w:t>
      </w:r>
    </w:p>
    <w:p w:rsidR="00A81C39" w:rsidRDefault="00874127" w:rsidP="00A81C39">
      <w:pPr>
        <w:spacing w:after="0" w:line="360" w:lineRule="auto"/>
        <w:jc w:val="both"/>
        <w:rPr>
          <w:sz w:val="24"/>
          <w:lang w:val="es-MX"/>
        </w:rPr>
      </w:pPr>
      <w:r>
        <w:rPr>
          <w:b/>
          <w:i/>
          <w:sz w:val="24"/>
          <w:lang w:val="es-MX"/>
        </w:rPr>
        <w:t>T</w:t>
      </w:r>
      <w:r w:rsidR="00A81C39" w:rsidRPr="00AC778F">
        <w:rPr>
          <w:b/>
          <w:i/>
          <w:sz w:val="24"/>
          <w:lang w:val="es-MX"/>
        </w:rPr>
        <w:t xml:space="preserve">abla </w:t>
      </w:r>
      <w:r w:rsidR="009F7C77">
        <w:rPr>
          <w:b/>
          <w:i/>
          <w:sz w:val="24"/>
          <w:lang w:val="es-MX"/>
        </w:rPr>
        <w:t>100</w:t>
      </w:r>
      <w:r>
        <w:rPr>
          <w:b/>
          <w:i/>
          <w:sz w:val="24"/>
          <w:lang w:val="es-MX"/>
        </w:rPr>
        <w:t xml:space="preserve">.- </w:t>
      </w:r>
      <w:r w:rsidRPr="00874127">
        <w:rPr>
          <w:sz w:val="24"/>
          <w:lang w:val="es-MX"/>
        </w:rPr>
        <w:t>Detallar las Recaudaciones</w:t>
      </w:r>
      <w:r>
        <w:rPr>
          <w:b/>
          <w:i/>
          <w:sz w:val="24"/>
          <w:lang w:val="es-MX"/>
        </w:rPr>
        <w:t>:</w:t>
      </w:r>
    </w:p>
    <w:tbl>
      <w:tblPr>
        <w:tblW w:w="9568" w:type="dxa"/>
        <w:tblCellMar>
          <w:left w:w="70" w:type="dxa"/>
          <w:right w:w="70" w:type="dxa"/>
        </w:tblCellMar>
        <w:tblLook w:val="04A0" w:firstRow="1" w:lastRow="0" w:firstColumn="1" w:lastColumn="0" w:noHBand="0" w:noVBand="1"/>
      </w:tblPr>
      <w:tblGrid>
        <w:gridCol w:w="1767"/>
        <w:gridCol w:w="1249"/>
        <w:gridCol w:w="1610"/>
        <w:gridCol w:w="1114"/>
        <w:gridCol w:w="1701"/>
        <w:gridCol w:w="993"/>
        <w:gridCol w:w="1134"/>
      </w:tblGrid>
      <w:tr w:rsidR="00412855" w:rsidRPr="00874127" w:rsidTr="00856C7C">
        <w:trPr>
          <w:trHeight w:val="315"/>
        </w:trPr>
        <w:tc>
          <w:tcPr>
            <w:tcW w:w="301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12855" w:rsidRPr="00874127" w:rsidRDefault="00412855" w:rsidP="0051080C">
            <w:pPr>
              <w:jc w:val="center"/>
              <w:rPr>
                <w:rFonts w:cstheme="minorHAnsi"/>
                <w:b/>
                <w:bCs/>
                <w:sz w:val="20"/>
                <w:szCs w:val="20"/>
                <w:lang w:eastAsia="es-EC"/>
              </w:rPr>
            </w:pPr>
            <w:r w:rsidRPr="00874127">
              <w:rPr>
                <w:rFonts w:cstheme="minorHAnsi"/>
                <w:b/>
                <w:bCs/>
                <w:sz w:val="20"/>
                <w:szCs w:val="20"/>
                <w:lang w:eastAsia="es-EC"/>
              </w:rPr>
              <w:t>SECTOR SOCIETARIO</w:t>
            </w:r>
          </w:p>
        </w:tc>
        <w:tc>
          <w:tcPr>
            <w:tcW w:w="2724" w:type="dxa"/>
            <w:gridSpan w:val="2"/>
            <w:tcBorders>
              <w:top w:val="single" w:sz="8" w:space="0" w:color="auto"/>
              <w:left w:val="nil"/>
              <w:bottom w:val="single" w:sz="8" w:space="0" w:color="auto"/>
              <w:right w:val="single" w:sz="8" w:space="0" w:color="000000"/>
            </w:tcBorders>
            <w:shd w:val="clear" w:color="auto" w:fill="auto"/>
            <w:vAlign w:val="center"/>
            <w:hideMark/>
          </w:tcPr>
          <w:p w:rsidR="00412855" w:rsidRPr="00874127" w:rsidRDefault="00412855" w:rsidP="0051080C">
            <w:pPr>
              <w:jc w:val="center"/>
              <w:rPr>
                <w:rFonts w:cstheme="minorHAnsi"/>
                <w:b/>
                <w:bCs/>
                <w:sz w:val="20"/>
                <w:szCs w:val="20"/>
                <w:lang w:eastAsia="es-EC"/>
              </w:rPr>
            </w:pPr>
            <w:r w:rsidRPr="00874127">
              <w:rPr>
                <w:rFonts w:cstheme="minorHAnsi"/>
                <w:b/>
                <w:bCs/>
                <w:sz w:val="20"/>
                <w:szCs w:val="20"/>
                <w:lang w:eastAsia="es-EC"/>
              </w:rPr>
              <w:t>MERCADO DE VALORES</w:t>
            </w:r>
          </w:p>
        </w:tc>
        <w:tc>
          <w:tcPr>
            <w:tcW w:w="2694" w:type="dxa"/>
            <w:gridSpan w:val="2"/>
            <w:tcBorders>
              <w:top w:val="single" w:sz="8" w:space="0" w:color="auto"/>
              <w:left w:val="nil"/>
              <w:bottom w:val="single" w:sz="8" w:space="0" w:color="auto"/>
              <w:right w:val="single" w:sz="8" w:space="0" w:color="000000"/>
            </w:tcBorders>
            <w:shd w:val="clear" w:color="auto" w:fill="auto"/>
            <w:vAlign w:val="center"/>
            <w:hideMark/>
          </w:tcPr>
          <w:p w:rsidR="00412855" w:rsidRPr="00874127" w:rsidRDefault="00412855" w:rsidP="0051080C">
            <w:pPr>
              <w:jc w:val="center"/>
              <w:rPr>
                <w:rFonts w:cstheme="minorHAnsi"/>
                <w:b/>
                <w:bCs/>
                <w:sz w:val="20"/>
                <w:szCs w:val="20"/>
                <w:lang w:eastAsia="es-EC"/>
              </w:rPr>
            </w:pPr>
            <w:r w:rsidRPr="00874127">
              <w:rPr>
                <w:rFonts w:cstheme="minorHAnsi"/>
                <w:b/>
                <w:bCs/>
                <w:sz w:val="20"/>
                <w:szCs w:val="20"/>
                <w:lang w:eastAsia="es-EC"/>
              </w:rPr>
              <w:t>SECTOR SEGUROS</w:t>
            </w:r>
          </w:p>
        </w:tc>
        <w:tc>
          <w:tcPr>
            <w:tcW w:w="1134" w:type="dxa"/>
            <w:tcBorders>
              <w:top w:val="single" w:sz="8" w:space="0" w:color="auto"/>
              <w:left w:val="nil"/>
              <w:bottom w:val="nil"/>
              <w:right w:val="single" w:sz="8" w:space="0" w:color="auto"/>
            </w:tcBorders>
            <w:shd w:val="clear" w:color="auto" w:fill="auto"/>
            <w:vAlign w:val="center"/>
            <w:hideMark/>
          </w:tcPr>
          <w:p w:rsidR="00412855" w:rsidRPr="00874127" w:rsidRDefault="00412855" w:rsidP="0051080C">
            <w:pPr>
              <w:jc w:val="center"/>
              <w:rPr>
                <w:rFonts w:cstheme="minorHAnsi"/>
                <w:b/>
                <w:bCs/>
                <w:sz w:val="20"/>
                <w:szCs w:val="20"/>
                <w:lang w:eastAsia="es-EC"/>
              </w:rPr>
            </w:pPr>
            <w:r w:rsidRPr="00874127">
              <w:rPr>
                <w:rFonts w:cstheme="minorHAnsi"/>
                <w:b/>
                <w:bCs/>
                <w:sz w:val="20"/>
                <w:szCs w:val="20"/>
                <w:lang w:eastAsia="es-EC"/>
              </w:rPr>
              <w:t>TOTAL</w:t>
            </w:r>
          </w:p>
        </w:tc>
      </w:tr>
      <w:tr w:rsidR="00412855" w:rsidRPr="00874127" w:rsidTr="00856C7C">
        <w:trPr>
          <w:trHeight w:val="465"/>
        </w:trPr>
        <w:tc>
          <w:tcPr>
            <w:tcW w:w="1767" w:type="dxa"/>
            <w:tcBorders>
              <w:top w:val="nil"/>
              <w:left w:val="single" w:sz="8" w:space="0" w:color="auto"/>
              <w:bottom w:val="single" w:sz="8" w:space="0" w:color="auto"/>
              <w:right w:val="single" w:sz="8" w:space="0" w:color="auto"/>
            </w:tcBorders>
            <w:shd w:val="clear" w:color="auto" w:fill="auto"/>
            <w:vAlign w:val="center"/>
            <w:hideMark/>
          </w:tcPr>
          <w:p w:rsidR="00412855" w:rsidRPr="00874127" w:rsidRDefault="00412855" w:rsidP="0051080C">
            <w:pPr>
              <w:jc w:val="center"/>
              <w:rPr>
                <w:rFonts w:cstheme="minorHAnsi"/>
                <w:sz w:val="20"/>
                <w:szCs w:val="20"/>
                <w:lang w:eastAsia="es-EC"/>
              </w:rPr>
            </w:pPr>
            <w:r w:rsidRPr="00874127">
              <w:rPr>
                <w:rFonts w:cstheme="minorHAnsi"/>
                <w:sz w:val="20"/>
                <w:szCs w:val="20"/>
                <w:lang w:eastAsia="es-EC"/>
              </w:rPr>
              <w:t xml:space="preserve">CONTRIBUCIONES </w:t>
            </w:r>
          </w:p>
        </w:tc>
        <w:tc>
          <w:tcPr>
            <w:tcW w:w="1249" w:type="dxa"/>
            <w:tcBorders>
              <w:top w:val="nil"/>
              <w:left w:val="nil"/>
              <w:bottom w:val="single" w:sz="8" w:space="0" w:color="auto"/>
              <w:right w:val="single" w:sz="8" w:space="0" w:color="auto"/>
            </w:tcBorders>
            <w:shd w:val="clear" w:color="auto" w:fill="auto"/>
            <w:vAlign w:val="center"/>
            <w:hideMark/>
          </w:tcPr>
          <w:p w:rsidR="00412855" w:rsidRPr="00874127" w:rsidRDefault="00412855" w:rsidP="0051080C">
            <w:pPr>
              <w:jc w:val="center"/>
              <w:rPr>
                <w:rFonts w:cstheme="minorHAnsi"/>
                <w:sz w:val="20"/>
                <w:szCs w:val="20"/>
                <w:lang w:eastAsia="es-EC"/>
              </w:rPr>
            </w:pPr>
            <w:r w:rsidRPr="00874127">
              <w:rPr>
                <w:rFonts w:cstheme="minorHAnsi"/>
                <w:sz w:val="20"/>
                <w:szCs w:val="20"/>
                <w:lang w:eastAsia="es-EC"/>
              </w:rPr>
              <w:t>MULTAS</w:t>
            </w:r>
          </w:p>
        </w:tc>
        <w:tc>
          <w:tcPr>
            <w:tcW w:w="1610" w:type="dxa"/>
            <w:tcBorders>
              <w:top w:val="nil"/>
              <w:left w:val="nil"/>
              <w:bottom w:val="single" w:sz="8" w:space="0" w:color="auto"/>
              <w:right w:val="single" w:sz="8" w:space="0" w:color="auto"/>
            </w:tcBorders>
            <w:shd w:val="clear" w:color="auto" w:fill="auto"/>
            <w:vAlign w:val="center"/>
            <w:hideMark/>
          </w:tcPr>
          <w:p w:rsidR="00412855" w:rsidRPr="00874127" w:rsidRDefault="00412855" w:rsidP="0051080C">
            <w:pPr>
              <w:jc w:val="center"/>
              <w:rPr>
                <w:rFonts w:cstheme="minorHAnsi"/>
                <w:sz w:val="20"/>
                <w:szCs w:val="20"/>
                <w:lang w:eastAsia="es-EC"/>
              </w:rPr>
            </w:pPr>
            <w:r w:rsidRPr="00874127">
              <w:rPr>
                <w:rFonts w:cstheme="minorHAnsi"/>
                <w:sz w:val="20"/>
                <w:szCs w:val="20"/>
                <w:lang w:eastAsia="es-EC"/>
              </w:rPr>
              <w:t>CONTRIBUCIONES</w:t>
            </w:r>
          </w:p>
        </w:tc>
        <w:tc>
          <w:tcPr>
            <w:tcW w:w="1114" w:type="dxa"/>
            <w:tcBorders>
              <w:top w:val="nil"/>
              <w:left w:val="nil"/>
              <w:bottom w:val="single" w:sz="8" w:space="0" w:color="auto"/>
              <w:right w:val="single" w:sz="8" w:space="0" w:color="auto"/>
            </w:tcBorders>
            <w:shd w:val="clear" w:color="auto" w:fill="auto"/>
            <w:vAlign w:val="center"/>
            <w:hideMark/>
          </w:tcPr>
          <w:p w:rsidR="00412855" w:rsidRPr="00874127" w:rsidRDefault="00412855" w:rsidP="0051080C">
            <w:pPr>
              <w:jc w:val="center"/>
              <w:rPr>
                <w:rFonts w:cstheme="minorHAnsi"/>
                <w:sz w:val="20"/>
                <w:szCs w:val="20"/>
                <w:lang w:eastAsia="es-EC"/>
              </w:rPr>
            </w:pPr>
            <w:r w:rsidRPr="00874127">
              <w:rPr>
                <w:rFonts w:cstheme="minorHAnsi"/>
                <w:sz w:val="20"/>
                <w:szCs w:val="20"/>
                <w:lang w:eastAsia="es-EC"/>
              </w:rPr>
              <w:t>MULTAS</w:t>
            </w:r>
          </w:p>
        </w:tc>
        <w:tc>
          <w:tcPr>
            <w:tcW w:w="1701" w:type="dxa"/>
            <w:tcBorders>
              <w:top w:val="nil"/>
              <w:left w:val="nil"/>
              <w:bottom w:val="single" w:sz="8" w:space="0" w:color="auto"/>
              <w:right w:val="single" w:sz="8" w:space="0" w:color="auto"/>
            </w:tcBorders>
            <w:shd w:val="clear" w:color="auto" w:fill="auto"/>
            <w:vAlign w:val="center"/>
            <w:hideMark/>
          </w:tcPr>
          <w:p w:rsidR="00412855" w:rsidRPr="00874127" w:rsidRDefault="00412855" w:rsidP="0051080C">
            <w:pPr>
              <w:jc w:val="center"/>
              <w:rPr>
                <w:rFonts w:cstheme="minorHAnsi"/>
                <w:sz w:val="20"/>
                <w:szCs w:val="20"/>
                <w:lang w:eastAsia="es-EC"/>
              </w:rPr>
            </w:pPr>
            <w:r w:rsidRPr="00874127">
              <w:rPr>
                <w:rFonts w:cstheme="minorHAnsi"/>
                <w:sz w:val="20"/>
                <w:szCs w:val="20"/>
                <w:lang w:eastAsia="es-EC"/>
              </w:rPr>
              <w:t>CONTRIBUCIONES</w:t>
            </w:r>
          </w:p>
        </w:tc>
        <w:tc>
          <w:tcPr>
            <w:tcW w:w="993" w:type="dxa"/>
            <w:tcBorders>
              <w:top w:val="nil"/>
              <w:left w:val="nil"/>
              <w:bottom w:val="single" w:sz="8" w:space="0" w:color="auto"/>
              <w:right w:val="single" w:sz="8" w:space="0" w:color="auto"/>
            </w:tcBorders>
            <w:shd w:val="clear" w:color="auto" w:fill="auto"/>
            <w:vAlign w:val="center"/>
            <w:hideMark/>
          </w:tcPr>
          <w:p w:rsidR="00412855" w:rsidRPr="00874127" w:rsidRDefault="00412855" w:rsidP="0051080C">
            <w:pPr>
              <w:jc w:val="center"/>
              <w:rPr>
                <w:rFonts w:cstheme="minorHAnsi"/>
                <w:sz w:val="20"/>
                <w:szCs w:val="20"/>
                <w:lang w:eastAsia="es-EC"/>
              </w:rPr>
            </w:pPr>
            <w:r w:rsidRPr="00874127">
              <w:rPr>
                <w:rFonts w:cstheme="minorHAnsi"/>
                <w:sz w:val="20"/>
                <w:szCs w:val="20"/>
                <w:lang w:eastAsia="es-EC"/>
              </w:rPr>
              <w:t>MULTAS</w:t>
            </w:r>
          </w:p>
        </w:tc>
        <w:tc>
          <w:tcPr>
            <w:tcW w:w="1134" w:type="dxa"/>
            <w:tcBorders>
              <w:top w:val="nil"/>
              <w:left w:val="nil"/>
              <w:bottom w:val="single" w:sz="8" w:space="0" w:color="auto"/>
              <w:right w:val="single" w:sz="8" w:space="0" w:color="auto"/>
            </w:tcBorders>
            <w:shd w:val="clear" w:color="auto" w:fill="auto"/>
            <w:vAlign w:val="center"/>
            <w:hideMark/>
          </w:tcPr>
          <w:p w:rsidR="00412855" w:rsidRPr="00874127" w:rsidRDefault="00412855" w:rsidP="0051080C">
            <w:pPr>
              <w:jc w:val="center"/>
              <w:rPr>
                <w:rFonts w:cstheme="minorHAnsi"/>
                <w:b/>
                <w:bCs/>
                <w:sz w:val="20"/>
                <w:szCs w:val="20"/>
                <w:lang w:eastAsia="es-EC"/>
              </w:rPr>
            </w:pPr>
            <w:r w:rsidRPr="00874127">
              <w:rPr>
                <w:rFonts w:cstheme="minorHAnsi"/>
                <w:b/>
                <w:bCs/>
                <w:sz w:val="20"/>
                <w:szCs w:val="20"/>
                <w:lang w:eastAsia="es-EC"/>
              </w:rPr>
              <w:t> </w:t>
            </w:r>
          </w:p>
        </w:tc>
      </w:tr>
      <w:tr w:rsidR="00412855" w:rsidRPr="00874127" w:rsidTr="00856C7C">
        <w:trPr>
          <w:trHeight w:val="882"/>
        </w:trPr>
        <w:tc>
          <w:tcPr>
            <w:tcW w:w="1767" w:type="dxa"/>
            <w:tcBorders>
              <w:top w:val="nil"/>
              <w:left w:val="single" w:sz="8" w:space="0" w:color="auto"/>
              <w:bottom w:val="single" w:sz="8" w:space="0" w:color="auto"/>
              <w:right w:val="single" w:sz="8" w:space="0" w:color="auto"/>
            </w:tcBorders>
            <w:shd w:val="clear" w:color="auto" w:fill="auto"/>
            <w:vAlign w:val="center"/>
            <w:hideMark/>
          </w:tcPr>
          <w:p w:rsidR="00412855" w:rsidRPr="00874127" w:rsidRDefault="00412855" w:rsidP="0051080C">
            <w:pPr>
              <w:jc w:val="right"/>
              <w:rPr>
                <w:rFonts w:cstheme="minorHAnsi"/>
                <w:sz w:val="20"/>
                <w:szCs w:val="20"/>
                <w:lang w:eastAsia="es-EC"/>
              </w:rPr>
            </w:pPr>
          </w:p>
          <w:p w:rsidR="00412855" w:rsidRPr="00874127" w:rsidRDefault="00412855" w:rsidP="00412855">
            <w:pPr>
              <w:jc w:val="right"/>
              <w:rPr>
                <w:rFonts w:cstheme="minorHAnsi"/>
                <w:sz w:val="20"/>
                <w:szCs w:val="20"/>
                <w:lang w:eastAsia="es-EC"/>
              </w:rPr>
            </w:pPr>
          </w:p>
        </w:tc>
        <w:tc>
          <w:tcPr>
            <w:tcW w:w="1249" w:type="dxa"/>
            <w:tcBorders>
              <w:top w:val="nil"/>
              <w:left w:val="nil"/>
              <w:bottom w:val="single" w:sz="8" w:space="0" w:color="auto"/>
              <w:right w:val="single" w:sz="8" w:space="0" w:color="auto"/>
            </w:tcBorders>
            <w:shd w:val="clear" w:color="auto" w:fill="auto"/>
            <w:vAlign w:val="center"/>
          </w:tcPr>
          <w:p w:rsidR="00412855" w:rsidRPr="00874127" w:rsidRDefault="00412855" w:rsidP="0051080C">
            <w:pPr>
              <w:jc w:val="right"/>
              <w:rPr>
                <w:rFonts w:cstheme="minorHAnsi"/>
                <w:sz w:val="20"/>
                <w:szCs w:val="20"/>
                <w:lang w:eastAsia="es-EC"/>
              </w:rPr>
            </w:pPr>
          </w:p>
        </w:tc>
        <w:tc>
          <w:tcPr>
            <w:tcW w:w="1610" w:type="dxa"/>
            <w:tcBorders>
              <w:top w:val="nil"/>
              <w:left w:val="nil"/>
              <w:bottom w:val="single" w:sz="8" w:space="0" w:color="auto"/>
              <w:right w:val="single" w:sz="8" w:space="0" w:color="auto"/>
            </w:tcBorders>
            <w:shd w:val="clear" w:color="auto" w:fill="auto"/>
            <w:vAlign w:val="center"/>
          </w:tcPr>
          <w:p w:rsidR="00412855" w:rsidRPr="00874127" w:rsidRDefault="00412855" w:rsidP="0051080C">
            <w:pPr>
              <w:jc w:val="right"/>
              <w:rPr>
                <w:rFonts w:cstheme="minorHAnsi"/>
                <w:sz w:val="20"/>
                <w:szCs w:val="20"/>
                <w:lang w:eastAsia="es-EC"/>
              </w:rPr>
            </w:pPr>
          </w:p>
        </w:tc>
        <w:tc>
          <w:tcPr>
            <w:tcW w:w="1114" w:type="dxa"/>
            <w:tcBorders>
              <w:top w:val="nil"/>
              <w:left w:val="nil"/>
              <w:bottom w:val="single" w:sz="8" w:space="0" w:color="auto"/>
              <w:right w:val="single" w:sz="8" w:space="0" w:color="auto"/>
            </w:tcBorders>
            <w:shd w:val="clear" w:color="auto" w:fill="auto"/>
            <w:vAlign w:val="center"/>
          </w:tcPr>
          <w:p w:rsidR="00412855" w:rsidRPr="00874127" w:rsidRDefault="00412855" w:rsidP="0051080C">
            <w:pPr>
              <w:jc w:val="right"/>
              <w:rPr>
                <w:rFonts w:cstheme="minorHAnsi"/>
                <w:sz w:val="20"/>
                <w:szCs w:val="20"/>
                <w:lang w:eastAsia="es-EC"/>
              </w:rPr>
            </w:pPr>
          </w:p>
        </w:tc>
        <w:tc>
          <w:tcPr>
            <w:tcW w:w="1701" w:type="dxa"/>
            <w:tcBorders>
              <w:top w:val="nil"/>
              <w:left w:val="nil"/>
              <w:bottom w:val="single" w:sz="8" w:space="0" w:color="auto"/>
              <w:right w:val="single" w:sz="8" w:space="0" w:color="auto"/>
            </w:tcBorders>
            <w:shd w:val="clear" w:color="auto" w:fill="auto"/>
            <w:vAlign w:val="center"/>
          </w:tcPr>
          <w:p w:rsidR="00412855" w:rsidRPr="00874127" w:rsidRDefault="00412855" w:rsidP="0051080C">
            <w:pPr>
              <w:jc w:val="right"/>
              <w:rPr>
                <w:rFonts w:cstheme="minorHAnsi"/>
                <w:sz w:val="20"/>
                <w:szCs w:val="20"/>
                <w:lang w:eastAsia="es-EC"/>
              </w:rPr>
            </w:pPr>
          </w:p>
        </w:tc>
        <w:tc>
          <w:tcPr>
            <w:tcW w:w="993" w:type="dxa"/>
            <w:tcBorders>
              <w:top w:val="nil"/>
              <w:left w:val="nil"/>
              <w:bottom w:val="single" w:sz="8" w:space="0" w:color="auto"/>
              <w:right w:val="single" w:sz="8" w:space="0" w:color="auto"/>
            </w:tcBorders>
            <w:shd w:val="clear" w:color="auto" w:fill="auto"/>
            <w:vAlign w:val="center"/>
          </w:tcPr>
          <w:p w:rsidR="00412855" w:rsidRPr="00874127" w:rsidRDefault="00412855" w:rsidP="0051080C">
            <w:pPr>
              <w:jc w:val="right"/>
              <w:rPr>
                <w:rFonts w:cstheme="minorHAnsi"/>
                <w:sz w:val="20"/>
                <w:szCs w:val="20"/>
                <w:lang w:eastAsia="es-EC"/>
              </w:rPr>
            </w:pPr>
          </w:p>
        </w:tc>
        <w:tc>
          <w:tcPr>
            <w:tcW w:w="1134" w:type="dxa"/>
            <w:tcBorders>
              <w:top w:val="nil"/>
              <w:left w:val="nil"/>
              <w:bottom w:val="single" w:sz="8" w:space="0" w:color="auto"/>
              <w:right w:val="single" w:sz="8" w:space="0" w:color="auto"/>
            </w:tcBorders>
            <w:shd w:val="clear" w:color="auto" w:fill="auto"/>
            <w:vAlign w:val="center"/>
          </w:tcPr>
          <w:p w:rsidR="00412855" w:rsidRPr="00874127" w:rsidRDefault="00412855" w:rsidP="0051080C">
            <w:pPr>
              <w:jc w:val="right"/>
              <w:rPr>
                <w:rFonts w:cstheme="minorHAnsi"/>
                <w:sz w:val="20"/>
                <w:szCs w:val="20"/>
                <w:lang w:eastAsia="es-EC"/>
              </w:rPr>
            </w:pPr>
          </w:p>
        </w:tc>
      </w:tr>
      <w:tr w:rsidR="00412855" w:rsidRPr="00874127" w:rsidTr="00856C7C">
        <w:trPr>
          <w:trHeight w:val="315"/>
        </w:trPr>
        <w:tc>
          <w:tcPr>
            <w:tcW w:w="301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12855" w:rsidRPr="00874127" w:rsidRDefault="00412855" w:rsidP="00412855">
            <w:pPr>
              <w:jc w:val="center"/>
              <w:rPr>
                <w:rFonts w:cstheme="minorHAnsi"/>
                <w:b/>
                <w:bCs/>
                <w:sz w:val="20"/>
                <w:szCs w:val="20"/>
                <w:lang w:eastAsia="es-EC"/>
              </w:rPr>
            </w:pPr>
            <w:r w:rsidRPr="00874127">
              <w:rPr>
                <w:rFonts w:cstheme="minorHAnsi"/>
                <w:b/>
                <w:bCs/>
                <w:sz w:val="20"/>
                <w:szCs w:val="20"/>
                <w:lang w:eastAsia="es-EC"/>
              </w:rPr>
              <w:t>%</w:t>
            </w:r>
          </w:p>
        </w:tc>
        <w:tc>
          <w:tcPr>
            <w:tcW w:w="2724" w:type="dxa"/>
            <w:gridSpan w:val="2"/>
            <w:tcBorders>
              <w:top w:val="single" w:sz="8" w:space="0" w:color="auto"/>
              <w:left w:val="nil"/>
              <w:bottom w:val="single" w:sz="8" w:space="0" w:color="auto"/>
              <w:right w:val="single" w:sz="8" w:space="0" w:color="000000"/>
            </w:tcBorders>
            <w:shd w:val="clear" w:color="auto" w:fill="auto"/>
            <w:vAlign w:val="center"/>
            <w:hideMark/>
          </w:tcPr>
          <w:p w:rsidR="00412855" w:rsidRPr="00874127" w:rsidRDefault="00412855" w:rsidP="00412855">
            <w:pPr>
              <w:jc w:val="center"/>
              <w:rPr>
                <w:rFonts w:cstheme="minorHAnsi"/>
                <w:b/>
                <w:bCs/>
                <w:sz w:val="20"/>
                <w:szCs w:val="20"/>
                <w:lang w:eastAsia="es-EC"/>
              </w:rPr>
            </w:pPr>
            <w:r w:rsidRPr="00874127">
              <w:rPr>
                <w:rFonts w:cstheme="minorHAnsi"/>
                <w:b/>
                <w:bCs/>
                <w:sz w:val="20"/>
                <w:szCs w:val="20"/>
                <w:lang w:eastAsia="es-EC"/>
              </w:rPr>
              <w:t>%</w:t>
            </w:r>
          </w:p>
        </w:tc>
        <w:tc>
          <w:tcPr>
            <w:tcW w:w="2694" w:type="dxa"/>
            <w:gridSpan w:val="2"/>
            <w:tcBorders>
              <w:top w:val="single" w:sz="8" w:space="0" w:color="auto"/>
              <w:left w:val="nil"/>
              <w:bottom w:val="single" w:sz="8" w:space="0" w:color="auto"/>
              <w:right w:val="single" w:sz="8" w:space="0" w:color="000000"/>
            </w:tcBorders>
            <w:shd w:val="clear" w:color="auto" w:fill="auto"/>
            <w:vAlign w:val="center"/>
            <w:hideMark/>
          </w:tcPr>
          <w:p w:rsidR="00412855" w:rsidRPr="00874127" w:rsidRDefault="00412855" w:rsidP="0051080C">
            <w:pPr>
              <w:jc w:val="center"/>
              <w:rPr>
                <w:rFonts w:cstheme="minorHAnsi"/>
                <w:b/>
                <w:bCs/>
                <w:sz w:val="20"/>
                <w:szCs w:val="20"/>
                <w:lang w:eastAsia="es-EC"/>
              </w:rPr>
            </w:pPr>
            <w:r w:rsidRPr="00874127">
              <w:rPr>
                <w:rFonts w:cstheme="minorHAnsi"/>
                <w:b/>
                <w:bCs/>
                <w:sz w:val="20"/>
                <w:szCs w:val="20"/>
                <w:lang w:eastAsia="es-EC"/>
              </w:rPr>
              <w:t>%</w:t>
            </w:r>
          </w:p>
        </w:tc>
        <w:tc>
          <w:tcPr>
            <w:tcW w:w="1134" w:type="dxa"/>
            <w:tcBorders>
              <w:top w:val="nil"/>
              <w:left w:val="nil"/>
              <w:bottom w:val="single" w:sz="8" w:space="0" w:color="auto"/>
              <w:right w:val="single" w:sz="8" w:space="0" w:color="auto"/>
            </w:tcBorders>
            <w:shd w:val="clear" w:color="auto" w:fill="auto"/>
            <w:vAlign w:val="center"/>
            <w:hideMark/>
          </w:tcPr>
          <w:p w:rsidR="00412855" w:rsidRPr="00874127" w:rsidRDefault="00412855" w:rsidP="0051080C">
            <w:pPr>
              <w:jc w:val="center"/>
              <w:rPr>
                <w:rFonts w:cstheme="minorHAnsi"/>
                <w:b/>
                <w:bCs/>
                <w:sz w:val="20"/>
                <w:szCs w:val="20"/>
                <w:lang w:eastAsia="es-EC"/>
              </w:rPr>
            </w:pPr>
            <w:r w:rsidRPr="00874127">
              <w:rPr>
                <w:rFonts w:cstheme="minorHAnsi"/>
                <w:b/>
                <w:bCs/>
                <w:sz w:val="20"/>
                <w:szCs w:val="20"/>
                <w:lang w:eastAsia="es-EC"/>
              </w:rPr>
              <w:t>100,00%</w:t>
            </w:r>
          </w:p>
        </w:tc>
      </w:tr>
    </w:tbl>
    <w:p w:rsidR="000F1281" w:rsidRDefault="000F1281" w:rsidP="001C0351">
      <w:pPr>
        <w:spacing w:after="0" w:line="360" w:lineRule="auto"/>
        <w:jc w:val="both"/>
        <w:rPr>
          <w:sz w:val="24"/>
          <w:lang w:val="es-MX"/>
        </w:rPr>
      </w:pPr>
    </w:p>
    <w:p w:rsidR="00874127" w:rsidRDefault="00874127" w:rsidP="001C0351">
      <w:pPr>
        <w:spacing w:after="0" w:line="360" w:lineRule="auto"/>
        <w:jc w:val="both"/>
        <w:rPr>
          <w:sz w:val="24"/>
          <w:lang w:val="es-MX"/>
        </w:rPr>
      </w:pPr>
    </w:p>
    <w:p w:rsidR="00874127" w:rsidRDefault="00874127" w:rsidP="001C0351">
      <w:pPr>
        <w:spacing w:after="0" w:line="360" w:lineRule="auto"/>
        <w:jc w:val="both"/>
        <w:rPr>
          <w:sz w:val="24"/>
          <w:lang w:val="es-MX"/>
        </w:rPr>
      </w:pPr>
    </w:p>
    <w:p w:rsidR="00E768A7" w:rsidRDefault="00E768A7" w:rsidP="00E768A7">
      <w:pPr>
        <w:spacing w:after="0" w:line="360" w:lineRule="auto"/>
        <w:ind w:left="284"/>
        <w:jc w:val="both"/>
        <w:rPr>
          <w:b/>
          <w:sz w:val="24"/>
          <w:u w:val="single"/>
          <w:lang w:val="es-MX"/>
        </w:rPr>
      </w:pPr>
    </w:p>
    <w:p w:rsidR="000F1281" w:rsidRDefault="00A81C39" w:rsidP="00E768A7">
      <w:pPr>
        <w:spacing w:after="0" w:line="360" w:lineRule="auto"/>
        <w:ind w:left="284" w:right="-376"/>
        <w:jc w:val="both"/>
        <w:rPr>
          <w:b/>
          <w:sz w:val="24"/>
          <w:u w:val="single"/>
          <w:lang w:val="es-MX"/>
        </w:rPr>
      </w:pPr>
      <w:r w:rsidRPr="00A81C39">
        <w:rPr>
          <w:b/>
          <w:sz w:val="24"/>
          <w:u w:val="single"/>
          <w:lang w:val="es-MX"/>
        </w:rPr>
        <w:t>Coactivas.- Gestión</w:t>
      </w:r>
      <w:r>
        <w:rPr>
          <w:b/>
          <w:sz w:val="24"/>
          <w:u w:val="single"/>
          <w:lang w:val="es-MX"/>
        </w:rPr>
        <w:t>:</w:t>
      </w:r>
    </w:p>
    <w:p w:rsidR="00B86713" w:rsidRDefault="00B86713" w:rsidP="00E768A7">
      <w:pPr>
        <w:spacing w:after="0" w:line="360" w:lineRule="auto"/>
        <w:ind w:left="284" w:right="-376"/>
        <w:jc w:val="both"/>
        <w:rPr>
          <w:sz w:val="24"/>
          <w:lang w:val="es-MX"/>
        </w:rPr>
      </w:pPr>
    </w:p>
    <w:p w:rsidR="00A81C39" w:rsidRDefault="00B86713" w:rsidP="00E768A7">
      <w:pPr>
        <w:spacing w:after="0" w:line="360" w:lineRule="auto"/>
        <w:ind w:left="284" w:right="-376"/>
        <w:jc w:val="both"/>
        <w:rPr>
          <w:sz w:val="24"/>
          <w:lang w:val="es-MX"/>
        </w:rPr>
      </w:pPr>
      <w:r w:rsidRPr="00B86713">
        <w:rPr>
          <w:sz w:val="24"/>
          <w:lang w:val="es-MX"/>
        </w:rPr>
        <w:t>Cobro de cartera</w:t>
      </w:r>
      <w:r w:rsidR="00714B0B">
        <w:rPr>
          <w:sz w:val="24"/>
          <w:lang w:val="es-MX"/>
        </w:rPr>
        <w:t xml:space="preserve"> </w:t>
      </w:r>
      <w:r w:rsidRPr="00B86713">
        <w:rPr>
          <w:sz w:val="24"/>
          <w:lang w:val="es-MX"/>
        </w:rPr>
        <w:t xml:space="preserve"> vencida.-  Evolución  de Cartera Venci</w:t>
      </w:r>
      <w:r>
        <w:rPr>
          <w:sz w:val="24"/>
          <w:lang w:val="es-MX"/>
        </w:rPr>
        <w:t>da,  Contribuciones Societarias,  explique la tabla y grafique de considerarlo necesario.</w:t>
      </w:r>
    </w:p>
    <w:p w:rsidR="00B86713" w:rsidRPr="00B86713" w:rsidRDefault="00B86713" w:rsidP="00E768A7">
      <w:pPr>
        <w:spacing w:after="0" w:line="360" w:lineRule="auto"/>
        <w:ind w:right="-376"/>
        <w:jc w:val="both"/>
        <w:rPr>
          <w:sz w:val="24"/>
          <w:lang w:val="es-MX"/>
        </w:rPr>
      </w:pPr>
    </w:p>
    <w:p w:rsidR="00A81C39" w:rsidRDefault="006345FD" w:rsidP="00E768A7">
      <w:pPr>
        <w:spacing w:after="0" w:line="360" w:lineRule="auto"/>
        <w:ind w:firstLine="284"/>
        <w:jc w:val="both"/>
        <w:rPr>
          <w:b/>
          <w:i/>
          <w:sz w:val="24"/>
          <w:lang w:val="es-MX"/>
        </w:rPr>
      </w:pPr>
      <w:r>
        <w:rPr>
          <w:b/>
          <w:i/>
          <w:sz w:val="24"/>
          <w:lang w:val="es-MX"/>
        </w:rPr>
        <w:t xml:space="preserve">Tabla </w:t>
      </w:r>
      <w:r w:rsidR="00A81C39" w:rsidRPr="00AC778F">
        <w:rPr>
          <w:b/>
          <w:i/>
          <w:sz w:val="24"/>
          <w:lang w:val="es-MX"/>
        </w:rPr>
        <w:t xml:space="preserve"> </w:t>
      </w:r>
      <w:r>
        <w:rPr>
          <w:b/>
          <w:i/>
          <w:sz w:val="24"/>
          <w:lang w:val="es-MX"/>
        </w:rPr>
        <w:t>10</w:t>
      </w:r>
      <w:r w:rsidR="009F7C77">
        <w:rPr>
          <w:b/>
          <w:i/>
          <w:sz w:val="24"/>
          <w:lang w:val="es-MX"/>
        </w:rPr>
        <w:t>1</w:t>
      </w:r>
      <w:r>
        <w:rPr>
          <w:b/>
          <w:i/>
          <w:sz w:val="24"/>
          <w:lang w:val="es-MX"/>
        </w:rPr>
        <w:t xml:space="preserve">.- </w:t>
      </w:r>
      <w:r w:rsidR="00C34CAF" w:rsidRPr="00C34CAF">
        <w:rPr>
          <w:sz w:val="24"/>
          <w:lang w:val="es-MX"/>
        </w:rPr>
        <w:t>Registrar la información  de Coactivas, descrita a continuación</w:t>
      </w:r>
      <w:r w:rsidR="00C34CAF">
        <w:rPr>
          <w:b/>
          <w:i/>
          <w:sz w:val="24"/>
          <w:lang w:val="es-MX"/>
        </w:rPr>
        <w:t>:</w:t>
      </w:r>
    </w:p>
    <w:tbl>
      <w:tblPr>
        <w:tblW w:w="8870" w:type="dxa"/>
        <w:tblInd w:w="414" w:type="dxa"/>
        <w:tblCellMar>
          <w:left w:w="70" w:type="dxa"/>
          <w:right w:w="70" w:type="dxa"/>
        </w:tblCellMar>
        <w:tblLook w:val="04A0" w:firstRow="1" w:lastRow="0" w:firstColumn="1" w:lastColumn="0" w:noHBand="0" w:noVBand="1"/>
      </w:tblPr>
      <w:tblGrid>
        <w:gridCol w:w="1162"/>
        <w:gridCol w:w="1472"/>
        <w:gridCol w:w="1317"/>
        <w:gridCol w:w="1433"/>
        <w:gridCol w:w="1239"/>
        <w:gridCol w:w="1162"/>
        <w:gridCol w:w="1085"/>
      </w:tblGrid>
      <w:tr w:rsidR="00A81C39" w:rsidRPr="00C34CAF" w:rsidTr="00E768A7">
        <w:trPr>
          <w:trHeight w:val="662"/>
        </w:trPr>
        <w:tc>
          <w:tcPr>
            <w:tcW w:w="116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81C39" w:rsidRPr="00C34CAF"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Año de Asignación</w:t>
            </w:r>
          </w:p>
        </w:tc>
        <w:tc>
          <w:tcPr>
            <w:tcW w:w="1472" w:type="dxa"/>
            <w:tcBorders>
              <w:top w:val="single" w:sz="8" w:space="0" w:color="auto"/>
              <w:left w:val="nil"/>
              <w:bottom w:val="single" w:sz="8" w:space="0" w:color="auto"/>
              <w:right w:val="single" w:sz="8" w:space="0" w:color="auto"/>
            </w:tcBorders>
            <w:shd w:val="clear" w:color="auto" w:fill="auto"/>
            <w:vAlign w:val="center"/>
            <w:hideMark/>
          </w:tcPr>
          <w:p w:rsidR="00CA2B7C" w:rsidRDefault="00CA2B7C" w:rsidP="0051080C">
            <w:pPr>
              <w:spacing w:after="0" w:line="240" w:lineRule="auto"/>
              <w:jc w:val="center"/>
              <w:rPr>
                <w:rFonts w:cstheme="minorHAnsi"/>
                <w:b/>
                <w:bCs/>
                <w:sz w:val="20"/>
                <w:szCs w:val="20"/>
                <w:lang w:val="es-MX" w:eastAsia="es-MX"/>
              </w:rPr>
            </w:pPr>
          </w:p>
          <w:p w:rsidR="00A81C39"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Cartera no Recuperada de Años Anteriores</w:t>
            </w:r>
          </w:p>
          <w:p w:rsidR="00CA2B7C" w:rsidRPr="00C34CAF" w:rsidRDefault="00CA2B7C" w:rsidP="0051080C">
            <w:pPr>
              <w:spacing w:after="0" w:line="240" w:lineRule="auto"/>
              <w:jc w:val="center"/>
              <w:rPr>
                <w:rFonts w:cstheme="minorHAnsi"/>
                <w:b/>
                <w:bCs/>
                <w:sz w:val="20"/>
                <w:szCs w:val="20"/>
                <w:lang w:val="es-MX" w:eastAsia="es-MX"/>
              </w:rPr>
            </w:pPr>
          </w:p>
        </w:tc>
        <w:tc>
          <w:tcPr>
            <w:tcW w:w="1317" w:type="dxa"/>
            <w:tcBorders>
              <w:top w:val="single" w:sz="8" w:space="0" w:color="auto"/>
              <w:left w:val="nil"/>
              <w:bottom w:val="single" w:sz="8" w:space="0" w:color="auto"/>
              <w:right w:val="single" w:sz="8" w:space="0" w:color="auto"/>
            </w:tcBorders>
            <w:shd w:val="clear" w:color="auto" w:fill="auto"/>
            <w:vAlign w:val="center"/>
            <w:hideMark/>
          </w:tcPr>
          <w:p w:rsidR="00A81C39" w:rsidRPr="00C34CAF"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Cartera Inicial del Año</w:t>
            </w:r>
          </w:p>
        </w:tc>
        <w:tc>
          <w:tcPr>
            <w:tcW w:w="1433" w:type="dxa"/>
            <w:tcBorders>
              <w:top w:val="single" w:sz="8" w:space="0" w:color="auto"/>
              <w:left w:val="nil"/>
              <w:bottom w:val="single" w:sz="8" w:space="0" w:color="auto"/>
              <w:right w:val="single" w:sz="8" w:space="0" w:color="auto"/>
            </w:tcBorders>
            <w:shd w:val="clear" w:color="auto" w:fill="auto"/>
            <w:vAlign w:val="center"/>
            <w:hideMark/>
          </w:tcPr>
          <w:p w:rsidR="00A81C39" w:rsidRPr="00C34CAF"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Total Cartera Asignada</w:t>
            </w:r>
          </w:p>
        </w:tc>
        <w:tc>
          <w:tcPr>
            <w:tcW w:w="1239" w:type="dxa"/>
            <w:tcBorders>
              <w:top w:val="single" w:sz="8" w:space="0" w:color="auto"/>
              <w:left w:val="nil"/>
              <w:bottom w:val="single" w:sz="8" w:space="0" w:color="auto"/>
              <w:right w:val="single" w:sz="8" w:space="0" w:color="auto"/>
            </w:tcBorders>
            <w:shd w:val="clear" w:color="auto" w:fill="auto"/>
            <w:vAlign w:val="center"/>
            <w:hideMark/>
          </w:tcPr>
          <w:p w:rsidR="00A81C39" w:rsidRPr="00C34CAF"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Recaudación</w:t>
            </w:r>
          </w:p>
        </w:tc>
        <w:tc>
          <w:tcPr>
            <w:tcW w:w="1162" w:type="dxa"/>
            <w:tcBorders>
              <w:top w:val="single" w:sz="8" w:space="0" w:color="auto"/>
              <w:left w:val="nil"/>
              <w:bottom w:val="single" w:sz="8" w:space="0" w:color="auto"/>
              <w:right w:val="single" w:sz="8" w:space="0" w:color="auto"/>
            </w:tcBorders>
            <w:shd w:val="clear" w:color="auto" w:fill="auto"/>
            <w:vAlign w:val="center"/>
            <w:hideMark/>
          </w:tcPr>
          <w:p w:rsidR="00A81C39" w:rsidRPr="00C34CAF"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Porcentaje Anual</w:t>
            </w:r>
          </w:p>
        </w:tc>
        <w:tc>
          <w:tcPr>
            <w:tcW w:w="1085" w:type="dxa"/>
            <w:tcBorders>
              <w:top w:val="single" w:sz="8" w:space="0" w:color="auto"/>
              <w:left w:val="nil"/>
              <w:bottom w:val="single" w:sz="8" w:space="0" w:color="auto"/>
              <w:right w:val="single" w:sz="8" w:space="0" w:color="auto"/>
            </w:tcBorders>
            <w:shd w:val="clear" w:color="auto" w:fill="auto"/>
            <w:vAlign w:val="center"/>
            <w:hideMark/>
          </w:tcPr>
          <w:p w:rsidR="00A81C39" w:rsidRPr="00C34CAF"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Saldo Final</w:t>
            </w:r>
          </w:p>
        </w:tc>
      </w:tr>
      <w:tr w:rsidR="00A81C39" w:rsidRPr="00C34CAF" w:rsidTr="00E768A7">
        <w:trPr>
          <w:trHeight w:val="302"/>
        </w:trPr>
        <w:tc>
          <w:tcPr>
            <w:tcW w:w="1162" w:type="dxa"/>
            <w:tcBorders>
              <w:top w:val="nil"/>
              <w:left w:val="single" w:sz="8" w:space="0" w:color="auto"/>
              <w:bottom w:val="single" w:sz="8" w:space="0" w:color="auto"/>
              <w:right w:val="single" w:sz="8" w:space="0" w:color="auto"/>
            </w:tcBorders>
            <w:shd w:val="clear" w:color="auto" w:fill="auto"/>
            <w:noWrap/>
            <w:vAlign w:val="center"/>
            <w:hideMark/>
          </w:tcPr>
          <w:p w:rsidR="00A81C39" w:rsidRPr="00C34CAF"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2017</w:t>
            </w:r>
          </w:p>
        </w:tc>
        <w:tc>
          <w:tcPr>
            <w:tcW w:w="1472"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317"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433"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239"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162"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085"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r>
      <w:tr w:rsidR="00A81C39" w:rsidRPr="00C34CAF" w:rsidTr="00E768A7">
        <w:trPr>
          <w:trHeight w:val="302"/>
        </w:trPr>
        <w:tc>
          <w:tcPr>
            <w:tcW w:w="1162" w:type="dxa"/>
            <w:tcBorders>
              <w:top w:val="nil"/>
              <w:left w:val="single" w:sz="8" w:space="0" w:color="auto"/>
              <w:bottom w:val="single" w:sz="8" w:space="0" w:color="auto"/>
              <w:right w:val="single" w:sz="8" w:space="0" w:color="auto"/>
            </w:tcBorders>
            <w:shd w:val="clear" w:color="auto" w:fill="auto"/>
            <w:noWrap/>
            <w:vAlign w:val="center"/>
            <w:hideMark/>
          </w:tcPr>
          <w:p w:rsidR="00A81C39" w:rsidRPr="00C34CAF"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2018</w:t>
            </w:r>
          </w:p>
        </w:tc>
        <w:tc>
          <w:tcPr>
            <w:tcW w:w="1472"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317"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433"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239"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162"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085"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r>
      <w:tr w:rsidR="00A81C39" w:rsidRPr="00C34CAF" w:rsidTr="00E768A7">
        <w:trPr>
          <w:trHeight w:val="302"/>
        </w:trPr>
        <w:tc>
          <w:tcPr>
            <w:tcW w:w="1162" w:type="dxa"/>
            <w:tcBorders>
              <w:top w:val="nil"/>
              <w:left w:val="single" w:sz="8" w:space="0" w:color="auto"/>
              <w:bottom w:val="single" w:sz="8" w:space="0" w:color="auto"/>
              <w:right w:val="single" w:sz="8" w:space="0" w:color="auto"/>
            </w:tcBorders>
            <w:shd w:val="clear" w:color="auto" w:fill="auto"/>
            <w:noWrap/>
            <w:vAlign w:val="center"/>
            <w:hideMark/>
          </w:tcPr>
          <w:p w:rsidR="00A81C39" w:rsidRPr="00C34CAF"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2019</w:t>
            </w:r>
          </w:p>
        </w:tc>
        <w:tc>
          <w:tcPr>
            <w:tcW w:w="1472"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317"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433"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239"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162"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085"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r>
      <w:tr w:rsidR="00A81C39" w:rsidRPr="00C34CAF" w:rsidTr="00E768A7">
        <w:trPr>
          <w:trHeight w:val="302"/>
        </w:trPr>
        <w:tc>
          <w:tcPr>
            <w:tcW w:w="1162" w:type="dxa"/>
            <w:tcBorders>
              <w:top w:val="nil"/>
              <w:left w:val="single" w:sz="8" w:space="0" w:color="auto"/>
              <w:bottom w:val="single" w:sz="8" w:space="0" w:color="auto"/>
              <w:right w:val="single" w:sz="8" w:space="0" w:color="auto"/>
            </w:tcBorders>
            <w:shd w:val="clear" w:color="auto" w:fill="auto"/>
            <w:noWrap/>
            <w:vAlign w:val="center"/>
            <w:hideMark/>
          </w:tcPr>
          <w:p w:rsidR="00A81C39" w:rsidRPr="00C34CAF"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2020</w:t>
            </w:r>
          </w:p>
        </w:tc>
        <w:tc>
          <w:tcPr>
            <w:tcW w:w="1472"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317"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433"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239"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162"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085"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r>
      <w:tr w:rsidR="00A81C39" w:rsidRPr="00C34CAF" w:rsidTr="00E768A7">
        <w:trPr>
          <w:trHeight w:val="302"/>
        </w:trPr>
        <w:tc>
          <w:tcPr>
            <w:tcW w:w="5384"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A2B7C" w:rsidRDefault="00CA2B7C" w:rsidP="0051080C">
            <w:pPr>
              <w:spacing w:after="0" w:line="240" w:lineRule="auto"/>
              <w:jc w:val="center"/>
              <w:rPr>
                <w:rFonts w:cstheme="minorHAnsi"/>
                <w:b/>
                <w:bCs/>
                <w:sz w:val="20"/>
                <w:szCs w:val="20"/>
                <w:lang w:val="es-MX" w:eastAsia="es-MX"/>
              </w:rPr>
            </w:pPr>
          </w:p>
          <w:p w:rsidR="00A81C39"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TOTAL RECAUDADO POR LA VÍA COACTIVA</w:t>
            </w:r>
          </w:p>
          <w:p w:rsidR="00CA2B7C" w:rsidRPr="00C34CAF" w:rsidRDefault="00CA2B7C" w:rsidP="0051080C">
            <w:pPr>
              <w:spacing w:after="0" w:line="240" w:lineRule="auto"/>
              <w:jc w:val="center"/>
              <w:rPr>
                <w:rFonts w:cstheme="minorHAnsi"/>
                <w:b/>
                <w:bCs/>
                <w:sz w:val="20"/>
                <w:szCs w:val="20"/>
                <w:lang w:val="es-MX" w:eastAsia="es-MX"/>
              </w:rPr>
            </w:pPr>
          </w:p>
        </w:tc>
        <w:tc>
          <w:tcPr>
            <w:tcW w:w="1239" w:type="dxa"/>
            <w:tcBorders>
              <w:top w:val="nil"/>
              <w:left w:val="nil"/>
              <w:bottom w:val="single" w:sz="8" w:space="0" w:color="auto"/>
              <w:right w:val="single" w:sz="8" w:space="0" w:color="auto"/>
            </w:tcBorders>
            <w:shd w:val="clear" w:color="auto" w:fill="auto"/>
            <w:noWrap/>
            <w:vAlign w:val="center"/>
          </w:tcPr>
          <w:p w:rsidR="00A81C39" w:rsidRPr="00C34CAF" w:rsidRDefault="00A81C39" w:rsidP="0051080C">
            <w:pPr>
              <w:spacing w:after="0" w:line="240" w:lineRule="auto"/>
              <w:jc w:val="center"/>
              <w:rPr>
                <w:rFonts w:cstheme="minorHAnsi"/>
                <w:b/>
                <w:bCs/>
                <w:sz w:val="20"/>
                <w:szCs w:val="20"/>
                <w:lang w:val="es-MX" w:eastAsia="es-MX"/>
              </w:rPr>
            </w:pPr>
          </w:p>
        </w:tc>
        <w:tc>
          <w:tcPr>
            <w:tcW w:w="1162" w:type="dxa"/>
            <w:tcBorders>
              <w:top w:val="nil"/>
              <w:left w:val="nil"/>
              <w:bottom w:val="single" w:sz="8" w:space="0" w:color="auto"/>
              <w:right w:val="single" w:sz="8" w:space="0" w:color="auto"/>
            </w:tcBorders>
            <w:shd w:val="clear" w:color="auto" w:fill="auto"/>
            <w:vAlign w:val="center"/>
          </w:tcPr>
          <w:p w:rsidR="00A81C39" w:rsidRPr="00C34CAF" w:rsidRDefault="00A81C39" w:rsidP="0051080C">
            <w:pPr>
              <w:spacing w:after="0" w:line="240" w:lineRule="auto"/>
              <w:jc w:val="center"/>
              <w:rPr>
                <w:rFonts w:cstheme="minorHAnsi"/>
                <w:sz w:val="20"/>
                <w:szCs w:val="20"/>
                <w:lang w:val="es-MX" w:eastAsia="es-MX"/>
              </w:rPr>
            </w:pPr>
          </w:p>
        </w:tc>
        <w:tc>
          <w:tcPr>
            <w:tcW w:w="1085" w:type="dxa"/>
            <w:tcBorders>
              <w:top w:val="nil"/>
              <w:left w:val="nil"/>
              <w:bottom w:val="single" w:sz="8" w:space="0" w:color="auto"/>
              <w:right w:val="single" w:sz="8" w:space="0" w:color="auto"/>
            </w:tcBorders>
            <w:shd w:val="clear" w:color="auto" w:fill="auto"/>
            <w:noWrap/>
            <w:vAlign w:val="center"/>
            <w:hideMark/>
          </w:tcPr>
          <w:p w:rsidR="00A81C39" w:rsidRPr="00C34CAF" w:rsidRDefault="00A81C39" w:rsidP="0051080C">
            <w:pPr>
              <w:spacing w:after="0" w:line="240" w:lineRule="auto"/>
              <w:jc w:val="center"/>
              <w:rPr>
                <w:rFonts w:cstheme="minorHAnsi"/>
                <w:b/>
                <w:bCs/>
                <w:sz w:val="20"/>
                <w:szCs w:val="20"/>
                <w:lang w:val="es-MX" w:eastAsia="es-MX"/>
              </w:rPr>
            </w:pPr>
            <w:r w:rsidRPr="00C34CAF">
              <w:rPr>
                <w:rFonts w:cstheme="minorHAnsi"/>
                <w:b/>
                <w:bCs/>
                <w:sz w:val="20"/>
                <w:szCs w:val="20"/>
                <w:lang w:val="es-MX" w:eastAsia="es-MX"/>
              </w:rPr>
              <w:t> </w:t>
            </w:r>
          </w:p>
        </w:tc>
      </w:tr>
    </w:tbl>
    <w:p w:rsidR="00A81C39" w:rsidRDefault="00A81C39" w:rsidP="00A81C39">
      <w:pPr>
        <w:spacing w:after="0" w:line="360" w:lineRule="auto"/>
        <w:jc w:val="both"/>
        <w:rPr>
          <w:sz w:val="24"/>
          <w:lang w:val="es-MX"/>
        </w:rPr>
      </w:pPr>
    </w:p>
    <w:p w:rsidR="00B86713" w:rsidRDefault="00B86713" w:rsidP="00E768A7">
      <w:pPr>
        <w:spacing w:after="0" w:line="360" w:lineRule="auto"/>
        <w:ind w:left="284"/>
        <w:jc w:val="both"/>
        <w:rPr>
          <w:sz w:val="24"/>
          <w:lang w:val="es-MX"/>
        </w:rPr>
      </w:pPr>
      <w:r w:rsidRPr="00714B0B">
        <w:rPr>
          <w:b/>
          <w:sz w:val="24"/>
          <w:u w:val="single"/>
          <w:lang w:val="es-MX"/>
        </w:rPr>
        <w:t>Gestión  Administrativa.-</w:t>
      </w:r>
      <w:r w:rsidRPr="00016D3E">
        <w:rPr>
          <w:b/>
          <w:sz w:val="24"/>
          <w:lang w:val="es-MX"/>
        </w:rPr>
        <w:t xml:space="preserve"> Servicios Generales</w:t>
      </w:r>
      <w:r>
        <w:rPr>
          <w:sz w:val="24"/>
          <w:lang w:val="es-MX"/>
        </w:rPr>
        <w:t>:</w:t>
      </w:r>
    </w:p>
    <w:p w:rsidR="00B86713" w:rsidRDefault="00B86713" w:rsidP="00E768A7">
      <w:pPr>
        <w:spacing w:after="0" w:line="360" w:lineRule="auto"/>
        <w:ind w:left="284"/>
        <w:jc w:val="both"/>
        <w:rPr>
          <w:sz w:val="24"/>
          <w:lang w:val="es-MX"/>
        </w:rPr>
      </w:pPr>
    </w:p>
    <w:p w:rsidR="00714515" w:rsidRDefault="00714515" w:rsidP="00E768A7">
      <w:pPr>
        <w:spacing w:after="0" w:line="360" w:lineRule="auto"/>
        <w:ind w:left="284"/>
        <w:jc w:val="both"/>
        <w:rPr>
          <w:sz w:val="24"/>
          <w:lang w:val="es-MX"/>
        </w:rPr>
      </w:pPr>
      <w:r w:rsidRPr="00AC778F">
        <w:rPr>
          <w:b/>
          <w:i/>
          <w:sz w:val="24"/>
          <w:lang w:val="es-MX"/>
        </w:rPr>
        <w:t xml:space="preserve">Tabla </w:t>
      </w:r>
      <w:r w:rsidR="00E768A7">
        <w:rPr>
          <w:b/>
          <w:i/>
          <w:sz w:val="24"/>
          <w:lang w:val="es-MX"/>
        </w:rPr>
        <w:t>10</w:t>
      </w:r>
      <w:r w:rsidR="009F7C77">
        <w:rPr>
          <w:b/>
          <w:i/>
          <w:sz w:val="24"/>
          <w:lang w:val="es-MX"/>
        </w:rPr>
        <w:t>2</w:t>
      </w:r>
      <w:r>
        <w:rPr>
          <w:b/>
          <w:i/>
          <w:sz w:val="24"/>
          <w:lang w:val="es-MX"/>
        </w:rPr>
        <w:t xml:space="preserve">.- </w:t>
      </w:r>
      <w:r w:rsidRPr="00714515">
        <w:rPr>
          <w:sz w:val="24"/>
          <w:lang w:val="es-MX"/>
        </w:rPr>
        <w:t>Describa el número de</w:t>
      </w:r>
      <w:r>
        <w:rPr>
          <w:b/>
          <w:i/>
          <w:sz w:val="24"/>
          <w:lang w:val="es-MX"/>
        </w:rPr>
        <w:t xml:space="preserve"> </w:t>
      </w:r>
      <w:r w:rsidR="00B86713">
        <w:rPr>
          <w:sz w:val="24"/>
          <w:lang w:val="es-MX"/>
        </w:rPr>
        <w:t>Notificaciones</w:t>
      </w:r>
      <w:r>
        <w:rPr>
          <w:sz w:val="24"/>
          <w:lang w:val="es-MX"/>
        </w:rPr>
        <w:t xml:space="preserve">, </w:t>
      </w:r>
      <w:r w:rsidR="00E768A7">
        <w:rPr>
          <w:sz w:val="24"/>
          <w:lang w:val="es-MX"/>
        </w:rPr>
        <w:t>realizadas por la D</w:t>
      </w:r>
      <w:r>
        <w:rPr>
          <w:sz w:val="24"/>
          <w:lang w:val="es-MX"/>
        </w:rPr>
        <w:t>irección  Regional Administrativa y Financiera:</w:t>
      </w:r>
    </w:p>
    <w:tbl>
      <w:tblPr>
        <w:tblW w:w="3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5"/>
        <w:gridCol w:w="2179"/>
      </w:tblGrid>
      <w:tr w:rsidR="00016D3E" w:rsidRPr="00E768A7" w:rsidTr="00CA2B7C">
        <w:trPr>
          <w:trHeight w:val="453"/>
          <w:jc w:val="center"/>
        </w:trPr>
        <w:tc>
          <w:tcPr>
            <w:tcW w:w="855" w:type="dxa"/>
            <w:shd w:val="clear" w:color="auto" w:fill="auto"/>
            <w:noWrap/>
            <w:vAlign w:val="center"/>
            <w:hideMark/>
          </w:tcPr>
          <w:p w:rsidR="00016D3E" w:rsidRPr="00E768A7" w:rsidRDefault="00016D3E" w:rsidP="00E768A7">
            <w:pPr>
              <w:spacing w:after="0" w:line="240" w:lineRule="auto"/>
              <w:jc w:val="center"/>
              <w:rPr>
                <w:rFonts w:cstheme="minorHAnsi"/>
                <w:b/>
                <w:bCs/>
                <w:sz w:val="20"/>
                <w:szCs w:val="20"/>
                <w:lang w:val="es-MX" w:eastAsia="es-MX"/>
              </w:rPr>
            </w:pPr>
            <w:r w:rsidRPr="00E768A7">
              <w:rPr>
                <w:rStyle w:val="Textoennegrita"/>
                <w:rFonts w:cstheme="minorHAnsi"/>
                <w:sz w:val="20"/>
                <w:szCs w:val="20"/>
                <w:lang w:val="es-MX"/>
              </w:rPr>
              <w:br w:type="page"/>
            </w:r>
            <w:r w:rsidRPr="00E768A7">
              <w:rPr>
                <w:rFonts w:cstheme="minorHAnsi"/>
                <w:b/>
                <w:bCs/>
                <w:sz w:val="20"/>
                <w:szCs w:val="20"/>
                <w:lang w:eastAsia="es-MX"/>
              </w:rPr>
              <w:t>MES</w:t>
            </w:r>
          </w:p>
        </w:tc>
        <w:tc>
          <w:tcPr>
            <w:tcW w:w="2179" w:type="dxa"/>
            <w:shd w:val="clear" w:color="auto" w:fill="auto"/>
            <w:vAlign w:val="center"/>
            <w:hideMark/>
          </w:tcPr>
          <w:p w:rsidR="006F5AFD" w:rsidRDefault="006F5AFD" w:rsidP="00E768A7">
            <w:pPr>
              <w:spacing w:after="0" w:line="240" w:lineRule="auto"/>
              <w:jc w:val="center"/>
              <w:rPr>
                <w:rFonts w:cstheme="minorHAnsi"/>
                <w:b/>
                <w:bCs/>
                <w:sz w:val="20"/>
                <w:szCs w:val="20"/>
                <w:lang w:eastAsia="es-MX"/>
              </w:rPr>
            </w:pPr>
          </w:p>
          <w:p w:rsidR="00016D3E" w:rsidRDefault="00016D3E" w:rsidP="00E768A7">
            <w:pPr>
              <w:spacing w:after="0" w:line="240" w:lineRule="auto"/>
              <w:jc w:val="center"/>
              <w:rPr>
                <w:rFonts w:cstheme="minorHAnsi"/>
                <w:b/>
                <w:bCs/>
                <w:sz w:val="20"/>
                <w:szCs w:val="20"/>
                <w:lang w:eastAsia="es-MX"/>
              </w:rPr>
            </w:pPr>
            <w:r w:rsidRPr="00E768A7">
              <w:rPr>
                <w:rFonts w:cstheme="minorHAnsi"/>
                <w:b/>
                <w:bCs/>
                <w:sz w:val="20"/>
                <w:szCs w:val="20"/>
                <w:lang w:eastAsia="es-MX"/>
              </w:rPr>
              <w:t>INTENDENCIA REGIONAL DE QUITO</w:t>
            </w:r>
          </w:p>
          <w:p w:rsidR="006F5AFD" w:rsidRPr="00E768A7" w:rsidRDefault="006F5AFD" w:rsidP="00E768A7">
            <w:pPr>
              <w:spacing w:after="0" w:line="240" w:lineRule="auto"/>
              <w:jc w:val="center"/>
              <w:rPr>
                <w:rFonts w:cstheme="minorHAnsi"/>
                <w:b/>
                <w:bCs/>
                <w:sz w:val="20"/>
                <w:szCs w:val="20"/>
                <w:lang w:val="es-MX" w:eastAsia="es-MX"/>
              </w:rPr>
            </w:pPr>
          </w:p>
        </w:tc>
      </w:tr>
      <w:tr w:rsidR="00016D3E" w:rsidRPr="00E768A7" w:rsidTr="00CA2B7C">
        <w:trPr>
          <w:trHeight w:val="309"/>
          <w:jc w:val="center"/>
        </w:trPr>
        <w:tc>
          <w:tcPr>
            <w:tcW w:w="855" w:type="dxa"/>
            <w:shd w:val="clear" w:color="auto" w:fill="auto"/>
            <w:noWrap/>
            <w:vAlign w:val="center"/>
            <w:hideMark/>
          </w:tcPr>
          <w:p w:rsidR="00016D3E" w:rsidRPr="00E768A7" w:rsidRDefault="00016D3E" w:rsidP="00E768A7">
            <w:pPr>
              <w:spacing w:after="0" w:line="240" w:lineRule="auto"/>
              <w:rPr>
                <w:rFonts w:cstheme="minorHAnsi"/>
                <w:sz w:val="20"/>
                <w:szCs w:val="20"/>
                <w:lang w:val="es-MX" w:eastAsia="es-MX"/>
              </w:rPr>
            </w:pPr>
            <w:r w:rsidRPr="00E768A7">
              <w:rPr>
                <w:rFonts w:cstheme="minorHAnsi"/>
                <w:sz w:val="20"/>
                <w:szCs w:val="20"/>
                <w:lang w:eastAsia="es-MX"/>
              </w:rPr>
              <w:t>ENERO</w:t>
            </w: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eastAsia="es-MX"/>
              </w:rPr>
            </w:pPr>
          </w:p>
        </w:tc>
      </w:tr>
      <w:tr w:rsidR="00016D3E" w:rsidRPr="00E768A7" w:rsidTr="00CA2B7C">
        <w:trPr>
          <w:trHeight w:val="269"/>
          <w:jc w:val="center"/>
        </w:trPr>
        <w:tc>
          <w:tcPr>
            <w:tcW w:w="855" w:type="dxa"/>
            <w:shd w:val="clear" w:color="auto" w:fill="auto"/>
            <w:noWrap/>
            <w:vAlign w:val="center"/>
            <w:hideMark/>
          </w:tcPr>
          <w:p w:rsidR="00016D3E" w:rsidRPr="00E768A7" w:rsidRDefault="00016D3E" w:rsidP="00E768A7">
            <w:pPr>
              <w:spacing w:after="0" w:line="240" w:lineRule="auto"/>
              <w:rPr>
                <w:rFonts w:cstheme="minorHAnsi"/>
                <w:sz w:val="20"/>
                <w:szCs w:val="20"/>
                <w:lang w:val="es-MX" w:eastAsia="es-MX"/>
              </w:rPr>
            </w:pPr>
            <w:r w:rsidRPr="00E768A7">
              <w:rPr>
                <w:rFonts w:cstheme="minorHAnsi"/>
                <w:sz w:val="20"/>
                <w:szCs w:val="20"/>
                <w:lang w:eastAsia="es-MX"/>
              </w:rPr>
              <w:t>FEBRERO</w:t>
            </w: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val="es-MX" w:eastAsia="es-MX"/>
              </w:rPr>
            </w:pPr>
          </w:p>
        </w:tc>
      </w:tr>
      <w:tr w:rsidR="00016D3E" w:rsidRPr="00E768A7" w:rsidTr="00CA2B7C">
        <w:trPr>
          <w:trHeight w:val="288"/>
          <w:jc w:val="center"/>
        </w:trPr>
        <w:tc>
          <w:tcPr>
            <w:tcW w:w="855" w:type="dxa"/>
            <w:shd w:val="clear" w:color="auto" w:fill="auto"/>
            <w:noWrap/>
            <w:vAlign w:val="center"/>
            <w:hideMark/>
          </w:tcPr>
          <w:p w:rsidR="00016D3E" w:rsidRPr="00E768A7" w:rsidRDefault="00016D3E" w:rsidP="00E768A7">
            <w:pPr>
              <w:spacing w:after="0" w:line="240" w:lineRule="auto"/>
              <w:rPr>
                <w:rFonts w:cstheme="minorHAnsi"/>
                <w:sz w:val="20"/>
                <w:szCs w:val="20"/>
                <w:lang w:val="es-MX" w:eastAsia="es-MX"/>
              </w:rPr>
            </w:pPr>
            <w:r w:rsidRPr="00E768A7">
              <w:rPr>
                <w:rFonts w:cstheme="minorHAnsi"/>
                <w:sz w:val="20"/>
                <w:szCs w:val="20"/>
                <w:lang w:eastAsia="es-MX"/>
              </w:rPr>
              <w:t>MARZO</w:t>
            </w: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val="es-MX" w:eastAsia="es-MX"/>
              </w:rPr>
            </w:pPr>
          </w:p>
        </w:tc>
      </w:tr>
      <w:tr w:rsidR="00016D3E" w:rsidRPr="00E768A7" w:rsidTr="00CA2B7C">
        <w:trPr>
          <w:trHeight w:val="263"/>
          <w:jc w:val="center"/>
        </w:trPr>
        <w:tc>
          <w:tcPr>
            <w:tcW w:w="855" w:type="dxa"/>
            <w:shd w:val="clear" w:color="auto" w:fill="auto"/>
            <w:noWrap/>
            <w:vAlign w:val="center"/>
            <w:hideMark/>
          </w:tcPr>
          <w:p w:rsidR="00016D3E" w:rsidRPr="00E768A7" w:rsidRDefault="00016D3E" w:rsidP="00E768A7">
            <w:pPr>
              <w:spacing w:after="0" w:line="240" w:lineRule="auto"/>
              <w:rPr>
                <w:rFonts w:cstheme="minorHAnsi"/>
                <w:sz w:val="20"/>
                <w:szCs w:val="20"/>
                <w:lang w:val="es-MX" w:eastAsia="es-MX"/>
              </w:rPr>
            </w:pPr>
            <w:r w:rsidRPr="00E768A7">
              <w:rPr>
                <w:rFonts w:cstheme="minorHAnsi"/>
                <w:sz w:val="20"/>
                <w:szCs w:val="20"/>
                <w:lang w:eastAsia="es-MX"/>
              </w:rPr>
              <w:t>ABRIL</w:t>
            </w: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val="es-MX" w:eastAsia="es-MX"/>
              </w:rPr>
            </w:pPr>
          </w:p>
        </w:tc>
      </w:tr>
      <w:tr w:rsidR="00016D3E" w:rsidRPr="00E768A7" w:rsidTr="00CA2B7C">
        <w:trPr>
          <w:trHeight w:val="282"/>
          <w:jc w:val="center"/>
        </w:trPr>
        <w:tc>
          <w:tcPr>
            <w:tcW w:w="855" w:type="dxa"/>
            <w:shd w:val="clear" w:color="auto" w:fill="auto"/>
            <w:noWrap/>
            <w:vAlign w:val="center"/>
            <w:hideMark/>
          </w:tcPr>
          <w:p w:rsidR="00016D3E" w:rsidRPr="00E768A7" w:rsidRDefault="00016D3E" w:rsidP="00E768A7">
            <w:pPr>
              <w:spacing w:after="0" w:line="240" w:lineRule="auto"/>
              <w:rPr>
                <w:rFonts w:cstheme="minorHAnsi"/>
                <w:sz w:val="20"/>
                <w:szCs w:val="20"/>
                <w:lang w:val="es-MX" w:eastAsia="es-MX"/>
              </w:rPr>
            </w:pPr>
            <w:r w:rsidRPr="00E768A7">
              <w:rPr>
                <w:rFonts w:cstheme="minorHAnsi"/>
                <w:sz w:val="20"/>
                <w:szCs w:val="20"/>
                <w:lang w:eastAsia="es-MX"/>
              </w:rPr>
              <w:t>MAYO</w:t>
            </w: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val="es-MX" w:eastAsia="es-MX"/>
              </w:rPr>
            </w:pPr>
          </w:p>
        </w:tc>
      </w:tr>
      <w:tr w:rsidR="00016D3E" w:rsidRPr="00E768A7" w:rsidTr="00CA2B7C">
        <w:trPr>
          <w:trHeight w:val="286"/>
          <w:jc w:val="center"/>
        </w:trPr>
        <w:tc>
          <w:tcPr>
            <w:tcW w:w="855" w:type="dxa"/>
            <w:shd w:val="clear" w:color="auto" w:fill="auto"/>
            <w:noWrap/>
            <w:vAlign w:val="center"/>
            <w:hideMark/>
          </w:tcPr>
          <w:p w:rsidR="00016D3E" w:rsidRPr="00E768A7" w:rsidRDefault="00016D3E" w:rsidP="00E768A7">
            <w:pPr>
              <w:spacing w:after="0" w:line="240" w:lineRule="auto"/>
              <w:rPr>
                <w:rFonts w:cstheme="minorHAnsi"/>
                <w:sz w:val="20"/>
                <w:szCs w:val="20"/>
                <w:lang w:val="es-MX" w:eastAsia="es-MX"/>
              </w:rPr>
            </w:pPr>
            <w:r w:rsidRPr="00E768A7">
              <w:rPr>
                <w:rFonts w:cstheme="minorHAnsi"/>
                <w:sz w:val="20"/>
                <w:szCs w:val="20"/>
                <w:lang w:eastAsia="es-MX"/>
              </w:rPr>
              <w:t>JUNIO</w:t>
            </w: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val="es-MX" w:eastAsia="es-MX"/>
              </w:rPr>
            </w:pPr>
          </w:p>
        </w:tc>
      </w:tr>
      <w:tr w:rsidR="00016D3E" w:rsidRPr="00E768A7" w:rsidTr="00CA2B7C">
        <w:trPr>
          <w:trHeight w:val="274"/>
          <w:jc w:val="center"/>
        </w:trPr>
        <w:tc>
          <w:tcPr>
            <w:tcW w:w="855" w:type="dxa"/>
            <w:shd w:val="clear" w:color="auto" w:fill="auto"/>
            <w:noWrap/>
            <w:vAlign w:val="center"/>
            <w:hideMark/>
          </w:tcPr>
          <w:p w:rsidR="00016D3E" w:rsidRPr="00E768A7" w:rsidRDefault="00016D3E" w:rsidP="00E768A7">
            <w:pPr>
              <w:spacing w:after="0" w:line="240" w:lineRule="auto"/>
              <w:rPr>
                <w:rFonts w:cstheme="minorHAnsi"/>
                <w:sz w:val="20"/>
                <w:szCs w:val="20"/>
                <w:lang w:val="es-MX" w:eastAsia="es-MX"/>
              </w:rPr>
            </w:pPr>
            <w:r w:rsidRPr="00E768A7">
              <w:rPr>
                <w:rFonts w:cstheme="minorHAnsi"/>
                <w:sz w:val="20"/>
                <w:szCs w:val="20"/>
                <w:lang w:eastAsia="es-MX"/>
              </w:rPr>
              <w:t>JULIO</w:t>
            </w: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val="es-MX" w:eastAsia="es-MX"/>
              </w:rPr>
            </w:pPr>
          </w:p>
        </w:tc>
      </w:tr>
      <w:tr w:rsidR="00016D3E" w:rsidRPr="00E768A7" w:rsidTr="00CA2B7C">
        <w:trPr>
          <w:trHeight w:val="274"/>
          <w:jc w:val="center"/>
        </w:trPr>
        <w:tc>
          <w:tcPr>
            <w:tcW w:w="855" w:type="dxa"/>
            <w:shd w:val="clear" w:color="auto" w:fill="auto"/>
            <w:noWrap/>
            <w:vAlign w:val="center"/>
          </w:tcPr>
          <w:p w:rsidR="00016D3E" w:rsidRPr="00E768A7" w:rsidRDefault="00016D3E" w:rsidP="00E768A7">
            <w:pPr>
              <w:spacing w:after="0" w:line="240" w:lineRule="auto"/>
              <w:rPr>
                <w:rFonts w:cstheme="minorHAnsi"/>
                <w:sz w:val="20"/>
                <w:szCs w:val="20"/>
                <w:lang w:eastAsia="es-MX"/>
              </w:rPr>
            </w:pPr>
            <w:r w:rsidRPr="00E768A7">
              <w:rPr>
                <w:rFonts w:cstheme="minorHAnsi"/>
                <w:sz w:val="20"/>
                <w:szCs w:val="20"/>
                <w:lang w:eastAsia="es-MX"/>
              </w:rPr>
              <w:t>AGOSTO</w:t>
            </w: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val="es-MX" w:eastAsia="es-MX"/>
              </w:rPr>
            </w:pPr>
          </w:p>
        </w:tc>
      </w:tr>
      <w:tr w:rsidR="00016D3E" w:rsidRPr="00E768A7" w:rsidTr="00CA2B7C">
        <w:trPr>
          <w:trHeight w:val="280"/>
          <w:jc w:val="center"/>
        </w:trPr>
        <w:tc>
          <w:tcPr>
            <w:tcW w:w="855" w:type="dxa"/>
            <w:shd w:val="clear" w:color="auto" w:fill="auto"/>
            <w:noWrap/>
            <w:vAlign w:val="center"/>
            <w:hideMark/>
          </w:tcPr>
          <w:p w:rsidR="00016D3E" w:rsidRPr="00E768A7" w:rsidRDefault="00016D3E" w:rsidP="00E768A7">
            <w:pPr>
              <w:spacing w:after="0" w:line="240" w:lineRule="auto"/>
              <w:rPr>
                <w:rFonts w:cstheme="minorHAnsi"/>
                <w:sz w:val="20"/>
                <w:szCs w:val="20"/>
                <w:lang w:val="es-MX" w:eastAsia="es-MX"/>
              </w:rPr>
            </w:pPr>
            <w:r w:rsidRPr="00E768A7">
              <w:rPr>
                <w:rFonts w:cstheme="minorHAnsi"/>
                <w:sz w:val="20"/>
                <w:szCs w:val="20"/>
                <w:lang w:eastAsia="es-MX"/>
              </w:rPr>
              <w:t>SEPTIEMBRE</w:t>
            </w: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val="es-MX" w:eastAsia="es-MX"/>
              </w:rPr>
            </w:pPr>
          </w:p>
        </w:tc>
      </w:tr>
      <w:tr w:rsidR="00016D3E" w:rsidRPr="00E768A7" w:rsidTr="00CA2B7C">
        <w:trPr>
          <w:trHeight w:val="205"/>
          <w:jc w:val="center"/>
        </w:trPr>
        <w:tc>
          <w:tcPr>
            <w:tcW w:w="855" w:type="dxa"/>
            <w:shd w:val="clear" w:color="auto" w:fill="auto"/>
            <w:noWrap/>
            <w:vAlign w:val="center"/>
            <w:hideMark/>
          </w:tcPr>
          <w:p w:rsidR="00016D3E" w:rsidRPr="00E768A7" w:rsidRDefault="00016D3E" w:rsidP="00E768A7">
            <w:pPr>
              <w:spacing w:after="0" w:line="240" w:lineRule="auto"/>
              <w:rPr>
                <w:rFonts w:cstheme="minorHAnsi"/>
                <w:sz w:val="20"/>
                <w:szCs w:val="20"/>
                <w:lang w:val="es-MX" w:eastAsia="es-MX"/>
              </w:rPr>
            </w:pPr>
            <w:r w:rsidRPr="00E768A7">
              <w:rPr>
                <w:rFonts w:cstheme="minorHAnsi"/>
                <w:sz w:val="20"/>
                <w:szCs w:val="20"/>
                <w:lang w:eastAsia="es-MX"/>
              </w:rPr>
              <w:t>OCTUBRE</w:t>
            </w: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val="es-MX" w:eastAsia="es-MX"/>
              </w:rPr>
            </w:pPr>
          </w:p>
        </w:tc>
      </w:tr>
      <w:tr w:rsidR="00016D3E" w:rsidRPr="00E768A7" w:rsidTr="00CA2B7C">
        <w:trPr>
          <w:trHeight w:val="289"/>
          <w:jc w:val="center"/>
        </w:trPr>
        <w:tc>
          <w:tcPr>
            <w:tcW w:w="855" w:type="dxa"/>
            <w:shd w:val="clear" w:color="auto" w:fill="auto"/>
            <w:noWrap/>
            <w:vAlign w:val="center"/>
            <w:hideMark/>
          </w:tcPr>
          <w:p w:rsidR="00016D3E" w:rsidRPr="00E768A7" w:rsidRDefault="00016D3E" w:rsidP="00E768A7">
            <w:pPr>
              <w:spacing w:after="0" w:line="240" w:lineRule="auto"/>
              <w:rPr>
                <w:rFonts w:cstheme="minorHAnsi"/>
                <w:sz w:val="20"/>
                <w:szCs w:val="20"/>
                <w:lang w:val="es-MX" w:eastAsia="es-MX"/>
              </w:rPr>
            </w:pPr>
            <w:r w:rsidRPr="00E768A7">
              <w:rPr>
                <w:rFonts w:cstheme="minorHAnsi"/>
                <w:sz w:val="20"/>
                <w:szCs w:val="20"/>
                <w:lang w:eastAsia="es-MX"/>
              </w:rPr>
              <w:t>NOVIEMBRE</w:t>
            </w: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val="es-MX" w:eastAsia="es-MX"/>
              </w:rPr>
            </w:pPr>
          </w:p>
        </w:tc>
      </w:tr>
      <w:tr w:rsidR="00016D3E" w:rsidRPr="00E768A7" w:rsidTr="00CA2B7C">
        <w:trPr>
          <w:trHeight w:val="254"/>
          <w:jc w:val="center"/>
        </w:trPr>
        <w:tc>
          <w:tcPr>
            <w:tcW w:w="855" w:type="dxa"/>
            <w:shd w:val="clear" w:color="auto" w:fill="auto"/>
            <w:noWrap/>
            <w:vAlign w:val="center"/>
            <w:hideMark/>
          </w:tcPr>
          <w:p w:rsidR="00016D3E" w:rsidRPr="00E768A7" w:rsidRDefault="00016D3E" w:rsidP="00E768A7">
            <w:pPr>
              <w:spacing w:after="0" w:line="240" w:lineRule="auto"/>
              <w:rPr>
                <w:rFonts w:cstheme="minorHAnsi"/>
                <w:sz w:val="20"/>
                <w:szCs w:val="20"/>
                <w:lang w:val="es-MX" w:eastAsia="es-MX"/>
              </w:rPr>
            </w:pPr>
            <w:r w:rsidRPr="00E768A7">
              <w:rPr>
                <w:rFonts w:cstheme="minorHAnsi"/>
                <w:sz w:val="20"/>
                <w:szCs w:val="20"/>
                <w:lang w:eastAsia="es-MX"/>
              </w:rPr>
              <w:t>DICIEMBRE</w:t>
            </w: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val="es-MX" w:eastAsia="es-MX"/>
              </w:rPr>
            </w:pPr>
          </w:p>
        </w:tc>
      </w:tr>
      <w:tr w:rsidR="00016D3E" w:rsidRPr="00E768A7" w:rsidTr="00CA2B7C">
        <w:trPr>
          <w:trHeight w:val="245"/>
          <w:jc w:val="center"/>
        </w:trPr>
        <w:tc>
          <w:tcPr>
            <w:tcW w:w="855" w:type="dxa"/>
            <w:shd w:val="clear" w:color="auto" w:fill="auto"/>
            <w:noWrap/>
            <w:vAlign w:val="center"/>
            <w:hideMark/>
          </w:tcPr>
          <w:p w:rsidR="006F5AFD" w:rsidRDefault="006F5AFD" w:rsidP="00E768A7">
            <w:pPr>
              <w:spacing w:after="0" w:line="240" w:lineRule="auto"/>
              <w:rPr>
                <w:rFonts w:cstheme="minorHAnsi"/>
                <w:b/>
                <w:bCs/>
                <w:sz w:val="20"/>
                <w:szCs w:val="20"/>
                <w:lang w:eastAsia="es-MX"/>
              </w:rPr>
            </w:pPr>
          </w:p>
          <w:p w:rsidR="00016D3E" w:rsidRDefault="00016D3E" w:rsidP="00E768A7">
            <w:pPr>
              <w:spacing w:after="0" w:line="240" w:lineRule="auto"/>
              <w:rPr>
                <w:rFonts w:cstheme="minorHAnsi"/>
                <w:b/>
                <w:bCs/>
                <w:sz w:val="20"/>
                <w:szCs w:val="20"/>
                <w:lang w:eastAsia="es-MX"/>
              </w:rPr>
            </w:pPr>
            <w:r w:rsidRPr="00E768A7">
              <w:rPr>
                <w:rFonts w:cstheme="minorHAnsi"/>
                <w:b/>
                <w:bCs/>
                <w:sz w:val="20"/>
                <w:szCs w:val="20"/>
                <w:lang w:eastAsia="es-MX"/>
              </w:rPr>
              <w:t>TOTAL</w:t>
            </w:r>
          </w:p>
          <w:p w:rsidR="006F5AFD" w:rsidRPr="00E768A7" w:rsidRDefault="006F5AFD" w:rsidP="00E768A7">
            <w:pPr>
              <w:spacing w:after="0" w:line="240" w:lineRule="auto"/>
              <w:rPr>
                <w:rFonts w:cstheme="minorHAnsi"/>
                <w:sz w:val="20"/>
                <w:szCs w:val="20"/>
                <w:lang w:val="es-MX" w:eastAsia="es-MX"/>
              </w:rPr>
            </w:pPr>
          </w:p>
        </w:tc>
        <w:tc>
          <w:tcPr>
            <w:tcW w:w="2179" w:type="dxa"/>
            <w:shd w:val="clear" w:color="auto" w:fill="auto"/>
            <w:noWrap/>
            <w:vAlign w:val="center"/>
          </w:tcPr>
          <w:p w:rsidR="00016D3E" w:rsidRPr="00E768A7" w:rsidRDefault="00016D3E" w:rsidP="00E768A7">
            <w:pPr>
              <w:spacing w:after="0" w:line="240" w:lineRule="auto"/>
              <w:jc w:val="center"/>
              <w:rPr>
                <w:rFonts w:cstheme="minorHAnsi"/>
                <w:sz w:val="20"/>
                <w:szCs w:val="20"/>
                <w:lang w:val="es-MX" w:eastAsia="es-MX"/>
              </w:rPr>
            </w:pPr>
          </w:p>
        </w:tc>
      </w:tr>
    </w:tbl>
    <w:p w:rsidR="00016D3E" w:rsidRDefault="00016D3E" w:rsidP="001C0351">
      <w:pPr>
        <w:spacing w:after="0" w:line="360" w:lineRule="auto"/>
        <w:jc w:val="both"/>
        <w:rPr>
          <w:sz w:val="24"/>
          <w:lang w:val="es-MX"/>
        </w:rPr>
      </w:pPr>
    </w:p>
    <w:p w:rsidR="00B86713" w:rsidRPr="006F5AFD" w:rsidRDefault="00016D3E" w:rsidP="00CA2B7C">
      <w:pPr>
        <w:spacing w:after="0" w:line="360" w:lineRule="auto"/>
        <w:ind w:firstLine="708"/>
        <w:jc w:val="both"/>
        <w:rPr>
          <w:b/>
          <w:sz w:val="24"/>
          <w:szCs w:val="24"/>
          <w:u w:val="single"/>
          <w:lang w:val="es-MX"/>
        </w:rPr>
      </w:pPr>
      <w:r w:rsidRPr="006F5AFD">
        <w:rPr>
          <w:b/>
          <w:sz w:val="24"/>
          <w:szCs w:val="24"/>
          <w:u w:val="single"/>
          <w:lang w:val="es-MX"/>
        </w:rPr>
        <w:t>Transporte</w:t>
      </w:r>
    </w:p>
    <w:p w:rsidR="00CA2B7C" w:rsidRPr="006F5AFD" w:rsidRDefault="00CA2B7C" w:rsidP="001C0351">
      <w:pPr>
        <w:spacing w:after="0" w:line="360" w:lineRule="auto"/>
        <w:jc w:val="both"/>
        <w:rPr>
          <w:b/>
          <w:sz w:val="24"/>
          <w:szCs w:val="24"/>
          <w:lang w:val="es-MX"/>
        </w:rPr>
      </w:pPr>
    </w:p>
    <w:p w:rsidR="00E768A7" w:rsidRPr="006F5AFD" w:rsidRDefault="00E768A7" w:rsidP="00CA2B7C">
      <w:pPr>
        <w:spacing w:after="0" w:line="360" w:lineRule="auto"/>
        <w:ind w:firstLine="708"/>
        <w:jc w:val="both"/>
        <w:rPr>
          <w:b/>
          <w:sz w:val="24"/>
          <w:szCs w:val="24"/>
          <w:lang w:val="es-MX"/>
        </w:rPr>
      </w:pPr>
      <w:r w:rsidRPr="006F5AFD">
        <w:rPr>
          <w:b/>
          <w:i/>
          <w:sz w:val="24"/>
          <w:szCs w:val="24"/>
          <w:lang w:val="es-MX"/>
        </w:rPr>
        <w:t>T</w:t>
      </w:r>
      <w:r w:rsidR="00016D3E" w:rsidRPr="006F5AFD">
        <w:rPr>
          <w:b/>
          <w:i/>
          <w:sz w:val="24"/>
          <w:szCs w:val="24"/>
          <w:lang w:val="es-MX"/>
        </w:rPr>
        <w:t xml:space="preserve">abla </w:t>
      </w:r>
      <w:r w:rsidR="009F7C77">
        <w:rPr>
          <w:b/>
          <w:i/>
          <w:sz w:val="24"/>
          <w:szCs w:val="24"/>
          <w:lang w:val="es-MX"/>
        </w:rPr>
        <w:t>103</w:t>
      </w:r>
      <w:r w:rsidR="00CA2B7C" w:rsidRPr="006F5AFD">
        <w:rPr>
          <w:b/>
          <w:i/>
          <w:sz w:val="24"/>
          <w:szCs w:val="24"/>
          <w:lang w:val="es-MX"/>
        </w:rPr>
        <w:t xml:space="preserve">.- </w:t>
      </w:r>
      <w:r w:rsidR="00CA2B7C" w:rsidRPr="006F5AFD">
        <w:rPr>
          <w:sz w:val="24"/>
          <w:szCs w:val="24"/>
          <w:lang w:val="es-MX"/>
        </w:rPr>
        <w:t xml:space="preserve">Registre el número de </w:t>
      </w:r>
      <w:r w:rsidRPr="006F5AFD">
        <w:rPr>
          <w:sz w:val="24"/>
          <w:szCs w:val="24"/>
          <w:lang w:val="es-MX"/>
        </w:rPr>
        <w:t xml:space="preserve">Movilizaciones </w:t>
      </w:r>
      <w:r w:rsidR="00CA2B7C" w:rsidRPr="006F5AFD">
        <w:rPr>
          <w:sz w:val="24"/>
          <w:szCs w:val="24"/>
          <w:lang w:val="es-MX"/>
        </w:rPr>
        <w:t xml:space="preserve">realizadas </w:t>
      </w:r>
      <w:r w:rsidRPr="006F5AFD">
        <w:rPr>
          <w:sz w:val="24"/>
          <w:szCs w:val="24"/>
          <w:lang w:val="es-MX"/>
        </w:rPr>
        <w:t>por Áreas</w:t>
      </w:r>
      <w:r w:rsidR="002D1E37" w:rsidRPr="006F5AFD">
        <w:rPr>
          <w:sz w:val="24"/>
          <w:szCs w:val="24"/>
          <w:lang w:val="es-MX"/>
        </w:rPr>
        <w:t>:</w:t>
      </w:r>
    </w:p>
    <w:tbl>
      <w:tblPr>
        <w:tblW w:w="2041" w:type="pct"/>
        <w:jc w:val="center"/>
        <w:tblCellMar>
          <w:left w:w="70" w:type="dxa"/>
          <w:right w:w="70" w:type="dxa"/>
        </w:tblCellMar>
        <w:tblLook w:val="04A0" w:firstRow="1" w:lastRow="0" w:firstColumn="1" w:lastColumn="0" w:noHBand="0" w:noVBand="1"/>
      </w:tblPr>
      <w:tblGrid>
        <w:gridCol w:w="2979"/>
        <w:gridCol w:w="781"/>
      </w:tblGrid>
      <w:tr w:rsidR="006225DA" w:rsidRPr="00CA2B7C" w:rsidTr="00646B60">
        <w:trPr>
          <w:trHeight w:val="397"/>
          <w:jc w:val="center"/>
        </w:trPr>
        <w:tc>
          <w:tcPr>
            <w:tcW w:w="3962" w:type="pct"/>
            <w:tcBorders>
              <w:top w:val="single" w:sz="8" w:space="0" w:color="auto"/>
              <w:left w:val="single" w:sz="8" w:space="0" w:color="auto"/>
              <w:bottom w:val="nil"/>
              <w:right w:val="nil"/>
            </w:tcBorders>
            <w:shd w:val="clear" w:color="auto" w:fill="auto"/>
            <w:noWrap/>
            <w:vAlign w:val="center"/>
            <w:hideMark/>
          </w:tcPr>
          <w:p w:rsidR="00846682" w:rsidRDefault="00846682" w:rsidP="00CA2B7C">
            <w:pPr>
              <w:spacing w:after="0" w:line="240" w:lineRule="auto"/>
              <w:jc w:val="center"/>
              <w:rPr>
                <w:rFonts w:cstheme="minorHAnsi"/>
                <w:b/>
                <w:bCs/>
                <w:sz w:val="20"/>
                <w:szCs w:val="20"/>
                <w:lang w:val="es-MX" w:eastAsia="es-MX"/>
              </w:rPr>
            </w:pPr>
          </w:p>
          <w:p w:rsidR="006225DA" w:rsidRDefault="006225DA" w:rsidP="00CA2B7C">
            <w:pPr>
              <w:spacing w:after="0" w:line="240" w:lineRule="auto"/>
              <w:jc w:val="center"/>
              <w:rPr>
                <w:rFonts w:cstheme="minorHAnsi"/>
                <w:b/>
                <w:bCs/>
                <w:sz w:val="20"/>
                <w:szCs w:val="20"/>
                <w:lang w:val="es-MX" w:eastAsia="es-MX"/>
              </w:rPr>
            </w:pPr>
            <w:r w:rsidRPr="00CA2B7C">
              <w:rPr>
                <w:rFonts w:cstheme="minorHAnsi"/>
                <w:b/>
                <w:bCs/>
                <w:sz w:val="20"/>
                <w:szCs w:val="20"/>
                <w:lang w:val="es-MX" w:eastAsia="es-MX"/>
              </w:rPr>
              <w:t>AREA REQUIRIENTE</w:t>
            </w:r>
          </w:p>
          <w:p w:rsidR="00846682" w:rsidRPr="00CA2B7C" w:rsidRDefault="00846682" w:rsidP="00CA2B7C">
            <w:pPr>
              <w:spacing w:after="0" w:line="240" w:lineRule="auto"/>
              <w:jc w:val="center"/>
              <w:rPr>
                <w:rFonts w:cstheme="minorHAnsi"/>
                <w:b/>
                <w:bCs/>
                <w:sz w:val="20"/>
                <w:szCs w:val="20"/>
                <w:lang w:val="es-MX" w:eastAsia="es-MX"/>
              </w:rPr>
            </w:pPr>
          </w:p>
        </w:tc>
        <w:tc>
          <w:tcPr>
            <w:tcW w:w="1038"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6225DA" w:rsidRPr="00CA2B7C" w:rsidRDefault="006225DA" w:rsidP="00CA2B7C">
            <w:pPr>
              <w:spacing w:after="0" w:line="240" w:lineRule="auto"/>
              <w:jc w:val="center"/>
              <w:rPr>
                <w:rFonts w:cstheme="minorHAnsi"/>
                <w:b/>
                <w:bCs/>
                <w:sz w:val="20"/>
                <w:szCs w:val="20"/>
                <w:lang w:val="es-MX" w:eastAsia="es-MX"/>
              </w:rPr>
            </w:pPr>
            <w:r w:rsidRPr="00CA2B7C">
              <w:rPr>
                <w:rFonts w:cstheme="minorHAnsi"/>
                <w:b/>
                <w:bCs/>
                <w:sz w:val="20"/>
                <w:szCs w:val="20"/>
                <w:lang w:val="es-MX" w:eastAsia="es-MX"/>
              </w:rPr>
              <w:t>TOTAL</w:t>
            </w:r>
          </w:p>
        </w:tc>
      </w:tr>
      <w:tr w:rsidR="006225DA" w:rsidRPr="00CA2B7C" w:rsidTr="00646B60">
        <w:trPr>
          <w:trHeight w:val="246"/>
          <w:jc w:val="center"/>
        </w:trPr>
        <w:tc>
          <w:tcPr>
            <w:tcW w:w="3962"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DESPACHO DE INTENDENTE</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8"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DESPACHO SUPER CIAS.</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8"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DIR. ADMINISTRATIVA</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8"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UNIDAD DE BIENES</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8"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SERVICIOS GENERALES</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single" w:sz="4" w:space="0" w:color="auto"/>
              <w:left w:val="single" w:sz="8" w:space="0" w:color="auto"/>
              <w:bottom w:val="single" w:sz="4" w:space="0" w:color="auto"/>
              <w:right w:val="nil"/>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ADQUISICIONES</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8" w:space="0" w:color="auto"/>
              <w:bottom w:val="single" w:sz="4" w:space="0" w:color="auto"/>
              <w:right w:val="nil"/>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DIR. FINANCIERA</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COACTIVAS</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8"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DIR. TALENTO HUMANO</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8"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DIRECCION DE SEGUROS</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8"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DISOLUCIÓN Y LIQUIDACION</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8"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INSPECCION Y CONTROL</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8" w:space="0" w:color="auto"/>
              <w:bottom w:val="single" w:sz="4" w:space="0" w:color="auto"/>
              <w:right w:val="nil"/>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INT. DE PROCURADURIA</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INTENDENCIA JURIDICA</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4"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MERCADO DE VALORES</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4"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PULL DE NOTIFICACINES</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4"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TECNOLOGIA</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8"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AUDITORIA INTERNA</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4"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LAVADO DE ACTIVOS</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246"/>
          <w:jc w:val="center"/>
        </w:trPr>
        <w:tc>
          <w:tcPr>
            <w:tcW w:w="3962" w:type="pct"/>
            <w:tcBorders>
              <w:top w:val="nil"/>
              <w:left w:val="single" w:sz="4" w:space="0" w:color="auto"/>
              <w:bottom w:val="single" w:sz="4" w:space="0" w:color="auto"/>
              <w:right w:val="single" w:sz="4" w:space="0" w:color="auto"/>
            </w:tcBorders>
            <w:shd w:val="clear" w:color="auto" w:fill="auto"/>
            <w:noWrap/>
            <w:vAlign w:val="bottom"/>
            <w:hideMark/>
          </w:tcPr>
          <w:p w:rsidR="006225DA" w:rsidRPr="00CA2B7C" w:rsidRDefault="006225DA" w:rsidP="00CA2B7C">
            <w:pPr>
              <w:spacing w:after="0" w:line="240" w:lineRule="auto"/>
              <w:rPr>
                <w:rFonts w:cstheme="minorHAnsi"/>
                <w:sz w:val="20"/>
                <w:szCs w:val="20"/>
                <w:lang w:val="es-MX" w:eastAsia="es-MX"/>
              </w:rPr>
            </w:pPr>
            <w:r w:rsidRPr="00CA2B7C">
              <w:rPr>
                <w:rFonts w:cstheme="minorHAnsi"/>
                <w:sz w:val="20"/>
                <w:szCs w:val="20"/>
                <w:lang w:val="es-MX" w:eastAsia="es-MX"/>
              </w:rPr>
              <w:t>INVESTIGACION DE ESTUDIOS</w:t>
            </w:r>
          </w:p>
        </w:tc>
        <w:tc>
          <w:tcPr>
            <w:tcW w:w="1038" w:type="pct"/>
            <w:tcBorders>
              <w:top w:val="nil"/>
              <w:left w:val="single" w:sz="4" w:space="0" w:color="auto"/>
              <w:bottom w:val="single" w:sz="8" w:space="0" w:color="auto"/>
              <w:right w:val="single" w:sz="8" w:space="0" w:color="auto"/>
            </w:tcBorders>
            <w:shd w:val="clear" w:color="auto" w:fill="auto"/>
            <w:noWrap/>
            <w:vAlign w:val="bottom"/>
          </w:tcPr>
          <w:p w:rsidR="006225DA" w:rsidRPr="00CA2B7C" w:rsidRDefault="006225DA" w:rsidP="00CA2B7C">
            <w:pPr>
              <w:spacing w:after="0" w:line="240" w:lineRule="auto"/>
              <w:jc w:val="center"/>
              <w:rPr>
                <w:rFonts w:cstheme="minorHAnsi"/>
                <w:b/>
                <w:bCs/>
                <w:sz w:val="20"/>
                <w:szCs w:val="20"/>
                <w:lang w:val="es-MX" w:eastAsia="es-MX"/>
              </w:rPr>
            </w:pPr>
          </w:p>
        </w:tc>
      </w:tr>
      <w:tr w:rsidR="006225DA" w:rsidRPr="00CA2B7C" w:rsidTr="00646B60">
        <w:trPr>
          <w:trHeight w:val="463"/>
          <w:jc w:val="center"/>
        </w:trPr>
        <w:tc>
          <w:tcPr>
            <w:tcW w:w="3962" w:type="pct"/>
            <w:tcBorders>
              <w:top w:val="nil"/>
              <w:left w:val="single" w:sz="8" w:space="0" w:color="auto"/>
              <w:bottom w:val="single" w:sz="8" w:space="0" w:color="auto"/>
              <w:right w:val="nil"/>
            </w:tcBorders>
            <w:shd w:val="clear" w:color="auto" w:fill="auto"/>
            <w:noWrap/>
            <w:vAlign w:val="center"/>
            <w:hideMark/>
          </w:tcPr>
          <w:p w:rsidR="006225DA" w:rsidRPr="00CA2B7C" w:rsidRDefault="006225DA" w:rsidP="00CA2B7C">
            <w:pPr>
              <w:spacing w:after="0" w:line="240" w:lineRule="auto"/>
              <w:jc w:val="center"/>
              <w:rPr>
                <w:rFonts w:cstheme="minorHAnsi"/>
                <w:b/>
                <w:bCs/>
                <w:sz w:val="20"/>
                <w:szCs w:val="20"/>
                <w:lang w:val="es-MX" w:eastAsia="es-MX"/>
              </w:rPr>
            </w:pPr>
            <w:r w:rsidRPr="00CA2B7C">
              <w:rPr>
                <w:rFonts w:cstheme="minorHAnsi"/>
                <w:b/>
                <w:bCs/>
                <w:sz w:val="20"/>
                <w:szCs w:val="20"/>
                <w:lang w:val="es-MX" w:eastAsia="es-MX"/>
              </w:rPr>
              <w:t>TOTAL</w:t>
            </w:r>
          </w:p>
        </w:tc>
        <w:tc>
          <w:tcPr>
            <w:tcW w:w="1038" w:type="pct"/>
            <w:tcBorders>
              <w:top w:val="nil"/>
              <w:left w:val="single" w:sz="8" w:space="0" w:color="auto"/>
              <w:bottom w:val="single" w:sz="8" w:space="0" w:color="auto"/>
              <w:right w:val="single" w:sz="4" w:space="0" w:color="auto"/>
            </w:tcBorders>
            <w:shd w:val="clear" w:color="auto" w:fill="auto"/>
            <w:noWrap/>
            <w:vAlign w:val="center"/>
          </w:tcPr>
          <w:p w:rsidR="006225DA" w:rsidRPr="00CA2B7C" w:rsidRDefault="006225DA" w:rsidP="00CA2B7C">
            <w:pPr>
              <w:spacing w:after="0" w:line="240" w:lineRule="auto"/>
              <w:jc w:val="center"/>
              <w:rPr>
                <w:rFonts w:cstheme="minorHAnsi"/>
                <w:b/>
                <w:bCs/>
                <w:sz w:val="20"/>
                <w:szCs w:val="20"/>
                <w:lang w:val="es-MX" w:eastAsia="es-MX"/>
              </w:rPr>
            </w:pPr>
          </w:p>
        </w:tc>
      </w:tr>
    </w:tbl>
    <w:p w:rsidR="00CA2B7C" w:rsidRDefault="00CA2B7C" w:rsidP="001C0351">
      <w:pPr>
        <w:spacing w:after="0" w:line="360" w:lineRule="auto"/>
        <w:jc w:val="both"/>
        <w:rPr>
          <w:b/>
          <w:sz w:val="24"/>
          <w:lang w:val="es-MX"/>
        </w:rPr>
      </w:pPr>
    </w:p>
    <w:p w:rsidR="002D1E37" w:rsidRDefault="002D1E37" w:rsidP="001C0351">
      <w:pPr>
        <w:spacing w:after="0" w:line="360" w:lineRule="auto"/>
        <w:jc w:val="both"/>
        <w:rPr>
          <w:b/>
          <w:sz w:val="24"/>
          <w:lang w:val="es-MX"/>
        </w:rPr>
      </w:pPr>
    </w:p>
    <w:p w:rsidR="002D1E37" w:rsidRDefault="002D1E37" w:rsidP="001C0351">
      <w:pPr>
        <w:spacing w:after="0" w:line="360" w:lineRule="auto"/>
        <w:jc w:val="both"/>
        <w:rPr>
          <w:b/>
          <w:sz w:val="24"/>
          <w:lang w:val="es-MX"/>
        </w:rPr>
      </w:pPr>
    </w:p>
    <w:p w:rsidR="00CA2B7C" w:rsidRDefault="00016D3E" w:rsidP="00CA2B7C">
      <w:pPr>
        <w:spacing w:after="0" w:line="360" w:lineRule="auto"/>
        <w:ind w:left="708"/>
        <w:jc w:val="both"/>
        <w:rPr>
          <w:b/>
          <w:sz w:val="24"/>
          <w:lang w:val="es-MX"/>
        </w:rPr>
      </w:pPr>
      <w:r w:rsidRPr="00CA2B7C">
        <w:rPr>
          <w:b/>
          <w:sz w:val="24"/>
          <w:u w:val="single"/>
          <w:lang w:val="es-MX"/>
        </w:rPr>
        <w:t>Ma</w:t>
      </w:r>
      <w:r w:rsidR="00CA2B7C" w:rsidRPr="00CA2B7C">
        <w:rPr>
          <w:b/>
          <w:sz w:val="24"/>
          <w:u w:val="single"/>
          <w:lang w:val="es-MX"/>
        </w:rPr>
        <w:t>ntenimiento</w:t>
      </w:r>
      <w:r>
        <w:rPr>
          <w:b/>
          <w:sz w:val="24"/>
          <w:lang w:val="es-MX"/>
        </w:rPr>
        <w:t xml:space="preserve"> </w:t>
      </w:r>
    </w:p>
    <w:p w:rsidR="00B86713" w:rsidRPr="00016D3E" w:rsidRDefault="00016D3E" w:rsidP="00CA2B7C">
      <w:pPr>
        <w:spacing w:after="0" w:line="360" w:lineRule="auto"/>
        <w:ind w:left="708"/>
        <w:jc w:val="both"/>
        <w:rPr>
          <w:b/>
          <w:sz w:val="24"/>
          <w:lang w:val="es-MX"/>
        </w:rPr>
      </w:pPr>
      <w:r>
        <w:rPr>
          <w:b/>
          <w:sz w:val="24"/>
          <w:lang w:val="es-MX"/>
        </w:rPr>
        <w:t xml:space="preserve"> </w:t>
      </w:r>
    </w:p>
    <w:p w:rsidR="00016D3E" w:rsidRPr="004B3915" w:rsidRDefault="00CA2B7C" w:rsidP="00CA2B7C">
      <w:pPr>
        <w:spacing w:after="0" w:line="360" w:lineRule="auto"/>
        <w:ind w:left="708"/>
        <w:jc w:val="both"/>
        <w:rPr>
          <w:sz w:val="24"/>
          <w:lang w:val="es-MX"/>
        </w:rPr>
      </w:pPr>
      <w:r>
        <w:rPr>
          <w:b/>
          <w:i/>
          <w:sz w:val="24"/>
          <w:lang w:val="es-MX"/>
        </w:rPr>
        <w:t>T</w:t>
      </w:r>
      <w:r w:rsidR="00016D3E" w:rsidRPr="00AC778F">
        <w:rPr>
          <w:b/>
          <w:i/>
          <w:sz w:val="24"/>
          <w:lang w:val="es-MX"/>
        </w:rPr>
        <w:t xml:space="preserve">abla </w:t>
      </w:r>
      <w:r w:rsidR="00016D3E">
        <w:rPr>
          <w:b/>
          <w:i/>
          <w:sz w:val="24"/>
          <w:lang w:val="es-MX"/>
        </w:rPr>
        <w:t>10</w:t>
      </w:r>
      <w:r w:rsidR="009F7C77">
        <w:rPr>
          <w:b/>
          <w:i/>
          <w:sz w:val="24"/>
          <w:lang w:val="es-MX"/>
        </w:rPr>
        <w:t>4</w:t>
      </w:r>
      <w:r>
        <w:rPr>
          <w:b/>
          <w:i/>
          <w:sz w:val="24"/>
          <w:lang w:val="es-MX"/>
        </w:rPr>
        <w:t xml:space="preserve">.- </w:t>
      </w:r>
      <w:r w:rsidRPr="004B3915">
        <w:rPr>
          <w:sz w:val="24"/>
          <w:lang w:val="es-MX"/>
        </w:rPr>
        <w:t>Complete y explique brevemente:</w:t>
      </w:r>
    </w:p>
    <w:tbl>
      <w:tblPr>
        <w:tblW w:w="4300" w:type="dxa"/>
        <w:jc w:val="center"/>
        <w:tblInd w:w="55" w:type="dxa"/>
        <w:tblCellMar>
          <w:left w:w="70" w:type="dxa"/>
          <w:right w:w="70" w:type="dxa"/>
        </w:tblCellMar>
        <w:tblLook w:val="04A0" w:firstRow="1" w:lastRow="0" w:firstColumn="1" w:lastColumn="0" w:noHBand="0" w:noVBand="1"/>
      </w:tblPr>
      <w:tblGrid>
        <w:gridCol w:w="1736"/>
        <w:gridCol w:w="1536"/>
        <w:gridCol w:w="1284"/>
      </w:tblGrid>
      <w:tr w:rsidR="00016D3E" w:rsidRPr="00846682" w:rsidTr="00016D3E">
        <w:trPr>
          <w:trHeight w:val="315"/>
          <w:jc w:val="center"/>
        </w:trPr>
        <w:tc>
          <w:tcPr>
            <w:tcW w:w="14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16D3E" w:rsidRPr="00846682" w:rsidRDefault="00703F8F" w:rsidP="00846682">
            <w:pPr>
              <w:spacing w:after="0" w:line="240" w:lineRule="auto"/>
              <w:jc w:val="center"/>
              <w:rPr>
                <w:rFonts w:cstheme="minorHAnsi"/>
                <w:b/>
                <w:bCs/>
                <w:sz w:val="20"/>
                <w:szCs w:val="20"/>
                <w:lang w:val="es-MX" w:eastAsia="es-MX"/>
              </w:rPr>
            </w:pPr>
            <w:r w:rsidRPr="00846682">
              <w:rPr>
                <w:rFonts w:cstheme="minorHAnsi"/>
                <w:b/>
                <w:bCs/>
                <w:sz w:val="20"/>
                <w:szCs w:val="20"/>
                <w:lang w:eastAsia="es-MX"/>
              </w:rPr>
              <w:t xml:space="preserve">MANTENIMIENTOS </w:t>
            </w:r>
          </w:p>
        </w:tc>
        <w:tc>
          <w:tcPr>
            <w:tcW w:w="2820" w:type="dxa"/>
            <w:gridSpan w:val="2"/>
            <w:tcBorders>
              <w:top w:val="single" w:sz="8" w:space="0" w:color="auto"/>
              <w:left w:val="nil"/>
              <w:bottom w:val="single" w:sz="8" w:space="0" w:color="auto"/>
              <w:right w:val="single" w:sz="8" w:space="0" w:color="000000"/>
            </w:tcBorders>
            <w:shd w:val="clear" w:color="auto" w:fill="auto"/>
            <w:noWrap/>
            <w:vAlign w:val="center"/>
            <w:hideMark/>
          </w:tcPr>
          <w:p w:rsidR="00016D3E" w:rsidRPr="00846682" w:rsidRDefault="00016D3E" w:rsidP="00846682">
            <w:pPr>
              <w:spacing w:after="0" w:line="240" w:lineRule="auto"/>
              <w:jc w:val="center"/>
              <w:rPr>
                <w:rFonts w:cstheme="minorHAnsi"/>
                <w:b/>
                <w:bCs/>
                <w:sz w:val="20"/>
                <w:szCs w:val="20"/>
                <w:lang w:val="es-MX" w:eastAsia="es-MX"/>
              </w:rPr>
            </w:pPr>
            <w:r w:rsidRPr="00846682">
              <w:rPr>
                <w:rFonts w:cstheme="minorHAnsi"/>
                <w:b/>
                <w:bCs/>
                <w:sz w:val="20"/>
                <w:szCs w:val="20"/>
                <w:lang w:eastAsia="es-MX"/>
              </w:rPr>
              <w:t>BIENES</w:t>
            </w:r>
          </w:p>
        </w:tc>
      </w:tr>
      <w:tr w:rsidR="00016D3E" w:rsidRPr="00846682" w:rsidTr="00016D3E">
        <w:trPr>
          <w:trHeight w:val="315"/>
          <w:jc w:val="center"/>
        </w:trPr>
        <w:tc>
          <w:tcPr>
            <w:tcW w:w="148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16D3E" w:rsidRPr="00846682" w:rsidRDefault="00016D3E" w:rsidP="00846682">
            <w:pPr>
              <w:spacing w:after="0" w:line="240" w:lineRule="auto"/>
              <w:rPr>
                <w:rFonts w:cstheme="minorHAnsi"/>
                <w:b/>
                <w:bCs/>
                <w:sz w:val="20"/>
                <w:szCs w:val="20"/>
                <w:lang w:val="es-MX" w:eastAsia="es-MX"/>
              </w:rPr>
            </w:pPr>
          </w:p>
        </w:tc>
        <w:tc>
          <w:tcPr>
            <w:tcW w:w="1536" w:type="dxa"/>
            <w:tcBorders>
              <w:top w:val="nil"/>
              <w:left w:val="nil"/>
              <w:bottom w:val="single" w:sz="8" w:space="0" w:color="auto"/>
              <w:right w:val="single" w:sz="8" w:space="0" w:color="auto"/>
            </w:tcBorders>
            <w:shd w:val="clear" w:color="auto" w:fill="auto"/>
            <w:noWrap/>
            <w:vAlign w:val="center"/>
            <w:hideMark/>
          </w:tcPr>
          <w:p w:rsidR="00016D3E" w:rsidRPr="00846682" w:rsidRDefault="00016D3E" w:rsidP="00846682">
            <w:pPr>
              <w:spacing w:after="0" w:line="240" w:lineRule="auto"/>
              <w:jc w:val="center"/>
              <w:rPr>
                <w:rFonts w:cstheme="minorHAnsi"/>
                <w:b/>
                <w:bCs/>
                <w:sz w:val="20"/>
                <w:szCs w:val="20"/>
                <w:lang w:val="es-MX" w:eastAsia="es-MX"/>
              </w:rPr>
            </w:pPr>
            <w:r w:rsidRPr="00846682">
              <w:rPr>
                <w:rFonts w:cstheme="minorHAnsi"/>
                <w:b/>
                <w:bCs/>
                <w:sz w:val="20"/>
                <w:szCs w:val="20"/>
                <w:lang w:eastAsia="es-MX"/>
              </w:rPr>
              <w:t>INMUEBLES</w:t>
            </w:r>
          </w:p>
        </w:tc>
        <w:tc>
          <w:tcPr>
            <w:tcW w:w="1284" w:type="dxa"/>
            <w:tcBorders>
              <w:top w:val="nil"/>
              <w:left w:val="nil"/>
              <w:bottom w:val="single" w:sz="8" w:space="0" w:color="auto"/>
              <w:right w:val="single" w:sz="8" w:space="0" w:color="auto"/>
            </w:tcBorders>
            <w:shd w:val="clear" w:color="auto" w:fill="auto"/>
            <w:noWrap/>
            <w:vAlign w:val="center"/>
            <w:hideMark/>
          </w:tcPr>
          <w:p w:rsidR="00016D3E" w:rsidRPr="00846682" w:rsidRDefault="00016D3E" w:rsidP="00846682">
            <w:pPr>
              <w:spacing w:after="0" w:line="240" w:lineRule="auto"/>
              <w:jc w:val="center"/>
              <w:rPr>
                <w:rFonts w:cstheme="minorHAnsi"/>
                <w:b/>
                <w:bCs/>
                <w:sz w:val="20"/>
                <w:szCs w:val="20"/>
                <w:lang w:val="es-MX" w:eastAsia="es-MX"/>
              </w:rPr>
            </w:pPr>
            <w:r w:rsidRPr="00846682">
              <w:rPr>
                <w:rFonts w:cstheme="minorHAnsi"/>
                <w:b/>
                <w:bCs/>
                <w:sz w:val="20"/>
                <w:szCs w:val="20"/>
                <w:lang w:eastAsia="es-MX"/>
              </w:rPr>
              <w:t>MUEBLES</w:t>
            </w:r>
          </w:p>
        </w:tc>
      </w:tr>
      <w:tr w:rsidR="00016D3E" w:rsidRPr="00846682" w:rsidTr="00703F8F">
        <w:trPr>
          <w:trHeight w:val="315"/>
          <w:jc w:val="center"/>
        </w:trPr>
        <w:tc>
          <w:tcPr>
            <w:tcW w:w="1480" w:type="dxa"/>
            <w:tcBorders>
              <w:top w:val="nil"/>
              <w:left w:val="single" w:sz="8" w:space="0" w:color="auto"/>
              <w:bottom w:val="single" w:sz="8" w:space="0" w:color="auto"/>
              <w:right w:val="single" w:sz="8" w:space="0" w:color="auto"/>
            </w:tcBorders>
            <w:shd w:val="clear" w:color="auto" w:fill="auto"/>
            <w:noWrap/>
            <w:vAlign w:val="center"/>
            <w:hideMark/>
          </w:tcPr>
          <w:p w:rsidR="00016D3E" w:rsidRPr="00846682" w:rsidRDefault="00016D3E" w:rsidP="00846682">
            <w:pPr>
              <w:spacing w:after="0" w:line="240" w:lineRule="auto"/>
              <w:rPr>
                <w:rFonts w:cstheme="minorHAnsi"/>
                <w:bCs/>
                <w:sz w:val="20"/>
                <w:szCs w:val="20"/>
                <w:lang w:val="es-MX" w:eastAsia="es-MX"/>
              </w:rPr>
            </w:pPr>
            <w:r w:rsidRPr="00846682">
              <w:rPr>
                <w:rFonts w:cstheme="minorHAnsi"/>
                <w:bCs/>
                <w:sz w:val="20"/>
                <w:szCs w:val="20"/>
                <w:lang w:eastAsia="es-EC"/>
              </w:rPr>
              <w:t>TOTAL</w:t>
            </w:r>
            <w:r w:rsidR="00703F8F" w:rsidRPr="00846682">
              <w:rPr>
                <w:rFonts w:cstheme="minorHAnsi"/>
                <w:bCs/>
                <w:sz w:val="20"/>
                <w:szCs w:val="20"/>
                <w:lang w:eastAsia="es-EC"/>
              </w:rPr>
              <w:t xml:space="preserve"> ENERO-DICIEMBRE</w:t>
            </w:r>
          </w:p>
        </w:tc>
        <w:tc>
          <w:tcPr>
            <w:tcW w:w="1536" w:type="dxa"/>
            <w:tcBorders>
              <w:top w:val="nil"/>
              <w:left w:val="nil"/>
              <w:bottom w:val="single" w:sz="8" w:space="0" w:color="auto"/>
              <w:right w:val="single" w:sz="8" w:space="0" w:color="auto"/>
            </w:tcBorders>
            <w:shd w:val="clear" w:color="auto" w:fill="auto"/>
            <w:noWrap/>
            <w:vAlign w:val="center"/>
          </w:tcPr>
          <w:p w:rsidR="00016D3E" w:rsidRPr="00846682" w:rsidRDefault="00016D3E" w:rsidP="00846682">
            <w:pPr>
              <w:spacing w:after="0" w:line="240" w:lineRule="auto"/>
              <w:jc w:val="center"/>
              <w:rPr>
                <w:rFonts w:cstheme="minorHAnsi"/>
                <w:b/>
                <w:bCs/>
                <w:sz w:val="20"/>
                <w:szCs w:val="20"/>
                <w:lang w:val="es-MX" w:eastAsia="es-MX"/>
              </w:rPr>
            </w:pPr>
          </w:p>
        </w:tc>
        <w:tc>
          <w:tcPr>
            <w:tcW w:w="1284" w:type="dxa"/>
            <w:tcBorders>
              <w:top w:val="nil"/>
              <w:left w:val="nil"/>
              <w:bottom w:val="single" w:sz="8" w:space="0" w:color="auto"/>
              <w:right w:val="single" w:sz="8" w:space="0" w:color="auto"/>
            </w:tcBorders>
            <w:shd w:val="clear" w:color="auto" w:fill="auto"/>
            <w:noWrap/>
            <w:vAlign w:val="center"/>
          </w:tcPr>
          <w:p w:rsidR="00016D3E" w:rsidRPr="00846682" w:rsidRDefault="00016D3E" w:rsidP="00846682">
            <w:pPr>
              <w:spacing w:after="0" w:line="240" w:lineRule="auto"/>
              <w:jc w:val="center"/>
              <w:rPr>
                <w:rFonts w:cstheme="minorHAnsi"/>
                <w:b/>
                <w:bCs/>
                <w:sz w:val="20"/>
                <w:szCs w:val="20"/>
                <w:lang w:val="es-MX" w:eastAsia="es-MX"/>
              </w:rPr>
            </w:pPr>
          </w:p>
        </w:tc>
      </w:tr>
    </w:tbl>
    <w:p w:rsidR="00016D3E" w:rsidRPr="00BE4FA7" w:rsidRDefault="00016D3E" w:rsidP="001C0351">
      <w:pPr>
        <w:spacing w:after="0" w:line="360" w:lineRule="auto"/>
        <w:jc w:val="both"/>
        <w:rPr>
          <w:b/>
          <w:sz w:val="24"/>
          <w:u w:val="single"/>
          <w:lang w:val="es-MX"/>
        </w:rPr>
      </w:pPr>
    </w:p>
    <w:p w:rsidR="00BE4FA7" w:rsidRDefault="00C31C1B" w:rsidP="001C0351">
      <w:pPr>
        <w:spacing w:after="0" w:line="360" w:lineRule="auto"/>
        <w:jc w:val="both"/>
        <w:rPr>
          <w:sz w:val="24"/>
          <w:lang w:val="es-MX"/>
        </w:rPr>
      </w:pPr>
      <w:r w:rsidRPr="00BE4FA7">
        <w:rPr>
          <w:b/>
          <w:sz w:val="24"/>
          <w:u w:val="single"/>
          <w:lang w:val="es-MX"/>
        </w:rPr>
        <w:t>Presupuesto</w:t>
      </w:r>
      <w:r w:rsidR="00BE4FA7" w:rsidRPr="00BE4FA7">
        <w:rPr>
          <w:b/>
          <w:sz w:val="24"/>
          <w:u w:val="single"/>
          <w:lang w:val="es-MX"/>
        </w:rPr>
        <w:t xml:space="preserve"> </w:t>
      </w:r>
      <w:r w:rsidR="00492020" w:rsidRPr="00BE4FA7">
        <w:rPr>
          <w:b/>
          <w:sz w:val="24"/>
          <w:u w:val="single"/>
          <w:lang w:val="es-MX"/>
        </w:rPr>
        <w:t xml:space="preserve"> Aprobado y Ejecutado</w:t>
      </w:r>
      <w:r w:rsidR="00BE4FA7">
        <w:rPr>
          <w:sz w:val="24"/>
          <w:lang w:val="es-MX"/>
        </w:rPr>
        <w:t xml:space="preserve">.- </w:t>
      </w:r>
      <w:r w:rsidR="00846682">
        <w:rPr>
          <w:sz w:val="24"/>
          <w:lang w:val="es-MX"/>
        </w:rPr>
        <w:t xml:space="preserve"> </w:t>
      </w:r>
      <w:r>
        <w:rPr>
          <w:sz w:val="24"/>
          <w:lang w:val="es-MX"/>
        </w:rPr>
        <w:t xml:space="preserve"> </w:t>
      </w:r>
      <w:r w:rsidR="00BE4FA7">
        <w:rPr>
          <w:sz w:val="24"/>
          <w:lang w:val="es-MX"/>
        </w:rPr>
        <w:t>Modelo de Gestión, B</w:t>
      </w:r>
      <w:r>
        <w:rPr>
          <w:sz w:val="24"/>
          <w:lang w:val="es-MX"/>
        </w:rPr>
        <w:t>reve resumen</w:t>
      </w:r>
      <w:r w:rsidR="00BE4FA7">
        <w:rPr>
          <w:sz w:val="24"/>
          <w:lang w:val="es-MX"/>
        </w:rPr>
        <w:t>:</w:t>
      </w:r>
    </w:p>
    <w:p w:rsidR="000F1281" w:rsidRDefault="00492020"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845632" behindDoc="0" locked="0" layoutInCell="1" allowOverlap="1" wp14:anchorId="15E1AF97" wp14:editId="0E19FF50">
                <wp:simplePos x="0" y="0"/>
                <wp:positionH relativeFrom="column">
                  <wp:posOffset>-3810</wp:posOffset>
                </wp:positionH>
                <wp:positionV relativeFrom="paragraph">
                  <wp:posOffset>179070</wp:posOffset>
                </wp:positionV>
                <wp:extent cx="6038850" cy="2009775"/>
                <wp:effectExtent l="0" t="0" r="19050" b="28575"/>
                <wp:wrapNone/>
                <wp:docPr id="127" name="127 Cuadro de texto"/>
                <wp:cNvGraphicFramePr/>
                <a:graphic xmlns:a="http://schemas.openxmlformats.org/drawingml/2006/main">
                  <a:graphicData uri="http://schemas.microsoft.com/office/word/2010/wordprocessingShape">
                    <wps:wsp>
                      <wps:cNvSpPr txBox="1"/>
                      <wps:spPr>
                        <a:xfrm>
                          <a:off x="0" y="0"/>
                          <a:ext cx="6038850" cy="200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7 Cuadro de texto" o:spid="_x0000_s1119" type="#_x0000_t202" style="position:absolute;left:0;text-align:left;margin-left:-.3pt;margin-top:14.1pt;width:475.5pt;height:158.2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" fillcolor="white [3201]" strokeweight=".5pt">
                <v:textbox>
                  <w:txbxContent>
                    <w:p w:rsidR="00DD22D9" w:rsidRDefault="00DD22D9"/>
                  </w:txbxContent>
                </v:textbox>
              </v:shape>
            </w:pict>
          </mc:Fallback>
        </mc:AlternateContent>
      </w:r>
    </w:p>
    <w:p w:rsidR="00147068" w:rsidRDefault="00147068" w:rsidP="001C0351">
      <w:pPr>
        <w:spacing w:after="0" w:line="360" w:lineRule="auto"/>
        <w:jc w:val="both"/>
        <w:rPr>
          <w:sz w:val="24"/>
          <w:lang w:val="es-MX"/>
        </w:rPr>
      </w:pPr>
    </w:p>
    <w:p w:rsidR="000F1281" w:rsidRDefault="000F1281" w:rsidP="001C0351">
      <w:pPr>
        <w:spacing w:after="0" w:line="360" w:lineRule="auto"/>
        <w:jc w:val="both"/>
        <w:rPr>
          <w:sz w:val="24"/>
          <w:lang w:val="es-MX"/>
        </w:rPr>
      </w:pPr>
    </w:p>
    <w:p w:rsidR="000F1281" w:rsidRDefault="000F1281" w:rsidP="001C0351">
      <w:pPr>
        <w:spacing w:after="0" w:line="360" w:lineRule="auto"/>
        <w:jc w:val="both"/>
        <w:rPr>
          <w:sz w:val="24"/>
          <w:lang w:val="es-MX"/>
        </w:rPr>
      </w:pPr>
    </w:p>
    <w:p w:rsidR="000F1281" w:rsidRDefault="000F1281" w:rsidP="001C0351">
      <w:pPr>
        <w:spacing w:after="0" w:line="360" w:lineRule="auto"/>
        <w:jc w:val="both"/>
        <w:rPr>
          <w:sz w:val="24"/>
          <w:lang w:val="es-MX"/>
        </w:rPr>
      </w:pPr>
    </w:p>
    <w:p w:rsidR="00147068" w:rsidRDefault="00147068" w:rsidP="00BE4FA7">
      <w:pPr>
        <w:spacing w:after="0" w:line="360" w:lineRule="auto"/>
        <w:jc w:val="both"/>
        <w:rPr>
          <w:b/>
          <w:i/>
          <w:sz w:val="24"/>
          <w:lang w:val="es-MX"/>
        </w:rPr>
      </w:pPr>
    </w:p>
    <w:p w:rsidR="00702A63" w:rsidRDefault="00702A63" w:rsidP="00BE4FA7">
      <w:pPr>
        <w:spacing w:after="0" w:line="360" w:lineRule="auto"/>
        <w:jc w:val="both"/>
        <w:rPr>
          <w:b/>
          <w:i/>
          <w:sz w:val="24"/>
          <w:lang w:val="es-MX"/>
        </w:rPr>
      </w:pPr>
    </w:p>
    <w:p w:rsidR="00702A63" w:rsidRDefault="00702A63" w:rsidP="00BE4FA7">
      <w:pPr>
        <w:spacing w:after="0" w:line="360" w:lineRule="auto"/>
        <w:jc w:val="both"/>
        <w:rPr>
          <w:b/>
          <w:i/>
          <w:sz w:val="24"/>
          <w:lang w:val="es-MX"/>
        </w:rPr>
      </w:pPr>
    </w:p>
    <w:p w:rsidR="00702A63" w:rsidRDefault="00702A63" w:rsidP="00BE4FA7">
      <w:pPr>
        <w:spacing w:after="0" w:line="360" w:lineRule="auto"/>
        <w:jc w:val="both"/>
        <w:rPr>
          <w:b/>
          <w:i/>
          <w:sz w:val="24"/>
          <w:lang w:val="es-MX"/>
        </w:rPr>
      </w:pPr>
    </w:p>
    <w:p w:rsidR="00BE4FA7" w:rsidRDefault="00BE4FA7" w:rsidP="00BE4FA7">
      <w:pPr>
        <w:spacing w:after="0" w:line="360" w:lineRule="auto"/>
        <w:jc w:val="both"/>
        <w:rPr>
          <w:sz w:val="24"/>
          <w:lang w:val="es-MX"/>
        </w:rPr>
      </w:pPr>
      <w:r w:rsidRPr="00702A63">
        <w:rPr>
          <w:b/>
          <w:i/>
          <w:sz w:val="24"/>
          <w:lang w:val="es-MX"/>
        </w:rPr>
        <w:t>Tabla 10</w:t>
      </w:r>
      <w:r w:rsidR="009F7C77">
        <w:rPr>
          <w:b/>
          <w:i/>
          <w:sz w:val="24"/>
          <w:lang w:val="es-MX"/>
        </w:rPr>
        <w:t>5</w:t>
      </w:r>
      <w:r w:rsidRPr="00702A63">
        <w:rPr>
          <w:sz w:val="24"/>
          <w:lang w:val="es-MX"/>
        </w:rPr>
        <w:t>.-</w:t>
      </w:r>
      <w:r>
        <w:rPr>
          <w:sz w:val="24"/>
          <w:lang w:val="es-MX"/>
        </w:rPr>
        <w:t xml:space="preserve"> </w:t>
      </w:r>
      <w:r w:rsidR="00147068">
        <w:rPr>
          <w:sz w:val="24"/>
          <w:lang w:val="es-MX"/>
        </w:rPr>
        <w:t>Descri</w:t>
      </w:r>
      <w:r w:rsidR="004B3915">
        <w:rPr>
          <w:sz w:val="24"/>
          <w:lang w:val="es-MX"/>
        </w:rPr>
        <w:t xml:space="preserve">ba </w:t>
      </w:r>
      <w:r w:rsidR="00147068">
        <w:rPr>
          <w:sz w:val="24"/>
          <w:lang w:val="es-MX"/>
        </w:rPr>
        <w:t xml:space="preserve">los valores de la </w:t>
      </w:r>
      <w:r>
        <w:rPr>
          <w:sz w:val="24"/>
          <w:lang w:val="es-MX"/>
        </w:rPr>
        <w:t xml:space="preserve">Gestión </w:t>
      </w:r>
      <w:r w:rsidR="00702A63">
        <w:rPr>
          <w:sz w:val="24"/>
          <w:lang w:val="es-MX"/>
        </w:rPr>
        <w:t xml:space="preserve">Presupuestaria </w:t>
      </w:r>
      <w:r>
        <w:rPr>
          <w:sz w:val="24"/>
          <w:lang w:val="es-MX"/>
        </w:rPr>
        <w:t>realizada</w:t>
      </w:r>
      <w:r w:rsidR="00702A63">
        <w:rPr>
          <w:sz w:val="24"/>
          <w:lang w:val="es-MX"/>
        </w:rPr>
        <w:t xml:space="preserve"> por la IRQ</w:t>
      </w:r>
      <w:r>
        <w:rPr>
          <w:sz w:val="24"/>
          <w:lang w:val="es-MX"/>
        </w:rPr>
        <w:t>:</w:t>
      </w:r>
    </w:p>
    <w:tbl>
      <w:tblPr>
        <w:tblStyle w:val="Tablaconcuadrcula"/>
        <w:tblW w:w="9054" w:type="dxa"/>
        <w:tblInd w:w="474" w:type="dxa"/>
        <w:tblLook w:val="04A0" w:firstRow="1" w:lastRow="0" w:firstColumn="1" w:lastColumn="0" w:noHBand="0" w:noVBand="1"/>
      </w:tblPr>
      <w:tblGrid>
        <w:gridCol w:w="4673"/>
        <w:gridCol w:w="915"/>
        <w:gridCol w:w="850"/>
        <w:gridCol w:w="993"/>
        <w:gridCol w:w="850"/>
        <w:gridCol w:w="773"/>
      </w:tblGrid>
      <w:tr w:rsidR="00EF4D84" w:rsidRPr="007735A8" w:rsidTr="00147068">
        <w:trPr>
          <w:trHeight w:val="426"/>
        </w:trPr>
        <w:tc>
          <w:tcPr>
            <w:tcW w:w="4673" w:type="dxa"/>
          </w:tcPr>
          <w:p w:rsidR="00EF4D84" w:rsidRPr="007735A8" w:rsidRDefault="00EF4D84" w:rsidP="00702A63">
            <w:pPr>
              <w:jc w:val="center"/>
              <w:rPr>
                <w:b/>
                <w:sz w:val="20"/>
                <w:szCs w:val="20"/>
                <w:lang w:val="es-MX"/>
              </w:rPr>
            </w:pPr>
            <w:r w:rsidRPr="007735A8">
              <w:rPr>
                <w:b/>
                <w:sz w:val="20"/>
                <w:szCs w:val="20"/>
                <w:lang w:val="es-MX"/>
              </w:rPr>
              <w:t>DESCRIPCIÓN</w:t>
            </w:r>
          </w:p>
        </w:tc>
        <w:tc>
          <w:tcPr>
            <w:tcW w:w="915" w:type="dxa"/>
          </w:tcPr>
          <w:p w:rsidR="00EF4D84" w:rsidRPr="007735A8" w:rsidRDefault="00EF4D84" w:rsidP="00702A63">
            <w:pPr>
              <w:jc w:val="center"/>
              <w:rPr>
                <w:b/>
                <w:sz w:val="20"/>
                <w:szCs w:val="20"/>
                <w:lang w:val="es-MX"/>
              </w:rPr>
            </w:pPr>
            <w:r w:rsidRPr="007735A8">
              <w:rPr>
                <w:b/>
                <w:sz w:val="20"/>
                <w:szCs w:val="20"/>
                <w:lang w:val="es-MX"/>
              </w:rPr>
              <w:t>2017</w:t>
            </w:r>
          </w:p>
        </w:tc>
        <w:tc>
          <w:tcPr>
            <w:tcW w:w="850" w:type="dxa"/>
          </w:tcPr>
          <w:p w:rsidR="00EF4D84" w:rsidRPr="007735A8" w:rsidRDefault="00EF4D84" w:rsidP="00702A63">
            <w:pPr>
              <w:jc w:val="center"/>
              <w:rPr>
                <w:b/>
                <w:sz w:val="20"/>
                <w:szCs w:val="20"/>
                <w:lang w:val="es-MX"/>
              </w:rPr>
            </w:pPr>
            <w:r w:rsidRPr="007735A8">
              <w:rPr>
                <w:b/>
                <w:sz w:val="20"/>
                <w:szCs w:val="20"/>
                <w:lang w:val="es-MX"/>
              </w:rPr>
              <w:t>2018</w:t>
            </w:r>
          </w:p>
        </w:tc>
        <w:tc>
          <w:tcPr>
            <w:tcW w:w="993" w:type="dxa"/>
          </w:tcPr>
          <w:p w:rsidR="00EF4D84" w:rsidRPr="007735A8" w:rsidRDefault="00EF4D84" w:rsidP="00702A63">
            <w:pPr>
              <w:jc w:val="center"/>
              <w:rPr>
                <w:b/>
                <w:sz w:val="20"/>
                <w:szCs w:val="20"/>
                <w:lang w:val="es-MX"/>
              </w:rPr>
            </w:pPr>
            <w:r w:rsidRPr="007735A8">
              <w:rPr>
                <w:b/>
                <w:sz w:val="20"/>
                <w:szCs w:val="20"/>
                <w:lang w:val="es-MX"/>
              </w:rPr>
              <w:t>2019</w:t>
            </w:r>
          </w:p>
        </w:tc>
        <w:tc>
          <w:tcPr>
            <w:tcW w:w="850" w:type="dxa"/>
          </w:tcPr>
          <w:p w:rsidR="00EF4D84" w:rsidRPr="007735A8" w:rsidRDefault="00EF4D84" w:rsidP="00702A63">
            <w:pPr>
              <w:jc w:val="center"/>
              <w:rPr>
                <w:b/>
                <w:sz w:val="20"/>
                <w:szCs w:val="20"/>
                <w:lang w:val="es-MX"/>
              </w:rPr>
            </w:pPr>
            <w:r w:rsidRPr="007735A8">
              <w:rPr>
                <w:b/>
                <w:sz w:val="20"/>
                <w:szCs w:val="20"/>
                <w:lang w:val="es-MX"/>
              </w:rPr>
              <w:t>2020</w:t>
            </w:r>
          </w:p>
        </w:tc>
        <w:tc>
          <w:tcPr>
            <w:tcW w:w="773" w:type="dxa"/>
          </w:tcPr>
          <w:p w:rsidR="00EF4D84" w:rsidRPr="007735A8" w:rsidRDefault="00EF4D84" w:rsidP="00702A63">
            <w:pPr>
              <w:jc w:val="center"/>
              <w:rPr>
                <w:b/>
                <w:sz w:val="20"/>
                <w:szCs w:val="20"/>
                <w:lang w:val="es-MX"/>
              </w:rPr>
            </w:pPr>
          </w:p>
        </w:tc>
      </w:tr>
      <w:tr w:rsidR="00EF4D84" w:rsidRPr="007735A8" w:rsidTr="00147068">
        <w:trPr>
          <w:trHeight w:val="426"/>
        </w:trPr>
        <w:tc>
          <w:tcPr>
            <w:tcW w:w="4673" w:type="dxa"/>
          </w:tcPr>
          <w:p w:rsidR="00EF4D84" w:rsidRPr="007735A8" w:rsidRDefault="00EF4D84" w:rsidP="002F7EBF">
            <w:pPr>
              <w:pStyle w:val="Prrafodelista"/>
              <w:numPr>
                <w:ilvl w:val="0"/>
                <w:numId w:val="29"/>
              </w:numPr>
              <w:jc w:val="both"/>
              <w:rPr>
                <w:sz w:val="20"/>
                <w:szCs w:val="20"/>
                <w:lang w:val="es-MX"/>
              </w:rPr>
            </w:pPr>
            <w:r w:rsidRPr="007735A8">
              <w:rPr>
                <w:sz w:val="20"/>
                <w:szCs w:val="20"/>
                <w:lang w:val="es-MX"/>
              </w:rPr>
              <w:t>Presupuesto Codificado (final)</w:t>
            </w:r>
          </w:p>
        </w:tc>
        <w:tc>
          <w:tcPr>
            <w:tcW w:w="915" w:type="dxa"/>
          </w:tcPr>
          <w:p w:rsidR="00EF4D84" w:rsidRPr="007735A8" w:rsidRDefault="00EF4D84" w:rsidP="00702A63">
            <w:pPr>
              <w:jc w:val="both"/>
              <w:rPr>
                <w:sz w:val="20"/>
                <w:szCs w:val="20"/>
                <w:lang w:val="es-MX"/>
              </w:rPr>
            </w:pPr>
          </w:p>
        </w:tc>
        <w:tc>
          <w:tcPr>
            <w:tcW w:w="850" w:type="dxa"/>
          </w:tcPr>
          <w:p w:rsidR="00EF4D84" w:rsidRPr="007735A8" w:rsidRDefault="00EF4D84" w:rsidP="00702A63">
            <w:pPr>
              <w:jc w:val="both"/>
              <w:rPr>
                <w:sz w:val="20"/>
                <w:szCs w:val="20"/>
                <w:lang w:val="es-MX"/>
              </w:rPr>
            </w:pPr>
          </w:p>
        </w:tc>
        <w:tc>
          <w:tcPr>
            <w:tcW w:w="993" w:type="dxa"/>
          </w:tcPr>
          <w:p w:rsidR="00EF4D84" w:rsidRPr="007735A8" w:rsidRDefault="00EF4D84" w:rsidP="00702A63">
            <w:pPr>
              <w:jc w:val="both"/>
              <w:rPr>
                <w:sz w:val="20"/>
                <w:szCs w:val="20"/>
                <w:lang w:val="es-MX"/>
              </w:rPr>
            </w:pPr>
          </w:p>
        </w:tc>
        <w:tc>
          <w:tcPr>
            <w:tcW w:w="850" w:type="dxa"/>
          </w:tcPr>
          <w:p w:rsidR="00EF4D84" w:rsidRPr="007735A8" w:rsidRDefault="00EF4D84" w:rsidP="00702A63">
            <w:pPr>
              <w:jc w:val="both"/>
              <w:rPr>
                <w:sz w:val="20"/>
                <w:szCs w:val="20"/>
                <w:lang w:val="es-MX"/>
              </w:rPr>
            </w:pPr>
          </w:p>
        </w:tc>
        <w:tc>
          <w:tcPr>
            <w:tcW w:w="773" w:type="dxa"/>
          </w:tcPr>
          <w:p w:rsidR="00EF4D84" w:rsidRPr="007735A8" w:rsidRDefault="00EF4D84" w:rsidP="00702A63">
            <w:pPr>
              <w:jc w:val="both"/>
              <w:rPr>
                <w:sz w:val="20"/>
                <w:szCs w:val="20"/>
                <w:lang w:val="es-MX"/>
              </w:rPr>
            </w:pPr>
          </w:p>
        </w:tc>
      </w:tr>
      <w:tr w:rsidR="00EF4D84" w:rsidRPr="007735A8" w:rsidTr="00147068">
        <w:trPr>
          <w:trHeight w:val="447"/>
        </w:trPr>
        <w:tc>
          <w:tcPr>
            <w:tcW w:w="4673" w:type="dxa"/>
          </w:tcPr>
          <w:p w:rsidR="00EF4D84" w:rsidRPr="007735A8" w:rsidRDefault="00714B0B" w:rsidP="002F7EBF">
            <w:pPr>
              <w:pStyle w:val="Prrafodelista"/>
              <w:numPr>
                <w:ilvl w:val="0"/>
                <w:numId w:val="29"/>
              </w:numPr>
              <w:jc w:val="both"/>
              <w:rPr>
                <w:sz w:val="20"/>
                <w:szCs w:val="20"/>
                <w:lang w:val="es-MX"/>
              </w:rPr>
            </w:pPr>
            <w:r w:rsidRPr="007735A8">
              <w:rPr>
                <w:sz w:val="20"/>
                <w:szCs w:val="20"/>
                <w:lang w:val="es-MX"/>
              </w:rPr>
              <w:t>Total devengado (Sistema Esigef)</w:t>
            </w:r>
          </w:p>
        </w:tc>
        <w:tc>
          <w:tcPr>
            <w:tcW w:w="915" w:type="dxa"/>
          </w:tcPr>
          <w:p w:rsidR="00EF4D84" w:rsidRPr="007735A8" w:rsidRDefault="00EF4D84" w:rsidP="00702A63">
            <w:pPr>
              <w:jc w:val="both"/>
              <w:rPr>
                <w:sz w:val="20"/>
                <w:szCs w:val="20"/>
                <w:lang w:val="es-MX"/>
              </w:rPr>
            </w:pPr>
          </w:p>
        </w:tc>
        <w:tc>
          <w:tcPr>
            <w:tcW w:w="850" w:type="dxa"/>
          </w:tcPr>
          <w:p w:rsidR="00EF4D84" w:rsidRPr="007735A8" w:rsidRDefault="00EF4D84" w:rsidP="00702A63">
            <w:pPr>
              <w:jc w:val="both"/>
              <w:rPr>
                <w:sz w:val="20"/>
                <w:szCs w:val="20"/>
                <w:lang w:val="es-MX"/>
              </w:rPr>
            </w:pPr>
          </w:p>
        </w:tc>
        <w:tc>
          <w:tcPr>
            <w:tcW w:w="993" w:type="dxa"/>
          </w:tcPr>
          <w:p w:rsidR="00EF4D84" w:rsidRPr="007735A8" w:rsidRDefault="00EF4D84" w:rsidP="00702A63">
            <w:pPr>
              <w:jc w:val="both"/>
              <w:rPr>
                <w:sz w:val="20"/>
                <w:szCs w:val="20"/>
                <w:lang w:val="es-MX"/>
              </w:rPr>
            </w:pPr>
          </w:p>
        </w:tc>
        <w:tc>
          <w:tcPr>
            <w:tcW w:w="850" w:type="dxa"/>
          </w:tcPr>
          <w:p w:rsidR="00EF4D84" w:rsidRPr="007735A8" w:rsidRDefault="00EF4D84" w:rsidP="00702A63">
            <w:pPr>
              <w:jc w:val="both"/>
              <w:rPr>
                <w:sz w:val="20"/>
                <w:szCs w:val="20"/>
                <w:lang w:val="es-MX"/>
              </w:rPr>
            </w:pPr>
          </w:p>
        </w:tc>
        <w:tc>
          <w:tcPr>
            <w:tcW w:w="773" w:type="dxa"/>
          </w:tcPr>
          <w:p w:rsidR="00EF4D84" w:rsidRPr="007735A8" w:rsidRDefault="00EF4D84" w:rsidP="00702A63">
            <w:pPr>
              <w:jc w:val="both"/>
              <w:rPr>
                <w:sz w:val="20"/>
                <w:szCs w:val="20"/>
                <w:lang w:val="es-MX"/>
              </w:rPr>
            </w:pPr>
          </w:p>
        </w:tc>
      </w:tr>
      <w:tr w:rsidR="00EF4D84" w:rsidRPr="007735A8" w:rsidTr="00147068">
        <w:trPr>
          <w:trHeight w:val="426"/>
        </w:trPr>
        <w:tc>
          <w:tcPr>
            <w:tcW w:w="4673" w:type="dxa"/>
          </w:tcPr>
          <w:p w:rsidR="00EF4D84" w:rsidRPr="007735A8" w:rsidRDefault="00714B0B" w:rsidP="00702A63">
            <w:pPr>
              <w:jc w:val="both"/>
              <w:rPr>
                <w:sz w:val="20"/>
                <w:szCs w:val="20"/>
                <w:lang w:val="es-MX"/>
              </w:rPr>
            </w:pPr>
            <w:r w:rsidRPr="007735A8">
              <w:rPr>
                <w:sz w:val="20"/>
                <w:szCs w:val="20"/>
                <w:lang w:val="es-MX"/>
              </w:rPr>
              <w:t>PORCENTAJE TOTAL DEVENGADO (Sistema Esigef)</w:t>
            </w:r>
          </w:p>
        </w:tc>
        <w:tc>
          <w:tcPr>
            <w:tcW w:w="915" w:type="dxa"/>
          </w:tcPr>
          <w:p w:rsidR="00EF4D84" w:rsidRPr="007735A8" w:rsidRDefault="00EF4D84" w:rsidP="00702A63">
            <w:pPr>
              <w:jc w:val="both"/>
              <w:rPr>
                <w:sz w:val="20"/>
                <w:szCs w:val="20"/>
                <w:lang w:val="es-MX"/>
              </w:rPr>
            </w:pPr>
          </w:p>
        </w:tc>
        <w:tc>
          <w:tcPr>
            <w:tcW w:w="850" w:type="dxa"/>
          </w:tcPr>
          <w:p w:rsidR="00EF4D84" w:rsidRPr="007735A8" w:rsidRDefault="00EF4D84" w:rsidP="00702A63">
            <w:pPr>
              <w:jc w:val="both"/>
              <w:rPr>
                <w:sz w:val="20"/>
                <w:szCs w:val="20"/>
                <w:lang w:val="es-MX"/>
              </w:rPr>
            </w:pPr>
          </w:p>
        </w:tc>
        <w:tc>
          <w:tcPr>
            <w:tcW w:w="993" w:type="dxa"/>
          </w:tcPr>
          <w:p w:rsidR="00EF4D84" w:rsidRPr="007735A8" w:rsidRDefault="00EF4D84" w:rsidP="00702A63">
            <w:pPr>
              <w:jc w:val="both"/>
              <w:rPr>
                <w:sz w:val="20"/>
                <w:szCs w:val="20"/>
                <w:lang w:val="es-MX"/>
              </w:rPr>
            </w:pPr>
          </w:p>
        </w:tc>
        <w:tc>
          <w:tcPr>
            <w:tcW w:w="850" w:type="dxa"/>
          </w:tcPr>
          <w:p w:rsidR="00EF4D84" w:rsidRPr="007735A8" w:rsidRDefault="00EF4D84" w:rsidP="00702A63">
            <w:pPr>
              <w:jc w:val="both"/>
              <w:rPr>
                <w:sz w:val="20"/>
                <w:szCs w:val="20"/>
                <w:lang w:val="es-MX"/>
              </w:rPr>
            </w:pPr>
          </w:p>
        </w:tc>
        <w:tc>
          <w:tcPr>
            <w:tcW w:w="773" w:type="dxa"/>
          </w:tcPr>
          <w:p w:rsidR="00EF4D84" w:rsidRPr="007735A8" w:rsidRDefault="00EF4D84" w:rsidP="00702A63">
            <w:pPr>
              <w:jc w:val="both"/>
              <w:rPr>
                <w:sz w:val="20"/>
                <w:szCs w:val="20"/>
                <w:lang w:val="es-MX"/>
              </w:rPr>
            </w:pPr>
          </w:p>
        </w:tc>
      </w:tr>
      <w:tr w:rsidR="00EF4D84" w:rsidRPr="007735A8" w:rsidTr="00147068">
        <w:trPr>
          <w:trHeight w:val="447"/>
        </w:trPr>
        <w:tc>
          <w:tcPr>
            <w:tcW w:w="4673" w:type="dxa"/>
          </w:tcPr>
          <w:p w:rsidR="00EF4D84" w:rsidRPr="007735A8" w:rsidRDefault="00A347BA" w:rsidP="00702A63">
            <w:pPr>
              <w:jc w:val="both"/>
              <w:rPr>
                <w:sz w:val="20"/>
                <w:szCs w:val="20"/>
                <w:lang w:val="es-MX"/>
              </w:rPr>
            </w:pPr>
            <w:r w:rsidRPr="007735A8">
              <w:rPr>
                <w:sz w:val="20"/>
                <w:szCs w:val="20"/>
                <w:lang w:val="es-MX"/>
              </w:rPr>
              <w:t>C. Total Anticipos entregados</w:t>
            </w:r>
          </w:p>
        </w:tc>
        <w:tc>
          <w:tcPr>
            <w:tcW w:w="915" w:type="dxa"/>
          </w:tcPr>
          <w:p w:rsidR="00EF4D84" w:rsidRPr="007735A8" w:rsidRDefault="00EF4D84" w:rsidP="00702A63">
            <w:pPr>
              <w:jc w:val="both"/>
              <w:rPr>
                <w:sz w:val="20"/>
                <w:szCs w:val="20"/>
                <w:lang w:val="es-MX"/>
              </w:rPr>
            </w:pPr>
          </w:p>
        </w:tc>
        <w:tc>
          <w:tcPr>
            <w:tcW w:w="850" w:type="dxa"/>
          </w:tcPr>
          <w:p w:rsidR="00EF4D84" w:rsidRPr="007735A8" w:rsidRDefault="00EF4D84" w:rsidP="00702A63">
            <w:pPr>
              <w:jc w:val="both"/>
              <w:rPr>
                <w:sz w:val="20"/>
                <w:szCs w:val="20"/>
                <w:lang w:val="es-MX"/>
              </w:rPr>
            </w:pPr>
          </w:p>
        </w:tc>
        <w:tc>
          <w:tcPr>
            <w:tcW w:w="993" w:type="dxa"/>
          </w:tcPr>
          <w:p w:rsidR="00EF4D84" w:rsidRPr="007735A8" w:rsidRDefault="00EF4D84" w:rsidP="00702A63">
            <w:pPr>
              <w:jc w:val="both"/>
              <w:rPr>
                <w:sz w:val="20"/>
                <w:szCs w:val="20"/>
                <w:lang w:val="es-MX"/>
              </w:rPr>
            </w:pPr>
          </w:p>
        </w:tc>
        <w:tc>
          <w:tcPr>
            <w:tcW w:w="850" w:type="dxa"/>
          </w:tcPr>
          <w:p w:rsidR="00EF4D84" w:rsidRPr="007735A8" w:rsidRDefault="00EF4D84" w:rsidP="00702A63">
            <w:pPr>
              <w:jc w:val="both"/>
              <w:rPr>
                <w:sz w:val="20"/>
                <w:szCs w:val="20"/>
                <w:lang w:val="es-MX"/>
              </w:rPr>
            </w:pPr>
          </w:p>
        </w:tc>
        <w:tc>
          <w:tcPr>
            <w:tcW w:w="773" w:type="dxa"/>
          </w:tcPr>
          <w:p w:rsidR="00EF4D84" w:rsidRPr="007735A8" w:rsidRDefault="00EF4D84" w:rsidP="00702A63">
            <w:pPr>
              <w:jc w:val="both"/>
              <w:rPr>
                <w:sz w:val="20"/>
                <w:szCs w:val="20"/>
                <w:lang w:val="es-MX"/>
              </w:rPr>
            </w:pPr>
          </w:p>
        </w:tc>
      </w:tr>
      <w:tr w:rsidR="00EF4D84" w:rsidRPr="007735A8" w:rsidTr="00147068">
        <w:trPr>
          <w:trHeight w:val="447"/>
        </w:trPr>
        <w:tc>
          <w:tcPr>
            <w:tcW w:w="4673" w:type="dxa"/>
          </w:tcPr>
          <w:p w:rsidR="00EF4D84" w:rsidRPr="007735A8" w:rsidRDefault="00A347BA" w:rsidP="00702A63">
            <w:pPr>
              <w:jc w:val="both"/>
              <w:rPr>
                <w:sz w:val="20"/>
                <w:szCs w:val="20"/>
                <w:lang w:val="es-MX"/>
              </w:rPr>
            </w:pPr>
            <w:r w:rsidRPr="007735A8">
              <w:rPr>
                <w:sz w:val="20"/>
                <w:szCs w:val="20"/>
                <w:lang w:val="es-MX"/>
              </w:rPr>
              <w:t>Ejecución  efectiva (Devengado- Anticipos entregados)</w:t>
            </w:r>
          </w:p>
        </w:tc>
        <w:tc>
          <w:tcPr>
            <w:tcW w:w="915" w:type="dxa"/>
          </w:tcPr>
          <w:p w:rsidR="00EF4D84" w:rsidRPr="007735A8" w:rsidRDefault="00EF4D84" w:rsidP="00702A63">
            <w:pPr>
              <w:jc w:val="both"/>
              <w:rPr>
                <w:sz w:val="20"/>
                <w:szCs w:val="20"/>
                <w:lang w:val="es-MX"/>
              </w:rPr>
            </w:pPr>
          </w:p>
        </w:tc>
        <w:tc>
          <w:tcPr>
            <w:tcW w:w="850" w:type="dxa"/>
          </w:tcPr>
          <w:p w:rsidR="00EF4D84" w:rsidRPr="007735A8" w:rsidRDefault="00EF4D84" w:rsidP="00702A63">
            <w:pPr>
              <w:jc w:val="both"/>
              <w:rPr>
                <w:sz w:val="20"/>
                <w:szCs w:val="20"/>
                <w:lang w:val="es-MX"/>
              </w:rPr>
            </w:pPr>
          </w:p>
        </w:tc>
        <w:tc>
          <w:tcPr>
            <w:tcW w:w="993" w:type="dxa"/>
          </w:tcPr>
          <w:p w:rsidR="00EF4D84" w:rsidRPr="007735A8" w:rsidRDefault="00EF4D84" w:rsidP="00702A63">
            <w:pPr>
              <w:jc w:val="both"/>
              <w:rPr>
                <w:sz w:val="20"/>
                <w:szCs w:val="20"/>
                <w:lang w:val="es-MX"/>
              </w:rPr>
            </w:pPr>
          </w:p>
        </w:tc>
        <w:tc>
          <w:tcPr>
            <w:tcW w:w="850" w:type="dxa"/>
          </w:tcPr>
          <w:p w:rsidR="00EF4D84" w:rsidRPr="007735A8" w:rsidRDefault="00EF4D84" w:rsidP="00702A63">
            <w:pPr>
              <w:jc w:val="both"/>
              <w:rPr>
                <w:sz w:val="20"/>
                <w:szCs w:val="20"/>
                <w:lang w:val="es-MX"/>
              </w:rPr>
            </w:pPr>
          </w:p>
        </w:tc>
        <w:tc>
          <w:tcPr>
            <w:tcW w:w="773" w:type="dxa"/>
          </w:tcPr>
          <w:p w:rsidR="00EF4D84" w:rsidRPr="007735A8" w:rsidRDefault="00EF4D84" w:rsidP="00702A63">
            <w:pPr>
              <w:jc w:val="both"/>
              <w:rPr>
                <w:sz w:val="20"/>
                <w:szCs w:val="20"/>
                <w:lang w:val="es-MX"/>
              </w:rPr>
            </w:pPr>
          </w:p>
        </w:tc>
      </w:tr>
      <w:tr w:rsidR="00A347BA" w:rsidRPr="007735A8" w:rsidTr="00147068">
        <w:trPr>
          <w:trHeight w:val="447"/>
        </w:trPr>
        <w:tc>
          <w:tcPr>
            <w:tcW w:w="4673" w:type="dxa"/>
          </w:tcPr>
          <w:p w:rsidR="00A347BA" w:rsidRPr="007735A8" w:rsidRDefault="00A347BA" w:rsidP="00702A63">
            <w:pPr>
              <w:jc w:val="both"/>
              <w:rPr>
                <w:sz w:val="20"/>
                <w:szCs w:val="20"/>
                <w:lang w:val="es-MX"/>
              </w:rPr>
            </w:pPr>
            <w:r w:rsidRPr="007735A8">
              <w:rPr>
                <w:sz w:val="20"/>
                <w:szCs w:val="20"/>
                <w:lang w:val="es-MX"/>
              </w:rPr>
              <w:t>Porcentaje de ejecución  presupuestaria</w:t>
            </w:r>
          </w:p>
        </w:tc>
        <w:tc>
          <w:tcPr>
            <w:tcW w:w="915" w:type="dxa"/>
          </w:tcPr>
          <w:p w:rsidR="00A347BA" w:rsidRPr="007735A8" w:rsidRDefault="00A347BA" w:rsidP="00702A63">
            <w:pPr>
              <w:jc w:val="both"/>
              <w:rPr>
                <w:sz w:val="20"/>
                <w:szCs w:val="20"/>
                <w:lang w:val="es-MX"/>
              </w:rPr>
            </w:pPr>
          </w:p>
        </w:tc>
        <w:tc>
          <w:tcPr>
            <w:tcW w:w="850" w:type="dxa"/>
          </w:tcPr>
          <w:p w:rsidR="00A347BA" w:rsidRPr="007735A8" w:rsidRDefault="00A347BA" w:rsidP="00702A63">
            <w:pPr>
              <w:jc w:val="both"/>
              <w:rPr>
                <w:sz w:val="20"/>
                <w:szCs w:val="20"/>
                <w:lang w:val="es-MX"/>
              </w:rPr>
            </w:pPr>
          </w:p>
        </w:tc>
        <w:tc>
          <w:tcPr>
            <w:tcW w:w="993" w:type="dxa"/>
          </w:tcPr>
          <w:p w:rsidR="00A347BA" w:rsidRPr="007735A8" w:rsidRDefault="00A347BA" w:rsidP="00702A63">
            <w:pPr>
              <w:jc w:val="both"/>
              <w:rPr>
                <w:sz w:val="20"/>
                <w:szCs w:val="20"/>
                <w:lang w:val="es-MX"/>
              </w:rPr>
            </w:pPr>
          </w:p>
        </w:tc>
        <w:tc>
          <w:tcPr>
            <w:tcW w:w="850" w:type="dxa"/>
          </w:tcPr>
          <w:p w:rsidR="00A347BA" w:rsidRPr="007735A8" w:rsidRDefault="00A347BA" w:rsidP="00702A63">
            <w:pPr>
              <w:jc w:val="both"/>
              <w:rPr>
                <w:sz w:val="20"/>
                <w:szCs w:val="20"/>
                <w:lang w:val="es-MX"/>
              </w:rPr>
            </w:pPr>
          </w:p>
        </w:tc>
        <w:tc>
          <w:tcPr>
            <w:tcW w:w="773" w:type="dxa"/>
          </w:tcPr>
          <w:p w:rsidR="00A347BA" w:rsidRPr="007735A8" w:rsidRDefault="00A347BA" w:rsidP="00702A63">
            <w:pPr>
              <w:jc w:val="both"/>
              <w:rPr>
                <w:sz w:val="20"/>
                <w:szCs w:val="20"/>
                <w:lang w:val="es-MX"/>
              </w:rPr>
            </w:pPr>
          </w:p>
        </w:tc>
      </w:tr>
    </w:tbl>
    <w:p w:rsidR="00EF4D84" w:rsidRDefault="00EF4D84" w:rsidP="001C0351">
      <w:pPr>
        <w:spacing w:after="0" w:line="360" w:lineRule="auto"/>
        <w:jc w:val="both"/>
        <w:rPr>
          <w:sz w:val="24"/>
          <w:lang w:val="es-MX"/>
        </w:rPr>
      </w:pPr>
    </w:p>
    <w:p w:rsidR="004572E9" w:rsidRPr="004B3915" w:rsidRDefault="00702A63" w:rsidP="004572E9">
      <w:pPr>
        <w:spacing w:after="0" w:line="360" w:lineRule="auto"/>
        <w:jc w:val="both"/>
        <w:rPr>
          <w:sz w:val="24"/>
          <w:lang w:val="es-MX"/>
        </w:rPr>
      </w:pPr>
      <w:r>
        <w:rPr>
          <w:b/>
          <w:i/>
          <w:sz w:val="24"/>
          <w:lang w:val="es-MX"/>
        </w:rPr>
        <w:t>T</w:t>
      </w:r>
      <w:r w:rsidR="004572E9" w:rsidRPr="00AC778F">
        <w:rPr>
          <w:b/>
          <w:i/>
          <w:sz w:val="24"/>
          <w:lang w:val="es-MX"/>
        </w:rPr>
        <w:t xml:space="preserve">abla </w:t>
      </w:r>
      <w:r w:rsidR="004572E9">
        <w:rPr>
          <w:b/>
          <w:i/>
          <w:sz w:val="24"/>
          <w:lang w:val="es-MX"/>
        </w:rPr>
        <w:t>10</w:t>
      </w:r>
      <w:r w:rsidR="009F7C77">
        <w:rPr>
          <w:b/>
          <w:i/>
          <w:sz w:val="24"/>
          <w:lang w:val="es-MX"/>
        </w:rPr>
        <w:t>6</w:t>
      </w:r>
      <w:r>
        <w:rPr>
          <w:b/>
          <w:i/>
          <w:sz w:val="24"/>
          <w:lang w:val="es-MX"/>
        </w:rPr>
        <w:t xml:space="preserve">.- </w:t>
      </w:r>
      <w:r w:rsidR="004B3915" w:rsidRPr="004B3915">
        <w:rPr>
          <w:sz w:val="24"/>
          <w:lang w:val="es-MX"/>
        </w:rPr>
        <w:t xml:space="preserve">Registre los valores de la </w:t>
      </w:r>
      <w:r w:rsidR="0032408F" w:rsidRPr="004B3915">
        <w:rPr>
          <w:sz w:val="24"/>
          <w:lang w:val="es-MX"/>
        </w:rPr>
        <w:t>Ejecución  Presupuestaria por Tipo de Gasto: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1941"/>
        <w:gridCol w:w="2889"/>
        <w:gridCol w:w="809"/>
      </w:tblGrid>
      <w:tr w:rsidR="00A9125F" w:rsidRPr="00A9125F" w:rsidTr="0032408F">
        <w:trPr>
          <w:trHeight w:val="151"/>
          <w:jc w:val="center"/>
        </w:trPr>
        <w:tc>
          <w:tcPr>
            <w:tcW w:w="0" w:type="auto"/>
          </w:tcPr>
          <w:p w:rsidR="002525C5" w:rsidRDefault="002525C5" w:rsidP="0032408F">
            <w:pPr>
              <w:autoSpaceDE w:val="0"/>
              <w:autoSpaceDN w:val="0"/>
              <w:adjustRightInd w:val="0"/>
              <w:spacing w:after="0" w:line="240" w:lineRule="auto"/>
              <w:rPr>
                <w:rFonts w:cstheme="minorHAnsi"/>
                <w:b/>
                <w:bCs/>
                <w:color w:val="000000"/>
              </w:rPr>
            </w:pPr>
          </w:p>
          <w:p w:rsidR="00A9125F" w:rsidRDefault="00A9125F" w:rsidP="0032408F">
            <w:pPr>
              <w:autoSpaceDE w:val="0"/>
              <w:autoSpaceDN w:val="0"/>
              <w:adjustRightInd w:val="0"/>
              <w:spacing w:after="0" w:line="240" w:lineRule="auto"/>
              <w:rPr>
                <w:rFonts w:cstheme="minorHAnsi"/>
                <w:b/>
                <w:bCs/>
                <w:color w:val="000000"/>
              </w:rPr>
            </w:pPr>
            <w:r w:rsidRPr="00A9125F">
              <w:rPr>
                <w:rFonts w:cstheme="minorHAnsi"/>
                <w:b/>
                <w:bCs/>
                <w:color w:val="000000"/>
              </w:rPr>
              <w:t xml:space="preserve">AÑO </w:t>
            </w:r>
          </w:p>
          <w:p w:rsidR="002525C5" w:rsidRPr="00A9125F" w:rsidRDefault="002525C5" w:rsidP="0032408F">
            <w:pPr>
              <w:autoSpaceDE w:val="0"/>
              <w:autoSpaceDN w:val="0"/>
              <w:adjustRightInd w:val="0"/>
              <w:spacing w:after="0" w:line="240" w:lineRule="auto"/>
              <w:rPr>
                <w:rFonts w:cstheme="minorHAnsi"/>
                <w:color w:val="000000"/>
              </w:rPr>
            </w:pPr>
          </w:p>
        </w:tc>
        <w:tc>
          <w:tcPr>
            <w:tcW w:w="0" w:type="auto"/>
          </w:tcPr>
          <w:p w:rsidR="002525C5" w:rsidRDefault="002525C5" w:rsidP="0032408F">
            <w:pPr>
              <w:autoSpaceDE w:val="0"/>
              <w:autoSpaceDN w:val="0"/>
              <w:adjustRightInd w:val="0"/>
              <w:spacing w:after="0" w:line="240" w:lineRule="auto"/>
              <w:rPr>
                <w:rFonts w:cstheme="minorHAnsi"/>
                <w:b/>
                <w:bCs/>
                <w:color w:val="000000"/>
              </w:rPr>
            </w:pPr>
          </w:p>
          <w:p w:rsidR="00A9125F" w:rsidRPr="00A9125F" w:rsidRDefault="00A9125F" w:rsidP="0032408F">
            <w:pPr>
              <w:autoSpaceDE w:val="0"/>
              <w:autoSpaceDN w:val="0"/>
              <w:adjustRightInd w:val="0"/>
              <w:spacing w:after="0" w:line="240" w:lineRule="auto"/>
              <w:rPr>
                <w:rFonts w:cstheme="minorHAnsi"/>
                <w:color w:val="000000"/>
              </w:rPr>
            </w:pPr>
            <w:r w:rsidRPr="00A9125F">
              <w:rPr>
                <w:rFonts w:cstheme="minorHAnsi"/>
                <w:b/>
                <w:bCs/>
                <w:color w:val="000000"/>
              </w:rPr>
              <w:t xml:space="preserve">GASTO CORRIENTE </w:t>
            </w:r>
          </w:p>
        </w:tc>
        <w:tc>
          <w:tcPr>
            <w:tcW w:w="0" w:type="auto"/>
          </w:tcPr>
          <w:p w:rsidR="002525C5" w:rsidRDefault="002525C5" w:rsidP="0032408F">
            <w:pPr>
              <w:autoSpaceDE w:val="0"/>
              <w:autoSpaceDN w:val="0"/>
              <w:adjustRightInd w:val="0"/>
              <w:spacing w:after="0" w:line="240" w:lineRule="auto"/>
              <w:rPr>
                <w:rFonts w:cstheme="minorHAnsi"/>
                <w:b/>
                <w:bCs/>
                <w:color w:val="000000"/>
              </w:rPr>
            </w:pPr>
          </w:p>
          <w:p w:rsidR="00A9125F" w:rsidRPr="00A9125F" w:rsidRDefault="00A9125F" w:rsidP="0032408F">
            <w:pPr>
              <w:autoSpaceDE w:val="0"/>
              <w:autoSpaceDN w:val="0"/>
              <w:adjustRightInd w:val="0"/>
              <w:spacing w:after="0" w:line="240" w:lineRule="auto"/>
              <w:rPr>
                <w:rFonts w:cstheme="minorHAnsi"/>
                <w:color w:val="000000"/>
              </w:rPr>
            </w:pPr>
            <w:r w:rsidRPr="00A9125F">
              <w:rPr>
                <w:rFonts w:cstheme="minorHAnsi"/>
                <w:b/>
                <w:bCs/>
                <w:color w:val="000000"/>
              </w:rPr>
              <w:t xml:space="preserve">BIENES DE LARGA DURACION </w:t>
            </w:r>
          </w:p>
        </w:tc>
        <w:tc>
          <w:tcPr>
            <w:tcW w:w="0" w:type="auto"/>
          </w:tcPr>
          <w:p w:rsidR="002525C5" w:rsidRDefault="002525C5" w:rsidP="0032408F">
            <w:pPr>
              <w:autoSpaceDE w:val="0"/>
              <w:autoSpaceDN w:val="0"/>
              <w:adjustRightInd w:val="0"/>
              <w:spacing w:after="0" w:line="240" w:lineRule="auto"/>
              <w:rPr>
                <w:rFonts w:cstheme="minorHAnsi"/>
                <w:b/>
                <w:bCs/>
                <w:color w:val="000000"/>
              </w:rPr>
            </w:pPr>
          </w:p>
          <w:p w:rsidR="00A9125F" w:rsidRPr="00A9125F" w:rsidRDefault="00A9125F" w:rsidP="0032408F">
            <w:pPr>
              <w:autoSpaceDE w:val="0"/>
              <w:autoSpaceDN w:val="0"/>
              <w:adjustRightInd w:val="0"/>
              <w:spacing w:after="0" w:line="240" w:lineRule="auto"/>
              <w:rPr>
                <w:rFonts w:cstheme="minorHAnsi"/>
                <w:color w:val="000000"/>
              </w:rPr>
            </w:pPr>
            <w:r w:rsidRPr="00A9125F">
              <w:rPr>
                <w:rFonts w:cstheme="minorHAnsi"/>
                <w:b/>
                <w:bCs/>
                <w:color w:val="000000"/>
              </w:rPr>
              <w:t xml:space="preserve">TOTAL </w:t>
            </w:r>
          </w:p>
        </w:tc>
      </w:tr>
      <w:tr w:rsidR="00A9125F" w:rsidRPr="00A9125F" w:rsidTr="0032408F">
        <w:trPr>
          <w:trHeight w:val="151"/>
          <w:jc w:val="center"/>
        </w:trPr>
        <w:tc>
          <w:tcPr>
            <w:tcW w:w="0" w:type="auto"/>
          </w:tcPr>
          <w:p w:rsidR="00A9125F" w:rsidRPr="00A9125F" w:rsidRDefault="00A9125F" w:rsidP="0032408F">
            <w:pPr>
              <w:autoSpaceDE w:val="0"/>
              <w:autoSpaceDN w:val="0"/>
              <w:adjustRightInd w:val="0"/>
              <w:spacing w:after="0" w:line="240" w:lineRule="auto"/>
              <w:rPr>
                <w:rFonts w:cstheme="minorHAnsi"/>
                <w:color w:val="000000"/>
              </w:rPr>
            </w:pPr>
            <w:r w:rsidRPr="00A9125F">
              <w:rPr>
                <w:rFonts w:cstheme="minorHAnsi"/>
                <w:color w:val="000000"/>
              </w:rPr>
              <w:t xml:space="preserve">2017 </w:t>
            </w: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r>
      <w:tr w:rsidR="00A9125F" w:rsidRPr="00A9125F" w:rsidTr="0032408F">
        <w:trPr>
          <w:trHeight w:val="151"/>
          <w:jc w:val="center"/>
        </w:trPr>
        <w:tc>
          <w:tcPr>
            <w:tcW w:w="0" w:type="auto"/>
          </w:tcPr>
          <w:p w:rsidR="00A9125F" w:rsidRPr="00A9125F" w:rsidRDefault="00A9125F" w:rsidP="0032408F">
            <w:pPr>
              <w:autoSpaceDE w:val="0"/>
              <w:autoSpaceDN w:val="0"/>
              <w:adjustRightInd w:val="0"/>
              <w:spacing w:after="0" w:line="240" w:lineRule="auto"/>
              <w:rPr>
                <w:rFonts w:cstheme="minorHAnsi"/>
                <w:color w:val="000000"/>
              </w:rPr>
            </w:pPr>
            <w:r w:rsidRPr="00A9125F">
              <w:rPr>
                <w:rFonts w:cstheme="minorHAnsi"/>
                <w:color w:val="000000"/>
              </w:rPr>
              <w:t xml:space="preserve">2018 </w:t>
            </w: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r>
      <w:tr w:rsidR="00A9125F" w:rsidRPr="00A9125F" w:rsidTr="0032408F">
        <w:trPr>
          <w:trHeight w:val="151"/>
          <w:jc w:val="center"/>
        </w:trPr>
        <w:tc>
          <w:tcPr>
            <w:tcW w:w="0" w:type="auto"/>
          </w:tcPr>
          <w:p w:rsidR="00A9125F" w:rsidRPr="00A9125F" w:rsidRDefault="00A9125F" w:rsidP="0032408F">
            <w:pPr>
              <w:autoSpaceDE w:val="0"/>
              <w:autoSpaceDN w:val="0"/>
              <w:adjustRightInd w:val="0"/>
              <w:spacing w:after="0" w:line="240" w:lineRule="auto"/>
              <w:rPr>
                <w:rFonts w:cstheme="minorHAnsi"/>
                <w:color w:val="000000"/>
              </w:rPr>
            </w:pPr>
            <w:r w:rsidRPr="00A9125F">
              <w:rPr>
                <w:rFonts w:cstheme="minorHAnsi"/>
                <w:color w:val="000000"/>
              </w:rPr>
              <w:t xml:space="preserve">2019 </w:t>
            </w: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r>
      <w:tr w:rsidR="00A9125F" w:rsidRPr="00A9125F" w:rsidTr="0032408F">
        <w:trPr>
          <w:trHeight w:val="151"/>
          <w:jc w:val="center"/>
        </w:trPr>
        <w:tc>
          <w:tcPr>
            <w:tcW w:w="0" w:type="auto"/>
          </w:tcPr>
          <w:p w:rsidR="00A9125F" w:rsidRPr="00A9125F" w:rsidRDefault="00A9125F" w:rsidP="0032408F">
            <w:pPr>
              <w:autoSpaceDE w:val="0"/>
              <w:autoSpaceDN w:val="0"/>
              <w:adjustRightInd w:val="0"/>
              <w:spacing w:after="0" w:line="240" w:lineRule="auto"/>
              <w:rPr>
                <w:rFonts w:cstheme="minorHAnsi"/>
                <w:color w:val="000000"/>
              </w:rPr>
            </w:pPr>
            <w:r>
              <w:rPr>
                <w:rFonts w:cstheme="minorHAnsi"/>
                <w:b/>
                <w:bCs/>
                <w:color w:val="000000"/>
              </w:rPr>
              <w:t>2020</w:t>
            </w: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r>
      <w:tr w:rsidR="00A9125F" w:rsidRPr="00A9125F" w:rsidTr="0032408F">
        <w:trPr>
          <w:trHeight w:val="151"/>
          <w:jc w:val="center"/>
        </w:trPr>
        <w:tc>
          <w:tcPr>
            <w:tcW w:w="0" w:type="auto"/>
          </w:tcPr>
          <w:p w:rsidR="00A9125F" w:rsidRPr="00A9125F" w:rsidRDefault="00A9125F" w:rsidP="0032408F">
            <w:pPr>
              <w:autoSpaceDE w:val="0"/>
              <w:autoSpaceDN w:val="0"/>
              <w:adjustRightInd w:val="0"/>
              <w:spacing w:after="0" w:line="240" w:lineRule="auto"/>
              <w:rPr>
                <w:rFonts w:cstheme="minorHAnsi"/>
                <w:b/>
                <w:bCs/>
                <w:color w:val="000000"/>
              </w:rPr>
            </w:pPr>
            <w:r w:rsidRPr="00A9125F">
              <w:rPr>
                <w:rFonts w:cstheme="minorHAnsi"/>
                <w:b/>
                <w:bCs/>
                <w:color w:val="000000"/>
              </w:rPr>
              <w:t>TOTA</w:t>
            </w:r>
            <w:r>
              <w:rPr>
                <w:rFonts w:cstheme="minorHAnsi"/>
                <w:b/>
                <w:bCs/>
                <w:color w:val="000000"/>
              </w:rPr>
              <w:t>L</w:t>
            </w: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c>
          <w:tcPr>
            <w:tcW w:w="0" w:type="auto"/>
          </w:tcPr>
          <w:p w:rsidR="00A9125F" w:rsidRPr="00A9125F" w:rsidRDefault="00A9125F" w:rsidP="0032408F">
            <w:pPr>
              <w:autoSpaceDE w:val="0"/>
              <w:autoSpaceDN w:val="0"/>
              <w:adjustRightInd w:val="0"/>
              <w:spacing w:after="0" w:line="240" w:lineRule="auto"/>
              <w:rPr>
                <w:rFonts w:cstheme="minorHAnsi"/>
                <w:color w:val="000000"/>
              </w:rPr>
            </w:pPr>
          </w:p>
        </w:tc>
      </w:tr>
      <w:tr w:rsidR="004572E9" w:rsidRPr="00A9125F" w:rsidTr="0032408F">
        <w:trPr>
          <w:trHeight w:val="151"/>
          <w:jc w:val="center"/>
        </w:trPr>
        <w:tc>
          <w:tcPr>
            <w:tcW w:w="0" w:type="auto"/>
          </w:tcPr>
          <w:p w:rsidR="004572E9" w:rsidRPr="00A9125F" w:rsidRDefault="004572E9" w:rsidP="0032408F">
            <w:pPr>
              <w:autoSpaceDE w:val="0"/>
              <w:autoSpaceDN w:val="0"/>
              <w:adjustRightInd w:val="0"/>
              <w:spacing w:after="0" w:line="240" w:lineRule="auto"/>
              <w:rPr>
                <w:rFonts w:cstheme="minorHAnsi"/>
                <w:b/>
                <w:bCs/>
                <w:color w:val="000000"/>
              </w:rPr>
            </w:pPr>
          </w:p>
        </w:tc>
        <w:tc>
          <w:tcPr>
            <w:tcW w:w="0" w:type="auto"/>
          </w:tcPr>
          <w:p w:rsidR="004572E9" w:rsidRPr="00A9125F" w:rsidRDefault="006A6A4B" w:rsidP="0032408F">
            <w:pPr>
              <w:autoSpaceDE w:val="0"/>
              <w:autoSpaceDN w:val="0"/>
              <w:adjustRightInd w:val="0"/>
              <w:spacing w:after="0" w:line="240" w:lineRule="auto"/>
              <w:rPr>
                <w:rFonts w:cstheme="minorHAnsi"/>
                <w:color w:val="000000"/>
              </w:rPr>
            </w:pPr>
            <w:r>
              <w:rPr>
                <w:rFonts w:cstheme="minorHAnsi"/>
                <w:color w:val="000000"/>
              </w:rPr>
              <w:t>%</w:t>
            </w:r>
          </w:p>
        </w:tc>
        <w:tc>
          <w:tcPr>
            <w:tcW w:w="0" w:type="auto"/>
          </w:tcPr>
          <w:p w:rsidR="004572E9" w:rsidRPr="00A9125F" w:rsidRDefault="006A6A4B" w:rsidP="0032408F">
            <w:pPr>
              <w:autoSpaceDE w:val="0"/>
              <w:autoSpaceDN w:val="0"/>
              <w:adjustRightInd w:val="0"/>
              <w:spacing w:after="0" w:line="240" w:lineRule="auto"/>
              <w:rPr>
                <w:rFonts w:cstheme="minorHAnsi"/>
                <w:color w:val="000000"/>
              </w:rPr>
            </w:pPr>
            <w:r>
              <w:rPr>
                <w:rFonts w:cstheme="minorHAnsi"/>
                <w:color w:val="000000"/>
              </w:rPr>
              <w:t>%</w:t>
            </w:r>
          </w:p>
        </w:tc>
        <w:tc>
          <w:tcPr>
            <w:tcW w:w="0" w:type="auto"/>
          </w:tcPr>
          <w:p w:rsidR="004572E9" w:rsidRPr="00A9125F" w:rsidRDefault="006A6A4B" w:rsidP="0032408F">
            <w:pPr>
              <w:autoSpaceDE w:val="0"/>
              <w:autoSpaceDN w:val="0"/>
              <w:adjustRightInd w:val="0"/>
              <w:spacing w:after="0" w:line="240" w:lineRule="auto"/>
              <w:rPr>
                <w:rFonts w:cstheme="minorHAnsi"/>
                <w:color w:val="000000"/>
              </w:rPr>
            </w:pPr>
            <w:r>
              <w:rPr>
                <w:rFonts w:cstheme="minorHAnsi"/>
                <w:color w:val="000000"/>
              </w:rPr>
              <w:t>%</w:t>
            </w:r>
          </w:p>
        </w:tc>
      </w:tr>
    </w:tbl>
    <w:p w:rsidR="00A9125F" w:rsidRDefault="00A9125F" w:rsidP="00A9125F">
      <w:pPr>
        <w:autoSpaceDE w:val="0"/>
        <w:autoSpaceDN w:val="0"/>
        <w:adjustRightInd w:val="0"/>
        <w:spacing w:after="0" w:line="240" w:lineRule="auto"/>
        <w:rPr>
          <w:rFonts w:ascii="Arial" w:hAnsi="Arial" w:cs="Arial"/>
          <w:sz w:val="24"/>
          <w:szCs w:val="24"/>
        </w:rPr>
      </w:pPr>
    </w:p>
    <w:p w:rsidR="00035254" w:rsidRDefault="00035254" w:rsidP="00A9125F">
      <w:pPr>
        <w:autoSpaceDE w:val="0"/>
        <w:autoSpaceDN w:val="0"/>
        <w:adjustRightInd w:val="0"/>
        <w:spacing w:after="0" w:line="240" w:lineRule="auto"/>
        <w:rPr>
          <w:rFonts w:ascii="Arial" w:hAnsi="Arial" w:cs="Arial"/>
          <w:b/>
          <w:sz w:val="24"/>
          <w:szCs w:val="24"/>
        </w:rPr>
      </w:pPr>
    </w:p>
    <w:p w:rsidR="009C6C99" w:rsidRPr="004B3915" w:rsidRDefault="009C6C99" w:rsidP="009C6C99">
      <w:pPr>
        <w:spacing w:after="0" w:line="360" w:lineRule="auto"/>
        <w:jc w:val="both"/>
        <w:rPr>
          <w:sz w:val="24"/>
          <w:lang w:val="es-MX"/>
        </w:rPr>
      </w:pPr>
      <w:r w:rsidRPr="00AC778F">
        <w:rPr>
          <w:b/>
          <w:i/>
          <w:sz w:val="24"/>
          <w:lang w:val="es-MX"/>
        </w:rPr>
        <w:t xml:space="preserve">Llenar tabla </w:t>
      </w:r>
      <w:r>
        <w:rPr>
          <w:b/>
          <w:i/>
          <w:sz w:val="24"/>
          <w:lang w:val="es-MX"/>
        </w:rPr>
        <w:t>10</w:t>
      </w:r>
      <w:r w:rsidR="009F7C77">
        <w:rPr>
          <w:b/>
          <w:i/>
          <w:sz w:val="24"/>
          <w:lang w:val="es-MX"/>
        </w:rPr>
        <w:t>7</w:t>
      </w:r>
      <w:r w:rsidR="006E0EC3">
        <w:rPr>
          <w:b/>
          <w:i/>
          <w:sz w:val="24"/>
          <w:lang w:val="es-MX"/>
        </w:rPr>
        <w:t xml:space="preserve">.- </w:t>
      </w:r>
      <w:r w:rsidR="004B3915" w:rsidRPr="004B3915">
        <w:rPr>
          <w:sz w:val="24"/>
          <w:lang w:val="es-MX"/>
        </w:rPr>
        <w:t xml:space="preserve">Registre la información  de la </w:t>
      </w:r>
      <w:r w:rsidR="006E0EC3" w:rsidRPr="004B3915">
        <w:rPr>
          <w:sz w:val="24"/>
          <w:lang w:val="es-MX"/>
        </w:rPr>
        <w:t>Ejecución  Presupuestaria por Tipo de Gasto por Áreas:</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5"/>
        <w:gridCol w:w="993"/>
        <w:gridCol w:w="850"/>
        <w:gridCol w:w="851"/>
        <w:gridCol w:w="850"/>
        <w:gridCol w:w="851"/>
        <w:gridCol w:w="850"/>
      </w:tblGrid>
      <w:tr w:rsidR="009C6C99" w:rsidRPr="006E0EC3" w:rsidTr="006F5AFD">
        <w:trPr>
          <w:trHeight w:val="177"/>
        </w:trPr>
        <w:tc>
          <w:tcPr>
            <w:tcW w:w="8930" w:type="dxa"/>
            <w:gridSpan w:val="7"/>
          </w:tcPr>
          <w:p w:rsidR="002525C5" w:rsidRDefault="002525C5" w:rsidP="006E0EC3">
            <w:pPr>
              <w:autoSpaceDE w:val="0"/>
              <w:autoSpaceDN w:val="0"/>
              <w:adjustRightInd w:val="0"/>
              <w:spacing w:after="0" w:line="240" w:lineRule="auto"/>
              <w:jc w:val="center"/>
              <w:rPr>
                <w:rFonts w:cstheme="minorHAnsi"/>
                <w:b/>
                <w:bCs/>
                <w:color w:val="000000"/>
                <w:sz w:val="20"/>
                <w:szCs w:val="20"/>
              </w:rPr>
            </w:pPr>
          </w:p>
          <w:p w:rsidR="009C6C99" w:rsidRPr="006E0EC3" w:rsidRDefault="009C6C99" w:rsidP="006E0EC3">
            <w:pPr>
              <w:autoSpaceDE w:val="0"/>
              <w:autoSpaceDN w:val="0"/>
              <w:adjustRightInd w:val="0"/>
              <w:spacing w:after="0" w:line="240" w:lineRule="auto"/>
              <w:jc w:val="center"/>
              <w:rPr>
                <w:rFonts w:cstheme="minorHAnsi"/>
                <w:b/>
                <w:bCs/>
                <w:color w:val="000000"/>
                <w:sz w:val="20"/>
                <w:szCs w:val="20"/>
              </w:rPr>
            </w:pPr>
            <w:r w:rsidRPr="006E0EC3">
              <w:rPr>
                <w:rFonts w:cstheme="minorHAnsi"/>
                <w:b/>
                <w:bCs/>
                <w:color w:val="000000"/>
                <w:sz w:val="20"/>
                <w:szCs w:val="20"/>
              </w:rPr>
              <w:t>PERIODO 2017-2020</w:t>
            </w:r>
          </w:p>
          <w:p w:rsidR="009C6C99" w:rsidRPr="006E0EC3" w:rsidRDefault="009C6C99" w:rsidP="006E0EC3">
            <w:pPr>
              <w:autoSpaceDE w:val="0"/>
              <w:autoSpaceDN w:val="0"/>
              <w:adjustRightInd w:val="0"/>
              <w:spacing w:after="0" w:line="240" w:lineRule="auto"/>
              <w:jc w:val="center"/>
              <w:rPr>
                <w:rFonts w:cstheme="minorHAnsi"/>
                <w:b/>
                <w:color w:val="000000"/>
                <w:sz w:val="20"/>
                <w:szCs w:val="20"/>
              </w:rPr>
            </w:pPr>
          </w:p>
        </w:tc>
      </w:tr>
      <w:tr w:rsidR="00735A24" w:rsidRPr="006E0EC3" w:rsidTr="006F5AFD">
        <w:trPr>
          <w:trHeight w:val="177"/>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b/>
                <w:bCs/>
                <w:color w:val="000000"/>
                <w:sz w:val="20"/>
                <w:szCs w:val="20"/>
              </w:rPr>
              <w:t xml:space="preserve">DESCRICION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b/>
                <w:bCs/>
                <w:color w:val="000000"/>
                <w:sz w:val="20"/>
                <w:szCs w:val="20"/>
              </w:rPr>
              <w:t xml:space="preserve">2017 </w:t>
            </w: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b/>
                <w:bCs/>
                <w:color w:val="000000"/>
                <w:sz w:val="20"/>
                <w:szCs w:val="20"/>
              </w:rPr>
              <w:t xml:space="preserve">2018 </w:t>
            </w: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b/>
                <w:bCs/>
                <w:color w:val="000000"/>
                <w:sz w:val="20"/>
                <w:szCs w:val="20"/>
              </w:rPr>
              <w:t xml:space="preserve">2019 </w:t>
            </w: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b/>
                <w:bCs/>
                <w:color w:val="000000"/>
                <w:sz w:val="20"/>
                <w:szCs w:val="20"/>
              </w:rPr>
              <w:t xml:space="preserve">2020 </w:t>
            </w: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b/>
                <w:bCs/>
                <w:color w:val="000000"/>
                <w:sz w:val="20"/>
                <w:szCs w:val="20"/>
              </w:rPr>
              <w:t xml:space="preserve">TOTAL </w:t>
            </w: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b/>
                <w:bCs/>
                <w:color w:val="000000"/>
                <w:sz w:val="20"/>
                <w:szCs w:val="20"/>
              </w:rPr>
              <w:t xml:space="preserve">% </w:t>
            </w: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NÓMINA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SERVICIOS TECNOLOGIA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BIENES DE TECONOLOGÍA</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MANTENIMIENTO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BIENESTAR SOCIAL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PASAJES Y VIATICOS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ADQUISICION DE SUMINISTROS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DIFUSION E INFORMACION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SEGURIDAD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3"/>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SERVICIOS BASICOS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CAPACITACION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CONSULTORIAS Y ASESORIAS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SERVICIOS GENERALES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ADQ. DE MAQUINARIAS Y EQUIPOS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OTROS GASTOS FINANCIEROS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ARRENDAMIENTOS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ADQUISICION DE BIENES MUEBLES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BIENES INMUEBLES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ESP. CULTURALES Y SOCIALES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ADQUISICION DE VEHICULOS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230"/>
        </w:trPr>
        <w:tc>
          <w:tcPr>
            <w:tcW w:w="3685" w:type="dxa"/>
          </w:tcPr>
          <w:p w:rsidR="009C6C99" w:rsidRPr="006E0EC3" w:rsidRDefault="009C6C99" w:rsidP="006E0EC3">
            <w:pPr>
              <w:autoSpaceDE w:val="0"/>
              <w:autoSpaceDN w:val="0"/>
              <w:adjustRightInd w:val="0"/>
              <w:spacing w:after="0" w:line="240" w:lineRule="auto"/>
              <w:rPr>
                <w:rFonts w:cstheme="minorHAnsi"/>
                <w:color w:val="000000"/>
                <w:sz w:val="20"/>
                <w:szCs w:val="20"/>
              </w:rPr>
            </w:pPr>
            <w:r w:rsidRPr="006E0EC3">
              <w:rPr>
                <w:rFonts w:cstheme="minorHAnsi"/>
                <w:color w:val="000000"/>
                <w:sz w:val="20"/>
                <w:szCs w:val="20"/>
              </w:rPr>
              <w:t xml:space="preserve">FLETES Y MANIOBRAS </w:t>
            </w: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r w:rsidR="00735A24" w:rsidRPr="006E0EC3" w:rsidTr="006F5AFD">
        <w:trPr>
          <w:trHeight w:val="177"/>
        </w:trPr>
        <w:tc>
          <w:tcPr>
            <w:tcW w:w="3685" w:type="dxa"/>
          </w:tcPr>
          <w:p w:rsidR="009C6C99" w:rsidRDefault="009C6C99" w:rsidP="006E0EC3">
            <w:pPr>
              <w:autoSpaceDE w:val="0"/>
              <w:autoSpaceDN w:val="0"/>
              <w:adjustRightInd w:val="0"/>
              <w:spacing w:after="0" w:line="240" w:lineRule="auto"/>
              <w:rPr>
                <w:rFonts w:cstheme="minorHAnsi"/>
                <w:b/>
                <w:bCs/>
                <w:color w:val="000000"/>
                <w:sz w:val="20"/>
                <w:szCs w:val="20"/>
              </w:rPr>
            </w:pPr>
            <w:r w:rsidRPr="006E0EC3">
              <w:rPr>
                <w:rFonts w:cstheme="minorHAnsi"/>
                <w:b/>
                <w:bCs/>
                <w:color w:val="000000"/>
                <w:sz w:val="20"/>
                <w:szCs w:val="20"/>
              </w:rPr>
              <w:t xml:space="preserve">TOTAL </w:t>
            </w:r>
          </w:p>
          <w:p w:rsidR="00735A24" w:rsidRPr="006E0EC3" w:rsidRDefault="00735A24" w:rsidP="006E0EC3">
            <w:pPr>
              <w:autoSpaceDE w:val="0"/>
              <w:autoSpaceDN w:val="0"/>
              <w:adjustRightInd w:val="0"/>
              <w:spacing w:after="0" w:line="240" w:lineRule="auto"/>
              <w:rPr>
                <w:rFonts w:cstheme="minorHAnsi"/>
                <w:color w:val="000000"/>
                <w:sz w:val="20"/>
                <w:szCs w:val="20"/>
              </w:rPr>
            </w:pPr>
          </w:p>
        </w:tc>
        <w:tc>
          <w:tcPr>
            <w:tcW w:w="993"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1"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c>
          <w:tcPr>
            <w:tcW w:w="850" w:type="dxa"/>
          </w:tcPr>
          <w:p w:rsidR="009C6C99" w:rsidRPr="006E0EC3" w:rsidRDefault="009C6C99" w:rsidP="006E0EC3">
            <w:pPr>
              <w:autoSpaceDE w:val="0"/>
              <w:autoSpaceDN w:val="0"/>
              <w:adjustRightInd w:val="0"/>
              <w:spacing w:after="0" w:line="240" w:lineRule="auto"/>
              <w:rPr>
                <w:rFonts w:cstheme="minorHAnsi"/>
                <w:color w:val="000000"/>
                <w:sz w:val="20"/>
                <w:szCs w:val="20"/>
              </w:rPr>
            </w:pPr>
          </w:p>
        </w:tc>
      </w:tr>
    </w:tbl>
    <w:p w:rsidR="009C6C99" w:rsidRPr="009C6C99" w:rsidRDefault="009C6C99" w:rsidP="009C6C99">
      <w:pPr>
        <w:autoSpaceDE w:val="0"/>
        <w:autoSpaceDN w:val="0"/>
        <w:adjustRightInd w:val="0"/>
        <w:spacing w:after="0" w:line="240" w:lineRule="auto"/>
        <w:rPr>
          <w:rFonts w:ascii="Arial" w:hAnsi="Arial" w:cs="Arial"/>
          <w:sz w:val="24"/>
          <w:szCs w:val="24"/>
        </w:rPr>
      </w:pPr>
    </w:p>
    <w:p w:rsidR="00035254" w:rsidRDefault="00035254" w:rsidP="001C0351">
      <w:pPr>
        <w:spacing w:after="0" w:line="360" w:lineRule="auto"/>
        <w:jc w:val="both"/>
        <w:rPr>
          <w:b/>
          <w:sz w:val="24"/>
          <w:lang w:val="es-MX"/>
        </w:rPr>
      </w:pPr>
    </w:p>
    <w:p w:rsidR="0063056E" w:rsidRPr="0063056E" w:rsidRDefault="00EA2BC2" w:rsidP="00EA2BC2">
      <w:pPr>
        <w:spacing w:after="0" w:line="360" w:lineRule="auto"/>
        <w:jc w:val="both"/>
        <w:rPr>
          <w:rFonts w:ascii="Arial" w:hAnsi="Arial" w:cs="Arial"/>
          <w:color w:val="000000"/>
          <w:sz w:val="18"/>
          <w:szCs w:val="18"/>
        </w:rPr>
      </w:pPr>
      <w:r w:rsidRPr="00AC778F">
        <w:rPr>
          <w:b/>
          <w:i/>
          <w:sz w:val="24"/>
          <w:lang w:val="es-MX"/>
        </w:rPr>
        <w:t xml:space="preserve">Tabla </w:t>
      </w:r>
      <w:r>
        <w:rPr>
          <w:b/>
          <w:i/>
          <w:sz w:val="24"/>
          <w:lang w:val="es-MX"/>
        </w:rPr>
        <w:t>10</w:t>
      </w:r>
      <w:r w:rsidR="009F7C77">
        <w:rPr>
          <w:b/>
          <w:i/>
          <w:sz w:val="24"/>
          <w:lang w:val="es-MX"/>
        </w:rPr>
        <w:t>8</w:t>
      </w:r>
      <w:r>
        <w:rPr>
          <w:b/>
          <w:i/>
          <w:sz w:val="24"/>
          <w:lang w:val="es-MX"/>
        </w:rPr>
        <w:t xml:space="preserve">.- </w:t>
      </w:r>
      <w:r w:rsidR="004B3915" w:rsidRPr="004B3915">
        <w:rPr>
          <w:sz w:val="24"/>
          <w:lang w:val="es-MX"/>
        </w:rPr>
        <w:t>Registre la información  de la</w:t>
      </w:r>
      <w:r w:rsidR="004B3915">
        <w:rPr>
          <w:b/>
          <w:i/>
          <w:sz w:val="24"/>
          <w:lang w:val="es-MX"/>
        </w:rPr>
        <w:t xml:space="preserve"> </w:t>
      </w:r>
      <w:r w:rsidR="009C6C99" w:rsidRPr="00EA2BC2">
        <w:rPr>
          <w:sz w:val="24"/>
          <w:lang w:val="es-MX"/>
        </w:rPr>
        <w:t>Ejecución  presupuestaria por Programa</w:t>
      </w:r>
      <w:r w:rsidR="0063056E" w:rsidRPr="00EA2BC2">
        <w:rPr>
          <w:sz w:val="24"/>
          <w:lang w:val="es-MX"/>
        </w:rPr>
        <w:t xml:space="preserve"> 2017-2020</w:t>
      </w:r>
      <w:r>
        <w:rPr>
          <w:sz w:val="24"/>
          <w:lang w:val="es-MX"/>
        </w:rPr>
        <w:t>, E</w:t>
      </w:r>
      <w:r w:rsidR="005262D7" w:rsidRPr="00EA2BC2">
        <w:rPr>
          <w:sz w:val="24"/>
          <w:lang w:val="es-MX"/>
        </w:rPr>
        <w:t>xplique: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2"/>
        <w:gridCol w:w="1228"/>
        <w:gridCol w:w="1944"/>
        <w:gridCol w:w="1271"/>
        <w:gridCol w:w="1673"/>
        <w:gridCol w:w="1298"/>
        <w:gridCol w:w="1202"/>
      </w:tblGrid>
      <w:tr w:rsidR="0063056E" w:rsidRPr="006F5AFD" w:rsidTr="0063056E">
        <w:trPr>
          <w:trHeight w:val="537"/>
        </w:trPr>
        <w:tc>
          <w:tcPr>
            <w:tcW w:w="0" w:type="auto"/>
          </w:tcPr>
          <w:p w:rsidR="006F5AFD" w:rsidRDefault="006F5AFD" w:rsidP="006F5AFD">
            <w:pPr>
              <w:autoSpaceDE w:val="0"/>
              <w:autoSpaceDN w:val="0"/>
              <w:adjustRightInd w:val="0"/>
              <w:spacing w:after="0" w:line="240" w:lineRule="auto"/>
              <w:jc w:val="center"/>
              <w:rPr>
                <w:rFonts w:cstheme="minorHAnsi"/>
                <w:b/>
                <w:bCs/>
                <w:color w:val="000000"/>
                <w:sz w:val="20"/>
                <w:szCs w:val="20"/>
              </w:rPr>
            </w:pPr>
          </w:p>
          <w:p w:rsidR="0063056E" w:rsidRDefault="0063056E" w:rsidP="006F5AFD">
            <w:pPr>
              <w:autoSpaceDE w:val="0"/>
              <w:autoSpaceDN w:val="0"/>
              <w:adjustRightInd w:val="0"/>
              <w:spacing w:after="0" w:line="240" w:lineRule="auto"/>
              <w:jc w:val="center"/>
              <w:rPr>
                <w:rFonts w:cstheme="minorHAnsi"/>
                <w:b/>
                <w:bCs/>
                <w:color w:val="000000"/>
                <w:sz w:val="20"/>
                <w:szCs w:val="20"/>
              </w:rPr>
            </w:pPr>
            <w:r w:rsidRPr="006F5AFD">
              <w:rPr>
                <w:rFonts w:cstheme="minorHAnsi"/>
                <w:b/>
                <w:bCs/>
                <w:color w:val="000000"/>
                <w:sz w:val="20"/>
                <w:szCs w:val="20"/>
              </w:rPr>
              <w:t>AÑO</w:t>
            </w:r>
          </w:p>
          <w:p w:rsidR="006F5AFD" w:rsidRPr="006F5AFD" w:rsidRDefault="006F5AFD" w:rsidP="006F5AFD">
            <w:pPr>
              <w:autoSpaceDE w:val="0"/>
              <w:autoSpaceDN w:val="0"/>
              <w:adjustRightInd w:val="0"/>
              <w:spacing w:after="0" w:line="240" w:lineRule="auto"/>
              <w:jc w:val="center"/>
              <w:rPr>
                <w:rFonts w:cstheme="minorHAnsi"/>
                <w:color w:val="000000"/>
                <w:sz w:val="20"/>
                <w:szCs w:val="20"/>
              </w:rPr>
            </w:pPr>
          </w:p>
        </w:tc>
        <w:tc>
          <w:tcPr>
            <w:tcW w:w="0" w:type="auto"/>
          </w:tcPr>
          <w:p w:rsidR="006F5AFD" w:rsidRDefault="006F5AFD" w:rsidP="006F5AFD">
            <w:pPr>
              <w:autoSpaceDE w:val="0"/>
              <w:autoSpaceDN w:val="0"/>
              <w:adjustRightInd w:val="0"/>
              <w:spacing w:after="0" w:line="240" w:lineRule="auto"/>
              <w:jc w:val="center"/>
              <w:rPr>
                <w:rFonts w:cstheme="minorHAnsi"/>
                <w:b/>
                <w:bCs/>
                <w:color w:val="000000"/>
                <w:sz w:val="20"/>
                <w:szCs w:val="20"/>
              </w:rPr>
            </w:pPr>
          </w:p>
          <w:p w:rsidR="0063056E" w:rsidRPr="006F5AFD" w:rsidRDefault="0063056E" w:rsidP="006F5AFD">
            <w:pPr>
              <w:autoSpaceDE w:val="0"/>
              <w:autoSpaceDN w:val="0"/>
              <w:adjustRightInd w:val="0"/>
              <w:spacing w:after="0" w:line="240" w:lineRule="auto"/>
              <w:jc w:val="center"/>
              <w:rPr>
                <w:rFonts w:cstheme="minorHAnsi"/>
                <w:color w:val="000000"/>
                <w:sz w:val="20"/>
                <w:szCs w:val="20"/>
              </w:rPr>
            </w:pPr>
            <w:r w:rsidRPr="006F5AFD">
              <w:rPr>
                <w:rFonts w:cstheme="minorHAnsi"/>
                <w:b/>
                <w:bCs/>
                <w:color w:val="000000"/>
                <w:sz w:val="20"/>
                <w:szCs w:val="20"/>
              </w:rPr>
              <w:t>PROGRAMA</w:t>
            </w:r>
          </w:p>
        </w:tc>
        <w:tc>
          <w:tcPr>
            <w:tcW w:w="0" w:type="auto"/>
          </w:tcPr>
          <w:p w:rsidR="006F5AFD" w:rsidRDefault="006F5AFD" w:rsidP="006F5AFD">
            <w:pPr>
              <w:autoSpaceDE w:val="0"/>
              <w:autoSpaceDN w:val="0"/>
              <w:adjustRightInd w:val="0"/>
              <w:spacing w:after="0" w:line="240" w:lineRule="auto"/>
              <w:jc w:val="center"/>
              <w:rPr>
                <w:rFonts w:cstheme="minorHAnsi"/>
                <w:b/>
                <w:bCs/>
                <w:color w:val="000000"/>
                <w:sz w:val="20"/>
                <w:szCs w:val="20"/>
              </w:rPr>
            </w:pPr>
          </w:p>
          <w:p w:rsidR="0063056E" w:rsidRPr="006F5AFD" w:rsidRDefault="0063056E" w:rsidP="006F5AFD">
            <w:pPr>
              <w:autoSpaceDE w:val="0"/>
              <w:autoSpaceDN w:val="0"/>
              <w:adjustRightInd w:val="0"/>
              <w:spacing w:after="0" w:line="240" w:lineRule="auto"/>
              <w:jc w:val="center"/>
              <w:rPr>
                <w:rFonts w:cstheme="minorHAnsi"/>
                <w:color w:val="000000"/>
                <w:sz w:val="20"/>
                <w:szCs w:val="20"/>
              </w:rPr>
            </w:pPr>
            <w:r w:rsidRPr="006F5AFD">
              <w:rPr>
                <w:rFonts w:cstheme="minorHAnsi"/>
                <w:b/>
                <w:bCs/>
                <w:color w:val="000000"/>
                <w:sz w:val="20"/>
                <w:szCs w:val="20"/>
              </w:rPr>
              <w:t>DESCRIPCION</w:t>
            </w:r>
          </w:p>
        </w:tc>
        <w:tc>
          <w:tcPr>
            <w:tcW w:w="0" w:type="auto"/>
          </w:tcPr>
          <w:p w:rsidR="006F5AFD" w:rsidRDefault="006F5AFD" w:rsidP="006F5AFD">
            <w:pPr>
              <w:autoSpaceDE w:val="0"/>
              <w:autoSpaceDN w:val="0"/>
              <w:adjustRightInd w:val="0"/>
              <w:spacing w:after="0" w:line="240" w:lineRule="auto"/>
              <w:jc w:val="center"/>
              <w:rPr>
                <w:rFonts w:cstheme="minorHAnsi"/>
                <w:b/>
                <w:bCs/>
                <w:color w:val="000000"/>
                <w:sz w:val="20"/>
                <w:szCs w:val="20"/>
              </w:rPr>
            </w:pPr>
          </w:p>
          <w:p w:rsidR="0063056E" w:rsidRPr="006F5AFD" w:rsidRDefault="0063056E" w:rsidP="006F5AFD">
            <w:pPr>
              <w:autoSpaceDE w:val="0"/>
              <w:autoSpaceDN w:val="0"/>
              <w:adjustRightInd w:val="0"/>
              <w:spacing w:after="0" w:line="240" w:lineRule="auto"/>
              <w:jc w:val="center"/>
              <w:rPr>
                <w:rFonts w:cstheme="minorHAnsi"/>
                <w:color w:val="000000"/>
                <w:sz w:val="20"/>
                <w:szCs w:val="20"/>
              </w:rPr>
            </w:pPr>
            <w:r w:rsidRPr="006F5AFD">
              <w:rPr>
                <w:rFonts w:cstheme="minorHAnsi"/>
                <w:b/>
                <w:bCs/>
                <w:color w:val="000000"/>
                <w:sz w:val="20"/>
                <w:szCs w:val="20"/>
              </w:rPr>
              <w:t>CODIFICADO</w:t>
            </w:r>
          </w:p>
        </w:tc>
        <w:tc>
          <w:tcPr>
            <w:tcW w:w="0" w:type="auto"/>
          </w:tcPr>
          <w:p w:rsidR="006F5AFD" w:rsidRDefault="006F5AFD" w:rsidP="006F5AFD">
            <w:pPr>
              <w:autoSpaceDE w:val="0"/>
              <w:autoSpaceDN w:val="0"/>
              <w:adjustRightInd w:val="0"/>
              <w:spacing w:after="0" w:line="240" w:lineRule="auto"/>
              <w:jc w:val="center"/>
              <w:rPr>
                <w:rFonts w:cstheme="minorHAnsi"/>
                <w:b/>
                <w:bCs/>
                <w:color w:val="000000"/>
                <w:sz w:val="20"/>
                <w:szCs w:val="20"/>
              </w:rPr>
            </w:pPr>
          </w:p>
          <w:p w:rsidR="0063056E" w:rsidRPr="006F5AFD" w:rsidRDefault="0063056E" w:rsidP="006F5AFD">
            <w:pPr>
              <w:autoSpaceDE w:val="0"/>
              <w:autoSpaceDN w:val="0"/>
              <w:adjustRightInd w:val="0"/>
              <w:spacing w:after="0" w:line="240" w:lineRule="auto"/>
              <w:jc w:val="center"/>
              <w:rPr>
                <w:rFonts w:cstheme="minorHAnsi"/>
                <w:color w:val="000000"/>
                <w:sz w:val="20"/>
                <w:szCs w:val="20"/>
              </w:rPr>
            </w:pPr>
            <w:r w:rsidRPr="006F5AFD">
              <w:rPr>
                <w:rFonts w:cstheme="minorHAnsi"/>
                <w:b/>
                <w:bCs/>
                <w:color w:val="000000"/>
                <w:sz w:val="20"/>
                <w:szCs w:val="20"/>
              </w:rPr>
              <w:t>COMPROMETIDO</w:t>
            </w:r>
          </w:p>
        </w:tc>
        <w:tc>
          <w:tcPr>
            <w:tcW w:w="0" w:type="auto"/>
          </w:tcPr>
          <w:p w:rsidR="006F5AFD" w:rsidRDefault="006F5AFD" w:rsidP="006F5AFD">
            <w:pPr>
              <w:autoSpaceDE w:val="0"/>
              <w:autoSpaceDN w:val="0"/>
              <w:adjustRightInd w:val="0"/>
              <w:spacing w:after="0" w:line="240" w:lineRule="auto"/>
              <w:jc w:val="center"/>
              <w:rPr>
                <w:rFonts w:cstheme="minorHAnsi"/>
                <w:b/>
                <w:bCs/>
                <w:color w:val="000000"/>
                <w:sz w:val="20"/>
                <w:szCs w:val="20"/>
              </w:rPr>
            </w:pPr>
          </w:p>
          <w:p w:rsidR="0063056E" w:rsidRPr="006F5AFD" w:rsidRDefault="0063056E" w:rsidP="006F5AFD">
            <w:pPr>
              <w:autoSpaceDE w:val="0"/>
              <w:autoSpaceDN w:val="0"/>
              <w:adjustRightInd w:val="0"/>
              <w:spacing w:after="0" w:line="240" w:lineRule="auto"/>
              <w:jc w:val="center"/>
              <w:rPr>
                <w:rFonts w:cstheme="minorHAnsi"/>
                <w:color w:val="000000"/>
                <w:sz w:val="20"/>
                <w:szCs w:val="20"/>
              </w:rPr>
            </w:pPr>
            <w:r w:rsidRPr="006F5AFD">
              <w:rPr>
                <w:rFonts w:cstheme="minorHAnsi"/>
                <w:b/>
                <w:bCs/>
                <w:color w:val="000000"/>
                <w:sz w:val="20"/>
                <w:szCs w:val="20"/>
              </w:rPr>
              <w:t>DEVENGADO</w:t>
            </w:r>
          </w:p>
        </w:tc>
        <w:tc>
          <w:tcPr>
            <w:tcW w:w="0" w:type="auto"/>
          </w:tcPr>
          <w:p w:rsidR="0063056E" w:rsidRPr="006F5AFD" w:rsidRDefault="0063056E" w:rsidP="006F5AFD">
            <w:pPr>
              <w:autoSpaceDE w:val="0"/>
              <w:autoSpaceDN w:val="0"/>
              <w:adjustRightInd w:val="0"/>
              <w:spacing w:after="0" w:line="240" w:lineRule="auto"/>
              <w:jc w:val="center"/>
              <w:rPr>
                <w:rFonts w:cstheme="minorHAnsi"/>
                <w:color w:val="000000"/>
                <w:sz w:val="20"/>
                <w:szCs w:val="20"/>
              </w:rPr>
            </w:pPr>
            <w:r w:rsidRPr="006F5AFD">
              <w:rPr>
                <w:rFonts w:cstheme="minorHAnsi"/>
                <w:b/>
                <w:bCs/>
                <w:color w:val="000000"/>
                <w:sz w:val="20"/>
                <w:szCs w:val="20"/>
              </w:rPr>
              <w:t>% EJECUCION</w:t>
            </w:r>
          </w:p>
        </w:tc>
      </w:tr>
      <w:tr w:rsidR="0063056E" w:rsidRPr="006F5AFD" w:rsidTr="0063056E">
        <w:trPr>
          <w:trHeight w:val="350"/>
        </w:trPr>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r w:rsidRPr="006F5AFD">
              <w:rPr>
                <w:rFonts w:cstheme="minorHAnsi"/>
                <w:color w:val="000000"/>
                <w:sz w:val="20"/>
                <w:szCs w:val="20"/>
              </w:rPr>
              <w:t xml:space="preserve">2.017 </w:t>
            </w: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r w:rsidRPr="006F5AFD">
              <w:rPr>
                <w:rFonts w:cstheme="minorHAnsi"/>
                <w:color w:val="000000"/>
                <w:sz w:val="20"/>
                <w:szCs w:val="20"/>
              </w:rPr>
              <w:t xml:space="preserve">1 </w:t>
            </w: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r w:rsidRPr="006F5AFD">
              <w:rPr>
                <w:rFonts w:cstheme="minorHAnsi"/>
                <w:color w:val="000000"/>
                <w:sz w:val="20"/>
                <w:szCs w:val="20"/>
              </w:rPr>
              <w:t xml:space="preserve">ADMINISTRACION CENTRAL </w:t>
            </w: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r>
      <w:tr w:rsidR="0063056E" w:rsidRPr="006F5AFD" w:rsidTr="0063056E">
        <w:trPr>
          <w:trHeight w:val="350"/>
        </w:trPr>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r w:rsidRPr="006F5AFD">
              <w:rPr>
                <w:rFonts w:cstheme="minorHAnsi"/>
                <w:color w:val="000000"/>
                <w:sz w:val="20"/>
                <w:szCs w:val="20"/>
              </w:rPr>
              <w:t xml:space="preserve">2.018 </w:t>
            </w: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r w:rsidRPr="006F5AFD">
              <w:rPr>
                <w:rFonts w:cstheme="minorHAnsi"/>
                <w:color w:val="000000"/>
                <w:sz w:val="20"/>
                <w:szCs w:val="20"/>
              </w:rPr>
              <w:t xml:space="preserve">1 </w:t>
            </w: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r w:rsidRPr="006F5AFD">
              <w:rPr>
                <w:rFonts w:cstheme="minorHAnsi"/>
                <w:color w:val="000000"/>
                <w:sz w:val="20"/>
                <w:szCs w:val="20"/>
              </w:rPr>
              <w:t xml:space="preserve">ADMINISTRACION CENTRAL </w:t>
            </w: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r>
      <w:tr w:rsidR="0063056E" w:rsidRPr="006F5AFD" w:rsidTr="0063056E">
        <w:trPr>
          <w:trHeight w:val="351"/>
        </w:trPr>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r w:rsidRPr="006F5AFD">
              <w:rPr>
                <w:rFonts w:cstheme="minorHAnsi"/>
                <w:color w:val="000000"/>
                <w:sz w:val="20"/>
                <w:szCs w:val="20"/>
              </w:rPr>
              <w:t xml:space="preserve">2.019 </w:t>
            </w: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r w:rsidRPr="006F5AFD">
              <w:rPr>
                <w:rFonts w:cstheme="minorHAnsi"/>
                <w:color w:val="000000"/>
                <w:sz w:val="20"/>
                <w:szCs w:val="20"/>
              </w:rPr>
              <w:t xml:space="preserve">1 </w:t>
            </w: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r w:rsidRPr="006F5AFD">
              <w:rPr>
                <w:rFonts w:cstheme="minorHAnsi"/>
                <w:color w:val="000000"/>
                <w:sz w:val="20"/>
                <w:szCs w:val="20"/>
              </w:rPr>
              <w:t xml:space="preserve">ADMINISTRACION CENTRAL </w:t>
            </w: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r>
      <w:tr w:rsidR="0063056E" w:rsidRPr="006F5AFD" w:rsidTr="0063056E">
        <w:trPr>
          <w:trHeight w:val="350"/>
        </w:trPr>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r w:rsidRPr="006F5AFD">
              <w:rPr>
                <w:rFonts w:cstheme="minorHAnsi"/>
                <w:color w:val="000000"/>
                <w:sz w:val="20"/>
                <w:szCs w:val="20"/>
              </w:rPr>
              <w:t xml:space="preserve">2.020 </w:t>
            </w: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r w:rsidRPr="006F5AFD">
              <w:rPr>
                <w:rFonts w:cstheme="minorHAnsi"/>
                <w:color w:val="000000"/>
                <w:sz w:val="20"/>
                <w:szCs w:val="20"/>
              </w:rPr>
              <w:t xml:space="preserve">1 </w:t>
            </w: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r w:rsidRPr="006F5AFD">
              <w:rPr>
                <w:rFonts w:cstheme="minorHAnsi"/>
                <w:color w:val="000000"/>
                <w:sz w:val="20"/>
                <w:szCs w:val="20"/>
              </w:rPr>
              <w:t xml:space="preserve">ADMINISTRACION CENTRAL </w:t>
            </w: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r>
      <w:tr w:rsidR="0063056E" w:rsidRPr="006F5AFD" w:rsidTr="0063056E">
        <w:trPr>
          <w:trHeight w:val="350"/>
        </w:trPr>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F5AFD" w:rsidRDefault="006F5AFD" w:rsidP="006F5AFD">
            <w:pPr>
              <w:autoSpaceDE w:val="0"/>
              <w:autoSpaceDN w:val="0"/>
              <w:adjustRightInd w:val="0"/>
              <w:spacing w:after="0" w:line="240" w:lineRule="auto"/>
              <w:rPr>
                <w:rFonts w:cstheme="minorHAnsi"/>
                <w:b/>
                <w:bCs/>
                <w:color w:val="000000"/>
                <w:sz w:val="20"/>
                <w:szCs w:val="20"/>
              </w:rPr>
            </w:pPr>
          </w:p>
          <w:p w:rsidR="0063056E" w:rsidRDefault="0063056E" w:rsidP="006F5AFD">
            <w:pPr>
              <w:autoSpaceDE w:val="0"/>
              <w:autoSpaceDN w:val="0"/>
              <w:adjustRightInd w:val="0"/>
              <w:spacing w:after="0" w:line="240" w:lineRule="auto"/>
              <w:rPr>
                <w:rFonts w:cstheme="minorHAnsi"/>
                <w:b/>
                <w:bCs/>
                <w:color w:val="000000"/>
                <w:sz w:val="20"/>
                <w:szCs w:val="20"/>
              </w:rPr>
            </w:pPr>
            <w:r w:rsidRPr="006F5AFD">
              <w:rPr>
                <w:rFonts w:cstheme="minorHAnsi"/>
                <w:b/>
                <w:bCs/>
                <w:color w:val="000000"/>
                <w:sz w:val="20"/>
                <w:szCs w:val="20"/>
              </w:rPr>
              <w:t>TOTAL:</w:t>
            </w:r>
          </w:p>
          <w:p w:rsidR="006F5AFD" w:rsidRPr="006F5AFD" w:rsidRDefault="006F5AFD"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c>
          <w:tcPr>
            <w:tcW w:w="0" w:type="auto"/>
          </w:tcPr>
          <w:p w:rsidR="0063056E" w:rsidRPr="006F5AFD" w:rsidRDefault="0063056E" w:rsidP="006F5AFD">
            <w:pPr>
              <w:autoSpaceDE w:val="0"/>
              <w:autoSpaceDN w:val="0"/>
              <w:adjustRightInd w:val="0"/>
              <w:spacing w:after="0" w:line="240" w:lineRule="auto"/>
              <w:rPr>
                <w:rFonts w:cstheme="minorHAnsi"/>
                <w:color w:val="000000"/>
                <w:sz w:val="20"/>
                <w:szCs w:val="20"/>
              </w:rPr>
            </w:pPr>
          </w:p>
        </w:tc>
      </w:tr>
    </w:tbl>
    <w:p w:rsidR="0063056E" w:rsidRPr="0063056E" w:rsidRDefault="0063056E" w:rsidP="0063056E">
      <w:pPr>
        <w:autoSpaceDE w:val="0"/>
        <w:autoSpaceDN w:val="0"/>
        <w:adjustRightInd w:val="0"/>
        <w:spacing w:after="0" w:line="240" w:lineRule="auto"/>
        <w:rPr>
          <w:rFonts w:ascii="Arial" w:hAnsi="Arial" w:cs="Arial"/>
          <w:sz w:val="24"/>
          <w:szCs w:val="24"/>
        </w:rPr>
      </w:pPr>
    </w:p>
    <w:p w:rsidR="0063056E" w:rsidRPr="006F5AFD" w:rsidRDefault="006F5AFD" w:rsidP="0063056E">
      <w:pPr>
        <w:spacing w:after="0" w:line="360" w:lineRule="auto"/>
        <w:jc w:val="both"/>
        <w:rPr>
          <w:rFonts w:cstheme="minorHAnsi"/>
          <w:b/>
          <w:i/>
          <w:sz w:val="24"/>
          <w:szCs w:val="24"/>
          <w:lang w:val="es-MX"/>
        </w:rPr>
      </w:pPr>
      <w:r w:rsidRPr="006F5AFD">
        <w:rPr>
          <w:rFonts w:cstheme="minorHAnsi"/>
          <w:b/>
          <w:bCs/>
          <w:i/>
          <w:sz w:val="24"/>
          <w:szCs w:val="24"/>
        </w:rPr>
        <w:t>T</w:t>
      </w:r>
      <w:r w:rsidR="0063056E" w:rsidRPr="006F5AFD">
        <w:rPr>
          <w:b/>
          <w:i/>
          <w:sz w:val="24"/>
          <w:lang w:val="es-MX"/>
        </w:rPr>
        <w:t>abla 10</w:t>
      </w:r>
      <w:r w:rsidR="009F7C77">
        <w:rPr>
          <w:b/>
          <w:i/>
          <w:sz w:val="24"/>
          <w:lang w:val="es-MX"/>
        </w:rPr>
        <w:t>9</w:t>
      </w:r>
      <w:r>
        <w:rPr>
          <w:b/>
          <w:i/>
          <w:sz w:val="24"/>
          <w:lang w:val="es-MX"/>
        </w:rPr>
        <w:t xml:space="preserve">.- </w:t>
      </w:r>
      <w:r w:rsidRPr="006F5AFD">
        <w:rPr>
          <w:sz w:val="24"/>
          <w:lang w:val="es-MX"/>
        </w:rPr>
        <w:t>Registre los</w:t>
      </w:r>
      <w:r>
        <w:rPr>
          <w:b/>
          <w:i/>
          <w:sz w:val="24"/>
          <w:lang w:val="es-MX"/>
        </w:rPr>
        <w:t xml:space="preserve"> </w:t>
      </w:r>
      <w:r w:rsidRPr="006F5AFD">
        <w:rPr>
          <w:rFonts w:cstheme="minorHAnsi"/>
          <w:bCs/>
          <w:color w:val="000000"/>
          <w:sz w:val="24"/>
          <w:szCs w:val="24"/>
        </w:rPr>
        <w:t xml:space="preserve">Montos transferidos a la Cuenta Única del Tesoro Nacional 2016-2019, </w:t>
      </w:r>
      <w:r>
        <w:rPr>
          <w:rFonts w:cstheme="minorHAnsi"/>
          <w:bCs/>
          <w:color w:val="000000"/>
          <w:sz w:val="24"/>
          <w:szCs w:val="24"/>
        </w:rPr>
        <w:t>Explique brevemente:</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gridCol w:w="1293"/>
        <w:gridCol w:w="1781"/>
        <w:gridCol w:w="1621"/>
        <w:gridCol w:w="1843"/>
        <w:gridCol w:w="1276"/>
      </w:tblGrid>
      <w:tr w:rsidR="009C6E8E" w:rsidRPr="009C6E8E" w:rsidTr="009C6E8E">
        <w:trPr>
          <w:trHeight w:val="1029"/>
        </w:trPr>
        <w:tc>
          <w:tcPr>
            <w:tcW w:w="975" w:type="dxa"/>
          </w:tcPr>
          <w:p w:rsidR="006F5AFD" w:rsidRPr="009C6E8E" w:rsidRDefault="006F5AFD" w:rsidP="009C6E8E">
            <w:pPr>
              <w:autoSpaceDE w:val="0"/>
              <w:autoSpaceDN w:val="0"/>
              <w:adjustRightInd w:val="0"/>
              <w:spacing w:after="0" w:line="240" w:lineRule="auto"/>
              <w:jc w:val="center"/>
              <w:rPr>
                <w:rFonts w:cstheme="minorHAnsi"/>
                <w:b/>
                <w:bCs/>
                <w:color w:val="000000"/>
                <w:sz w:val="20"/>
                <w:szCs w:val="20"/>
              </w:rPr>
            </w:pPr>
          </w:p>
          <w:p w:rsidR="0063056E" w:rsidRPr="009C6E8E" w:rsidRDefault="0063056E" w:rsidP="009C6E8E">
            <w:pPr>
              <w:autoSpaceDE w:val="0"/>
              <w:autoSpaceDN w:val="0"/>
              <w:adjustRightInd w:val="0"/>
              <w:spacing w:after="0" w:line="240" w:lineRule="auto"/>
              <w:jc w:val="center"/>
              <w:rPr>
                <w:rFonts w:cstheme="minorHAnsi"/>
                <w:color w:val="000000"/>
                <w:sz w:val="20"/>
                <w:szCs w:val="20"/>
              </w:rPr>
            </w:pPr>
            <w:r w:rsidRPr="009C6E8E">
              <w:rPr>
                <w:rFonts w:cstheme="minorHAnsi"/>
                <w:b/>
                <w:bCs/>
                <w:color w:val="000000"/>
                <w:sz w:val="20"/>
                <w:szCs w:val="20"/>
              </w:rPr>
              <w:t>AÑO</w:t>
            </w:r>
          </w:p>
        </w:tc>
        <w:tc>
          <w:tcPr>
            <w:tcW w:w="1293" w:type="dxa"/>
          </w:tcPr>
          <w:p w:rsidR="006F5AFD" w:rsidRPr="009C6E8E" w:rsidRDefault="006F5AFD" w:rsidP="009C6E8E">
            <w:pPr>
              <w:autoSpaceDE w:val="0"/>
              <w:autoSpaceDN w:val="0"/>
              <w:adjustRightInd w:val="0"/>
              <w:spacing w:after="0" w:line="240" w:lineRule="auto"/>
              <w:jc w:val="center"/>
              <w:rPr>
                <w:rFonts w:cstheme="minorHAnsi"/>
                <w:b/>
                <w:bCs/>
                <w:color w:val="000000"/>
                <w:sz w:val="20"/>
                <w:szCs w:val="20"/>
              </w:rPr>
            </w:pPr>
          </w:p>
          <w:p w:rsidR="0063056E" w:rsidRPr="009C6E8E" w:rsidRDefault="009C6E8E" w:rsidP="009C6E8E">
            <w:pPr>
              <w:autoSpaceDE w:val="0"/>
              <w:autoSpaceDN w:val="0"/>
              <w:adjustRightInd w:val="0"/>
              <w:spacing w:after="0" w:line="240" w:lineRule="auto"/>
              <w:jc w:val="center"/>
              <w:rPr>
                <w:rFonts w:cstheme="minorHAnsi"/>
                <w:color w:val="000000"/>
                <w:sz w:val="20"/>
                <w:szCs w:val="20"/>
              </w:rPr>
            </w:pPr>
            <w:r>
              <w:rPr>
                <w:rFonts w:cstheme="minorHAnsi"/>
                <w:b/>
                <w:bCs/>
                <w:color w:val="000000"/>
                <w:sz w:val="20"/>
                <w:szCs w:val="20"/>
              </w:rPr>
              <w:t>R</w:t>
            </w:r>
            <w:r w:rsidR="0063056E" w:rsidRPr="009C6E8E">
              <w:rPr>
                <w:rFonts w:cstheme="minorHAnsi"/>
                <w:b/>
                <w:bCs/>
                <w:color w:val="000000"/>
                <w:sz w:val="20"/>
                <w:szCs w:val="20"/>
              </w:rPr>
              <w:t>ECAUDADO (INGRESOS)</w:t>
            </w:r>
          </w:p>
        </w:tc>
        <w:tc>
          <w:tcPr>
            <w:tcW w:w="1781" w:type="dxa"/>
          </w:tcPr>
          <w:p w:rsidR="006F5AFD" w:rsidRPr="009C6E8E" w:rsidRDefault="006F5AFD" w:rsidP="009C6E8E">
            <w:pPr>
              <w:autoSpaceDE w:val="0"/>
              <w:autoSpaceDN w:val="0"/>
              <w:adjustRightInd w:val="0"/>
              <w:spacing w:after="0" w:line="240" w:lineRule="auto"/>
              <w:jc w:val="center"/>
              <w:rPr>
                <w:rFonts w:cstheme="minorHAnsi"/>
                <w:b/>
                <w:bCs/>
                <w:color w:val="000000"/>
                <w:sz w:val="20"/>
                <w:szCs w:val="20"/>
              </w:rPr>
            </w:pPr>
          </w:p>
          <w:p w:rsidR="0063056E" w:rsidRPr="009C6E8E" w:rsidRDefault="0063056E" w:rsidP="009C6E8E">
            <w:pPr>
              <w:autoSpaceDE w:val="0"/>
              <w:autoSpaceDN w:val="0"/>
              <w:adjustRightInd w:val="0"/>
              <w:spacing w:after="0" w:line="240" w:lineRule="auto"/>
              <w:jc w:val="center"/>
              <w:rPr>
                <w:rFonts w:cstheme="minorHAnsi"/>
                <w:b/>
                <w:bCs/>
                <w:color w:val="000000"/>
                <w:sz w:val="20"/>
                <w:szCs w:val="20"/>
              </w:rPr>
            </w:pPr>
            <w:r w:rsidRPr="009C6E8E">
              <w:rPr>
                <w:rFonts w:cstheme="minorHAnsi"/>
                <w:b/>
                <w:bCs/>
                <w:color w:val="000000"/>
                <w:sz w:val="20"/>
                <w:szCs w:val="20"/>
              </w:rPr>
              <w:t>GASTOS DEVENGADOS</w:t>
            </w:r>
          </w:p>
          <w:p w:rsidR="0063056E" w:rsidRPr="009C6E8E" w:rsidRDefault="0063056E" w:rsidP="009C6E8E">
            <w:pPr>
              <w:autoSpaceDE w:val="0"/>
              <w:autoSpaceDN w:val="0"/>
              <w:adjustRightInd w:val="0"/>
              <w:spacing w:after="0" w:line="240" w:lineRule="auto"/>
              <w:jc w:val="center"/>
              <w:rPr>
                <w:rFonts w:cstheme="minorHAnsi"/>
                <w:b/>
                <w:bCs/>
                <w:color w:val="000000"/>
                <w:sz w:val="20"/>
                <w:szCs w:val="20"/>
              </w:rPr>
            </w:pPr>
            <w:r w:rsidRPr="009C6E8E">
              <w:rPr>
                <w:rFonts w:cstheme="minorHAnsi"/>
                <w:b/>
                <w:bCs/>
                <w:color w:val="000000"/>
                <w:sz w:val="20"/>
                <w:szCs w:val="20"/>
              </w:rPr>
              <w:t>EOD 9999  PLANTA CENTRAL GUAYAQUIL</w:t>
            </w:r>
          </w:p>
          <w:p w:rsidR="006F5AFD" w:rsidRPr="009C6E8E" w:rsidRDefault="006F5AFD" w:rsidP="009C6E8E">
            <w:pPr>
              <w:autoSpaceDE w:val="0"/>
              <w:autoSpaceDN w:val="0"/>
              <w:adjustRightInd w:val="0"/>
              <w:spacing w:after="0" w:line="240" w:lineRule="auto"/>
              <w:jc w:val="center"/>
              <w:rPr>
                <w:rFonts w:cstheme="minorHAnsi"/>
                <w:color w:val="000000"/>
                <w:sz w:val="20"/>
                <w:szCs w:val="20"/>
              </w:rPr>
            </w:pPr>
          </w:p>
        </w:tc>
        <w:tc>
          <w:tcPr>
            <w:tcW w:w="1621" w:type="dxa"/>
          </w:tcPr>
          <w:p w:rsidR="006F5AFD" w:rsidRPr="009C6E8E" w:rsidRDefault="006F5AFD" w:rsidP="009C6E8E">
            <w:pPr>
              <w:autoSpaceDE w:val="0"/>
              <w:autoSpaceDN w:val="0"/>
              <w:adjustRightInd w:val="0"/>
              <w:spacing w:after="0" w:line="240" w:lineRule="auto"/>
              <w:jc w:val="center"/>
              <w:rPr>
                <w:rFonts w:cstheme="minorHAnsi"/>
                <w:b/>
                <w:bCs/>
                <w:color w:val="000000"/>
                <w:sz w:val="20"/>
                <w:szCs w:val="20"/>
              </w:rPr>
            </w:pPr>
          </w:p>
          <w:p w:rsidR="0063056E" w:rsidRPr="009C6E8E" w:rsidRDefault="0063056E" w:rsidP="009C6E8E">
            <w:pPr>
              <w:autoSpaceDE w:val="0"/>
              <w:autoSpaceDN w:val="0"/>
              <w:adjustRightInd w:val="0"/>
              <w:spacing w:after="0" w:line="240" w:lineRule="auto"/>
              <w:jc w:val="center"/>
              <w:rPr>
                <w:rFonts w:cstheme="minorHAnsi"/>
                <w:color w:val="000000"/>
                <w:sz w:val="20"/>
                <w:szCs w:val="20"/>
              </w:rPr>
            </w:pPr>
            <w:r w:rsidRPr="009C6E8E">
              <w:rPr>
                <w:rFonts w:cstheme="minorHAnsi"/>
                <w:b/>
                <w:bCs/>
                <w:color w:val="000000"/>
                <w:sz w:val="20"/>
                <w:szCs w:val="20"/>
              </w:rPr>
              <w:t>GASTOS DEVENGADOS EOD 0001 - IRQ</w:t>
            </w:r>
          </w:p>
        </w:tc>
        <w:tc>
          <w:tcPr>
            <w:tcW w:w="1843" w:type="dxa"/>
          </w:tcPr>
          <w:p w:rsidR="006F5AFD" w:rsidRPr="009C6E8E" w:rsidRDefault="006F5AFD" w:rsidP="009C6E8E">
            <w:pPr>
              <w:autoSpaceDE w:val="0"/>
              <w:autoSpaceDN w:val="0"/>
              <w:adjustRightInd w:val="0"/>
              <w:spacing w:after="0" w:line="240" w:lineRule="auto"/>
              <w:jc w:val="center"/>
              <w:rPr>
                <w:rFonts w:cstheme="minorHAnsi"/>
                <w:b/>
                <w:bCs/>
                <w:color w:val="000000"/>
                <w:sz w:val="20"/>
                <w:szCs w:val="20"/>
              </w:rPr>
            </w:pPr>
          </w:p>
          <w:p w:rsidR="0063056E" w:rsidRPr="009C6E8E" w:rsidRDefault="0063056E" w:rsidP="009C6E8E">
            <w:pPr>
              <w:autoSpaceDE w:val="0"/>
              <w:autoSpaceDN w:val="0"/>
              <w:adjustRightInd w:val="0"/>
              <w:spacing w:after="0" w:line="240" w:lineRule="auto"/>
              <w:jc w:val="center"/>
              <w:rPr>
                <w:rFonts w:cstheme="minorHAnsi"/>
                <w:color w:val="000000"/>
                <w:sz w:val="20"/>
                <w:szCs w:val="20"/>
              </w:rPr>
            </w:pPr>
            <w:r w:rsidRPr="009C6E8E">
              <w:rPr>
                <w:rFonts w:cstheme="minorHAnsi"/>
                <w:b/>
                <w:bCs/>
                <w:color w:val="000000"/>
                <w:sz w:val="20"/>
                <w:szCs w:val="20"/>
              </w:rPr>
              <w:t>GASTOS DEVENGADOS NIVEL NACIONAL</w:t>
            </w:r>
          </w:p>
        </w:tc>
        <w:tc>
          <w:tcPr>
            <w:tcW w:w="1276" w:type="dxa"/>
          </w:tcPr>
          <w:p w:rsidR="006F5AFD" w:rsidRPr="009C6E8E" w:rsidRDefault="006F5AFD" w:rsidP="009C6E8E">
            <w:pPr>
              <w:autoSpaceDE w:val="0"/>
              <w:autoSpaceDN w:val="0"/>
              <w:adjustRightInd w:val="0"/>
              <w:spacing w:after="0" w:line="240" w:lineRule="auto"/>
              <w:jc w:val="center"/>
              <w:rPr>
                <w:rFonts w:cstheme="minorHAnsi"/>
                <w:b/>
                <w:bCs/>
                <w:color w:val="000000"/>
                <w:sz w:val="20"/>
                <w:szCs w:val="20"/>
              </w:rPr>
            </w:pPr>
          </w:p>
          <w:p w:rsidR="0063056E" w:rsidRPr="009C6E8E" w:rsidRDefault="0063056E" w:rsidP="009C6E8E">
            <w:pPr>
              <w:autoSpaceDE w:val="0"/>
              <w:autoSpaceDN w:val="0"/>
              <w:adjustRightInd w:val="0"/>
              <w:spacing w:after="0" w:line="240" w:lineRule="auto"/>
              <w:jc w:val="center"/>
              <w:rPr>
                <w:rFonts w:cstheme="minorHAnsi"/>
                <w:color w:val="000000"/>
                <w:sz w:val="20"/>
                <w:szCs w:val="20"/>
              </w:rPr>
            </w:pPr>
            <w:r w:rsidRPr="009C6E8E">
              <w:rPr>
                <w:rFonts w:cstheme="minorHAnsi"/>
                <w:b/>
                <w:bCs/>
                <w:color w:val="000000"/>
                <w:sz w:val="20"/>
                <w:szCs w:val="20"/>
              </w:rPr>
              <w:t>SALDO EN CAJA</w:t>
            </w:r>
          </w:p>
        </w:tc>
      </w:tr>
      <w:tr w:rsidR="009C6E8E" w:rsidRPr="009C6E8E" w:rsidTr="009C6E8E">
        <w:trPr>
          <w:trHeight w:val="153"/>
        </w:trPr>
        <w:tc>
          <w:tcPr>
            <w:tcW w:w="975" w:type="dxa"/>
          </w:tcPr>
          <w:p w:rsidR="0063056E" w:rsidRDefault="0063056E" w:rsidP="009C6E8E">
            <w:pPr>
              <w:autoSpaceDE w:val="0"/>
              <w:autoSpaceDN w:val="0"/>
              <w:adjustRightInd w:val="0"/>
              <w:spacing w:after="0" w:line="240" w:lineRule="auto"/>
              <w:rPr>
                <w:rFonts w:cstheme="minorHAnsi"/>
                <w:color w:val="000000"/>
                <w:sz w:val="20"/>
                <w:szCs w:val="20"/>
              </w:rPr>
            </w:pPr>
            <w:r w:rsidRPr="009C6E8E">
              <w:rPr>
                <w:rFonts w:cstheme="minorHAnsi"/>
                <w:color w:val="000000"/>
                <w:sz w:val="20"/>
                <w:szCs w:val="20"/>
              </w:rPr>
              <w:t xml:space="preserve">2017 </w:t>
            </w:r>
          </w:p>
          <w:p w:rsidR="009C6E8E" w:rsidRPr="009C6E8E" w:rsidRDefault="009C6E8E" w:rsidP="009C6E8E">
            <w:pPr>
              <w:autoSpaceDE w:val="0"/>
              <w:autoSpaceDN w:val="0"/>
              <w:adjustRightInd w:val="0"/>
              <w:spacing w:after="0" w:line="240" w:lineRule="auto"/>
              <w:rPr>
                <w:rFonts w:cstheme="minorHAnsi"/>
                <w:color w:val="000000"/>
                <w:sz w:val="20"/>
                <w:szCs w:val="20"/>
              </w:rPr>
            </w:pPr>
          </w:p>
        </w:tc>
        <w:tc>
          <w:tcPr>
            <w:tcW w:w="1293"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781"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621"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843"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276"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r>
      <w:tr w:rsidR="009C6E8E" w:rsidRPr="009C6E8E" w:rsidTr="009C6E8E">
        <w:trPr>
          <w:trHeight w:val="153"/>
        </w:trPr>
        <w:tc>
          <w:tcPr>
            <w:tcW w:w="975" w:type="dxa"/>
          </w:tcPr>
          <w:p w:rsidR="0063056E" w:rsidRDefault="0063056E" w:rsidP="009C6E8E">
            <w:pPr>
              <w:autoSpaceDE w:val="0"/>
              <w:autoSpaceDN w:val="0"/>
              <w:adjustRightInd w:val="0"/>
              <w:spacing w:after="0" w:line="240" w:lineRule="auto"/>
              <w:rPr>
                <w:rFonts w:cstheme="minorHAnsi"/>
                <w:color w:val="000000"/>
                <w:sz w:val="20"/>
                <w:szCs w:val="20"/>
              </w:rPr>
            </w:pPr>
            <w:r w:rsidRPr="009C6E8E">
              <w:rPr>
                <w:rFonts w:cstheme="minorHAnsi"/>
                <w:color w:val="000000"/>
                <w:sz w:val="20"/>
                <w:szCs w:val="20"/>
              </w:rPr>
              <w:t xml:space="preserve">2018 </w:t>
            </w:r>
          </w:p>
          <w:p w:rsidR="009C6E8E" w:rsidRPr="009C6E8E" w:rsidRDefault="009C6E8E" w:rsidP="009C6E8E">
            <w:pPr>
              <w:autoSpaceDE w:val="0"/>
              <w:autoSpaceDN w:val="0"/>
              <w:adjustRightInd w:val="0"/>
              <w:spacing w:after="0" w:line="240" w:lineRule="auto"/>
              <w:rPr>
                <w:rFonts w:cstheme="minorHAnsi"/>
                <w:color w:val="000000"/>
                <w:sz w:val="20"/>
                <w:szCs w:val="20"/>
              </w:rPr>
            </w:pPr>
          </w:p>
        </w:tc>
        <w:tc>
          <w:tcPr>
            <w:tcW w:w="1293"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781"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621"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843"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276"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r>
      <w:tr w:rsidR="009C6E8E" w:rsidRPr="009C6E8E" w:rsidTr="009C6E8E">
        <w:trPr>
          <w:trHeight w:val="153"/>
        </w:trPr>
        <w:tc>
          <w:tcPr>
            <w:tcW w:w="975" w:type="dxa"/>
          </w:tcPr>
          <w:p w:rsidR="0063056E" w:rsidRDefault="0063056E" w:rsidP="009C6E8E">
            <w:pPr>
              <w:autoSpaceDE w:val="0"/>
              <w:autoSpaceDN w:val="0"/>
              <w:adjustRightInd w:val="0"/>
              <w:spacing w:after="0" w:line="240" w:lineRule="auto"/>
              <w:rPr>
                <w:rFonts w:cstheme="minorHAnsi"/>
                <w:color w:val="000000"/>
                <w:sz w:val="20"/>
                <w:szCs w:val="20"/>
              </w:rPr>
            </w:pPr>
            <w:r w:rsidRPr="009C6E8E">
              <w:rPr>
                <w:rFonts w:cstheme="minorHAnsi"/>
                <w:color w:val="000000"/>
                <w:sz w:val="20"/>
                <w:szCs w:val="20"/>
              </w:rPr>
              <w:t>2019</w:t>
            </w:r>
          </w:p>
          <w:p w:rsidR="009C6E8E" w:rsidRPr="009C6E8E" w:rsidRDefault="009C6E8E" w:rsidP="009C6E8E">
            <w:pPr>
              <w:autoSpaceDE w:val="0"/>
              <w:autoSpaceDN w:val="0"/>
              <w:adjustRightInd w:val="0"/>
              <w:spacing w:after="0" w:line="240" w:lineRule="auto"/>
              <w:rPr>
                <w:rFonts w:cstheme="minorHAnsi"/>
                <w:color w:val="000000"/>
                <w:sz w:val="20"/>
                <w:szCs w:val="20"/>
              </w:rPr>
            </w:pPr>
          </w:p>
        </w:tc>
        <w:tc>
          <w:tcPr>
            <w:tcW w:w="1293"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781"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621"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843"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276"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r>
      <w:tr w:rsidR="009C6E8E" w:rsidRPr="009C6E8E" w:rsidTr="009C6E8E">
        <w:trPr>
          <w:trHeight w:val="153"/>
        </w:trPr>
        <w:tc>
          <w:tcPr>
            <w:tcW w:w="975" w:type="dxa"/>
          </w:tcPr>
          <w:p w:rsidR="0063056E" w:rsidRDefault="0063056E" w:rsidP="009C6E8E">
            <w:pPr>
              <w:autoSpaceDE w:val="0"/>
              <w:autoSpaceDN w:val="0"/>
              <w:adjustRightInd w:val="0"/>
              <w:spacing w:after="0" w:line="240" w:lineRule="auto"/>
              <w:rPr>
                <w:rFonts w:cstheme="minorHAnsi"/>
                <w:color w:val="000000"/>
                <w:sz w:val="20"/>
                <w:szCs w:val="20"/>
              </w:rPr>
            </w:pPr>
            <w:r w:rsidRPr="009C6E8E">
              <w:rPr>
                <w:rFonts w:cstheme="minorHAnsi"/>
                <w:color w:val="000000"/>
                <w:sz w:val="20"/>
                <w:szCs w:val="20"/>
              </w:rPr>
              <w:t>2020</w:t>
            </w:r>
          </w:p>
          <w:p w:rsidR="009C6E8E" w:rsidRPr="009C6E8E" w:rsidRDefault="009C6E8E" w:rsidP="009C6E8E">
            <w:pPr>
              <w:autoSpaceDE w:val="0"/>
              <w:autoSpaceDN w:val="0"/>
              <w:adjustRightInd w:val="0"/>
              <w:spacing w:after="0" w:line="240" w:lineRule="auto"/>
              <w:rPr>
                <w:rFonts w:cstheme="minorHAnsi"/>
                <w:color w:val="000000"/>
                <w:sz w:val="20"/>
                <w:szCs w:val="20"/>
              </w:rPr>
            </w:pPr>
          </w:p>
        </w:tc>
        <w:tc>
          <w:tcPr>
            <w:tcW w:w="1293"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781"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621"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843"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276"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r>
      <w:tr w:rsidR="009C6E8E" w:rsidRPr="009C6E8E" w:rsidTr="009C6E8E">
        <w:trPr>
          <w:trHeight w:val="153"/>
        </w:trPr>
        <w:tc>
          <w:tcPr>
            <w:tcW w:w="975" w:type="dxa"/>
          </w:tcPr>
          <w:p w:rsidR="006F5AFD" w:rsidRPr="009C6E8E" w:rsidRDefault="006F5AFD" w:rsidP="009C6E8E">
            <w:pPr>
              <w:autoSpaceDE w:val="0"/>
              <w:autoSpaceDN w:val="0"/>
              <w:adjustRightInd w:val="0"/>
              <w:spacing w:after="0" w:line="240" w:lineRule="auto"/>
              <w:rPr>
                <w:rFonts w:cstheme="minorHAnsi"/>
                <w:b/>
                <w:bCs/>
                <w:color w:val="000000"/>
                <w:sz w:val="20"/>
                <w:szCs w:val="20"/>
              </w:rPr>
            </w:pPr>
          </w:p>
          <w:p w:rsidR="0063056E" w:rsidRPr="009C6E8E" w:rsidRDefault="0063056E" w:rsidP="009C6E8E">
            <w:pPr>
              <w:autoSpaceDE w:val="0"/>
              <w:autoSpaceDN w:val="0"/>
              <w:adjustRightInd w:val="0"/>
              <w:spacing w:after="0" w:line="240" w:lineRule="auto"/>
              <w:rPr>
                <w:rFonts w:cstheme="minorHAnsi"/>
                <w:b/>
                <w:bCs/>
                <w:color w:val="000000"/>
                <w:sz w:val="20"/>
                <w:szCs w:val="20"/>
              </w:rPr>
            </w:pPr>
            <w:r w:rsidRPr="009C6E8E">
              <w:rPr>
                <w:rFonts w:cstheme="minorHAnsi"/>
                <w:b/>
                <w:bCs/>
                <w:color w:val="000000"/>
                <w:sz w:val="20"/>
                <w:szCs w:val="20"/>
              </w:rPr>
              <w:t>TOTAL</w:t>
            </w:r>
          </w:p>
          <w:p w:rsidR="006F5AFD" w:rsidRPr="009C6E8E" w:rsidRDefault="006F5AFD" w:rsidP="009C6E8E">
            <w:pPr>
              <w:autoSpaceDE w:val="0"/>
              <w:autoSpaceDN w:val="0"/>
              <w:adjustRightInd w:val="0"/>
              <w:spacing w:after="0" w:line="240" w:lineRule="auto"/>
              <w:rPr>
                <w:rFonts w:cstheme="minorHAnsi"/>
                <w:b/>
                <w:bCs/>
                <w:color w:val="000000"/>
                <w:sz w:val="20"/>
                <w:szCs w:val="20"/>
              </w:rPr>
            </w:pPr>
          </w:p>
        </w:tc>
        <w:tc>
          <w:tcPr>
            <w:tcW w:w="1293"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781"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621"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843"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1276" w:type="dxa"/>
          </w:tcPr>
          <w:p w:rsidR="0063056E" w:rsidRPr="009C6E8E" w:rsidRDefault="0063056E" w:rsidP="009C6E8E">
            <w:pPr>
              <w:autoSpaceDE w:val="0"/>
              <w:autoSpaceDN w:val="0"/>
              <w:adjustRightInd w:val="0"/>
              <w:spacing w:after="0" w:line="240" w:lineRule="auto"/>
              <w:rPr>
                <w:rFonts w:cstheme="minorHAnsi"/>
                <w:color w:val="000000"/>
                <w:sz w:val="20"/>
                <w:szCs w:val="20"/>
              </w:rPr>
            </w:pPr>
          </w:p>
        </w:tc>
      </w:tr>
    </w:tbl>
    <w:p w:rsidR="0063056E" w:rsidRPr="0063056E" w:rsidRDefault="0063056E" w:rsidP="0063056E">
      <w:pPr>
        <w:autoSpaceDE w:val="0"/>
        <w:autoSpaceDN w:val="0"/>
        <w:adjustRightInd w:val="0"/>
        <w:spacing w:after="0" w:line="240" w:lineRule="auto"/>
        <w:rPr>
          <w:rFonts w:ascii="Arial" w:hAnsi="Arial" w:cs="Arial"/>
          <w:sz w:val="24"/>
          <w:szCs w:val="24"/>
        </w:rPr>
      </w:pPr>
    </w:p>
    <w:p w:rsidR="0063056E" w:rsidRDefault="0063056E" w:rsidP="0063056E">
      <w:pPr>
        <w:autoSpaceDE w:val="0"/>
        <w:autoSpaceDN w:val="0"/>
        <w:adjustRightInd w:val="0"/>
        <w:spacing w:after="0" w:line="240" w:lineRule="auto"/>
        <w:rPr>
          <w:rFonts w:ascii="Arial" w:hAnsi="Arial" w:cs="Arial"/>
          <w:b/>
          <w:bCs/>
          <w:color w:val="000000"/>
          <w:sz w:val="18"/>
          <w:szCs w:val="18"/>
        </w:rPr>
      </w:pPr>
    </w:p>
    <w:p w:rsidR="009C6E8E" w:rsidRDefault="009C6E8E" w:rsidP="0063056E">
      <w:pPr>
        <w:autoSpaceDE w:val="0"/>
        <w:autoSpaceDN w:val="0"/>
        <w:adjustRightInd w:val="0"/>
        <w:spacing w:after="0" w:line="240" w:lineRule="auto"/>
        <w:rPr>
          <w:rFonts w:cstheme="minorHAnsi"/>
          <w:b/>
          <w:bCs/>
          <w:color w:val="000000"/>
          <w:sz w:val="24"/>
          <w:szCs w:val="24"/>
        </w:rPr>
      </w:pPr>
    </w:p>
    <w:p w:rsidR="009C6E8E" w:rsidRDefault="009C6E8E" w:rsidP="0063056E">
      <w:pPr>
        <w:autoSpaceDE w:val="0"/>
        <w:autoSpaceDN w:val="0"/>
        <w:adjustRightInd w:val="0"/>
        <w:spacing w:after="0" w:line="240" w:lineRule="auto"/>
        <w:rPr>
          <w:rFonts w:cstheme="minorHAnsi"/>
          <w:b/>
          <w:bCs/>
          <w:color w:val="000000"/>
          <w:sz w:val="24"/>
          <w:szCs w:val="24"/>
        </w:rPr>
      </w:pPr>
    </w:p>
    <w:p w:rsidR="009C6E8E" w:rsidRDefault="009C6E8E" w:rsidP="0063056E">
      <w:pPr>
        <w:autoSpaceDE w:val="0"/>
        <w:autoSpaceDN w:val="0"/>
        <w:adjustRightInd w:val="0"/>
        <w:spacing w:after="0" w:line="240" w:lineRule="auto"/>
        <w:rPr>
          <w:rFonts w:cstheme="minorHAnsi"/>
          <w:b/>
          <w:bCs/>
          <w:color w:val="000000"/>
          <w:sz w:val="24"/>
          <w:szCs w:val="24"/>
        </w:rPr>
      </w:pPr>
    </w:p>
    <w:p w:rsidR="0063056E" w:rsidRDefault="009C6E8E" w:rsidP="0063056E">
      <w:pPr>
        <w:autoSpaceDE w:val="0"/>
        <w:autoSpaceDN w:val="0"/>
        <w:adjustRightInd w:val="0"/>
        <w:spacing w:after="0" w:line="240" w:lineRule="auto"/>
        <w:rPr>
          <w:rFonts w:cstheme="minorHAnsi"/>
          <w:bCs/>
          <w:color w:val="000000"/>
          <w:sz w:val="24"/>
          <w:szCs w:val="24"/>
        </w:rPr>
      </w:pPr>
      <w:r w:rsidRPr="00AC778F">
        <w:rPr>
          <w:b/>
          <w:i/>
          <w:sz w:val="24"/>
          <w:lang w:val="es-MX"/>
        </w:rPr>
        <w:t xml:space="preserve">Tabla </w:t>
      </w:r>
      <w:r>
        <w:rPr>
          <w:b/>
          <w:i/>
          <w:sz w:val="24"/>
          <w:lang w:val="es-MX"/>
        </w:rPr>
        <w:t>1</w:t>
      </w:r>
      <w:r w:rsidR="009F7C77">
        <w:rPr>
          <w:b/>
          <w:i/>
          <w:sz w:val="24"/>
          <w:lang w:val="es-MX"/>
        </w:rPr>
        <w:t>1</w:t>
      </w:r>
      <w:r>
        <w:rPr>
          <w:b/>
          <w:i/>
          <w:sz w:val="24"/>
          <w:lang w:val="es-MX"/>
        </w:rPr>
        <w:t xml:space="preserve">0.- </w:t>
      </w:r>
      <w:r w:rsidR="004B3915" w:rsidRPr="004B3915">
        <w:rPr>
          <w:sz w:val="24"/>
          <w:lang w:val="es-MX"/>
        </w:rPr>
        <w:t>Registr</w:t>
      </w:r>
      <w:r w:rsidR="004B3915">
        <w:rPr>
          <w:sz w:val="24"/>
          <w:lang w:val="es-MX"/>
        </w:rPr>
        <w:t>e</w:t>
      </w:r>
      <w:r w:rsidR="004B3915" w:rsidRPr="004B3915">
        <w:rPr>
          <w:sz w:val="24"/>
          <w:lang w:val="es-MX"/>
        </w:rPr>
        <w:t xml:space="preserve"> la información  de los</w:t>
      </w:r>
      <w:r w:rsidR="004B3915">
        <w:rPr>
          <w:b/>
          <w:i/>
          <w:sz w:val="24"/>
          <w:lang w:val="es-MX"/>
        </w:rPr>
        <w:t xml:space="preserve"> </w:t>
      </w:r>
      <w:r w:rsidR="0063056E" w:rsidRPr="009C6E8E">
        <w:rPr>
          <w:rFonts w:cstheme="minorHAnsi"/>
          <w:bCs/>
          <w:color w:val="000000"/>
          <w:sz w:val="24"/>
          <w:szCs w:val="24"/>
        </w:rPr>
        <w:t>Procesos recibidos para adquisición de bienes y servicios</w:t>
      </w:r>
      <w:r w:rsidRPr="009C6E8E">
        <w:rPr>
          <w:rFonts w:cstheme="minorHAnsi"/>
          <w:bCs/>
          <w:color w:val="000000"/>
          <w:sz w:val="24"/>
          <w:szCs w:val="24"/>
        </w:rPr>
        <w:t xml:space="preserve">, </w:t>
      </w:r>
      <w:r w:rsidR="006A6A4B" w:rsidRPr="009C6E8E">
        <w:rPr>
          <w:rFonts w:cstheme="minorHAnsi"/>
          <w:bCs/>
          <w:color w:val="000000"/>
          <w:sz w:val="24"/>
          <w:szCs w:val="24"/>
        </w:rPr>
        <w:t xml:space="preserve"> explique</w:t>
      </w:r>
      <w:r>
        <w:rPr>
          <w:rFonts w:cstheme="minorHAnsi"/>
          <w:bCs/>
          <w:color w:val="000000"/>
          <w:sz w:val="24"/>
          <w:szCs w:val="24"/>
        </w:rPr>
        <w:t xml:space="preserve"> brevemente:</w:t>
      </w:r>
      <w:r w:rsidR="0063056E" w:rsidRPr="009C6E8E">
        <w:rPr>
          <w:rFonts w:cstheme="minorHAnsi"/>
          <w:bCs/>
          <w:color w:val="000000"/>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550"/>
        <w:gridCol w:w="1651"/>
        <w:gridCol w:w="756"/>
        <w:gridCol w:w="362"/>
      </w:tblGrid>
      <w:tr w:rsidR="0063056E" w:rsidRPr="009C6E8E" w:rsidTr="009C6E8E">
        <w:trPr>
          <w:trHeight w:val="328"/>
          <w:jc w:val="center"/>
        </w:trPr>
        <w:tc>
          <w:tcPr>
            <w:tcW w:w="0" w:type="auto"/>
          </w:tcPr>
          <w:p w:rsidR="009C6E8E" w:rsidRDefault="009C6E8E" w:rsidP="009C6E8E">
            <w:pPr>
              <w:autoSpaceDE w:val="0"/>
              <w:autoSpaceDN w:val="0"/>
              <w:adjustRightInd w:val="0"/>
              <w:spacing w:after="0" w:line="240" w:lineRule="auto"/>
              <w:rPr>
                <w:rFonts w:cstheme="minorHAnsi"/>
                <w:b/>
                <w:bCs/>
                <w:color w:val="000000"/>
                <w:sz w:val="20"/>
                <w:szCs w:val="20"/>
              </w:rPr>
            </w:pPr>
          </w:p>
          <w:p w:rsidR="0063056E" w:rsidRDefault="0063056E" w:rsidP="009C6E8E">
            <w:pPr>
              <w:autoSpaceDE w:val="0"/>
              <w:autoSpaceDN w:val="0"/>
              <w:adjustRightInd w:val="0"/>
              <w:spacing w:after="0" w:line="240" w:lineRule="auto"/>
              <w:rPr>
                <w:rFonts w:cstheme="minorHAnsi"/>
                <w:b/>
                <w:bCs/>
                <w:color w:val="000000"/>
                <w:sz w:val="20"/>
                <w:szCs w:val="20"/>
              </w:rPr>
            </w:pPr>
            <w:r w:rsidRPr="009C6E8E">
              <w:rPr>
                <w:rFonts w:cstheme="minorHAnsi"/>
                <w:b/>
                <w:bCs/>
                <w:color w:val="000000"/>
                <w:sz w:val="20"/>
                <w:szCs w:val="20"/>
              </w:rPr>
              <w:t xml:space="preserve">PROCESOS </w:t>
            </w:r>
          </w:p>
          <w:p w:rsidR="009C6E8E" w:rsidRPr="009C6E8E" w:rsidRDefault="009C6E8E" w:rsidP="009C6E8E">
            <w:pPr>
              <w:autoSpaceDE w:val="0"/>
              <w:autoSpaceDN w:val="0"/>
              <w:adjustRightInd w:val="0"/>
              <w:spacing w:after="0" w:line="240" w:lineRule="auto"/>
              <w:rPr>
                <w:rFonts w:cstheme="minorHAnsi"/>
                <w:color w:val="000000"/>
                <w:sz w:val="20"/>
                <w:szCs w:val="20"/>
              </w:rPr>
            </w:pPr>
          </w:p>
        </w:tc>
        <w:tc>
          <w:tcPr>
            <w:tcW w:w="0" w:type="auto"/>
          </w:tcPr>
          <w:p w:rsidR="009C6E8E" w:rsidRDefault="009C6E8E" w:rsidP="009C6E8E">
            <w:pPr>
              <w:autoSpaceDE w:val="0"/>
              <w:autoSpaceDN w:val="0"/>
              <w:adjustRightInd w:val="0"/>
              <w:spacing w:after="0" w:line="240" w:lineRule="auto"/>
              <w:rPr>
                <w:rFonts w:cstheme="minorHAnsi"/>
                <w:b/>
                <w:bCs/>
                <w:color w:val="000000"/>
                <w:sz w:val="20"/>
                <w:szCs w:val="20"/>
              </w:rPr>
            </w:pPr>
          </w:p>
          <w:p w:rsidR="0063056E" w:rsidRPr="009C6E8E" w:rsidRDefault="0063056E" w:rsidP="009C6E8E">
            <w:pPr>
              <w:autoSpaceDE w:val="0"/>
              <w:autoSpaceDN w:val="0"/>
              <w:adjustRightInd w:val="0"/>
              <w:spacing w:after="0" w:line="240" w:lineRule="auto"/>
              <w:rPr>
                <w:rFonts w:cstheme="minorHAnsi"/>
                <w:color w:val="000000"/>
                <w:sz w:val="20"/>
                <w:szCs w:val="20"/>
              </w:rPr>
            </w:pPr>
            <w:r w:rsidRPr="009C6E8E">
              <w:rPr>
                <w:rFonts w:cstheme="minorHAnsi"/>
                <w:b/>
                <w:bCs/>
                <w:color w:val="000000"/>
                <w:sz w:val="20"/>
                <w:szCs w:val="20"/>
              </w:rPr>
              <w:t xml:space="preserve">PAC </w:t>
            </w:r>
          </w:p>
        </w:tc>
        <w:tc>
          <w:tcPr>
            <w:tcW w:w="0" w:type="auto"/>
          </w:tcPr>
          <w:p w:rsidR="009C6E8E" w:rsidRDefault="009C6E8E" w:rsidP="009C6E8E">
            <w:pPr>
              <w:autoSpaceDE w:val="0"/>
              <w:autoSpaceDN w:val="0"/>
              <w:adjustRightInd w:val="0"/>
              <w:spacing w:after="0" w:line="240" w:lineRule="auto"/>
              <w:rPr>
                <w:rFonts w:cstheme="minorHAnsi"/>
                <w:b/>
                <w:bCs/>
                <w:color w:val="000000"/>
                <w:sz w:val="20"/>
                <w:szCs w:val="20"/>
              </w:rPr>
            </w:pPr>
          </w:p>
          <w:p w:rsidR="0063056E" w:rsidRPr="009C6E8E" w:rsidRDefault="0063056E" w:rsidP="009C6E8E">
            <w:pPr>
              <w:autoSpaceDE w:val="0"/>
              <w:autoSpaceDN w:val="0"/>
              <w:adjustRightInd w:val="0"/>
              <w:spacing w:after="0" w:line="240" w:lineRule="auto"/>
              <w:rPr>
                <w:rFonts w:cstheme="minorHAnsi"/>
                <w:color w:val="000000"/>
                <w:sz w:val="20"/>
                <w:szCs w:val="20"/>
              </w:rPr>
            </w:pPr>
            <w:r w:rsidRPr="009C6E8E">
              <w:rPr>
                <w:rFonts w:cstheme="minorHAnsi"/>
                <w:b/>
                <w:bCs/>
                <w:color w:val="000000"/>
                <w:sz w:val="20"/>
                <w:szCs w:val="20"/>
              </w:rPr>
              <w:t xml:space="preserve">ÍNFIMA CUANTÍA </w:t>
            </w:r>
          </w:p>
        </w:tc>
        <w:tc>
          <w:tcPr>
            <w:tcW w:w="0" w:type="auto"/>
          </w:tcPr>
          <w:p w:rsidR="009C6E8E" w:rsidRDefault="009C6E8E" w:rsidP="009C6E8E">
            <w:pPr>
              <w:autoSpaceDE w:val="0"/>
              <w:autoSpaceDN w:val="0"/>
              <w:adjustRightInd w:val="0"/>
              <w:spacing w:after="0" w:line="240" w:lineRule="auto"/>
              <w:rPr>
                <w:rFonts w:cstheme="minorHAnsi"/>
                <w:b/>
                <w:bCs/>
                <w:color w:val="000000"/>
                <w:sz w:val="20"/>
                <w:szCs w:val="20"/>
              </w:rPr>
            </w:pPr>
          </w:p>
          <w:p w:rsidR="0063056E" w:rsidRPr="009C6E8E" w:rsidRDefault="0063056E" w:rsidP="009C6E8E">
            <w:pPr>
              <w:autoSpaceDE w:val="0"/>
              <w:autoSpaceDN w:val="0"/>
              <w:adjustRightInd w:val="0"/>
              <w:spacing w:after="0" w:line="240" w:lineRule="auto"/>
              <w:rPr>
                <w:rFonts w:cstheme="minorHAnsi"/>
                <w:color w:val="000000"/>
                <w:sz w:val="20"/>
                <w:szCs w:val="20"/>
              </w:rPr>
            </w:pPr>
            <w:r w:rsidRPr="009C6E8E">
              <w:rPr>
                <w:rFonts w:cstheme="minorHAnsi"/>
                <w:b/>
                <w:bCs/>
                <w:color w:val="000000"/>
                <w:sz w:val="20"/>
                <w:szCs w:val="20"/>
              </w:rPr>
              <w:t xml:space="preserve">TOTAL </w:t>
            </w:r>
          </w:p>
        </w:tc>
        <w:tc>
          <w:tcPr>
            <w:tcW w:w="0" w:type="auto"/>
          </w:tcPr>
          <w:p w:rsidR="009C6E8E" w:rsidRDefault="009C6E8E" w:rsidP="009C6E8E">
            <w:pPr>
              <w:autoSpaceDE w:val="0"/>
              <w:autoSpaceDN w:val="0"/>
              <w:adjustRightInd w:val="0"/>
              <w:spacing w:after="0" w:line="240" w:lineRule="auto"/>
              <w:rPr>
                <w:rFonts w:cstheme="minorHAnsi"/>
                <w:b/>
                <w:bCs/>
                <w:color w:val="000000"/>
                <w:sz w:val="20"/>
                <w:szCs w:val="20"/>
              </w:rPr>
            </w:pPr>
          </w:p>
          <w:p w:rsidR="0063056E" w:rsidRPr="009C6E8E" w:rsidRDefault="0063056E" w:rsidP="009C6E8E">
            <w:pPr>
              <w:autoSpaceDE w:val="0"/>
              <w:autoSpaceDN w:val="0"/>
              <w:adjustRightInd w:val="0"/>
              <w:spacing w:after="0" w:line="240" w:lineRule="auto"/>
              <w:rPr>
                <w:rFonts w:cstheme="minorHAnsi"/>
                <w:color w:val="000000"/>
                <w:sz w:val="20"/>
                <w:szCs w:val="20"/>
              </w:rPr>
            </w:pPr>
            <w:r w:rsidRPr="009C6E8E">
              <w:rPr>
                <w:rFonts w:cstheme="minorHAnsi"/>
                <w:b/>
                <w:bCs/>
                <w:color w:val="000000"/>
                <w:sz w:val="20"/>
                <w:szCs w:val="20"/>
              </w:rPr>
              <w:t xml:space="preserve">% </w:t>
            </w:r>
          </w:p>
        </w:tc>
      </w:tr>
      <w:tr w:rsidR="0063056E" w:rsidRPr="009C6E8E" w:rsidTr="009C6E8E">
        <w:trPr>
          <w:trHeight w:val="151"/>
          <w:jc w:val="center"/>
        </w:trPr>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r w:rsidRPr="009C6E8E">
              <w:rPr>
                <w:rFonts w:cstheme="minorHAnsi"/>
                <w:color w:val="000000"/>
                <w:sz w:val="20"/>
                <w:szCs w:val="20"/>
              </w:rPr>
              <w:t xml:space="preserve">ADJUDICADOS </w:t>
            </w: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r>
      <w:tr w:rsidR="0063056E" w:rsidRPr="009C6E8E" w:rsidTr="009C6E8E">
        <w:trPr>
          <w:trHeight w:val="151"/>
          <w:jc w:val="center"/>
        </w:trPr>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r w:rsidRPr="009C6E8E">
              <w:rPr>
                <w:rFonts w:cstheme="minorHAnsi"/>
                <w:color w:val="000000"/>
                <w:sz w:val="20"/>
                <w:szCs w:val="20"/>
              </w:rPr>
              <w:t xml:space="preserve">DESIERTOS </w:t>
            </w: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r>
      <w:tr w:rsidR="0063056E" w:rsidRPr="009C6E8E" w:rsidTr="009C6E8E">
        <w:trPr>
          <w:trHeight w:val="151"/>
          <w:jc w:val="center"/>
        </w:trPr>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r w:rsidRPr="009C6E8E">
              <w:rPr>
                <w:rFonts w:cstheme="minorHAnsi"/>
                <w:color w:val="000000"/>
                <w:sz w:val="20"/>
                <w:szCs w:val="20"/>
              </w:rPr>
              <w:t xml:space="preserve">CANCELADOS </w:t>
            </w: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r>
      <w:tr w:rsidR="0063056E" w:rsidRPr="009C6E8E" w:rsidTr="009C6E8E">
        <w:trPr>
          <w:trHeight w:val="151"/>
          <w:jc w:val="center"/>
        </w:trPr>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r w:rsidRPr="009C6E8E">
              <w:rPr>
                <w:rFonts w:cstheme="minorHAnsi"/>
                <w:color w:val="000000"/>
                <w:sz w:val="20"/>
                <w:szCs w:val="20"/>
              </w:rPr>
              <w:t xml:space="preserve">PORTAL EN TRÁMITE </w:t>
            </w: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r>
      <w:tr w:rsidR="0063056E" w:rsidRPr="009C6E8E" w:rsidTr="009C6E8E">
        <w:trPr>
          <w:trHeight w:val="151"/>
          <w:jc w:val="center"/>
        </w:trPr>
        <w:tc>
          <w:tcPr>
            <w:tcW w:w="0" w:type="auto"/>
          </w:tcPr>
          <w:p w:rsidR="0063056E" w:rsidRDefault="0063056E" w:rsidP="009C6E8E">
            <w:pPr>
              <w:autoSpaceDE w:val="0"/>
              <w:autoSpaceDN w:val="0"/>
              <w:adjustRightInd w:val="0"/>
              <w:spacing w:after="0" w:line="240" w:lineRule="auto"/>
              <w:rPr>
                <w:rFonts w:cstheme="minorHAnsi"/>
                <w:b/>
                <w:bCs/>
                <w:color w:val="000000"/>
                <w:sz w:val="20"/>
                <w:szCs w:val="20"/>
              </w:rPr>
            </w:pPr>
            <w:r w:rsidRPr="009C6E8E">
              <w:rPr>
                <w:rFonts w:cstheme="minorHAnsi"/>
                <w:b/>
                <w:bCs/>
                <w:color w:val="000000"/>
                <w:sz w:val="20"/>
                <w:szCs w:val="20"/>
              </w:rPr>
              <w:t xml:space="preserve">TOTAL </w:t>
            </w:r>
          </w:p>
          <w:p w:rsidR="009C6E8E" w:rsidRPr="009C6E8E" w:rsidRDefault="009C6E8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c>
          <w:tcPr>
            <w:tcW w:w="0" w:type="auto"/>
          </w:tcPr>
          <w:p w:rsidR="0063056E" w:rsidRPr="009C6E8E" w:rsidRDefault="0063056E" w:rsidP="009C6E8E">
            <w:pPr>
              <w:autoSpaceDE w:val="0"/>
              <w:autoSpaceDN w:val="0"/>
              <w:adjustRightInd w:val="0"/>
              <w:spacing w:after="0" w:line="240" w:lineRule="auto"/>
              <w:rPr>
                <w:rFonts w:cstheme="minorHAnsi"/>
                <w:color w:val="000000"/>
                <w:sz w:val="20"/>
                <w:szCs w:val="20"/>
              </w:rPr>
            </w:pPr>
          </w:p>
        </w:tc>
      </w:tr>
    </w:tbl>
    <w:p w:rsidR="00035254" w:rsidRDefault="00035254" w:rsidP="001C0351">
      <w:pPr>
        <w:spacing w:after="0" w:line="360" w:lineRule="auto"/>
        <w:jc w:val="both"/>
        <w:rPr>
          <w:b/>
          <w:sz w:val="24"/>
          <w:lang w:val="es-MX"/>
        </w:rPr>
      </w:pPr>
    </w:p>
    <w:p w:rsidR="004572E9" w:rsidRPr="006A6A4B" w:rsidRDefault="0038729F" w:rsidP="001C0351">
      <w:pPr>
        <w:spacing w:after="0" w:line="360" w:lineRule="auto"/>
        <w:jc w:val="both"/>
        <w:rPr>
          <w:b/>
          <w:sz w:val="24"/>
          <w:lang w:val="es-MX"/>
        </w:rPr>
      </w:pPr>
      <w:r>
        <w:rPr>
          <w:b/>
          <w:sz w:val="24"/>
          <w:lang w:val="es-MX"/>
        </w:rPr>
        <w:t xml:space="preserve">   </w:t>
      </w:r>
      <w:r w:rsidR="006A6A4B" w:rsidRPr="006A6A4B">
        <w:rPr>
          <w:b/>
          <w:sz w:val="24"/>
          <w:lang w:val="es-MX"/>
        </w:rPr>
        <w:t>Plan  Anual de Contrataciones- PAC  y sus modificaciones:</w:t>
      </w:r>
      <w:r w:rsidR="006A6A4B">
        <w:rPr>
          <w:b/>
          <w:sz w:val="24"/>
          <w:lang w:val="es-MX"/>
        </w:rPr>
        <w:t xml:space="preserve"> </w:t>
      </w:r>
      <w:r w:rsidR="006A6A4B" w:rsidRPr="006A6A4B">
        <w:rPr>
          <w:sz w:val="24"/>
          <w:lang w:val="es-MX"/>
        </w:rPr>
        <w:t>Breve resumen</w:t>
      </w:r>
      <w:r w:rsidR="003F552B">
        <w:rPr>
          <w:sz w:val="24"/>
          <w:lang w:val="es-MX"/>
        </w:rPr>
        <w:t>:</w:t>
      </w:r>
    </w:p>
    <w:p w:rsidR="004572E9" w:rsidRDefault="006A6A4B"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846656" behindDoc="0" locked="0" layoutInCell="1" allowOverlap="1" wp14:anchorId="16645BAC" wp14:editId="231D88C6">
                <wp:simplePos x="0" y="0"/>
                <wp:positionH relativeFrom="column">
                  <wp:posOffset>120015</wp:posOffset>
                </wp:positionH>
                <wp:positionV relativeFrom="paragraph">
                  <wp:posOffset>31750</wp:posOffset>
                </wp:positionV>
                <wp:extent cx="5832475" cy="2463800"/>
                <wp:effectExtent l="0" t="0" r="15875" b="12700"/>
                <wp:wrapNone/>
                <wp:docPr id="128" name="128 Cuadro de texto"/>
                <wp:cNvGraphicFramePr/>
                <a:graphic xmlns:a="http://schemas.openxmlformats.org/drawingml/2006/main">
                  <a:graphicData uri="http://schemas.microsoft.com/office/word/2010/wordprocessingShape">
                    <wps:wsp>
                      <wps:cNvSpPr txBox="1"/>
                      <wps:spPr>
                        <a:xfrm>
                          <a:off x="0" y="0"/>
                          <a:ext cx="5832475" cy="2463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128 Cuadro de texto" o:spid="_x0000_s1120" type="#_x0000_t202" style="position:absolute;left:0;text-align:left;margin-left:9.45pt;margin-top:2.5pt;width:459.25pt;height:194pt;z-index:251846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" fillcolor="white [3201]" strokeweight=".5pt">
                <v:textbox>
                  <w:txbxContent>
                    <w:p w:rsidR="00DD22D9" w:rsidRDefault="00DD22D9"/>
                  </w:txbxContent>
                </v:textbox>
              </v:shape>
            </w:pict>
          </mc:Fallback>
        </mc:AlternateContent>
      </w:r>
    </w:p>
    <w:p w:rsidR="00492020" w:rsidRDefault="00492020" w:rsidP="001C0351">
      <w:pPr>
        <w:spacing w:after="0" w:line="360" w:lineRule="auto"/>
        <w:jc w:val="both"/>
        <w:rPr>
          <w:sz w:val="24"/>
          <w:lang w:val="es-MX"/>
        </w:rPr>
      </w:pPr>
    </w:p>
    <w:p w:rsidR="00492020" w:rsidRDefault="00492020" w:rsidP="001C0351">
      <w:pPr>
        <w:spacing w:after="0" w:line="360" w:lineRule="auto"/>
        <w:jc w:val="both"/>
        <w:rPr>
          <w:sz w:val="24"/>
          <w:lang w:val="es-MX"/>
        </w:rPr>
      </w:pPr>
    </w:p>
    <w:p w:rsidR="00492020" w:rsidRDefault="00492020" w:rsidP="001C0351">
      <w:pPr>
        <w:spacing w:after="0" w:line="360" w:lineRule="auto"/>
        <w:jc w:val="both"/>
        <w:rPr>
          <w:sz w:val="24"/>
          <w:lang w:val="es-MX"/>
        </w:rPr>
      </w:pPr>
    </w:p>
    <w:p w:rsidR="00492020" w:rsidRDefault="00492020" w:rsidP="001C0351">
      <w:pPr>
        <w:spacing w:after="0" w:line="360" w:lineRule="auto"/>
        <w:jc w:val="both"/>
        <w:rPr>
          <w:sz w:val="24"/>
          <w:lang w:val="es-MX"/>
        </w:rPr>
      </w:pPr>
    </w:p>
    <w:p w:rsidR="00492020" w:rsidRDefault="00492020" w:rsidP="001C0351">
      <w:pPr>
        <w:spacing w:after="0" w:line="360" w:lineRule="auto"/>
        <w:jc w:val="both"/>
        <w:rPr>
          <w:sz w:val="24"/>
          <w:lang w:val="es-MX"/>
        </w:rPr>
      </w:pPr>
    </w:p>
    <w:p w:rsidR="00492020" w:rsidRDefault="00492020" w:rsidP="001C0351">
      <w:pPr>
        <w:spacing w:after="0" w:line="360" w:lineRule="auto"/>
        <w:jc w:val="both"/>
        <w:rPr>
          <w:sz w:val="24"/>
          <w:lang w:val="es-MX"/>
        </w:rPr>
      </w:pPr>
    </w:p>
    <w:p w:rsidR="00492020" w:rsidRDefault="00492020" w:rsidP="001C0351">
      <w:pPr>
        <w:spacing w:after="0" w:line="360" w:lineRule="auto"/>
        <w:jc w:val="both"/>
        <w:rPr>
          <w:sz w:val="24"/>
          <w:lang w:val="es-MX"/>
        </w:rPr>
      </w:pPr>
    </w:p>
    <w:p w:rsidR="001D5AEB" w:rsidRDefault="001D5AEB" w:rsidP="001C0351">
      <w:pPr>
        <w:spacing w:after="0" w:line="360" w:lineRule="auto"/>
        <w:jc w:val="both"/>
        <w:rPr>
          <w:sz w:val="24"/>
          <w:lang w:val="es-MX"/>
        </w:rPr>
      </w:pPr>
    </w:p>
    <w:p w:rsidR="00263927" w:rsidRDefault="00263927" w:rsidP="001C0351">
      <w:pPr>
        <w:spacing w:after="0" w:line="360" w:lineRule="auto"/>
        <w:jc w:val="both"/>
        <w:rPr>
          <w:sz w:val="24"/>
          <w:lang w:val="es-MX"/>
        </w:rPr>
      </w:pPr>
    </w:p>
    <w:p w:rsidR="004B3915" w:rsidRPr="008E4D5D" w:rsidRDefault="00507303" w:rsidP="0038729F">
      <w:pPr>
        <w:spacing w:after="0" w:line="360" w:lineRule="auto"/>
        <w:ind w:firstLine="708"/>
        <w:jc w:val="both"/>
        <w:rPr>
          <w:b/>
          <w:sz w:val="24"/>
          <w:lang w:val="es-MX"/>
        </w:rPr>
      </w:pPr>
      <w:r w:rsidRPr="00AC778F">
        <w:rPr>
          <w:b/>
          <w:i/>
          <w:sz w:val="24"/>
          <w:lang w:val="es-MX"/>
        </w:rPr>
        <w:t>Tabla</w:t>
      </w:r>
      <w:r w:rsidR="008E4D5D" w:rsidRPr="00AC778F">
        <w:rPr>
          <w:b/>
          <w:i/>
          <w:sz w:val="24"/>
          <w:lang w:val="es-MX"/>
        </w:rPr>
        <w:t xml:space="preserve"> </w:t>
      </w:r>
      <w:r>
        <w:rPr>
          <w:b/>
          <w:i/>
          <w:sz w:val="24"/>
          <w:lang w:val="es-MX"/>
        </w:rPr>
        <w:t>1</w:t>
      </w:r>
      <w:r w:rsidR="0038729F">
        <w:rPr>
          <w:b/>
          <w:i/>
          <w:sz w:val="24"/>
          <w:lang w:val="es-MX"/>
        </w:rPr>
        <w:t>1</w:t>
      </w:r>
      <w:r w:rsidR="009F7C77">
        <w:rPr>
          <w:b/>
          <w:i/>
          <w:sz w:val="24"/>
          <w:lang w:val="es-MX"/>
        </w:rPr>
        <w:t>1</w:t>
      </w:r>
      <w:r>
        <w:rPr>
          <w:b/>
          <w:i/>
          <w:sz w:val="24"/>
          <w:lang w:val="es-MX"/>
        </w:rPr>
        <w:t xml:space="preserve">.- </w:t>
      </w:r>
      <w:r w:rsidR="00646B60" w:rsidRPr="00646B60">
        <w:rPr>
          <w:b/>
          <w:sz w:val="24"/>
          <w:lang w:val="es-MX"/>
        </w:rPr>
        <w:t>Registre la</w:t>
      </w:r>
      <w:r w:rsidR="00646B60">
        <w:rPr>
          <w:b/>
          <w:i/>
          <w:sz w:val="24"/>
          <w:lang w:val="es-MX"/>
        </w:rPr>
        <w:t xml:space="preserve"> </w:t>
      </w:r>
      <w:r w:rsidR="004B3915" w:rsidRPr="008E4D5D">
        <w:rPr>
          <w:b/>
          <w:sz w:val="24"/>
          <w:lang w:val="es-MX"/>
        </w:rPr>
        <w:t xml:space="preserve">Ejecución  del </w:t>
      </w:r>
      <w:r w:rsidR="004B3915">
        <w:rPr>
          <w:b/>
          <w:sz w:val="24"/>
          <w:lang w:val="es-MX"/>
        </w:rPr>
        <w:t>P</w:t>
      </w:r>
      <w:r w:rsidR="004B3915" w:rsidRPr="008E4D5D">
        <w:rPr>
          <w:b/>
          <w:sz w:val="24"/>
          <w:lang w:val="es-MX"/>
        </w:rPr>
        <w:t xml:space="preserve">lan  Anual de Contrataciones 2020 </w:t>
      </w:r>
      <w:r w:rsidR="004B3915">
        <w:rPr>
          <w:b/>
          <w:sz w:val="24"/>
          <w:lang w:val="es-MX"/>
        </w:rPr>
        <w:t>e</w:t>
      </w:r>
      <w:r w:rsidR="004B3915" w:rsidRPr="008E4D5D">
        <w:rPr>
          <w:b/>
          <w:sz w:val="24"/>
          <w:lang w:val="es-MX"/>
        </w:rPr>
        <w:t>n  USD</w:t>
      </w:r>
      <w:r w:rsidR="004B3915">
        <w:rPr>
          <w:b/>
          <w:sz w:val="24"/>
          <w:lang w:val="es-MX"/>
        </w:rPr>
        <w:t>:</w:t>
      </w:r>
    </w:p>
    <w:tbl>
      <w:tblPr>
        <w:tblW w:w="9072" w:type="dxa"/>
        <w:tblInd w:w="354" w:type="dxa"/>
        <w:tblCellMar>
          <w:left w:w="70" w:type="dxa"/>
          <w:right w:w="70" w:type="dxa"/>
        </w:tblCellMar>
        <w:tblLook w:val="04A0" w:firstRow="1" w:lastRow="0" w:firstColumn="1" w:lastColumn="0" w:noHBand="0" w:noVBand="1"/>
      </w:tblPr>
      <w:tblGrid>
        <w:gridCol w:w="850"/>
        <w:gridCol w:w="2051"/>
        <w:gridCol w:w="604"/>
        <w:gridCol w:w="1881"/>
        <w:gridCol w:w="993"/>
        <w:gridCol w:w="1134"/>
        <w:gridCol w:w="1559"/>
      </w:tblGrid>
      <w:tr w:rsidR="00035254" w:rsidRPr="003F552B" w:rsidTr="0038729F">
        <w:trPr>
          <w:trHeight w:val="300"/>
        </w:trPr>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5254" w:rsidRPr="003F552B" w:rsidRDefault="00035254" w:rsidP="003F552B">
            <w:pPr>
              <w:spacing w:after="0" w:line="240" w:lineRule="auto"/>
              <w:jc w:val="center"/>
              <w:rPr>
                <w:rFonts w:ascii="Calibri" w:eastAsia="Times New Roman" w:hAnsi="Calibri" w:cs="Calibri"/>
                <w:b/>
                <w:bCs/>
                <w:color w:val="000000"/>
                <w:sz w:val="20"/>
                <w:szCs w:val="20"/>
                <w:lang w:eastAsia="es-EC"/>
              </w:rPr>
            </w:pPr>
            <w:r w:rsidRPr="003F552B">
              <w:rPr>
                <w:rFonts w:ascii="Calibri" w:eastAsia="Times New Roman" w:hAnsi="Calibri" w:cs="Calibri"/>
                <w:b/>
                <w:bCs/>
                <w:color w:val="000000"/>
                <w:sz w:val="20"/>
                <w:szCs w:val="20"/>
                <w:lang w:eastAsia="es-EC"/>
              </w:rPr>
              <w:t>AÑO</w:t>
            </w:r>
          </w:p>
        </w:tc>
        <w:tc>
          <w:tcPr>
            <w:tcW w:w="20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5254" w:rsidRPr="003F552B" w:rsidRDefault="00035254" w:rsidP="003F552B">
            <w:pPr>
              <w:spacing w:after="0" w:line="240" w:lineRule="auto"/>
              <w:jc w:val="center"/>
              <w:rPr>
                <w:rFonts w:ascii="Calibri" w:eastAsia="Times New Roman" w:hAnsi="Calibri" w:cs="Calibri"/>
                <w:b/>
                <w:bCs/>
                <w:color w:val="000000"/>
                <w:sz w:val="20"/>
                <w:szCs w:val="20"/>
                <w:lang w:eastAsia="es-EC"/>
              </w:rPr>
            </w:pPr>
            <w:r w:rsidRPr="003F552B">
              <w:rPr>
                <w:rFonts w:ascii="Calibri" w:eastAsia="Times New Roman" w:hAnsi="Calibri" w:cs="Calibri"/>
                <w:b/>
                <w:bCs/>
                <w:color w:val="000000"/>
                <w:sz w:val="20"/>
                <w:szCs w:val="20"/>
                <w:lang w:eastAsia="es-EC"/>
              </w:rPr>
              <w:t>PRESUPUESTO REFERENCIAL DEL PAC</w:t>
            </w:r>
          </w:p>
        </w:tc>
        <w:tc>
          <w:tcPr>
            <w:tcW w:w="2485" w:type="dxa"/>
            <w:gridSpan w:val="2"/>
            <w:tcBorders>
              <w:top w:val="single" w:sz="4" w:space="0" w:color="auto"/>
              <w:left w:val="nil"/>
              <w:bottom w:val="single" w:sz="4" w:space="0" w:color="auto"/>
              <w:right w:val="single" w:sz="4" w:space="0" w:color="auto"/>
            </w:tcBorders>
            <w:shd w:val="clear" w:color="auto" w:fill="auto"/>
            <w:vAlign w:val="center"/>
            <w:hideMark/>
          </w:tcPr>
          <w:p w:rsidR="0038729F" w:rsidRDefault="0038729F" w:rsidP="003F552B">
            <w:pPr>
              <w:spacing w:after="0" w:line="240" w:lineRule="auto"/>
              <w:jc w:val="center"/>
              <w:rPr>
                <w:rFonts w:ascii="Calibri" w:eastAsia="Times New Roman" w:hAnsi="Calibri" w:cs="Calibri"/>
                <w:b/>
                <w:bCs/>
                <w:color w:val="000000"/>
                <w:sz w:val="20"/>
                <w:szCs w:val="20"/>
                <w:lang w:eastAsia="es-EC"/>
              </w:rPr>
            </w:pPr>
          </w:p>
          <w:p w:rsidR="00035254" w:rsidRDefault="00035254" w:rsidP="003F552B">
            <w:pPr>
              <w:spacing w:after="0" w:line="240" w:lineRule="auto"/>
              <w:jc w:val="center"/>
              <w:rPr>
                <w:rFonts w:ascii="Calibri" w:eastAsia="Times New Roman" w:hAnsi="Calibri" w:cs="Calibri"/>
                <w:b/>
                <w:bCs/>
                <w:color w:val="000000"/>
                <w:sz w:val="20"/>
                <w:szCs w:val="20"/>
                <w:lang w:eastAsia="es-EC"/>
              </w:rPr>
            </w:pPr>
            <w:r w:rsidRPr="003F552B">
              <w:rPr>
                <w:rFonts w:ascii="Calibri" w:eastAsia="Times New Roman" w:hAnsi="Calibri" w:cs="Calibri"/>
                <w:b/>
                <w:bCs/>
                <w:color w:val="000000"/>
                <w:sz w:val="20"/>
                <w:szCs w:val="20"/>
                <w:lang w:eastAsia="es-EC"/>
              </w:rPr>
              <w:t>VALOR CONTRATADO</w:t>
            </w:r>
          </w:p>
          <w:p w:rsidR="0038729F" w:rsidRPr="003F552B" w:rsidRDefault="0038729F" w:rsidP="003F552B">
            <w:pPr>
              <w:spacing w:after="0" w:line="240" w:lineRule="auto"/>
              <w:jc w:val="center"/>
              <w:rPr>
                <w:rFonts w:ascii="Calibri" w:eastAsia="Times New Roman" w:hAnsi="Calibri" w:cs="Calibri"/>
                <w:b/>
                <w:bCs/>
                <w:color w:val="000000"/>
                <w:sz w:val="20"/>
                <w:szCs w:val="20"/>
                <w:lang w:eastAsia="es-EC"/>
              </w:rPr>
            </w:pP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5254" w:rsidRPr="003F552B" w:rsidRDefault="00035254" w:rsidP="003F552B">
            <w:pPr>
              <w:spacing w:after="0" w:line="240" w:lineRule="auto"/>
              <w:jc w:val="center"/>
              <w:rPr>
                <w:rFonts w:ascii="Calibri" w:eastAsia="Times New Roman" w:hAnsi="Calibri" w:cs="Calibri"/>
                <w:b/>
                <w:bCs/>
                <w:color w:val="000000"/>
                <w:sz w:val="20"/>
                <w:szCs w:val="20"/>
                <w:lang w:eastAsia="es-EC"/>
              </w:rPr>
            </w:pPr>
            <w:r w:rsidRPr="003F552B">
              <w:rPr>
                <w:rFonts w:ascii="Calibri" w:eastAsia="Times New Roman" w:hAnsi="Calibri" w:cs="Calibri"/>
                <w:b/>
                <w:bCs/>
                <w:color w:val="000000"/>
                <w:sz w:val="20"/>
                <w:szCs w:val="20"/>
                <w:lang w:eastAsia="es-EC"/>
              </w:rPr>
              <w:t>TOTAL</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5254" w:rsidRPr="003F552B" w:rsidRDefault="00035254" w:rsidP="003F552B">
            <w:pPr>
              <w:spacing w:after="0" w:line="240" w:lineRule="auto"/>
              <w:jc w:val="center"/>
              <w:rPr>
                <w:rFonts w:ascii="Calibri" w:eastAsia="Times New Roman" w:hAnsi="Calibri" w:cs="Calibri"/>
                <w:b/>
                <w:bCs/>
                <w:color w:val="000000"/>
                <w:sz w:val="20"/>
                <w:szCs w:val="20"/>
                <w:lang w:eastAsia="es-EC"/>
              </w:rPr>
            </w:pPr>
            <w:r w:rsidRPr="003F552B">
              <w:rPr>
                <w:rFonts w:ascii="Calibri" w:eastAsia="Times New Roman" w:hAnsi="Calibri" w:cs="Calibri"/>
                <w:b/>
                <w:bCs/>
                <w:color w:val="000000"/>
                <w:sz w:val="20"/>
                <w:szCs w:val="20"/>
                <w:lang w:eastAsia="es-EC"/>
              </w:rPr>
              <w:t xml:space="preserve">SALDO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5254" w:rsidRPr="003F552B" w:rsidRDefault="00035254" w:rsidP="003F552B">
            <w:pPr>
              <w:spacing w:after="0" w:line="240" w:lineRule="auto"/>
              <w:jc w:val="center"/>
              <w:rPr>
                <w:rFonts w:ascii="Calibri" w:eastAsia="Times New Roman" w:hAnsi="Calibri" w:cs="Calibri"/>
                <w:b/>
                <w:bCs/>
                <w:color w:val="000000"/>
                <w:sz w:val="20"/>
                <w:szCs w:val="20"/>
                <w:lang w:eastAsia="es-EC"/>
              </w:rPr>
            </w:pPr>
            <w:r w:rsidRPr="003F552B">
              <w:rPr>
                <w:rFonts w:ascii="Calibri" w:eastAsia="Times New Roman" w:hAnsi="Calibri" w:cs="Calibri"/>
                <w:b/>
                <w:bCs/>
                <w:color w:val="000000"/>
                <w:sz w:val="20"/>
                <w:szCs w:val="20"/>
                <w:lang w:eastAsia="es-EC"/>
              </w:rPr>
              <w:t>% DE EJECUCION  DEL PAC</w:t>
            </w:r>
          </w:p>
        </w:tc>
      </w:tr>
      <w:tr w:rsidR="00035254" w:rsidRPr="003F552B" w:rsidTr="0038729F">
        <w:trPr>
          <w:trHeight w:val="900"/>
        </w:trPr>
        <w:tc>
          <w:tcPr>
            <w:tcW w:w="850" w:type="dxa"/>
            <w:vMerge/>
            <w:tcBorders>
              <w:top w:val="single" w:sz="4" w:space="0" w:color="auto"/>
              <w:left w:val="single" w:sz="4" w:space="0" w:color="auto"/>
              <w:bottom w:val="single" w:sz="4" w:space="0" w:color="auto"/>
              <w:right w:val="single" w:sz="4" w:space="0" w:color="auto"/>
            </w:tcBorders>
            <w:vAlign w:val="center"/>
            <w:hideMark/>
          </w:tcPr>
          <w:p w:rsidR="00035254" w:rsidRPr="003F552B" w:rsidRDefault="00035254" w:rsidP="003F552B">
            <w:pPr>
              <w:spacing w:after="0" w:line="240" w:lineRule="auto"/>
              <w:rPr>
                <w:rFonts w:ascii="Calibri" w:eastAsia="Times New Roman" w:hAnsi="Calibri" w:cs="Calibri"/>
                <w:b/>
                <w:bCs/>
                <w:color w:val="000000"/>
                <w:sz w:val="20"/>
                <w:szCs w:val="20"/>
                <w:lang w:eastAsia="es-EC"/>
              </w:rPr>
            </w:pPr>
          </w:p>
        </w:tc>
        <w:tc>
          <w:tcPr>
            <w:tcW w:w="2051" w:type="dxa"/>
            <w:vMerge/>
            <w:tcBorders>
              <w:top w:val="single" w:sz="4" w:space="0" w:color="auto"/>
              <w:left w:val="single" w:sz="4" w:space="0" w:color="auto"/>
              <w:bottom w:val="single" w:sz="4" w:space="0" w:color="auto"/>
              <w:right w:val="single" w:sz="4" w:space="0" w:color="auto"/>
            </w:tcBorders>
            <w:vAlign w:val="center"/>
            <w:hideMark/>
          </w:tcPr>
          <w:p w:rsidR="00035254" w:rsidRPr="003F552B" w:rsidRDefault="00035254" w:rsidP="003F552B">
            <w:pPr>
              <w:spacing w:after="0" w:line="240" w:lineRule="auto"/>
              <w:rPr>
                <w:rFonts w:ascii="Calibri" w:eastAsia="Times New Roman" w:hAnsi="Calibri" w:cs="Calibri"/>
                <w:b/>
                <w:bCs/>
                <w:color w:val="000000"/>
                <w:sz w:val="20"/>
                <w:szCs w:val="20"/>
                <w:lang w:eastAsia="es-EC"/>
              </w:rPr>
            </w:pPr>
          </w:p>
        </w:tc>
        <w:tc>
          <w:tcPr>
            <w:tcW w:w="604" w:type="dxa"/>
            <w:tcBorders>
              <w:top w:val="nil"/>
              <w:left w:val="nil"/>
              <w:bottom w:val="single" w:sz="4" w:space="0" w:color="auto"/>
              <w:right w:val="single" w:sz="4" w:space="0" w:color="auto"/>
            </w:tcBorders>
            <w:shd w:val="clear" w:color="auto" w:fill="auto"/>
            <w:noWrap/>
            <w:vAlign w:val="center"/>
            <w:hideMark/>
          </w:tcPr>
          <w:p w:rsidR="00035254" w:rsidRPr="003F552B" w:rsidRDefault="00035254" w:rsidP="003F552B">
            <w:pPr>
              <w:spacing w:after="0" w:line="240" w:lineRule="auto"/>
              <w:jc w:val="center"/>
              <w:rPr>
                <w:rFonts w:ascii="Calibri" w:eastAsia="Times New Roman" w:hAnsi="Calibri" w:cs="Calibri"/>
                <w:b/>
                <w:bCs/>
                <w:color w:val="000000"/>
                <w:sz w:val="20"/>
                <w:szCs w:val="20"/>
                <w:lang w:eastAsia="es-EC"/>
              </w:rPr>
            </w:pPr>
            <w:r w:rsidRPr="003F552B">
              <w:rPr>
                <w:rFonts w:ascii="Calibri" w:eastAsia="Times New Roman" w:hAnsi="Calibri" w:cs="Calibri"/>
                <w:b/>
                <w:bCs/>
                <w:color w:val="000000"/>
                <w:sz w:val="20"/>
                <w:szCs w:val="20"/>
                <w:lang w:eastAsia="es-EC"/>
              </w:rPr>
              <w:t>2020</w:t>
            </w:r>
          </w:p>
        </w:tc>
        <w:tc>
          <w:tcPr>
            <w:tcW w:w="1881" w:type="dxa"/>
            <w:tcBorders>
              <w:top w:val="nil"/>
              <w:left w:val="nil"/>
              <w:bottom w:val="single" w:sz="4" w:space="0" w:color="auto"/>
              <w:right w:val="single" w:sz="4" w:space="0" w:color="auto"/>
            </w:tcBorders>
            <w:shd w:val="clear" w:color="auto" w:fill="auto"/>
            <w:vAlign w:val="center"/>
            <w:hideMark/>
          </w:tcPr>
          <w:p w:rsidR="00035254" w:rsidRPr="003F552B" w:rsidRDefault="00035254" w:rsidP="003F552B">
            <w:pPr>
              <w:spacing w:after="0" w:line="240" w:lineRule="auto"/>
              <w:jc w:val="center"/>
              <w:rPr>
                <w:rFonts w:ascii="Calibri" w:eastAsia="Times New Roman" w:hAnsi="Calibri" w:cs="Calibri"/>
                <w:b/>
                <w:bCs/>
                <w:color w:val="000000"/>
                <w:sz w:val="20"/>
                <w:szCs w:val="20"/>
                <w:lang w:eastAsia="es-EC"/>
              </w:rPr>
            </w:pPr>
            <w:r w:rsidRPr="003F552B">
              <w:rPr>
                <w:rFonts w:ascii="Calibri" w:eastAsia="Times New Roman" w:hAnsi="Calibri" w:cs="Calibri"/>
                <w:b/>
                <w:bCs/>
                <w:color w:val="000000"/>
                <w:sz w:val="20"/>
                <w:szCs w:val="20"/>
                <w:lang w:eastAsia="es-EC"/>
              </w:rPr>
              <w:t>2021 CERTIFICACIONES PLURIANUAL</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35254" w:rsidRPr="003F552B" w:rsidRDefault="00035254" w:rsidP="003F552B">
            <w:pPr>
              <w:spacing w:after="0" w:line="240" w:lineRule="auto"/>
              <w:rPr>
                <w:rFonts w:ascii="Calibri" w:eastAsia="Times New Roman" w:hAnsi="Calibri" w:cs="Calibri"/>
                <w:b/>
                <w:bCs/>
                <w:color w:val="000000"/>
                <w:sz w:val="20"/>
                <w:szCs w:val="20"/>
                <w:lang w:eastAsia="es-EC"/>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35254" w:rsidRPr="003F552B" w:rsidRDefault="00035254" w:rsidP="003F552B">
            <w:pPr>
              <w:spacing w:after="0" w:line="240" w:lineRule="auto"/>
              <w:rPr>
                <w:rFonts w:ascii="Calibri" w:eastAsia="Times New Roman" w:hAnsi="Calibri" w:cs="Calibri"/>
                <w:b/>
                <w:bCs/>
                <w:color w:val="000000"/>
                <w:sz w:val="20"/>
                <w:szCs w:val="20"/>
                <w:lang w:eastAsia="es-EC"/>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35254" w:rsidRPr="003F552B" w:rsidRDefault="00035254" w:rsidP="003F552B">
            <w:pPr>
              <w:spacing w:after="0" w:line="240" w:lineRule="auto"/>
              <w:rPr>
                <w:rFonts w:ascii="Calibri" w:eastAsia="Times New Roman" w:hAnsi="Calibri" w:cs="Calibri"/>
                <w:b/>
                <w:bCs/>
                <w:color w:val="000000"/>
                <w:sz w:val="20"/>
                <w:szCs w:val="20"/>
                <w:lang w:eastAsia="es-EC"/>
              </w:rPr>
            </w:pPr>
          </w:p>
        </w:tc>
      </w:tr>
      <w:tr w:rsidR="00035254" w:rsidRPr="003F552B" w:rsidTr="0038729F">
        <w:trPr>
          <w:trHeight w:val="525"/>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8E4D5D" w:rsidRPr="003F552B" w:rsidRDefault="00035254" w:rsidP="003F552B">
            <w:pPr>
              <w:spacing w:after="0" w:line="240" w:lineRule="auto"/>
              <w:rPr>
                <w:rFonts w:ascii="Calibri" w:eastAsia="Times New Roman" w:hAnsi="Calibri" w:cs="Calibri"/>
                <w:color w:val="000000"/>
                <w:sz w:val="20"/>
                <w:szCs w:val="20"/>
                <w:lang w:eastAsia="es-EC"/>
              </w:rPr>
            </w:pPr>
            <w:r w:rsidRPr="003F552B">
              <w:rPr>
                <w:rFonts w:ascii="Calibri" w:eastAsia="Times New Roman" w:hAnsi="Calibri" w:cs="Calibri"/>
                <w:color w:val="000000"/>
                <w:sz w:val="20"/>
                <w:szCs w:val="20"/>
                <w:lang w:eastAsia="es-EC"/>
              </w:rPr>
              <w:t> </w:t>
            </w:r>
          </w:p>
          <w:p w:rsidR="00035254" w:rsidRPr="003F552B" w:rsidRDefault="008E4D5D" w:rsidP="003F552B">
            <w:pPr>
              <w:spacing w:after="0" w:line="240" w:lineRule="auto"/>
              <w:rPr>
                <w:rFonts w:ascii="Calibri" w:eastAsia="Times New Roman" w:hAnsi="Calibri" w:cs="Calibri"/>
                <w:color w:val="000000"/>
                <w:sz w:val="20"/>
                <w:szCs w:val="20"/>
                <w:lang w:eastAsia="es-EC"/>
              </w:rPr>
            </w:pPr>
            <w:r w:rsidRPr="003F552B">
              <w:rPr>
                <w:rFonts w:ascii="Calibri" w:eastAsia="Times New Roman" w:hAnsi="Calibri" w:cs="Calibri"/>
                <w:color w:val="000000"/>
                <w:sz w:val="20"/>
                <w:szCs w:val="20"/>
                <w:lang w:eastAsia="es-EC"/>
              </w:rPr>
              <w:t>2020</w:t>
            </w:r>
          </w:p>
          <w:p w:rsidR="008E4D5D" w:rsidRPr="003F552B" w:rsidRDefault="008E4D5D" w:rsidP="003F552B">
            <w:pPr>
              <w:spacing w:after="0" w:line="240" w:lineRule="auto"/>
              <w:rPr>
                <w:rFonts w:ascii="Calibri" w:eastAsia="Times New Roman" w:hAnsi="Calibri" w:cs="Calibri"/>
                <w:color w:val="000000"/>
                <w:sz w:val="20"/>
                <w:szCs w:val="20"/>
                <w:lang w:eastAsia="es-EC"/>
              </w:rPr>
            </w:pPr>
          </w:p>
        </w:tc>
        <w:tc>
          <w:tcPr>
            <w:tcW w:w="2051" w:type="dxa"/>
            <w:tcBorders>
              <w:top w:val="nil"/>
              <w:left w:val="nil"/>
              <w:bottom w:val="single" w:sz="4" w:space="0" w:color="auto"/>
              <w:right w:val="single" w:sz="4" w:space="0" w:color="auto"/>
            </w:tcBorders>
            <w:shd w:val="clear" w:color="auto" w:fill="auto"/>
            <w:noWrap/>
            <w:vAlign w:val="bottom"/>
            <w:hideMark/>
          </w:tcPr>
          <w:p w:rsidR="00035254" w:rsidRPr="003F552B" w:rsidRDefault="00035254" w:rsidP="003F552B">
            <w:pPr>
              <w:spacing w:after="0" w:line="240" w:lineRule="auto"/>
              <w:rPr>
                <w:rFonts w:ascii="Calibri" w:eastAsia="Times New Roman" w:hAnsi="Calibri" w:cs="Calibri"/>
                <w:color w:val="000000"/>
                <w:sz w:val="20"/>
                <w:szCs w:val="20"/>
                <w:lang w:eastAsia="es-EC"/>
              </w:rPr>
            </w:pPr>
            <w:r w:rsidRPr="003F552B">
              <w:rPr>
                <w:rFonts w:ascii="Calibri" w:eastAsia="Times New Roman" w:hAnsi="Calibri" w:cs="Calibri"/>
                <w:color w:val="000000"/>
                <w:sz w:val="20"/>
                <w:szCs w:val="20"/>
                <w:lang w:eastAsia="es-EC"/>
              </w:rPr>
              <w:t> </w:t>
            </w:r>
          </w:p>
        </w:tc>
        <w:tc>
          <w:tcPr>
            <w:tcW w:w="604" w:type="dxa"/>
            <w:tcBorders>
              <w:top w:val="nil"/>
              <w:left w:val="nil"/>
              <w:bottom w:val="single" w:sz="4" w:space="0" w:color="auto"/>
              <w:right w:val="single" w:sz="4" w:space="0" w:color="auto"/>
            </w:tcBorders>
            <w:shd w:val="clear" w:color="auto" w:fill="auto"/>
            <w:noWrap/>
            <w:vAlign w:val="bottom"/>
            <w:hideMark/>
          </w:tcPr>
          <w:p w:rsidR="00035254" w:rsidRPr="003F552B" w:rsidRDefault="00035254" w:rsidP="003F552B">
            <w:pPr>
              <w:spacing w:after="0" w:line="240" w:lineRule="auto"/>
              <w:rPr>
                <w:rFonts w:ascii="Calibri" w:eastAsia="Times New Roman" w:hAnsi="Calibri" w:cs="Calibri"/>
                <w:color w:val="000000"/>
                <w:sz w:val="20"/>
                <w:szCs w:val="20"/>
                <w:lang w:eastAsia="es-EC"/>
              </w:rPr>
            </w:pPr>
            <w:r w:rsidRPr="003F552B">
              <w:rPr>
                <w:rFonts w:ascii="Calibri" w:eastAsia="Times New Roman" w:hAnsi="Calibri" w:cs="Calibri"/>
                <w:color w:val="000000"/>
                <w:sz w:val="20"/>
                <w:szCs w:val="20"/>
                <w:lang w:eastAsia="es-EC"/>
              </w:rPr>
              <w:t> </w:t>
            </w:r>
          </w:p>
        </w:tc>
        <w:tc>
          <w:tcPr>
            <w:tcW w:w="1881" w:type="dxa"/>
            <w:tcBorders>
              <w:top w:val="nil"/>
              <w:left w:val="nil"/>
              <w:bottom w:val="single" w:sz="4" w:space="0" w:color="auto"/>
              <w:right w:val="single" w:sz="4" w:space="0" w:color="auto"/>
            </w:tcBorders>
            <w:shd w:val="clear" w:color="auto" w:fill="auto"/>
            <w:noWrap/>
            <w:vAlign w:val="bottom"/>
            <w:hideMark/>
          </w:tcPr>
          <w:p w:rsidR="00035254" w:rsidRPr="003F552B" w:rsidRDefault="00035254" w:rsidP="003F552B">
            <w:pPr>
              <w:spacing w:after="0" w:line="240" w:lineRule="auto"/>
              <w:rPr>
                <w:rFonts w:ascii="Calibri" w:eastAsia="Times New Roman" w:hAnsi="Calibri" w:cs="Calibri"/>
                <w:color w:val="000000"/>
                <w:sz w:val="20"/>
                <w:szCs w:val="20"/>
                <w:lang w:eastAsia="es-EC"/>
              </w:rPr>
            </w:pPr>
            <w:r w:rsidRPr="003F552B">
              <w:rPr>
                <w:rFonts w:ascii="Calibri" w:eastAsia="Times New Roman" w:hAnsi="Calibri" w:cs="Calibri"/>
                <w:color w:val="000000"/>
                <w:sz w:val="20"/>
                <w:szCs w:val="20"/>
                <w:lang w:eastAsia="es-EC"/>
              </w:rPr>
              <w:t> </w:t>
            </w:r>
          </w:p>
        </w:tc>
        <w:tc>
          <w:tcPr>
            <w:tcW w:w="993" w:type="dxa"/>
            <w:tcBorders>
              <w:top w:val="nil"/>
              <w:left w:val="nil"/>
              <w:bottom w:val="single" w:sz="4" w:space="0" w:color="auto"/>
              <w:right w:val="single" w:sz="4" w:space="0" w:color="auto"/>
            </w:tcBorders>
            <w:shd w:val="clear" w:color="auto" w:fill="auto"/>
            <w:noWrap/>
            <w:vAlign w:val="bottom"/>
            <w:hideMark/>
          </w:tcPr>
          <w:p w:rsidR="00035254" w:rsidRPr="003F552B" w:rsidRDefault="00035254" w:rsidP="003F552B">
            <w:pPr>
              <w:spacing w:after="0" w:line="240" w:lineRule="auto"/>
              <w:rPr>
                <w:rFonts w:ascii="Calibri" w:eastAsia="Times New Roman" w:hAnsi="Calibri" w:cs="Calibri"/>
                <w:color w:val="000000"/>
                <w:sz w:val="20"/>
                <w:szCs w:val="20"/>
                <w:lang w:eastAsia="es-EC"/>
              </w:rPr>
            </w:pPr>
            <w:r w:rsidRPr="003F552B">
              <w:rPr>
                <w:rFonts w:ascii="Calibri" w:eastAsia="Times New Roman" w:hAnsi="Calibri" w:cs="Calibri"/>
                <w:color w:val="000000"/>
                <w:sz w:val="20"/>
                <w:szCs w:val="20"/>
                <w:lang w:eastAsia="es-EC"/>
              </w:rPr>
              <w:t> </w:t>
            </w:r>
          </w:p>
        </w:tc>
        <w:tc>
          <w:tcPr>
            <w:tcW w:w="1134" w:type="dxa"/>
            <w:tcBorders>
              <w:top w:val="nil"/>
              <w:left w:val="nil"/>
              <w:bottom w:val="single" w:sz="4" w:space="0" w:color="auto"/>
              <w:right w:val="single" w:sz="4" w:space="0" w:color="auto"/>
            </w:tcBorders>
            <w:shd w:val="clear" w:color="auto" w:fill="auto"/>
            <w:noWrap/>
            <w:vAlign w:val="bottom"/>
            <w:hideMark/>
          </w:tcPr>
          <w:p w:rsidR="00035254" w:rsidRPr="003F552B" w:rsidRDefault="00035254" w:rsidP="003F552B">
            <w:pPr>
              <w:spacing w:after="0" w:line="240" w:lineRule="auto"/>
              <w:rPr>
                <w:rFonts w:ascii="Calibri" w:eastAsia="Times New Roman" w:hAnsi="Calibri" w:cs="Calibri"/>
                <w:color w:val="000000"/>
                <w:sz w:val="20"/>
                <w:szCs w:val="20"/>
                <w:lang w:eastAsia="es-EC"/>
              </w:rPr>
            </w:pPr>
            <w:r w:rsidRPr="003F552B">
              <w:rPr>
                <w:rFonts w:ascii="Calibri" w:eastAsia="Times New Roman" w:hAnsi="Calibri" w:cs="Calibri"/>
                <w:color w:val="000000"/>
                <w:sz w:val="20"/>
                <w:szCs w:val="20"/>
                <w:lang w:eastAsia="es-EC"/>
              </w:rPr>
              <w:t> </w:t>
            </w:r>
          </w:p>
        </w:tc>
        <w:tc>
          <w:tcPr>
            <w:tcW w:w="1559" w:type="dxa"/>
            <w:tcBorders>
              <w:top w:val="nil"/>
              <w:left w:val="nil"/>
              <w:bottom w:val="single" w:sz="4" w:space="0" w:color="auto"/>
              <w:right w:val="single" w:sz="4" w:space="0" w:color="auto"/>
            </w:tcBorders>
            <w:shd w:val="clear" w:color="auto" w:fill="auto"/>
            <w:noWrap/>
            <w:vAlign w:val="bottom"/>
            <w:hideMark/>
          </w:tcPr>
          <w:p w:rsidR="00035254" w:rsidRPr="003F552B" w:rsidRDefault="00035254" w:rsidP="003F552B">
            <w:pPr>
              <w:spacing w:after="0" w:line="240" w:lineRule="auto"/>
              <w:rPr>
                <w:rFonts w:ascii="Calibri" w:eastAsia="Times New Roman" w:hAnsi="Calibri" w:cs="Calibri"/>
                <w:color w:val="000000"/>
                <w:sz w:val="20"/>
                <w:szCs w:val="20"/>
                <w:lang w:eastAsia="es-EC"/>
              </w:rPr>
            </w:pPr>
            <w:r w:rsidRPr="003F552B">
              <w:rPr>
                <w:rFonts w:ascii="Calibri" w:eastAsia="Times New Roman" w:hAnsi="Calibri" w:cs="Calibri"/>
                <w:color w:val="000000"/>
                <w:sz w:val="20"/>
                <w:szCs w:val="20"/>
                <w:lang w:eastAsia="es-EC"/>
              </w:rPr>
              <w:t> </w:t>
            </w:r>
          </w:p>
        </w:tc>
      </w:tr>
    </w:tbl>
    <w:p w:rsidR="00035254" w:rsidRDefault="00035254" w:rsidP="001C0351">
      <w:pPr>
        <w:spacing w:after="0" w:line="360" w:lineRule="auto"/>
        <w:jc w:val="both"/>
        <w:rPr>
          <w:sz w:val="24"/>
          <w:lang w:val="es-MX"/>
        </w:rPr>
      </w:pPr>
    </w:p>
    <w:p w:rsidR="0038729F" w:rsidRDefault="0038729F" w:rsidP="00035254">
      <w:pPr>
        <w:autoSpaceDE w:val="0"/>
        <w:autoSpaceDN w:val="0"/>
        <w:adjustRightInd w:val="0"/>
        <w:spacing w:after="0" w:line="240" w:lineRule="auto"/>
        <w:rPr>
          <w:rFonts w:cstheme="minorHAnsi"/>
          <w:b/>
          <w:color w:val="000000"/>
          <w:sz w:val="24"/>
          <w:szCs w:val="24"/>
        </w:rPr>
      </w:pPr>
      <w:r w:rsidRPr="0038729F">
        <w:rPr>
          <w:rFonts w:cstheme="minorHAnsi"/>
          <w:b/>
          <w:color w:val="000000"/>
          <w:sz w:val="24"/>
          <w:szCs w:val="24"/>
        </w:rPr>
        <w:t>COMPARATIVO ANUAL DE CONTRATACIÓN</w:t>
      </w:r>
      <w:r>
        <w:rPr>
          <w:rFonts w:cstheme="minorHAnsi"/>
          <w:b/>
          <w:color w:val="000000"/>
          <w:sz w:val="24"/>
          <w:szCs w:val="24"/>
        </w:rPr>
        <w:t xml:space="preserve"> 2017-2020</w:t>
      </w:r>
    </w:p>
    <w:p w:rsidR="0038729F" w:rsidRDefault="0038729F" w:rsidP="00035254">
      <w:pPr>
        <w:autoSpaceDE w:val="0"/>
        <w:autoSpaceDN w:val="0"/>
        <w:adjustRightInd w:val="0"/>
        <w:spacing w:after="0" w:line="240" w:lineRule="auto"/>
        <w:rPr>
          <w:b/>
          <w:i/>
          <w:sz w:val="24"/>
          <w:lang w:val="es-MX"/>
        </w:rPr>
      </w:pPr>
    </w:p>
    <w:p w:rsidR="00035254" w:rsidRPr="0038729F" w:rsidRDefault="0038729F" w:rsidP="00035254">
      <w:pPr>
        <w:autoSpaceDE w:val="0"/>
        <w:autoSpaceDN w:val="0"/>
        <w:adjustRightInd w:val="0"/>
        <w:spacing w:after="0" w:line="240" w:lineRule="auto"/>
        <w:rPr>
          <w:rFonts w:cstheme="minorHAnsi"/>
          <w:color w:val="000000"/>
          <w:sz w:val="24"/>
          <w:szCs w:val="24"/>
        </w:rPr>
      </w:pPr>
      <w:r w:rsidRPr="00AC778F">
        <w:rPr>
          <w:b/>
          <w:i/>
          <w:sz w:val="24"/>
          <w:lang w:val="es-MX"/>
        </w:rPr>
        <w:t xml:space="preserve">Tabla </w:t>
      </w:r>
      <w:r>
        <w:rPr>
          <w:b/>
          <w:i/>
          <w:sz w:val="24"/>
          <w:lang w:val="es-MX"/>
        </w:rPr>
        <w:t>11</w:t>
      </w:r>
      <w:r w:rsidR="009F7C77">
        <w:rPr>
          <w:b/>
          <w:i/>
          <w:sz w:val="24"/>
          <w:lang w:val="es-MX"/>
        </w:rPr>
        <w:t>2</w:t>
      </w:r>
      <w:r>
        <w:rPr>
          <w:b/>
          <w:i/>
          <w:sz w:val="24"/>
          <w:lang w:val="es-MX"/>
        </w:rPr>
        <w:t xml:space="preserve">.- </w:t>
      </w:r>
      <w:r w:rsidR="008E4D5D" w:rsidRPr="0038729F">
        <w:rPr>
          <w:rFonts w:cstheme="minorHAnsi"/>
          <w:b/>
          <w:color w:val="000000"/>
          <w:sz w:val="24"/>
          <w:szCs w:val="24"/>
        </w:rPr>
        <w:t xml:space="preserve"> </w:t>
      </w:r>
      <w:r w:rsidRPr="0038729F">
        <w:rPr>
          <w:rFonts w:cstheme="minorHAnsi"/>
          <w:color w:val="000000"/>
          <w:sz w:val="24"/>
          <w:szCs w:val="24"/>
        </w:rPr>
        <w:t xml:space="preserve">Registre la información  del  </w:t>
      </w:r>
      <w:r w:rsidR="008E4D5D" w:rsidRPr="0038729F">
        <w:rPr>
          <w:rFonts w:cstheme="minorHAnsi"/>
          <w:color w:val="000000"/>
          <w:sz w:val="24"/>
          <w:szCs w:val="24"/>
        </w:rPr>
        <w:t>PAC- PERI</w:t>
      </w:r>
      <w:r w:rsidRPr="0038729F">
        <w:rPr>
          <w:rFonts w:cstheme="minorHAnsi"/>
          <w:color w:val="000000"/>
          <w:sz w:val="24"/>
          <w:szCs w:val="24"/>
        </w:rPr>
        <w:t>O</w:t>
      </w:r>
      <w:r w:rsidR="008E4D5D" w:rsidRPr="0038729F">
        <w:rPr>
          <w:rFonts w:cstheme="minorHAnsi"/>
          <w:color w:val="000000"/>
          <w:sz w:val="24"/>
          <w:szCs w:val="24"/>
        </w:rPr>
        <w:t>DO</w:t>
      </w:r>
      <w:r w:rsidRPr="0038729F">
        <w:rPr>
          <w:rFonts w:cstheme="minorHAnsi"/>
          <w:color w:val="000000"/>
          <w:sz w:val="24"/>
          <w:szCs w:val="24"/>
        </w:rPr>
        <w:t xml:space="preserve"> </w:t>
      </w:r>
      <w:r w:rsidR="008E4D5D" w:rsidRPr="0038729F">
        <w:rPr>
          <w:rFonts w:cstheme="minorHAnsi"/>
          <w:color w:val="000000"/>
          <w:sz w:val="24"/>
          <w:szCs w:val="24"/>
        </w:rPr>
        <w:t xml:space="preserve"> 2017-2020</w:t>
      </w:r>
      <w:r w:rsidRPr="0038729F">
        <w:rPr>
          <w:rFonts w:cstheme="minorHAnsi"/>
          <w:color w:val="000000"/>
          <w:sz w:val="24"/>
          <w:szCs w:val="24"/>
        </w:rPr>
        <w:t xml:space="preserve">, </w:t>
      </w:r>
      <w:r w:rsidR="008E4D5D" w:rsidRPr="0038729F">
        <w:rPr>
          <w:rFonts w:cstheme="minorHAnsi"/>
          <w:color w:val="000000"/>
          <w:sz w:val="24"/>
          <w:szCs w:val="24"/>
        </w:rPr>
        <w:t xml:space="preserve"> Explique  y grafique de ser necesario:</w:t>
      </w:r>
    </w:p>
    <w:tbl>
      <w:tblPr>
        <w:tblW w:w="6844" w:type="dxa"/>
        <w:jc w:val="center"/>
        <w:tblInd w:w="55" w:type="dxa"/>
        <w:tblCellMar>
          <w:left w:w="70" w:type="dxa"/>
          <w:right w:w="70" w:type="dxa"/>
        </w:tblCellMar>
        <w:tblLook w:val="04A0" w:firstRow="1" w:lastRow="0" w:firstColumn="1" w:lastColumn="0" w:noHBand="0" w:noVBand="1"/>
      </w:tblPr>
      <w:tblGrid>
        <w:gridCol w:w="820"/>
        <w:gridCol w:w="1224"/>
        <w:gridCol w:w="2015"/>
        <w:gridCol w:w="385"/>
        <w:gridCol w:w="2015"/>
        <w:gridCol w:w="385"/>
      </w:tblGrid>
      <w:tr w:rsidR="008E4D5D" w:rsidRPr="0038729F" w:rsidTr="0038729F">
        <w:trPr>
          <w:trHeight w:val="375"/>
          <w:jc w:val="center"/>
        </w:trPr>
        <w:tc>
          <w:tcPr>
            <w:tcW w:w="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4D5D" w:rsidRPr="0038729F" w:rsidRDefault="008E4D5D" w:rsidP="0038729F">
            <w:pPr>
              <w:spacing w:after="0" w:line="240" w:lineRule="auto"/>
              <w:jc w:val="center"/>
              <w:rPr>
                <w:rFonts w:ascii="Calibri" w:eastAsia="Times New Roman" w:hAnsi="Calibri" w:cs="Calibri"/>
                <w:b/>
                <w:bCs/>
                <w:color w:val="000000"/>
                <w:sz w:val="20"/>
                <w:szCs w:val="20"/>
                <w:lang w:eastAsia="es-EC"/>
              </w:rPr>
            </w:pPr>
            <w:r w:rsidRPr="0038729F">
              <w:rPr>
                <w:rFonts w:ascii="Calibri" w:eastAsia="Times New Roman" w:hAnsi="Calibri" w:cs="Calibri"/>
                <w:b/>
                <w:bCs/>
                <w:color w:val="000000"/>
                <w:sz w:val="20"/>
                <w:szCs w:val="20"/>
                <w:lang w:eastAsia="es-EC"/>
              </w:rPr>
              <w:t>AÑO</w:t>
            </w:r>
          </w:p>
        </w:tc>
        <w:tc>
          <w:tcPr>
            <w:tcW w:w="12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4D5D" w:rsidRPr="0038729F" w:rsidRDefault="008E4D5D" w:rsidP="0038729F">
            <w:pPr>
              <w:spacing w:after="0" w:line="240" w:lineRule="auto"/>
              <w:jc w:val="center"/>
              <w:rPr>
                <w:rFonts w:ascii="Calibri" w:eastAsia="Times New Roman" w:hAnsi="Calibri" w:cs="Calibri"/>
                <w:b/>
                <w:bCs/>
                <w:color w:val="000000"/>
                <w:sz w:val="20"/>
                <w:szCs w:val="20"/>
                <w:lang w:eastAsia="es-EC"/>
              </w:rPr>
            </w:pPr>
            <w:r w:rsidRPr="0038729F">
              <w:rPr>
                <w:rFonts w:ascii="Calibri" w:eastAsia="Times New Roman" w:hAnsi="Calibri" w:cs="Calibri"/>
                <w:b/>
                <w:bCs/>
                <w:color w:val="000000"/>
                <w:sz w:val="20"/>
                <w:szCs w:val="20"/>
                <w:lang w:eastAsia="es-EC"/>
              </w:rPr>
              <w:t>TOTAL PROCESOS ATENDIDOS</w:t>
            </w:r>
          </w:p>
        </w:tc>
        <w:tc>
          <w:tcPr>
            <w:tcW w:w="2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8E4D5D" w:rsidRPr="0038729F" w:rsidRDefault="008E4D5D" w:rsidP="0038729F">
            <w:pPr>
              <w:spacing w:after="0" w:line="240" w:lineRule="auto"/>
              <w:jc w:val="center"/>
              <w:rPr>
                <w:rFonts w:ascii="Calibri" w:eastAsia="Times New Roman" w:hAnsi="Calibri" w:cs="Calibri"/>
                <w:b/>
                <w:bCs/>
                <w:color w:val="000000"/>
                <w:sz w:val="20"/>
                <w:szCs w:val="20"/>
                <w:lang w:eastAsia="es-EC"/>
              </w:rPr>
            </w:pPr>
            <w:r w:rsidRPr="0038729F">
              <w:rPr>
                <w:rFonts w:ascii="Calibri" w:eastAsia="Times New Roman" w:hAnsi="Calibri" w:cs="Calibri"/>
                <w:b/>
                <w:bCs/>
                <w:color w:val="000000"/>
                <w:sz w:val="20"/>
                <w:szCs w:val="20"/>
                <w:lang w:eastAsia="es-EC"/>
              </w:rPr>
              <w:t>ADJUDICADOS</w:t>
            </w:r>
          </w:p>
        </w:tc>
        <w:tc>
          <w:tcPr>
            <w:tcW w:w="2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8E4D5D" w:rsidRPr="0038729F" w:rsidRDefault="008E4D5D" w:rsidP="0038729F">
            <w:pPr>
              <w:spacing w:after="0" w:line="240" w:lineRule="auto"/>
              <w:jc w:val="center"/>
              <w:rPr>
                <w:rFonts w:ascii="Calibri" w:eastAsia="Times New Roman" w:hAnsi="Calibri" w:cs="Calibri"/>
                <w:b/>
                <w:bCs/>
                <w:color w:val="000000"/>
                <w:sz w:val="20"/>
                <w:szCs w:val="20"/>
                <w:lang w:eastAsia="es-EC"/>
              </w:rPr>
            </w:pPr>
            <w:r w:rsidRPr="0038729F">
              <w:rPr>
                <w:rFonts w:ascii="Calibri" w:eastAsia="Times New Roman" w:hAnsi="Calibri" w:cs="Calibri"/>
                <w:b/>
                <w:bCs/>
                <w:color w:val="000000"/>
                <w:sz w:val="20"/>
                <w:szCs w:val="20"/>
                <w:lang w:eastAsia="es-EC"/>
              </w:rPr>
              <w:t>DESIERTOS</w:t>
            </w:r>
          </w:p>
        </w:tc>
      </w:tr>
      <w:tr w:rsidR="008E4D5D" w:rsidRPr="0038729F" w:rsidTr="0038729F">
        <w:trPr>
          <w:trHeight w:val="900"/>
          <w:jc w:val="center"/>
        </w:trPr>
        <w:tc>
          <w:tcPr>
            <w:tcW w:w="820" w:type="dxa"/>
            <w:vMerge/>
            <w:tcBorders>
              <w:top w:val="single" w:sz="4" w:space="0" w:color="auto"/>
              <w:left w:val="single" w:sz="4" w:space="0" w:color="auto"/>
              <w:bottom w:val="single" w:sz="4" w:space="0" w:color="auto"/>
              <w:right w:val="single" w:sz="4" w:space="0" w:color="auto"/>
            </w:tcBorders>
            <w:vAlign w:val="center"/>
            <w:hideMark/>
          </w:tcPr>
          <w:p w:rsidR="008E4D5D" w:rsidRPr="0038729F" w:rsidRDefault="008E4D5D" w:rsidP="0038729F">
            <w:pPr>
              <w:spacing w:after="0" w:line="240" w:lineRule="auto"/>
              <w:rPr>
                <w:rFonts w:ascii="Calibri" w:eastAsia="Times New Roman" w:hAnsi="Calibri" w:cs="Calibri"/>
                <w:b/>
                <w:bCs/>
                <w:color w:val="000000"/>
                <w:sz w:val="20"/>
                <w:szCs w:val="20"/>
                <w:lang w:eastAsia="es-EC"/>
              </w:rPr>
            </w:pPr>
          </w:p>
        </w:tc>
        <w:tc>
          <w:tcPr>
            <w:tcW w:w="1224" w:type="dxa"/>
            <w:vMerge/>
            <w:tcBorders>
              <w:top w:val="single" w:sz="4" w:space="0" w:color="auto"/>
              <w:left w:val="single" w:sz="4" w:space="0" w:color="auto"/>
              <w:bottom w:val="single" w:sz="4" w:space="0" w:color="auto"/>
              <w:right w:val="single" w:sz="4" w:space="0" w:color="auto"/>
            </w:tcBorders>
            <w:vAlign w:val="center"/>
            <w:hideMark/>
          </w:tcPr>
          <w:p w:rsidR="008E4D5D" w:rsidRPr="0038729F" w:rsidRDefault="008E4D5D" w:rsidP="0038729F">
            <w:pPr>
              <w:spacing w:after="0" w:line="240" w:lineRule="auto"/>
              <w:rPr>
                <w:rFonts w:ascii="Calibri" w:eastAsia="Times New Roman" w:hAnsi="Calibri" w:cs="Calibri"/>
                <w:b/>
                <w:bCs/>
                <w:color w:val="000000"/>
                <w:sz w:val="20"/>
                <w:szCs w:val="20"/>
                <w:lang w:eastAsia="es-EC"/>
              </w:rPr>
            </w:pPr>
          </w:p>
        </w:tc>
        <w:tc>
          <w:tcPr>
            <w:tcW w:w="2015" w:type="dxa"/>
            <w:tcBorders>
              <w:top w:val="nil"/>
              <w:left w:val="nil"/>
              <w:bottom w:val="single" w:sz="4" w:space="0" w:color="auto"/>
              <w:right w:val="single" w:sz="4" w:space="0" w:color="auto"/>
            </w:tcBorders>
            <w:shd w:val="clear" w:color="auto" w:fill="auto"/>
            <w:noWrap/>
            <w:vAlign w:val="center"/>
            <w:hideMark/>
          </w:tcPr>
          <w:p w:rsidR="008E4D5D" w:rsidRPr="0038729F" w:rsidRDefault="008E4D5D" w:rsidP="0038729F">
            <w:pPr>
              <w:spacing w:after="0" w:line="240" w:lineRule="auto"/>
              <w:jc w:val="center"/>
              <w:rPr>
                <w:rFonts w:ascii="Calibri" w:eastAsia="Times New Roman" w:hAnsi="Calibri" w:cs="Calibri"/>
                <w:b/>
                <w:bCs/>
                <w:color w:val="000000"/>
                <w:sz w:val="20"/>
                <w:szCs w:val="20"/>
                <w:lang w:eastAsia="es-EC"/>
              </w:rPr>
            </w:pPr>
            <w:r w:rsidRPr="0038729F">
              <w:rPr>
                <w:rFonts w:ascii="Calibri" w:eastAsia="Times New Roman" w:hAnsi="Calibri" w:cs="Calibri"/>
                <w:b/>
                <w:bCs/>
                <w:color w:val="000000"/>
                <w:sz w:val="20"/>
                <w:szCs w:val="20"/>
                <w:lang w:eastAsia="es-EC"/>
              </w:rPr>
              <w:t>PROCESOS</w:t>
            </w:r>
          </w:p>
        </w:tc>
        <w:tc>
          <w:tcPr>
            <w:tcW w:w="385" w:type="dxa"/>
            <w:tcBorders>
              <w:top w:val="nil"/>
              <w:left w:val="nil"/>
              <w:bottom w:val="single" w:sz="4" w:space="0" w:color="auto"/>
              <w:right w:val="single" w:sz="4" w:space="0" w:color="auto"/>
            </w:tcBorders>
            <w:shd w:val="clear" w:color="auto" w:fill="auto"/>
            <w:noWrap/>
            <w:vAlign w:val="center"/>
            <w:hideMark/>
          </w:tcPr>
          <w:p w:rsidR="008E4D5D" w:rsidRPr="0038729F" w:rsidRDefault="008E4D5D" w:rsidP="0038729F">
            <w:pPr>
              <w:spacing w:after="0" w:line="240" w:lineRule="auto"/>
              <w:jc w:val="center"/>
              <w:rPr>
                <w:rFonts w:ascii="Calibri" w:eastAsia="Times New Roman" w:hAnsi="Calibri" w:cs="Calibri"/>
                <w:b/>
                <w:bCs/>
                <w:color w:val="000000"/>
                <w:sz w:val="20"/>
                <w:szCs w:val="20"/>
                <w:lang w:eastAsia="es-EC"/>
              </w:rPr>
            </w:pPr>
            <w:r w:rsidRPr="0038729F">
              <w:rPr>
                <w:rFonts w:ascii="Calibri" w:eastAsia="Times New Roman" w:hAnsi="Calibri" w:cs="Calibri"/>
                <w:b/>
                <w:bCs/>
                <w:color w:val="000000"/>
                <w:sz w:val="20"/>
                <w:szCs w:val="20"/>
                <w:lang w:eastAsia="es-EC"/>
              </w:rPr>
              <w:t>%</w:t>
            </w:r>
          </w:p>
        </w:tc>
        <w:tc>
          <w:tcPr>
            <w:tcW w:w="2015" w:type="dxa"/>
            <w:tcBorders>
              <w:top w:val="nil"/>
              <w:left w:val="nil"/>
              <w:bottom w:val="single" w:sz="4" w:space="0" w:color="auto"/>
              <w:right w:val="single" w:sz="4" w:space="0" w:color="auto"/>
            </w:tcBorders>
            <w:shd w:val="clear" w:color="auto" w:fill="auto"/>
            <w:noWrap/>
            <w:vAlign w:val="center"/>
            <w:hideMark/>
          </w:tcPr>
          <w:p w:rsidR="008E4D5D" w:rsidRPr="0038729F" w:rsidRDefault="008E4D5D" w:rsidP="0038729F">
            <w:pPr>
              <w:spacing w:after="0" w:line="240" w:lineRule="auto"/>
              <w:jc w:val="center"/>
              <w:rPr>
                <w:rFonts w:ascii="Calibri" w:eastAsia="Times New Roman" w:hAnsi="Calibri" w:cs="Calibri"/>
                <w:b/>
                <w:bCs/>
                <w:color w:val="000000"/>
                <w:sz w:val="20"/>
                <w:szCs w:val="20"/>
                <w:lang w:eastAsia="es-EC"/>
              </w:rPr>
            </w:pPr>
            <w:r w:rsidRPr="0038729F">
              <w:rPr>
                <w:rFonts w:ascii="Calibri" w:eastAsia="Times New Roman" w:hAnsi="Calibri" w:cs="Calibri"/>
                <w:b/>
                <w:bCs/>
                <w:color w:val="000000"/>
                <w:sz w:val="20"/>
                <w:szCs w:val="20"/>
                <w:lang w:eastAsia="es-EC"/>
              </w:rPr>
              <w:t>PROCESOS</w:t>
            </w:r>
          </w:p>
        </w:tc>
        <w:tc>
          <w:tcPr>
            <w:tcW w:w="385" w:type="dxa"/>
            <w:tcBorders>
              <w:top w:val="nil"/>
              <w:left w:val="nil"/>
              <w:bottom w:val="single" w:sz="4" w:space="0" w:color="auto"/>
              <w:right w:val="single" w:sz="4" w:space="0" w:color="auto"/>
            </w:tcBorders>
            <w:shd w:val="clear" w:color="auto" w:fill="auto"/>
            <w:noWrap/>
            <w:vAlign w:val="center"/>
            <w:hideMark/>
          </w:tcPr>
          <w:p w:rsidR="008E4D5D" w:rsidRPr="0038729F" w:rsidRDefault="008E4D5D" w:rsidP="0038729F">
            <w:pPr>
              <w:spacing w:after="0" w:line="240" w:lineRule="auto"/>
              <w:jc w:val="center"/>
              <w:rPr>
                <w:rFonts w:ascii="Calibri" w:eastAsia="Times New Roman" w:hAnsi="Calibri" w:cs="Calibri"/>
                <w:b/>
                <w:bCs/>
                <w:color w:val="000000"/>
                <w:sz w:val="20"/>
                <w:szCs w:val="20"/>
                <w:lang w:eastAsia="es-EC"/>
              </w:rPr>
            </w:pPr>
            <w:r w:rsidRPr="0038729F">
              <w:rPr>
                <w:rFonts w:ascii="Calibri" w:eastAsia="Times New Roman" w:hAnsi="Calibri" w:cs="Calibri"/>
                <w:b/>
                <w:bCs/>
                <w:color w:val="000000"/>
                <w:sz w:val="20"/>
                <w:szCs w:val="20"/>
                <w:lang w:eastAsia="es-EC"/>
              </w:rPr>
              <w:t>%</w:t>
            </w:r>
          </w:p>
        </w:tc>
      </w:tr>
      <w:tr w:rsidR="008E4D5D" w:rsidRPr="0038729F" w:rsidTr="0038729F">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jc w:val="center"/>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2017</w:t>
            </w:r>
          </w:p>
        </w:tc>
        <w:tc>
          <w:tcPr>
            <w:tcW w:w="1224"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201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38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201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38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r>
      <w:tr w:rsidR="008E4D5D" w:rsidRPr="0038729F" w:rsidTr="0038729F">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jc w:val="center"/>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2018</w:t>
            </w:r>
          </w:p>
        </w:tc>
        <w:tc>
          <w:tcPr>
            <w:tcW w:w="1224"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201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38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201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38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r>
      <w:tr w:rsidR="008E4D5D" w:rsidRPr="0038729F" w:rsidTr="0038729F">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jc w:val="center"/>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2019</w:t>
            </w:r>
          </w:p>
        </w:tc>
        <w:tc>
          <w:tcPr>
            <w:tcW w:w="1224"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201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38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201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38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r>
      <w:tr w:rsidR="008E4D5D" w:rsidRPr="0038729F" w:rsidTr="0038729F">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jc w:val="center"/>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2020</w:t>
            </w:r>
          </w:p>
        </w:tc>
        <w:tc>
          <w:tcPr>
            <w:tcW w:w="1224"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201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38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201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c>
          <w:tcPr>
            <w:tcW w:w="385" w:type="dxa"/>
            <w:tcBorders>
              <w:top w:val="nil"/>
              <w:left w:val="nil"/>
              <w:bottom w:val="single" w:sz="4" w:space="0" w:color="auto"/>
              <w:right w:val="single" w:sz="4" w:space="0" w:color="auto"/>
            </w:tcBorders>
            <w:shd w:val="clear" w:color="auto" w:fill="auto"/>
            <w:noWrap/>
            <w:vAlign w:val="bottom"/>
            <w:hideMark/>
          </w:tcPr>
          <w:p w:rsidR="008E4D5D" w:rsidRPr="0038729F" w:rsidRDefault="008E4D5D" w:rsidP="0038729F">
            <w:pPr>
              <w:spacing w:after="0" w:line="240" w:lineRule="auto"/>
              <w:rPr>
                <w:rFonts w:ascii="Calibri" w:eastAsia="Times New Roman" w:hAnsi="Calibri" w:cs="Calibri"/>
                <w:color w:val="000000"/>
                <w:sz w:val="20"/>
                <w:szCs w:val="20"/>
                <w:lang w:eastAsia="es-EC"/>
              </w:rPr>
            </w:pPr>
            <w:r w:rsidRPr="0038729F">
              <w:rPr>
                <w:rFonts w:ascii="Calibri" w:eastAsia="Times New Roman" w:hAnsi="Calibri" w:cs="Calibri"/>
                <w:color w:val="000000"/>
                <w:sz w:val="20"/>
                <w:szCs w:val="20"/>
                <w:lang w:eastAsia="es-EC"/>
              </w:rPr>
              <w:t> </w:t>
            </w:r>
          </w:p>
        </w:tc>
      </w:tr>
    </w:tbl>
    <w:p w:rsidR="00A10DC5" w:rsidRDefault="00A10DC5" w:rsidP="001C0351">
      <w:pPr>
        <w:spacing w:after="0" w:line="360" w:lineRule="auto"/>
        <w:jc w:val="both"/>
        <w:rPr>
          <w:b/>
          <w:sz w:val="24"/>
          <w:lang w:val="es-MX"/>
        </w:rPr>
      </w:pPr>
    </w:p>
    <w:p w:rsidR="00035254" w:rsidRDefault="00A10DC5" w:rsidP="001C0351">
      <w:pPr>
        <w:spacing w:after="0" w:line="360" w:lineRule="auto"/>
        <w:jc w:val="both"/>
        <w:rPr>
          <w:b/>
          <w:sz w:val="24"/>
          <w:lang w:val="es-MX"/>
        </w:rPr>
      </w:pPr>
      <w:r w:rsidRPr="006F15FC">
        <w:rPr>
          <w:b/>
          <w:sz w:val="24"/>
          <w:lang w:val="es-MX"/>
        </w:rPr>
        <w:t>Contratación  de Obras y Servicios</w:t>
      </w:r>
    </w:p>
    <w:p w:rsidR="00D67919" w:rsidRPr="008E4D5D" w:rsidRDefault="00D67919" w:rsidP="001C0351">
      <w:pPr>
        <w:spacing w:after="0" w:line="360" w:lineRule="auto"/>
        <w:jc w:val="both"/>
        <w:rPr>
          <w:sz w:val="24"/>
        </w:rPr>
      </w:pPr>
    </w:p>
    <w:p w:rsidR="006F15FC" w:rsidRPr="00035254" w:rsidRDefault="00A10DC5" w:rsidP="006F15FC">
      <w:pPr>
        <w:spacing w:after="0" w:line="360" w:lineRule="auto"/>
        <w:jc w:val="both"/>
        <w:rPr>
          <w:rFonts w:ascii="Arial" w:hAnsi="Arial" w:cs="Arial"/>
          <w:sz w:val="24"/>
          <w:szCs w:val="24"/>
        </w:rPr>
      </w:pPr>
      <w:r w:rsidRPr="00AC778F">
        <w:rPr>
          <w:b/>
          <w:i/>
          <w:sz w:val="24"/>
          <w:lang w:val="es-MX"/>
        </w:rPr>
        <w:t xml:space="preserve">Tabla </w:t>
      </w:r>
      <w:r>
        <w:rPr>
          <w:b/>
          <w:i/>
          <w:sz w:val="24"/>
          <w:lang w:val="es-MX"/>
        </w:rPr>
        <w:t>11</w:t>
      </w:r>
      <w:r w:rsidR="009F7C77">
        <w:rPr>
          <w:b/>
          <w:i/>
          <w:sz w:val="24"/>
          <w:lang w:val="es-MX"/>
        </w:rPr>
        <w:t>3</w:t>
      </w:r>
      <w:r>
        <w:rPr>
          <w:b/>
          <w:i/>
          <w:sz w:val="24"/>
          <w:lang w:val="es-MX"/>
        </w:rPr>
        <w:t>.-</w:t>
      </w:r>
      <w:r>
        <w:rPr>
          <w:b/>
          <w:sz w:val="24"/>
          <w:lang w:val="es-MX"/>
        </w:rPr>
        <w:t xml:space="preserve"> </w:t>
      </w:r>
      <w:r w:rsidR="006F15FC" w:rsidRPr="00A10DC5">
        <w:rPr>
          <w:sz w:val="24"/>
          <w:lang w:val="es-MX"/>
        </w:rPr>
        <w:t>Describa las contrataciones que constan  en  el PAC</w:t>
      </w:r>
      <w:r>
        <w:rPr>
          <w:b/>
          <w:i/>
          <w:sz w:val="24"/>
          <w:lang w:val="es-MX"/>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2525"/>
        <w:gridCol w:w="3759"/>
        <w:gridCol w:w="509"/>
        <w:gridCol w:w="756"/>
      </w:tblGrid>
      <w:tr w:rsidR="006F15FC" w:rsidRPr="0038729F" w:rsidTr="0038729F">
        <w:trPr>
          <w:trHeight w:val="767"/>
          <w:jc w:val="center"/>
        </w:trPr>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r w:rsidRPr="0038729F">
              <w:rPr>
                <w:rFonts w:ascii="Calibri" w:hAnsi="Calibri" w:cs="Calibri"/>
                <w:color w:val="000000"/>
                <w:sz w:val="20"/>
                <w:szCs w:val="20"/>
              </w:rPr>
              <w:t xml:space="preserve">Sec. </w:t>
            </w: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r w:rsidRPr="0038729F">
              <w:rPr>
                <w:rFonts w:ascii="Calibri" w:hAnsi="Calibri" w:cs="Calibri"/>
                <w:b/>
                <w:bCs/>
                <w:color w:val="000000"/>
                <w:sz w:val="20"/>
                <w:szCs w:val="20"/>
              </w:rPr>
              <w:t xml:space="preserve">DESCRIPCIÓN DEL PROCESO </w:t>
            </w: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r w:rsidRPr="0038729F">
              <w:rPr>
                <w:rFonts w:ascii="Calibri" w:hAnsi="Calibri" w:cs="Calibri"/>
                <w:b/>
                <w:bCs/>
                <w:color w:val="000000"/>
                <w:sz w:val="20"/>
                <w:szCs w:val="20"/>
              </w:rPr>
              <w:t xml:space="preserve">VALOR DE ADJUDICACIÓN SIN INCLUIR IVA </w:t>
            </w: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r w:rsidRPr="0038729F">
              <w:rPr>
                <w:rFonts w:ascii="Calibri" w:hAnsi="Calibri" w:cs="Calibri"/>
                <w:b/>
                <w:bCs/>
                <w:color w:val="000000"/>
                <w:sz w:val="20"/>
                <w:szCs w:val="20"/>
              </w:rPr>
              <w:t xml:space="preserve">IVA </w:t>
            </w: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r w:rsidRPr="0038729F">
              <w:rPr>
                <w:rFonts w:ascii="Calibri" w:hAnsi="Calibri" w:cs="Calibri"/>
                <w:b/>
                <w:bCs/>
                <w:color w:val="000000"/>
                <w:sz w:val="20"/>
                <w:szCs w:val="20"/>
              </w:rPr>
              <w:t xml:space="preserve">TOTAL </w:t>
            </w:r>
          </w:p>
        </w:tc>
      </w:tr>
      <w:tr w:rsidR="006F15FC" w:rsidRPr="0038729F" w:rsidTr="0038729F">
        <w:trPr>
          <w:trHeight w:val="583"/>
          <w:jc w:val="center"/>
        </w:trPr>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r w:rsidRPr="0038729F">
              <w:rPr>
                <w:rFonts w:ascii="Calibri" w:hAnsi="Calibri" w:cs="Calibri"/>
                <w:color w:val="000000"/>
                <w:sz w:val="20"/>
                <w:szCs w:val="20"/>
              </w:rPr>
              <w:t xml:space="preserve">1 </w:t>
            </w: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p>
        </w:tc>
      </w:tr>
      <w:tr w:rsidR="006F15FC" w:rsidRPr="0038729F" w:rsidTr="0038729F">
        <w:trPr>
          <w:trHeight w:val="372"/>
          <w:jc w:val="center"/>
        </w:trPr>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r w:rsidRPr="0038729F">
              <w:rPr>
                <w:rFonts w:ascii="Calibri" w:hAnsi="Calibri" w:cs="Calibri"/>
                <w:color w:val="000000"/>
                <w:sz w:val="20"/>
                <w:szCs w:val="20"/>
              </w:rPr>
              <w:t xml:space="preserve">2 </w:t>
            </w: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p>
        </w:tc>
      </w:tr>
      <w:tr w:rsidR="006F15FC" w:rsidRPr="0038729F" w:rsidTr="0038729F">
        <w:trPr>
          <w:trHeight w:val="372"/>
          <w:jc w:val="center"/>
        </w:trPr>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r w:rsidRPr="0038729F">
              <w:rPr>
                <w:rFonts w:ascii="Calibri" w:hAnsi="Calibri" w:cs="Calibri"/>
                <w:color w:val="000000"/>
                <w:sz w:val="20"/>
                <w:szCs w:val="20"/>
              </w:rPr>
              <w:t>3</w:t>
            </w: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p>
        </w:tc>
        <w:tc>
          <w:tcPr>
            <w:tcW w:w="0" w:type="auto"/>
          </w:tcPr>
          <w:p w:rsidR="006F15FC" w:rsidRPr="0038729F" w:rsidRDefault="006F15FC" w:rsidP="00A10DC5">
            <w:pPr>
              <w:autoSpaceDE w:val="0"/>
              <w:autoSpaceDN w:val="0"/>
              <w:adjustRightInd w:val="0"/>
              <w:spacing w:after="0" w:line="240" w:lineRule="auto"/>
              <w:rPr>
                <w:rFonts w:ascii="Calibri" w:hAnsi="Calibri" w:cs="Calibri"/>
                <w:color w:val="000000"/>
                <w:sz w:val="20"/>
                <w:szCs w:val="20"/>
              </w:rPr>
            </w:pPr>
          </w:p>
        </w:tc>
      </w:tr>
    </w:tbl>
    <w:p w:rsidR="006F15FC" w:rsidRPr="006F15FC" w:rsidRDefault="006F15FC" w:rsidP="006F15FC">
      <w:pPr>
        <w:autoSpaceDE w:val="0"/>
        <w:autoSpaceDN w:val="0"/>
        <w:adjustRightInd w:val="0"/>
        <w:spacing w:after="0" w:line="240" w:lineRule="auto"/>
        <w:rPr>
          <w:rFonts w:ascii="Calibri" w:hAnsi="Calibri" w:cs="Times New Roman"/>
          <w:sz w:val="24"/>
          <w:szCs w:val="24"/>
        </w:rPr>
      </w:pPr>
    </w:p>
    <w:p w:rsidR="00D67919" w:rsidRDefault="00840DE0" w:rsidP="006F15FC">
      <w:pPr>
        <w:spacing w:after="0" w:line="360" w:lineRule="auto"/>
        <w:jc w:val="both"/>
        <w:rPr>
          <w:b/>
          <w:sz w:val="24"/>
          <w:szCs w:val="24"/>
          <w:lang w:val="es-MX"/>
        </w:rPr>
      </w:pPr>
      <w:r>
        <w:rPr>
          <w:b/>
          <w:sz w:val="24"/>
          <w:szCs w:val="24"/>
          <w:lang w:val="es-MX"/>
        </w:rPr>
        <w:t>Contratacio</w:t>
      </w:r>
      <w:r w:rsidRPr="00D67919">
        <w:rPr>
          <w:b/>
          <w:sz w:val="24"/>
          <w:szCs w:val="24"/>
          <w:lang w:val="es-MX"/>
        </w:rPr>
        <w:t>n</w:t>
      </w:r>
      <w:r>
        <w:rPr>
          <w:b/>
          <w:sz w:val="24"/>
          <w:szCs w:val="24"/>
          <w:lang w:val="es-MX"/>
        </w:rPr>
        <w:t>es</w:t>
      </w:r>
      <w:r w:rsidRPr="00D67919">
        <w:rPr>
          <w:b/>
          <w:sz w:val="24"/>
          <w:szCs w:val="24"/>
          <w:lang w:val="es-MX"/>
        </w:rPr>
        <w:t xml:space="preserve"> Ínfima</w:t>
      </w:r>
      <w:r w:rsidR="00D67919" w:rsidRPr="00D67919">
        <w:rPr>
          <w:b/>
          <w:sz w:val="24"/>
          <w:szCs w:val="24"/>
          <w:lang w:val="es-MX"/>
        </w:rPr>
        <w:t xml:space="preserve"> Cuantía</w:t>
      </w:r>
      <w:r>
        <w:rPr>
          <w:b/>
          <w:sz w:val="24"/>
          <w:szCs w:val="24"/>
          <w:lang w:val="es-MX"/>
        </w:rPr>
        <w:t xml:space="preserve">, </w:t>
      </w:r>
      <w:r w:rsidR="00D67919" w:rsidRPr="00D67919">
        <w:rPr>
          <w:b/>
          <w:sz w:val="24"/>
          <w:szCs w:val="24"/>
          <w:lang w:val="es-MX"/>
        </w:rPr>
        <w:t xml:space="preserve"> Intendencia Regional de Quito</w:t>
      </w:r>
    </w:p>
    <w:p w:rsidR="00D67919" w:rsidRPr="00D67919" w:rsidRDefault="00D67919" w:rsidP="006F15FC">
      <w:pPr>
        <w:spacing w:after="0" w:line="360" w:lineRule="auto"/>
        <w:jc w:val="both"/>
        <w:rPr>
          <w:b/>
          <w:sz w:val="24"/>
          <w:szCs w:val="24"/>
          <w:lang w:val="es-MX"/>
        </w:rPr>
      </w:pPr>
    </w:p>
    <w:p w:rsidR="006F15FC" w:rsidRPr="00D67919" w:rsidRDefault="00D67919" w:rsidP="006F15FC">
      <w:pPr>
        <w:spacing w:after="0" w:line="360" w:lineRule="auto"/>
        <w:jc w:val="both"/>
        <w:rPr>
          <w:rFonts w:ascii="Calibri" w:hAnsi="Calibri" w:cs="Calibri"/>
          <w:color w:val="000000"/>
          <w:sz w:val="24"/>
          <w:szCs w:val="24"/>
        </w:rPr>
      </w:pPr>
      <w:r w:rsidRPr="00D67919">
        <w:rPr>
          <w:b/>
          <w:i/>
          <w:sz w:val="24"/>
          <w:szCs w:val="24"/>
          <w:lang w:val="es-MX"/>
        </w:rPr>
        <w:t>Tabla 11</w:t>
      </w:r>
      <w:r w:rsidR="009F7C77">
        <w:rPr>
          <w:b/>
          <w:i/>
          <w:sz w:val="24"/>
          <w:szCs w:val="24"/>
          <w:lang w:val="es-MX"/>
        </w:rPr>
        <w:t>4</w:t>
      </w:r>
      <w:r w:rsidRPr="00D67919">
        <w:rPr>
          <w:b/>
          <w:i/>
          <w:sz w:val="24"/>
          <w:szCs w:val="24"/>
          <w:lang w:val="es-MX"/>
        </w:rPr>
        <w:t xml:space="preserve">.- </w:t>
      </w:r>
      <w:r>
        <w:rPr>
          <w:sz w:val="24"/>
          <w:szCs w:val="24"/>
          <w:lang w:val="es-MX"/>
        </w:rPr>
        <w:t>Complete la información  de</w:t>
      </w:r>
      <w:r w:rsidR="006F15FC" w:rsidRPr="00D67919">
        <w:rPr>
          <w:sz w:val="24"/>
          <w:szCs w:val="24"/>
          <w:lang w:val="es-MX"/>
        </w:rPr>
        <w:t xml:space="preserve"> las contrataciones por ínfima Cuantía realizadas en  Quito</w:t>
      </w:r>
      <w:r w:rsidR="002D321B" w:rsidRPr="00D67919">
        <w:rPr>
          <w:sz w:val="24"/>
          <w:szCs w:val="24"/>
          <w:lang w:val="es-MX"/>
        </w:rPr>
        <w:t>,  en  base a los procesos efectuados</w:t>
      </w:r>
      <w:r w:rsidR="006F15FC" w:rsidRPr="00D67919">
        <w:rPr>
          <w:sz w:val="24"/>
          <w:szCs w:val="24"/>
          <w:lang w:val="es-MX"/>
        </w:rPr>
        <w:t>:</w:t>
      </w:r>
      <w:r w:rsidR="006F15FC" w:rsidRPr="00D67919">
        <w:rPr>
          <w:b/>
          <w:i/>
          <w:sz w:val="24"/>
          <w:szCs w:val="24"/>
          <w:lang w:val="es-MX"/>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069"/>
        <w:gridCol w:w="3735"/>
        <w:gridCol w:w="851"/>
        <w:gridCol w:w="850"/>
      </w:tblGrid>
      <w:tr w:rsidR="006F15FC" w:rsidRPr="006F15FC" w:rsidTr="00840DE0">
        <w:trPr>
          <w:trHeight w:val="543"/>
        </w:trPr>
        <w:tc>
          <w:tcPr>
            <w:tcW w:w="567" w:type="dxa"/>
          </w:tcPr>
          <w:p w:rsidR="006F15FC" w:rsidRPr="006F15FC" w:rsidRDefault="006F15FC" w:rsidP="00D67919">
            <w:pPr>
              <w:autoSpaceDE w:val="0"/>
              <w:autoSpaceDN w:val="0"/>
              <w:adjustRightInd w:val="0"/>
              <w:spacing w:after="0" w:line="240" w:lineRule="auto"/>
              <w:jc w:val="center"/>
              <w:rPr>
                <w:rFonts w:cstheme="minorHAnsi"/>
                <w:b/>
                <w:color w:val="000000"/>
              </w:rPr>
            </w:pPr>
            <w:r w:rsidRPr="006F15FC">
              <w:rPr>
                <w:rFonts w:cstheme="minorHAnsi"/>
                <w:b/>
                <w:bCs/>
                <w:color w:val="000000"/>
              </w:rPr>
              <w:t>No.</w:t>
            </w:r>
          </w:p>
        </w:tc>
        <w:tc>
          <w:tcPr>
            <w:tcW w:w="3069" w:type="dxa"/>
          </w:tcPr>
          <w:p w:rsidR="006F15FC" w:rsidRPr="006F15FC" w:rsidRDefault="006F15FC" w:rsidP="00D67919">
            <w:pPr>
              <w:autoSpaceDE w:val="0"/>
              <w:autoSpaceDN w:val="0"/>
              <w:adjustRightInd w:val="0"/>
              <w:spacing w:after="0" w:line="240" w:lineRule="auto"/>
              <w:jc w:val="center"/>
              <w:rPr>
                <w:rFonts w:cstheme="minorHAnsi"/>
                <w:b/>
                <w:color w:val="000000"/>
              </w:rPr>
            </w:pPr>
            <w:r w:rsidRPr="006F15FC">
              <w:rPr>
                <w:rFonts w:cstheme="minorHAnsi"/>
                <w:b/>
                <w:bCs/>
                <w:color w:val="000000"/>
              </w:rPr>
              <w:t>DESCRIPCIÓN DEL PROCESO</w:t>
            </w:r>
          </w:p>
        </w:tc>
        <w:tc>
          <w:tcPr>
            <w:tcW w:w="3735" w:type="dxa"/>
          </w:tcPr>
          <w:p w:rsidR="006F15FC" w:rsidRPr="006F15FC" w:rsidRDefault="006F15FC" w:rsidP="00D67919">
            <w:pPr>
              <w:autoSpaceDE w:val="0"/>
              <w:autoSpaceDN w:val="0"/>
              <w:adjustRightInd w:val="0"/>
              <w:spacing w:after="0" w:line="240" w:lineRule="auto"/>
              <w:jc w:val="center"/>
              <w:rPr>
                <w:rFonts w:cstheme="minorHAnsi"/>
                <w:b/>
                <w:color w:val="000000"/>
              </w:rPr>
            </w:pPr>
            <w:r w:rsidRPr="006F15FC">
              <w:rPr>
                <w:rFonts w:cstheme="minorHAnsi"/>
                <w:b/>
                <w:bCs/>
                <w:color w:val="000000"/>
              </w:rPr>
              <w:t>VALOR ADJUDICADO SIN INCLUIR IVA</w:t>
            </w:r>
          </w:p>
        </w:tc>
        <w:tc>
          <w:tcPr>
            <w:tcW w:w="851" w:type="dxa"/>
          </w:tcPr>
          <w:p w:rsidR="006F15FC" w:rsidRPr="006F15FC" w:rsidRDefault="006F15FC" w:rsidP="00D67919">
            <w:pPr>
              <w:autoSpaceDE w:val="0"/>
              <w:autoSpaceDN w:val="0"/>
              <w:adjustRightInd w:val="0"/>
              <w:spacing w:after="0" w:line="240" w:lineRule="auto"/>
              <w:jc w:val="center"/>
              <w:rPr>
                <w:rFonts w:cstheme="minorHAnsi"/>
                <w:b/>
                <w:color w:val="000000"/>
              </w:rPr>
            </w:pPr>
            <w:r w:rsidRPr="006F15FC">
              <w:rPr>
                <w:rFonts w:cstheme="minorHAnsi"/>
                <w:b/>
                <w:bCs/>
                <w:color w:val="000000"/>
              </w:rPr>
              <w:t>IVA</w:t>
            </w:r>
          </w:p>
        </w:tc>
        <w:tc>
          <w:tcPr>
            <w:tcW w:w="850" w:type="dxa"/>
          </w:tcPr>
          <w:p w:rsidR="006F15FC" w:rsidRPr="006F15FC" w:rsidRDefault="006F15FC" w:rsidP="00D67919">
            <w:pPr>
              <w:autoSpaceDE w:val="0"/>
              <w:autoSpaceDN w:val="0"/>
              <w:adjustRightInd w:val="0"/>
              <w:spacing w:after="0" w:line="240" w:lineRule="auto"/>
              <w:jc w:val="center"/>
              <w:rPr>
                <w:rFonts w:cstheme="minorHAnsi"/>
                <w:b/>
                <w:color w:val="000000"/>
              </w:rPr>
            </w:pPr>
            <w:r w:rsidRPr="006F15FC">
              <w:rPr>
                <w:rFonts w:cstheme="minorHAnsi"/>
                <w:b/>
                <w:bCs/>
                <w:color w:val="000000"/>
              </w:rPr>
              <w:t>TOTAL</w:t>
            </w:r>
          </w:p>
        </w:tc>
      </w:tr>
      <w:tr w:rsidR="006F15FC" w:rsidRPr="006F15FC" w:rsidTr="00840DE0">
        <w:trPr>
          <w:trHeight w:val="482"/>
        </w:trPr>
        <w:tc>
          <w:tcPr>
            <w:tcW w:w="567" w:type="dxa"/>
          </w:tcPr>
          <w:p w:rsidR="006F15FC" w:rsidRPr="006F15FC" w:rsidRDefault="006F15FC" w:rsidP="00D67919">
            <w:pPr>
              <w:autoSpaceDE w:val="0"/>
              <w:autoSpaceDN w:val="0"/>
              <w:adjustRightInd w:val="0"/>
              <w:spacing w:after="0" w:line="240" w:lineRule="auto"/>
              <w:rPr>
                <w:rFonts w:cstheme="minorHAnsi"/>
                <w:color w:val="000000"/>
              </w:rPr>
            </w:pPr>
            <w:r w:rsidRPr="006F15FC">
              <w:rPr>
                <w:rFonts w:cstheme="minorHAnsi"/>
                <w:color w:val="000000"/>
              </w:rPr>
              <w:t xml:space="preserve">1 </w:t>
            </w:r>
          </w:p>
        </w:tc>
        <w:tc>
          <w:tcPr>
            <w:tcW w:w="3069" w:type="dxa"/>
          </w:tcPr>
          <w:p w:rsidR="006F15FC" w:rsidRPr="006F15FC" w:rsidRDefault="006F15FC" w:rsidP="00D67919">
            <w:pPr>
              <w:autoSpaceDE w:val="0"/>
              <w:autoSpaceDN w:val="0"/>
              <w:adjustRightInd w:val="0"/>
              <w:spacing w:after="0" w:line="240" w:lineRule="auto"/>
              <w:rPr>
                <w:rFonts w:cstheme="minorHAnsi"/>
                <w:color w:val="000000"/>
              </w:rPr>
            </w:pPr>
          </w:p>
        </w:tc>
        <w:tc>
          <w:tcPr>
            <w:tcW w:w="3735" w:type="dxa"/>
          </w:tcPr>
          <w:p w:rsidR="006F15FC" w:rsidRPr="006F15FC" w:rsidRDefault="006F15FC" w:rsidP="00D67919">
            <w:pPr>
              <w:autoSpaceDE w:val="0"/>
              <w:autoSpaceDN w:val="0"/>
              <w:adjustRightInd w:val="0"/>
              <w:spacing w:after="0" w:line="240" w:lineRule="auto"/>
              <w:rPr>
                <w:rFonts w:cstheme="minorHAnsi"/>
                <w:color w:val="000000"/>
              </w:rPr>
            </w:pPr>
          </w:p>
        </w:tc>
        <w:tc>
          <w:tcPr>
            <w:tcW w:w="851" w:type="dxa"/>
          </w:tcPr>
          <w:p w:rsidR="006F15FC" w:rsidRPr="006F15FC" w:rsidRDefault="006F15FC" w:rsidP="00D67919">
            <w:pPr>
              <w:autoSpaceDE w:val="0"/>
              <w:autoSpaceDN w:val="0"/>
              <w:adjustRightInd w:val="0"/>
              <w:spacing w:after="0" w:line="240" w:lineRule="auto"/>
              <w:rPr>
                <w:rFonts w:cstheme="minorHAnsi"/>
                <w:color w:val="000000"/>
              </w:rPr>
            </w:pPr>
          </w:p>
        </w:tc>
        <w:tc>
          <w:tcPr>
            <w:tcW w:w="850" w:type="dxa"/>
          </w:tcPr>
          <w:p w:rsidR="006F15FC" w:rsidRPr="006F15FC" w:rsidRDefault="006F15FC" w:rsidP="00D67919">
            <w:pPr>
              <w:autoSpaceDE w:val="0"/>
              <w:autoSpaceDN w:val="0"/>
              <w:adjustRightInd w:val="0"/>
              <w:spacing w:after="0" w:line="240" w:lineRule="auto"/>
              <w:rPr>
                <w:rFonts w:cstheme="minorHAnsi"/>
                <w:color w:val="000000"/>
              </w:rPr>
            </w:pPr>
          </w:p>
        </w:tc>
      </w:tr>
      <w:tr w:rsidR="006F15FC" w:rsidRPr="006F15FC" w:rsidTr="00840DE0">
        <w:trPr>
          <w:trHeight w:val="332"/>
        </w:trPr>
        <w:tc>
          <w:tcPr>
            <w:tcW w:w="567" w:type="dxa"/>
          </w:tcPr>
          <w:p w:rsidR="006F15FC" w:rsidRPr="006F15FC" w:rsidRDefault="006F15FC" w:rsidP="00D67919">
            <w:pPr>
              <w:autoSpaceDE w:val="0"/>
              <w:autoSpaceDN w:val="0"/>
              <w:adjustRightInd w:val="0"/>
              <w:spacing w:after="0" w:line="240" w:lineRule="auto"/>
              <w:rPr>
                <w:rFonts w:cstheme="minorHAnsi"/>
                <w:color w:val="000000"/>
              </w:rPr>
            </w:pPr>
            <w:r w:rsidRPr="006F15FC">
              <w:rPr>
                <w:rFonts w:cstheme="minorHAnsi"/>
                <w:color w:val="000000"/>
              </w:rPr>
              <w:t xml:space="preserve">2 </w:t>
            </w:r>
          </w:p>
        </w:tc>
        <w:tc>
          <w:tcPr>
            <w:tcW w:w="3069" w:type="dxa"/>
          </w:tcPr>
          <w:p w:rsidR="006F15FC" w:rsidRPr="006F15FC" w:rsidRDefault="006F15FC" w:rsidP="00D67919">
            <w:pPr>
              <w:autoSpaceDE w:val="0"/>
              <w:autoSpaceDN w:val="0"/>
              <w:adjustRightInd w:val="0"/>
              <w:spacing w:after="0" w:line="240" w:lineRule="auto"/>
              <w:rPr>
                <w:rFonts w:cstheme="minorHAnsi"/>
                <w:color w:val="000000"/>
              </w:rPr>
            </w:pPr>
          </w:p>
        </w:tc>
        <w:tc>
          <w:tcPr>
            <w:tcW w:w="3735" w:type="dxa"/>
          </w:tcPr>
          <w:p w:rsidR="006F15FC" w:rsidRPr="006F15FC" w:rsidRDefault="006F15FC" w:rsidP="00D67919">
            <w:pPr>
              <w:autoSpaceDE w:val="0"/>
              <w:autoSpaceDN w:val="0"/>
              <w:adjustRightInd w:val="0"/>
              <w:spacing w:after="0" w:line="240" w:lineRule="auto"/>
              <w:rPr>
                <w:rFonts w:cstheme="minorHAnsi"/>
                <w:color w:val="000000"/>
              </w:rPr>
            </w:pPr>
          </w:p>
        </w:tc>
        <w:tc>
          <w:tcPr>
            <w:tcW w:w="851" w:type="dxa"/>
          </w:tcPr>
          <w:p w:rsidR="006F15FC" w:rsidRPr="006F15FC" w:rsidRDefault="006F15FC" w:rsidP="00D67919">
            <w:pPr>
              <w:autoSpaceDE w:val="0"/>
              <w:autoSpaceDN w:val="0"/>
              <w:adjustRightInd w:val="0"/>
              <w:spacing w:after="0" w:line="240" w:lineRule="auto"/>
              <w:rPr>
                <w:rFonts w:cstheme="minorHAnsi"/>
                <w:color w:val="000000"/>
              </w:rPr>
            </w:pPr>
          </w:p>
        </w:tc>
        <w:tc>
          <w:tcPr>
            <w:tcW w:w="850" w:type="dxa"/>
          </w:tcPr>
          <w:p w:rsidR="006F15FC" w:rsidRPr="006F15FC" w:rsidRDefault="006F15FC" w:rsidP="00D67919">
            <w:pPr>
              <w:autoSpaceDE w:val="0"/>
              <w:autoSpaceDN w:val="0"/>
              <w:adjustRightInd w:val="0"/>
              <w:spacing w:after="0" w:line="240" w:lineRule="auto"/>
              <w:rPr>
                <w:rFonts w:cstheme="minorHAnsi"/>
                <w:color w:val="000000"/>
              </w:rPr>
            </w:pPr>
          </w:p>
        </w:tc>
      </w:tr>
      <w:tr w:rsidR="006F15FC" w:rsidRPr="006F15FC" w:rsidTr="00840DE0">
        <w:trPr>
          <w:trHeight w:val="445"/>
        </w:trPr>
        <w:tc>
          <w:tcPr>
            <w:tcW w:w="567" w:type="dxa"/>
          </w:tcPr>
          <w:p w:rsidR="006F15FC" w:rsidRPr="006F15FC" w:rsidRDefault="006F15FC" w:rsidP="00D67919">
            <w:pPr>
              <w:autoSpaceDE w:val="0"/>
              <w:autoSpaceDN w:val="0"/>
              <w:adjustRightInd w:val="0"/>
              <w:spacing w:after="0" w:line="240" w:lineRule="auto"/>
              <w:rPr>
                <w:rFonts w:cstheme="minorHAnsi"/>
                <w:color w:val="000000"/>
              </w:rPr>
            </w:pPr>
            <w:r w:rsidRPr="006F15FC">
              <w:rPr>
                <w:rFonts w:cstheme="minorHAnsi"/>
                <w:color w:val="000000"/>
              </w:rPr>
              <w:t xml:space="preserve">3 </w:t>
            </w:r>
          </w:p>
        </w:tc>
        <w:tc>
          <w:tcPr>
            <w:tcW w:w="3069" w:type="dxa"/>
          </w:tcPr>
          <w:p w:rsidR="006F15FC" w:rsidRPr="006F15FC" w:rsidRDefault="006F15FC" w:rsidP="00D67919">
            <w:pPr>
              <w:autoSpaceDE w:val="0"/>
              <w:autoSpaceDN w:val="0"/>
              <w:adjustRightInd w:val="0"/>
              <w:spacing w:after="0" w:line="240" w:lineRule="auto"/>
              <w:rPr>
                <w:rFonts w:cstheme="minorHAnsi"/>
                <w:color w:val="000000"/>
              </w:rPr>
            </w:pPr>
          </w:p>
        </w:tc>
        <w:tc>
          <w:tcPr>
            <w:tcW w:w="3735" w:type="dxa"/>
          </w:tcPr>
          <w:p w:rsidR="006F15FC" w:rsidRPr="006F15FC" w:rsidRDefault="006F15FC" w:rsidP="00D67919">
            <w:pPr>
              <w:autoSpaceDE w:val="0"/>
              <w:autoSpaceDN w:val="0"/>
              <w:adjustRightInd w:val="0"/>
              <w:spacing w:after="0" w:line="240" w:lineRule="auto"/>
              <w:rPr>
                <w:rFonts w:cstheme="minorHAnsi"/>
                <w:color w:val="000000"/>
              </w:rPr>
            </w:pPr>
          </w:p>
        </w:tc>
        <w:tc>
          <w:tcPr>
            <w:tcW w:w="851" w:type="dxa"/>
          </w:tcPr>
          <w:p w:rsidR="006F15FC" w:rsidRPr="006F15FC" w:rsidRDefault="006F15FC" w:rsidP="00D67919">
            <w:pPr>
              <w:autoSpaceDE w:val="0"/>
              <w:autoSpaceDN w:val="0"/>
              <w:adjustRightInd w:val="0"/>
              <w:spacing w:after="0" w:line="240" w:lineRule="auto"/>
              <w:rPr>
                <w:rFonts w:cstheme="minorHAnsi"/>
                <w:color w:val="000000"/>
              </w:rPr>
            </w:pPr>
          </w:p>
        </w:tc>
        <w:tc>
          <w:tcPr>
            <w:tcW w:w="850" w:type="dxa"/>
          </w:tcPr>
          <w:p w:rsidR="006F15FC" w:rsidRPr="006F15FC" w:rsidRDefault="006F15FC" w:rsidP="00D67919">
            <w:pPr>
              <w:autoSpaceDE w:val="0"/>
              <w:autoSpaceDN w:val="0"/>
              <w:adjustRightInd w:val="0"/>
              <w:spacing w:after="0" w:line="240" w:lineRule="auto"/>
              <w:rPr>
                <w:rFonts w:cstheme="minorHAnsi"/>
                <w:color w:val="000000"/>
              </w:rPr>
            </w:pPr>
          </w:p>
        </w:tc>
      </w:tr>
      <w:tr w:rsidR="006F15FC" w:rsidRPr="006F15FC" w:rsidTr="00840DE0">
        <w:trPr>
          <w:trHeight w:val="451"/>
        </w:trPr>
        <w:tc>
          <w:tcPr>
            <w:tcW w:w="567" w:type="dxa"/>
          </w:tcPr>
          <w:p w:rsidR="006F15FC" w:rsidRPr="006F15FC" w:rsidRDefault="006F15FC" w:rsidP="00D67919">
            <w:pPr>
              <w:autoSpaceDE w:val="0"/>
              <w:autoSpaceDN w:val="0"/>
              <w:adjustRightInd w:val="0"/>
              <w:spacing w:after="0" w:line="240" w:lineRule="auto"/>
              <w:rPr>
                <w:rFonts w:cstheme="minorHAnsi"/>
                <w:color w:val="000000"/>
              </w:rPr>
            </w:pPr>
            <w:r w:rsidRPr="006F15FC">
              <w:rPr>
                <w:rFonts w:cstheme="minorHAnsi"/>
                <w:color w:val="000000"/>
              </w:rPr>
              <w:t xml:space="preserve">4 </w:t>
            </w:r>
          </w:p>
        </w:tc>
        <w:tc>
          <w:tcPr>
            <w:tcW w:w="3069" w:type="dxa"/>
          </w:tcPr>
          <w:p w:rsidR="006F15FC" w:rsidRPr="006F15FC" w:rsidRDefault="006F15FC" w:rsidP="00D67919">
            <w:pPr>
              <w:autoSpaceDE w:val="0"/>
              <w:autoSpaceDN w:val="0"/>
              <w:adjustRightInd w:val="0"/>
              <w:spacing w:after="0" w:line="240" w:lineRule="auto"/>
              <w:rPr>
                <w:rFonts w:cstheme="minorHAnsi"/>
                <w:color w:val="000000"/>
              </w:rPr>
            </w:pPr>
          </w:p>
        </w:tc>
        <w:tc>
          <w:tcPr>
            <w:tcW w:w="3735" w:type="dxa"/>
          </w:tcPr>
          <w:p w:rsidR="006F15FC" w:rsidRPr="006F15FC" w:rsidRDefault="006F15FC" w:rsidP="00D67919">
            <w:pPr>
              <w:autoSpaceDE w:val="0"/>
              <w:autoSpaceDN w:val="0"/>
              <w:adjustRightInd w:val="0"/>
              <w:spacing w:after="0" w:line="240" w:lineRule="auto"/>
              <w:rPr>
                <w:rFonts w:cstheme="minorHAnsi"/>
                <w:color w:val="000000"/>
              </w:rPr>
            </w:pPr>
          </w:p>
        </w:tc>
        <w:tc>
          <w:tcPr>
            <w:tcW w:w="851" w:type="dxa"/>
          </w:tcPr>
          <w:p w:rsidR="006F15FC" w:rsidRPr="006F15FC" w:rsidRDefault="006F15FC" w:rsidP="00D67919">
            <w:pPr>
              <w:autoSpaceDE w:val="0"/>
              <w:autoSpaceDN w:val="0"/>
              <w:adjustRightInd w:val="0"/>
              <w:spacing w:after="0" w:line="240" w:lineRule="auto"/>
              <w:rPr>
                <w:rFonts w:cstheme="minorHAnsi"/>
                <w:color w:val="000000"/>
              </w:rPr>
            </w:pPr>
          </w:p>
        </w:tc>
        <w:tc>
          <w:tcPr>
            <w:tcW w:w="850" w:type="dxa"/>
          </w:tcPr>
          <w:p w:rsidR="006F15FC" w:rsidRPr="006F15FC" w:rsidRDefault="006F15FC" w:rsidP="00D67919">
            <w:pPr>
              <w:autoSpaceDE w:val="0"/>
              <w:autoSpaceDN w:val="0"/>
              <w:adjustRightInd w:val="0"/>
              <w:spacing w:after="0" w:line="240" w:lineRule="auto"/>
              <w:rPr>
                <w:rFonts w:cstheme="minorHAnsi"/>
                <w:color w:val="000000"/>
              </w:rPr>
            </w:pPr>
          </w:p>
        </w:tc>
      </w:tr>
      <w:tr w:rsidR="006F15FC" w:rsidRPr="006F15FC" w:rsidTr="00840DE0">
        <w:trPr>
          <w:trHeight w:val="414"/>
        </w:trPr>
        <w:tc>
          <w:tcPr>
            <w:tcW w:w="567" w:type="dxa"/>
          </w:tcPr>
          <w:p w:rsidR="006F15FC" w:rsidRPr="006F15FC" w:rsidRDefault="006F15FC" w:rsidP="00D67919">
            <w:pPr>
              <w:autoSpaceDE w:val="0"/>
              <w:autoSpaceDN w:val="0"/>
              <w:adjustRightInd w:val="0"/>
              <w:spacing w:after="0" w:line="240" w:lineRule="auto"/>
              <w:rPr>
                <w:rFonts w:cstheme="minorHAnsi"/>
                <w:color w:val="000000"/>
              </w:rPr>
            </w:pPr>
            <w:r w:rsidRPr="006F15FC">
              <w:rPr>
                <w:rFonts w:cstheme="minorHAnsi"/>
                <w:color w:val="000000"/>
              </w:rPr>
              <w:t xml:space="preserve">5 </w:t>
            </w:r>
          </w:p>
        </w:tc>
        <w:tc>
          <w:tcPr>
            <w:tcW w:w="3069" w:type="dxa"/>
          </w:tcPr>
          <w:p w:rsidR="006F15FC" w:rsidRPr="006F15FC" w:rsidRDefault="006F15FC" w:rsidP="00D67919">
            <w:pPr>
              <w:autoSpaceDE w:val="0"/>
              <w:autoSpaceDN w:val="0"/>
              <w:adjustRightInd w:val="0"/>
              <w:spacing w:after="0" w:line="240" w:lineRule="auto"/>
              <w:rPr>
                <w:rFonts w:cstheme="minorHAnsi"/>
                <w:color w:val="000000"/>
              </w:rPr>
            </w:pPr>
          </w:p>
        </w:tc>
        <w:tc>
          <w:tcPr>
            <w:tcW w:w="3735" w:type="dxa"/>
          </w:tcPr>
          <w:p w:rsidR="006F15FC" w:rsidRPr="006F15FC" w:rsidRDefault="006F15FC" w:rsidP="00D67919">
            <w:pPr>
              <w:autoSpaceDE w:val="0"/>
              <w:autoSpaceDN w:val="0"/>
              <w:adjustRightInd w:val="0"/>
              <w:spacing w:after="0" w:line="240" w:lineRule="auto"/>
              <w:rPr>
                <w:rFonts w:cstheme="minorHAnsi"/>
                <w:color w:val="000000"/>
              </w:rPr>
            </w:pPr>
          </w:p>
        </w:tc>
        <w:tc>
          <w:tcPr>
            <w:tcW w:w="851" w:type="dxa"/>
          </w:tcPr>
          <w:p w:rsidR="006F15FC" w:rsidRPr="006F15FC" w:rsidRDefault="006F15FC" w:rsidP="00D67919">
            <w:pPr>
              <w:autoSpaceDE w:val="0"/>
              <w:autoSpaceDN w:val="0"/>
              <w:adjustRightInd w:val="0"/>
              <w:spacing w:after="0" w:line="240" w:lineRule="auto"/>
              <w:rPr>
                <w:rFonts w:cstheme="minorHAnsi"/>
                <w:color w:val="000000"/>
              </w:rPr>
            </w:pPr>
          </w:p>
        </w:tc>
        <w:tc>
          <w:tcPr>
            <w:tcW w:w="850" w:type="dxa"/>
          </w:tcPr>
          <w:p w:rsidR="006F15FC" w:rsidRPr="006F15FC" w:rsidRDefault="006F15FC" w:rsidP="00D67919">
            <w:pPr>
              <w:autoSpaceDE w:val="0"/>
              <w:autoSpaceDN w:val="0"/>
              <w:adjustRightInd w:val="0"/>
              <w:spacing w:after="0" w:line="240" w:lineRule="auto"/>
              <w:rPr>
                <w:rFonts w:cstheme="minorHAnsi"/>
                <w:color w:val="000000"/>
              </w:rPr>
            </w:pPr>
          </w:p>
        </w:tc>
      </w:tr>
      <w:tr w:rsidR="006F15FC" w:rsidRPr="006F15FC" w:rsidTr="00840DE0">
        <w:trPr>
          <w:trHeight w:val="359"/>
        </w:trPr>
        <w:tc>
          <w:tcPr>
            <w:tcW w:w="567" w:type="dxa"/>
          </w:tcPr>
          <w:p w:rsidR="006F15FC" w:rsidRPr="006F15FC" w:rsidRDefault="006F15FC" w:rsidP="00D67919">
            <w:pPr>
              <w:autoSpaceDE w:val="0"/>
              <w:autoSpaceDN w:val="0"/>
              <w:adjustRightInd w:val="0"/>
              <w:spacing w:after="0" w:line="240" w:lineRule="auto"/>
              <w:rPr>
                <w:rFonts w:cstheme="minorHAnsi"/>
                <w:color w:val="000000"/>
              </w:rPr>
            </w:pPr>
          </w:p>
        </w:tc>
        <w:tc>
          <w:tcPr>
            <w:tcW w:w="3069" w:type="dxa"/>
          </w:tcPr>
          <w:p w:rsidR="006F15FC" w:rsidRPr="006F15FC" w:rsidRDefault="006F15FC" w:rsidP="00D67919">
            <w:pPr>
              <w:autoSpaceDE w:val="0"/>
              <w:autoSpaceDN w:val="0"/>
              <w:adjustRightInd w:val="0"/>
              <w:spacing w:after="0" w:line="240" w:lineRule="auto"/>
              <w:rPr>
                <w:rFonts w:cstheme="minorHAnsi"/>
                <w:color w:val="000000"/>
              </w:rPr>
            </w:pPr>
          </w:p>
        </w:tc>
        <w:tc>
          <w:tcPr>
            <w:tcW w:w="3735" w:type="dxa"/>
          </w:tcPr>
          <w:p w:rsidR="006F15FC" w:rsidRPr="006F15FC" w:rsidRDefault="006F15FC" w:rsidP="00D67919">
            <w:pPr>
              <w:autoSpaceDE w:val="0"/>
              <w:autoSpaceDN w:val="0"/>
              <w:adjustRightInd w:val="0"/>
              <w:spacing w:after="0" w:line="240" w:lineRule="auto"/>
              <w:rPr>
                <w:rFonts w:cstheme="minorHAnsi"/>
                <w:color w:val="000000"/>
              </w:rPr>
            </w:pPr>
          </w:p>
        </w:tc>
        <w:tc>
          <w:tcPr>
            <w:tcW w:w="851" w:type="dxa"/>
          </w:tcPr>
          <w:p w:rsidR="006F15FC" w:rsidRPr="006F15FC" w:rsidRDefault="006F15FC" w:rsidP="00D67919">
            <w:pPr>
              <w:autoSpaceDE w:val="0"/>
              <w:autoSpaceDN w:val="0"/>
              <w:adjustRightInd w:val="0"/>
              <w:spacing w:after="0" w:line="240" w:lineRule="auto"/>
              <w:rPr>
                <w:rFonts w:cstheme="minorHAnsi"/>
                <w:color w:val="000000"/>
              </w:rPr>
            </w:pPr>
          </w:p>
        </w:tc>
        <w:tc>
          <w:tcPr>
            <w:tcW w:w="850" w:type="dxa"/>
          </w:tcPr>
          <w:p w:rsidR="006F15FC" w:rsidRPr="006F15FC" w:rsidRDefault="006F15FC" w:rsidP="00D67919">
            <w:pPr>
              <w:autoSpaceDE w:val="0"/>
              <w:autoSpaceDN w:val="0"/>
              <w:adjustRightInd w:val="0"/>
              <w:spacing w:after="0" w:line="240" w:lineRule="auto"/>
              <w:rPr>
                <w:rFonts w:cstheme="minorHAnsi"/>
                <w:color w:val="000000"/>
              </w:rPr>
            </w:pPr>
          </w:p>
        </w:tc>
      </w:tr>
      <w:tr w:rsidR="006F15FC" w:rsidRPr="006F15FC" w:rsidTr="00840DE0">
        <w:trPr>
          <w:trHeight w:val="416"/>
        </w:trPr>
        <w:tc>
          <w:tcPr>
            <w:tcW w:w="567" w:type="dxa"/>
          </w:tcPr>
          <w:p w:rsidR="006F15FC" w:rsidRPr="006F15FC" w:rsidRDefault="006F15FC" w:rsidP="00D67919">
            <w:pPr>
              <w:autoSpaceDE w:val="0"/>
              <w:autoSpaceDN w:val="0"/>
              <w:adjustRightInd w:val="0"/>
              <w:spacing w:after="0" w:line="240" w:lineRule="auto"/>
              <w:rPr>
                <w:rFonts w:cstheme="minorHAnsi"/>
                <w:color w:val="000000"/>
              </w:rPr>
            </w:pPr>
          </w:p>
        </w:tc>
        <w:tc>
          <w:tcPr>
            <w:tcW w:w="3069" w:type="dxa"/>
          </w:tcPr>
          <w:p w:rsidR="006F15FC" w:rsidRPr="006F15FC" w:rsidRDefault="006F15FC" w:rsidP="00D67919">
            <w:pPr>
              <w:autoSpaceDE w:val="0"/>
              <w:autoSpaceDN w:val="0"/>
              <w:adjustRightInd w:val="0"/>
              <w:spacing w:after="0" w:line="240" w:lineRule="auto"/>
              <w:rPr>
                <w:rFonts w:cstheme="minorHAnsi"/>
                <w:color w:val="000000"/>
              </w:rPr>
            </w:pPr>
          </w:p>
        </w:tc>
        <w:tc>
          <w:tcPr>
            <w:tcW w:w="3735" w:type="dxa"/>
          </w:tcPr>
          <w:p w:rsidR="006F15FC" w:rsidRPr="006F15FC" w:rsidRDefault="006F15FC" w:rsidP="00D67919">
            <w:pPr>
              <w:autoSpaceDE w:val="0"/>
              <w:autoSpaceDN w:val="0"/>
              <w:adjustRightInd w:val="0"/>
              <w:spacing w:after="0" w:line="240" w:lineRule="auto"/>
              <w:rPr>
                <w:rFonts w:cstheme="minorHAnsi"/>
                <w:color w:val="000000"/>
              </w:rPr>
            </w:pPr>
          </w:p>
        </w:tc>
        <w:tc>
          <w:tcPr>
            <w:tcW w:w="851" w:type="dxa"/>
          </w:tcPr>
          <w:p w:rsidR="006F15FC" w:rsidRPr="006F15FC" w:rsidRDefault="006F15FC" w:rsidP="00D67919">
            <w:pPr>
              <w:autoSpaceDE w:val="0"/>
              <w:autoSpaceDN w:val="0"/>
              <w:adjustRightInd w:val="0"/>
              <w:spacing w:after="0" w:line="240" w:lineRule="auto"/>
              <w:rPr>
                <w:rFonts w:cstheme="minorHAnsi"/>
                <w:color w:val="000000"/>
              </w:rPr>
            </w:pPr>
          </w:p>
        </w:tc>
        <w:tc>
          <w:tcPr>
            <w:tcW w:w="850" w:type="dxa"/>
          </w:tcPr>
          <w:p w:rsidR="006F15FC" w:rsidRPr="006F15FC" w:rsidRDefault="006F15FC" w:rsidP="00D67919">
            <w:pPr>
              <w:autoSpaceDE w:val="0"/>
              <w:autoSpaceDN w:val="0"/>
              <w:adjustRightInd w:val="0"/>
              <w:spacing w:after="0" w:line="240" w:lineRule="auto"/>
              <w:rPr>
                <w:rFonts w:cstheme="minorHAnsi"/>
                <w:color w:val="000000"/>
              </w:rPr>
            </w:pPr>
          </w:p>
        </w:tc>
      </w:tr>
      <w:tr w:rsidR="006F15FC" w:rsidRPr="006F15FC" w:rsidTr="00840DE0">
        <w:trPr>
          <w:trHeight w:val="395"/>
        </w:trPr>
        <w:tc>
          <w:tcPr>
            <w:tcW w:w="567" w:type="dxa"/>
          </w:tcPr>
          <w:p w:rsidR="006F15FC" w:rsidRPr="006F15FC" w:rsidRDefault="006F15FC" w:rsidP="00D67919">
            <w:pPr>
              <w:autoSpaceDE w:val="0"/>
              <w:autoSpaceDN w:val="0"/>
              <w:adjustRightInd w:val="0"/>
              <w:spacing w:after="0" w:line="240" w:lineRule="auto"/>
              <w:rPr>
                <w:rFonts w:cstheme="minorHAnsi"/>
                <w:color w:val="000000"/>
              </w:rPr>
            </w:pPr>
          </w:p>
        </w:tc>
        <w:tc>
          <w:tcPr>
            <w:tcW w:w="3069" w:type="dxa"/>
          </w:tcPr>
          <w:p w:rsidR="006F15FC" w:rsidRPr="006F15FC" w:rsidRDefault="006F15FC" w:rsidP="00D67919">
            <w:pPr>
              <w:autoSpaceDE w:val="0"/>
              <w:autoSpaceDN w:val="0"/>
              <w:adjustRightInd w:val="0"/>
              <w:spacing w:after="0" w:line="240" w:lineRule="auto"/>
              <w:rPr>
                <w:rFonts w:cstheme="minorHAnsi"/>
                <w:color w:val="000000"/>
              </w:rPr>
            </w:pPr>
          </w:p>
        </w:tc>
        <w:tc>
          <w:tcPr>
            <w:tcW w:w="3735" w:type="dxa"/>
          </w:tcPr>
          <w:p w:rsidR="006F15FC" w:rsidRPr="006F15FC" w:rsidRDefault="006F15FC" w:rsidP="00D67919">
            <w:pPr>
              <w:autoSpaceDE w:val="0"/>
              <w:autoSpaceDN w:val="0"/>
              <w:adjustRightInd w:val="0"/>
              <w:spacing w:after="0" w:line="240" w:lineRule="auto"/>
              <w:rPr>
                <w:rFonts w:cstheme="minorHAnsi"/>
                <w:color w:val="000000"/>
              </w:rPr>
            </w:pPr>
          </w:p>
        </w:tc>
        <w:tc>
          <w:tcPr>
            <w:tcW w:w="851" w:type="dxa"/>
          </w:tcPr>
          <w:p w:rsidR="006F15FC" w:rsidRPr="006F15FC" w:rsidRDefault="006F15FC" w:rsidP="00D67919">
            <w:pPr>
              <w:autoSpaceDE w:val="0"/>
              <w:autoSpaceDN w:val="0"/>
              <w:adjustRightInd w:val="0"/>
              <w:spacing w:after="0" w:line="240" w:lineRule="auto"/>
              <w:rPr>
                <w:rFonts w:cstheme="minorHAnsi"/>
                <w:color w:val="000000"/>
              </w:rPr>
            </w:pPr>
          </w:p>
        </w:tc>
        <w:tc>
          <w:tcPr>
            <w:tcW w:w="850" w:type="dxa"/>
          </w:tcPr>
          <w:p w:rsidR="006F15FC" w:rsidRPr="006F15FC" w:rsidRDefault="006F15FC" w:rsidP="00D67919">
            <w:pPr>
              <w:autoSpaceDE w:val="0"/>
              <w:autoSpaceDN w:val="0"/>
              <w:adjustRightInd w:val="0"/>
              <w:spacing w:after="0" w:line="240" w:lineRule="auto"/>
              <w:rPr>
                <w:rFonts w:cstheme="minorHAnsi"/>
                <w:color w:val="000000"/>
              </w:rPr>
            </w:pPr>
          </w:p>
        </w:tc>
      </w:tr>
      <w:tr w:rsidR="006F15FC" w:rsidRPr="006F15FC" w:rsidTr="00840DE0">
        <w:trPr>
          <w:trHeight w:val="517"/>
        </w:trPr>
        <w:tc>
          <w:tcPr>
            <w:tcW w:w="567" w:type="dxa"/>
          </w:tcPr>
          <w:p w:rsidR="006F15FC" w:rsidRPr="006F15FC" w:rsidRDefault="006F15FC" w:rsidP="00D67919">
            <w:pPr>
              <w:autoSpaceDE w:val="0"/>
              <w:autoSpaceDN w:val="0"/>
              <w:adjustRightInd w:val="0"/>
              <w:spacing w:after="0" w:line="240" w:lineRule="auto"/>
              <w:rPr>
                <w:rFonts w:cstheme="minorHAnsi"/>
                <w:color w:val="000000"/>
              </w:rPr>
            </w:pPr>
          </w:p>
        </w:tc>
        <w:tc>
          <w:tcPr>
            <w:tcW w:w="3069" w:type="dxa"/>
          </w:tcPr>
          <w:p w:rsidR="006F15FC" w:rsidRPr="006F15FC" w:rsidRDefault="006F15FC" w:rsidP="00D67919">
            <w:pPr>
              <w:autoSpaceDE w:val="0"/>
              <w:autoSpaceDN w:val="0"/>
              <w:adjustRightInd w:val="0"/>
              <w:spacing w:after="0" w:line="240" w:lineRule="auto"/>
              <w:rPr>
                <w:rFonts w:cstheme="minorHAnsi"/>
                <w:color w:val="000000"/>
              </w:rPr>
            </w:pPr>
          </w:p>
        </w:tc>
        <w:tc>
          <w:tcPr>
            <w:tcW w:w="3735" w:type="dxa"/>
          </w:tcPr>
          <w:p w:rsidR="006F15FC" w:rsidRPr="006F15FC" w:rsidRDefault="006F15FC" w:rsidP="00D67919">
            <w:pPr>
              <w:autoSpaceDE w:val="0"/>
              <w:autoSpaceDN w:val="0"/>
              <w:adjustRightInd w:val="0"/>
              <w:spacing w:after="0" w:line="240" w:lineRule="auto"/>
              <w:rPr>
                <w:rFonts w:cstheme="minorHAnsi"/>
                <w:color w:val="000000"/>
              </w:rPr>
            </w:pPr>
          </w:p>
        </w:tc>
        <w:tc>
          <w:tcPr>
            <w:tcW w:w="851" w:type="dxa"/>
          </w:tcPr>
          <w:p w:rsidR="006F15FC" w:rsidRPr="006F15FC" w:rsidRDefault="006F15FC" w:rsidP="00D67919">
            <w:pPr>
              <w:autoSpaceDE w:val="0"/>
              <w:autoSpaceDN w:val="0"/>
              <w:adjustRightInd w:val="0"/>
              <w:spacing w:after="0" w:line="240" w:lineRule="auto"/>
              <w:rPr>
                <w:rFonts w:cstheme="minorHAnsi"/>
                <w:color w:val="000000"/>
              </w:rPr>
            </w:pPr>
          </w:p>
        </w:tc>
        <w:tc>
          <w:tcPr>
            <w:tcW w:w="850" w:type="dxa"/>
          </w:tcPr>
          <w:p w:rsidR="006F15FC" w:rsidRPr="006F15FC" w:rsidRDefault="006F15FC" w:rsidP="00D67919">
            <w:pPr>
              <w:autoSpaceDE w:val="0"/>
              <w:autoSpaceDN w:val="0"/>
              <w:adjustRightInd w:val="0"/>
              <w:spacing w:after="0" w:line="240" w:lineRule="auto"/>
              <w:rPr>
                <w:rFonts w:cstheme="minorHAnsi"/>
                <w:color w:val="000000"/>
              </w:rPr>
            </w:pPr>
          </w:p>
        </w:tc>
      </w:tr>
    </w:tbl>
    <w:p w:rsidR="002D321B" w:rsidRDefault="002D321B" w:rsidP="002D321B">
      <w:pPr>
        <w:spacing w:after="0" w:line="360" w:lineRule="auto"/>
        <w:jc w:val="both"/>
        <w:rPr>
          <w:sz w:val="24"/>
          <w:lang w:val="es-MX"/>
        </w:rPr>
      </w:pPr>
    </w:p>
    <w:p w:rsidR="002D321B" w:rsidRDefault="00D67919" w:rsidP="002D321B">
      <w:pPr>
        <w:spacing w:after="0" w:line="360" w:lineRule="auto"/>
        <w:jc w:val="both"/>
        <w:rPr>
          <w:sz w:val="24"/>
          <w:lang w:val="es-MX"/>
        </w:rPr>
      </w:pPr>
      <w:r>
        <w:rPr>
          <w:b/>
          <w:sz w:val="24"/>
          <w:lang w:val="es-MX"/>
        </w:rPr>
        <w:t>Contrataciones p</w:t>
      </w:r>
      <w:r w:rsidRPr="00D67919">
        <w:rPr>
          <w:b/>
          <w:sz w:val="24"/>
          <w:lang w:val="es-MX"/>
        </w:rPr>
        <w:t>or Ínfima Cuantía</w:t>
      </w:r>
      <w:r>
        <w:rPr>
          <w:b/>
          <w:sz w:val="24"/>
          <w:lang w:val="es-MX"/>
        </w:rPr>
        <w:t xml:space="preserve"> - </w:t>
      </w:r>
      <w:r w:rsidRPr="00D67919">
        <w:rPr>
          <w:b/>
          <w:sz w:val="24"/>
          <w:lang w:val="es-MX"/>
        </w:rPr>
        <w:t xml:space="preserve">Ambato </w:t>
      </w:r>
    </w:p>
    <w:p w:rsidR="00D67919" w:rsidRDefault="00D67919" w:rsidP="002D321B">
      <w:pPr>
        <w:spacing w:after="0" w:line="360" w:lineRule="auto"/>
        <w:jc w:val="both"/>
        <w:rPr>
          <w:sz w:val="24"/>
          <w:lang w:val="es-MX"/>
        </w:rPr>
      </w:pPr>
    </w:p>
    <w:p w:rsidR="00D67919" w:rsidRPr="00D67919" w:rsidRDefault="00D67919" w:rsidP="00D67919">
      <w:pPr>
        <w:spacing w:after="0" w:line="360" w:lineRule="auto"/>
        <w:jc w:val="both"/>
        <w:rPr>
          <w:rFonts w:ascii="Calibri" w:hAnsi="Calibri" w:cs="Calibri"/>
          <w:color w:val="000000"/>
          <w:sz w:val="24"/>
          <w:szCs w:val="24"/>
        </w:rPr>
      </w:pPr>
      <w:r w:rsidRPr="00D67919">
        <w:rPr>
          <w:b/>
          <w:i/>
          <w:sz w:val="24"/>
          <w:szCs w:val="24"/>
          <w:lang w:val="es-MX"/>
        </w:rPr>
        <w:t>Tabla 11</w:t>
      </w:r>
      <w:r w:rsidR="009F7C77">
        <w:rPr>
          <w:b/>
          <w:i/>
          <w:sz w:val="24"/>
          <w:szCs w:val="24"/>
          <w:lang w:val="es-MX"/>
        </w:rPr>
        <w:t>5</w:t>
      </w:r>
      <w:r w:rsidRPr="00D67919">
        <w:rPr>
          <w:b/>
          <w:i/>
          <w:sz w:val="24"/>
          <w:szCs w:val="24"/>
          <w:lang w:val="es-MX"/>
        </w:rPr>
        <w:t xml:space="preserve">.- </w:t>
      </w:r>
      <w:r>
        <w:rPr>
          <w:sz w:val="24"/>
          <w:szCs w:val="24"/>
          <w:lang w:val="es-MX"/>
        </w:rPr>
        <w:t>Complete la información  de</w:t>
      </w:r>
      <w:r w:rsidRPr="00D67919">
        <w:rPr>
          <w:sz w:val="24"/>
          <w:szCs w:val="24"/>
          <w:lang w:val="es-MX"/>
        </w:rPr>
        <w:t xml:space="preserve"> las contrataciones por ínfima Cuantía realizadas en  </w:t>
      </w:r>
      <w:r>
        <w:rPr>
          <w:sz w:val="24"/>
          <w:szCs w:val="24"/>
          <w:lang w:val="es-MX"/>
        </w:rPr>
        <w:t>Ambato</w:t>
      </w:r>
      <w:r w:rsidRPr="00D67919">
        <w:rPr>
          <w:sz w:val="24"/>
          <w:szCs w:val="24"/>
          <w:lang w:val="es-MX"/>
        </w:rPr>
        <w:t>,  en  base a los procesos efectuados:</w:t>
      </w:r>
      <w:r w:rsidRPr="00D67919">
        <w:rPr>
          <w:b/>
          <w:i/>
          <w:sz w:val="24"/>
          <w:szCs w:val="24"/>
          <w:lang w:val="es-MX"/>
        </w:rPr>
        <w:t xml:space="preserve"> </w:t>
      </w:r>
    </w:p>
    <w:tbl>
      <w:tblPr>
        <w:tblW w:w="9322"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3235"/>
        <w:gridCol w:w="3260"/>
        <w:gridCol w:w="1183"/>
        <w:gridCol w:w="992"/>
      </w:tblGrid>
      <w:tr w:rsidR="002D321B" w:rsidRPr="00840DE0" w:rsidTr="00840DE0">
        <w:trPr>
          <w:trHeight w:val="543"/>
        </w:trPr>
        <w:tc>
          <w:tcPr>
            <w:tcW w:w="0" w:type="auto"/>
          </w:tcPr>
          <w:p w:rsidR="002D321B" w:rsidRPr="00840DE0" w:rsidRDefault="002D321B" w:rsidP="00840DE0">
            <w:pPr>
              <w:autoSpaceDE w:val="0"/>
              <w:autoSpaceDN w:val="0"/>
              <w:adjustRightInd w:val="0"/>
              <w:spacing w:after="0" w:line="240" w:lineRule="auto"/>
              <w:jc w:val="center"/>
              <w:rPr>
                <w:rFonts w:cstheme="minorHAnsi"/>
                <w:b/>
                <w:color w:val="000000"/>
                <w:sz w:val="20"/>
                <w:szCs w:val="20"/>
              </w:rPr>
            </w:pPr>
            <w:r w:rsidRPr="00840DE0">
              <w:rPr>
                <w:rFonts w:cstheme="minorHAnsi"/>
                <w:b/>
                <w:bCs/>
                <w:color w:val="000000"/>
                <w:sz w:val="20"/>
                <w:szCs w:val="20"/>
              </w:rPr>
              <w:t>No.</w:t>
            </w:r>
          </w:p>
        </w:tc>
        <w:tc>
          <w:tcPr>
            <w:tcW w:w="0" w:type="auto"/>
          </w:tcPr>
          <w:p w:rsidR="002D321B" w:rsidRPr="00840DE0" w:rsidRDefault="002D321B" w:rsidP="00840DE0">
            <w:pPr>
              <w:autoSpaceDE w:val="0"/>
              <w:autoSpaceDN w:val="0"/>
              <w:adjustRightInd w:val="0"/>
              <w:spacing w:after="0" w:line="240" w:lineRule="auto"/>
              <w:jc w:val="center"/>
              <w:rPr>
                <w:rFonts w:cstheme="minorHAnsi"/>
                <w:b/>
                <w:color w:val="000000"/>
                <w:sz w:val="20"/>
                <w:szCs w:val="20"/>
              </w:rPr>
            </w:pPr>
            <w:r w:rsidRPr="00840DE0">
              <w:rPr>
                <w:rFonts w:cstheme="minorHAnsi"/>
                <w:b/>
                <w:bCs/>
                <w:color w:val="000000"/>
                <w:sz w:val="20"/>
                <w:szCs w:val="20"/>
              </w:rPr>
              <w:t>DESCRIPCIÓN DEL PROCESO</w:t>
            </w:r>
          </w:p>
        </w:tc>
        <w:tc>
          <w:tcPr>
            <w:tcW w:w="3260" w:type="dxa"/>
          </w:tcPr>
          <w:p w:rsidR="002D321B" w:rsidRPr="00840DE0" w:rsidRDefault="002D321B" w:rsidP="00840DE0">
            <w:pPr>
              <w:autoSpaceDE w:val="0"/>
              <w:autoSpaceDN w:val="0"/>
              <w:adjustRightInd w:val="0"/>
              <w:spacing w:after="0" w:line="240" w:lineRule="auto"/>
              <w:jc w:val="center"/>
              <w:rPr>
                <w:rFonts w:cstheme="minorHAnsi"/>
                <w:b/>
                <w:color w:val="000000"/>
                <w:sz w:val="20"/>
                <w:szCs w:val="20"/>
              </w:rPr>
            </w:pPr>
            <w:r w:rsidRPr="00840DE0">
              <w:rPr>
                <w:rFonts w:cstheme="minorHAnsi"/>
                <w:b/>
                <w:bCs/>
                <w:color w:val="000000"/>
                <w:sz w:val="20"/>
                <w:szCs w:val="20"/>
              </w:rPr>
              <w:t>VALOR ADJUDICADO SIN INCLUIR IVA</w:t>
            </w:r>
          </w:p>
        </w:tc>
        <w:tc>
          <w:tcPr>
            <w:tcW w:w="1183" w:type="dxa"/>
          </w:tcPr>
          <w:p w:rsidR="002D321B" w:rsidRPr="00840DE0" w:rsidRDefault="002D321B" w:rsidP="00840DE0">
            <w:pPr>
              <w:autoSpaceDE w:val="0"/>
              <w:autoSpaceDN w:val="0"/>
              <w:adjustRightInd w:val="0"/>
              <w:spacing w:after="0" w:line="240" w:lineRule="auto"/>
              <w:jc w:val="center"/>
              <w:rPr>
                <w:rFonts w:cstheme="minorHAnsi"/>
                <w:b/>
                <w:color w:val="000000"/>
                <w:sz w:val="20"/>
                <w:szCs w:val="20"/>
              </w:rPr>
            </w:pPr>
            <w:r w:rsidRPr="00840DE0">
              <w:rPr>
                <w:rFonts w:cstheme="minorHAnsi"/>
                <w:b/>
                <w:bCs/>
                <w:color w:val="000000"/>
                <w:sz w:val="20"/>
                <w:szCs w:val="20"/>
              </w:rPr>
              <w:t>IVA</w:t>
            </w:r>
          </w:p>
        </w:tc>
        <w:tc>
          <w:tcPr>
            <w:tcW w:w="992" w:type="dxa"/>
          </w:tcPr>
          <w:p w:rsidR="002D321B" w:rsidRPr="00840DE0" w:rsidRDefault="002D321B" w:rsidP="00840DE0">
            <w:pPr>
              <w:autoSpaceDE w:val="0"/>
              <w:autoSpaceDN w:val="0"/>
              <w:adjustRightInd w:val="0"/>
              <w:spacing w:after="0" w:line="240" w:lineRule="auto"/>
              <w:jc w:val="center"/>
              <w:rPr>
                <w:rFonts w:cstheme="minorHAnsi"/>
                <w:b/>
                <w:color w:val="000000"/>
                <w:sz w:val="20"/>
                <w:szCs w:val="20"/>
              </w:rPr>
            </w:pPr>
            <w:r w:rsidRPr="00840DE0">
              <w:rPr>
                <w:rFonts w:cstheme="minorHAnsi"/>
                <w:b/>
                <w:bCs/>
                <w:color w:val="000000"/>
                <w:sz w:val="20"/>
                <w:szCs w:val="20"/>
              </w:rPr>
              <w:t>TOTAL</w:t>
            </w:r>
          </w:p>
        </w:tc>
      </w:tr>
      <w:tr w:rsidR="002D321B" w:rsidRPr="00840DE0" w:rsidTr="00840DE0">
        <w:trPr>
          <w:trHeight w:val="482"/>
        </w:trPr>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r w:rsidRPr="00840DE0">
              <w:rPr>
                <w:rFonts w:cstheme="minorHAnsi"/>
                <w:color w:val="000000"/>
                <w:sz w:val="20"/>
                <w:szCs w:val="20"/>
              </w:rPr>
              <w:t xml:space="preserve">1 </w:t>
            </w:r>
          </w:p>
        </w:tc>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3260"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1183"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992"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r>
      <w:tr w:rsidR="002D321B" w:rsidRPr="00840DE0" w:rsidTr="00840DE0">
        <w:trPr>
          <w:trHeight w:val="332"/>
        </w:trPr>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r w:rsidRPr="00840DE0">
              <w:rPr>
                <w:rFonts w:cstheme="minorHAnsi"/>
                <w:color w:val="000000"/>
                <w:sz w:val="20"/>
                <w:szCs w:val="20"/>
              </w:rPr>
              <w:t xml:space="preserve">2 </w:t>
            </w:r>
          </w:p>
        </w:tc>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3260"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1183"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992"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r>
      <w:tr w:rsidR="002D321B" w:rsidRPr="00840DE0" w:rsidTr="00840DE0">
        <w:trPr>
          <w:trHeight w:val="445"/>
        </w:trPr>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r w:rsidRPr="00840DE0">
              <w:rPr>
                <w:rFonts w:cstheme="minorHAnsi"/>
                <w:color w:val="000000"/>
                <w:sz w:val="20"/>
                <w:szCs w:val="20"/>
              </w:rPr>
              <w:t xml:space="preserve">3 </w:t>
            </w:r>
          </w:p>
        </w:tc>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3260"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1183"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992"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r>
      <w:tr w:rsidR="002D321B" w:rsidRPr="00840DE0" w:rsidTr="00840DE0">
        <w:trPr>
          <w:trHeight w:val="451"/>
        </w:trPr>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r w:rsidRPr="00840DE0">
              <w:rPr>
                <w:rFonts w:cstheme="minorHAnsi"/>
                <w:color w:val="000000"/>
                <w:sz w:val="20"/>
                <w:szCs w:val="20"/>
              </w:rPr>
              <w:t xml:space="preserve">4 </w:t>
            </w:r>
          </w:p>
        </w:tc>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3260"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1183"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992"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r>
      <w:tr w:rsidR="002D321B" w:rsidRPr="00840DE0" w:rsidTr="00840DE0">
        <w:trPr>
          <w:trHeight w:val="414"/>
        </w:trPr>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r w:rsidRPr="00840DE0">
              <w:rPr>
                <w:rFonts w:cstheme="minorHAnsi"/>
                <w:color w:val="000000"/>
                <w:sz w:val="20"/>
                <w:szCs w:val="20"/>
              </w:rPr>
              <w:t xml:space="preserve">5 </w:t>
            </w:r>
          </w:p>
        </w:tc>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3260"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1183"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992"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r>
      <w:tr w:rsidR="002D321B" w:rsidRPr="00840DE0" w:rsidTr="00840DE0">
        <w:trPr>
          <w:trHeight w:val="359"/>
        </w:trPr>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3260"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1183"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992"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r>
      <w:tr w:rsidR="002D321B" w:rsidRPr="00840DE0" w:rsidTr="00840DE0">
        <w:trPr>
          <w:trHeight w:val="416"/>
        </w:trPr>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3260"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1183"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992"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r>
      <w:tr w:rsidR="002D321B" w:rsidRPr="00840DE0" w:rsidTr="00840DE0">
        <w:trPr>
          <w:trHeight w:val="395"/>
        </w:trPr>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3260"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1183"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992"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r>
      <w:tr w:rsidR="002D321B" w:rsidRPr="00840DE0" w:rsidTr="00840DE0">
        <w:trPr>
          <w:trHeight w:val="517"/>
        </w:trPr>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0" w:type="auto"/>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3260"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1183"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c>
          <w:tcPr>
            <w:tcW w:w="992" w:type="dxa"/>
          </w:tcPr>
          <w:p w:rsidR="002D321B" w:rsidRPr="00840DE0" w:rsidRDefault="002D321B" w:rsidP="00840DE0">
            <w:pPr>
              <w:autoSpaceDE w:val="0"/>
              <w:autoSpaceDN w:val="0"/>
              <w:adjustRightInd w:val="0"/>
              <w:spacing w:after="0" w:line="240" w:lineRule="auto"/>
              <w:rPr>
                <w:rFonts w:cstheme="minorHAnsi"/>
                <w:color w:val="000000"/>
                <w:sz w:val="20"/>
                <w:szCs w:val="20"/>
              </w:rPr>
            </w:pPr>
          </w:p>
        </w:tc>
      </w:tr>
    </w:tbl>
    <w:p w:rsidR="006F15FC" w:rsidRDefault="006F15FC" w:rsidP="001C0351">
      <w:pPr>
        <w:spacing w:after="0" w:line="360" w:lineRule="auto"/>
        <w:jc w:val="both"/>
        <w:rPr>
          <w:sz w:val="24"/>
          <w:lang w:val="es-MX"/>
        </w:rPr>
      </w:pPr>
    </w:p>
    <w:p w:rsidR="0037435E" w:rsidRDefault="0037435E" w:rsidP="001C0351">
      <w:pPr>
        <w:spacing w:after="0" w:line="360" w:lineRule="auto"/>
        <w:jc w:val="both"/>
        <w:rPr>
          <w:b/>
          <w:sz w:val="24"/>
          <w:lang w:val="es-MX"/>
        </w:rPr>
      </w:pPr>
    </w:p>
    <w:p w:rsidR="0037435E" w:rsidRDefault="0037435E" w:rsidP="001C0351">
      <w:pPr>
        <w:spacing w:after="0" w:line="360" w:lineRule="auto"/>
        <w:jc w:val="both"/>
        <w:rPr>
          <w:b/>
          <w:sz w:val="24"/>
          <w:lang w:val="es-MX"/>
        </w:rPr>
      </w:pPr>
    </w:p>
    <w:p w:rsidR="0037435E" w:rsidRDefault="0037435E" w:rsidP="001C0351">
      <w:pPr>
        <w:spacing w:after="0" w:line="360" w:lineRule="auto"/>
        <w:jc w:val="both"/>
        <w:rPr>
          <w:b/>
          <w:sz w:val="24"/>
          <w:lang w:val="es-MX"/>
        </w:rPr>
      </w:pPr>
    </w:p>
    <w:p w:rsidR="003D4897" w:rsidRDefault="003D4897" w:rsidP="001C0351">
      <w:pPr>
        <w:spacing w:after="0" w:line="360" w:lineRule="auto"/>
        <w:jc w:val="both"/>
        <w:rPr>
          <w:b/>
          <w:sz w:val="24"/>
          <w:lang w:val="es-MX"/>
        </w:rPr>
      </w:pPr>
    </w:p>
    <w:p w:rsidR="00263927" w:rsidRPr="003D4897" w:rsidRDefault="002D321B" w:rsidP="003D4897">
      <w:pPr>
        <w:spacing w:after="0" w:line="360" w:lineRule="auto"/>
        <w:jc w:val="both"/>
        <w:rPr>
          <w:rFonts w:cstheme="minorHAnsi"/>
          <w:b/>
          <w:sz w:val="24"/>
          <w:szCs w:val="24"/>
          <w:lang w:val="es-MX"/>
        </w:rPr>
      </w:pPr>
      <w:r w:rsidRPr="003D4897">
        <w:rPr>
          <w:rFonts w:cstheme="minorHAnsi"/>
          <w:b/>
          <w:sz w:val="24"/>
          <w:szCs w:val="24"/>
          <w:lang w:val="es-MX"/>
        </w:rPr>
        <w:t xml:space="preserve">Adquisición y Enajenación de Bienes </w:t>
      </w:r>
    </w:p>
    <w:p w:rsidR="002D321B" w:rsidRPr="003D4897" w:rsidRDefault="002D321B" w:rsidP="003D4897">
      <w:pPr>
        <w:spacing w:after="0" w:line="360" w:lineRule="auto"/>
        <w:jc w:val="both"/>
        <w:rPr>
          <w:rFonts w:cstheme="minorHAnsi"/>
          <w:b/>
          <w:sz w:val="24"/>
          <w:szCs w:val="24"/>
          <w:lang w:val="es-MX"/>
        </w:rPr>
      </w:pPr>
    </w:p>
    <w:p w:rsidR="002D321B" w:rsidRPr="003D4897" w:rsidRDefault="009F7C77" w:rsidP="003D4897">
      <w:pPr>
        <w:spacing w:after="0" w:line="360" w:lineRule="auto"/>
        <w:jc w:val="both"/>
        <w:rPr>
          <w:rFonts w:cstheme="minorHAnsi"/>
          <w:color w:val="000000"/>
          <w:sz w:val="24"/>
          <w:szCs w:val="24"/>
        </w:rPr>
      </w:pPr>
      <w:r>
        <w:rPr>
          <w:rFonts w:cstheme="minorHAnsi"/>
          <w:b/>
          <w:i/>
          <w:sz w:val="24"/>
          <w:szCs w:val="24"/>
          <w:lang w:val="es-MX"/>
        </w:rPr>
        <w:t>Tabla 116</w:t>
      </w:r>
      <w:r w:rsidR="0037435E" w:rsidRPr="003D4897">
        <w:rPr>
          <w:rFonts w:cstheme="minorHAnsi"/>
          <w:b/>
          <w:i/>
          <w:sz w:val="24"/>
          <w:szCs w:val="24"/>
          <w:lang w:val="es-MX"/>
        </w:rPr>
        <w:t xml:space="preserve">.- </w:t>
      </w:r>
      <w:r w:rsidR="002D321B" w:rsidRPr="003D4897">
        <w:rPr>
          <w:rFonts w:cstheme="minorHAnsi"/>
          <w:b/>
          <w:i/>
          <w:sz w:val="24"/>
          <w:szCs w:val="24"/>
          <w:lang w:val="es-MX"/>
        </w:rPr>
        <w:t xml:space="preserve"> </w:t>
      </w:r>
      <w:r w:rsidR="0037435E" w:rsidRPr="003D4897">
        <w:rPr>
          <w:rFonts w:cstheme="minorHAnsi"/>
          <w:sz w:val="24"/>
          <w:szCs w:val="24"/>
          <w:lang w:val="es-MX"/>
        </w:rPr>
        <w:t>Complete la tabla en base a los procesos realizadas en  Quito y Ambato:</w:t>
      </w:r>
    </w:p>
    <w:tbl>
      <w:tblPr>
        <w:tblW w:w="9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5855"/>
        <w:gridCol w:w="1876"/>
        <w:gridCol w:w="607"/>
        <w:gridCol w:w="911"/>
      </w:tblGrid>
      <w:tr w:rsidR="002D321B" w:rsidRPr="002D321B" w:rsidTr="002D321B">
        <w:trPr>
          <w:trHeight w:val="793"/>
        </w:trPr>
        <w:tc>
          <w:tcPr>
            <w:tcW w:w="0" w:type="auto"/>
          </w:tcPr>
          <w:p w:rsidR="002D321B" w:rsidRPr="002D321B" w:rsidRDefault="002D321B" w:rsidP="002D321B">
            <w:pPr>
              <w:autoSpaceDE w:val="0"/>
              <w:autoSpaceDN w:val="0"/>
              <w:adjustRightInd w:val="0"/>
              <w:spacing w:after="0" w:line="240" w:lineRule="auto"/>
              <w:rPr>
                <w:rFonts w:cstheme="minorHAnsi"/>
                <w:color w:val="000000"/>
              </w:rPr>
            </w:pPr>
            <w:r w:rsidRPr="002D321B">
              <w:rPr>
                <w:rFonts w:cstheme="minorHAnsi"/>
                <w:color w:val="000000"/>
              </w:rPr>
              <w:t xml:space="preserve">Sec. </w:t>
            </w:r>
          </w:p>
        </w:tc>
        <w:tc>
          <w:tcPr>
            <w:tcW w:w="5855" w:type="dxa"/>
          </w:tcPr>
          <w:p w:rsidR="002D321B" w:rsidRPr="002D321B" w:rsidRDefault="002D321B" w:rsidP="002D321B">
            <w:pPr>
              <w:autoSpaceDE w:val="0"/>
              <w:autoSpaceDN w:val="0"/>
              <w:adjustRightInd w:val="0"/>
              <w:spacing w:after="0" w:line="240" w:lineRule="auto"/>
              <w:rPr>
                <w:rFonts w:cstheme="minorHAnsi"/>
                <w:color w:val="000000"/>
              </w:rPr>
            </w:pPr>
            <w:r w:rsidRPr="002D321B">
              <w:rPr>
                <w:rFonts w:cstheme="minorHAnsi"/>
                <w:b/>
                <w:bCs/>
                <w:color w:val="000000"/>
              </w:rPr>
              <w:t xml:space="preserve">DESCRIPCIÓN DEL PROCESO </w:t>
            </w:r>
          </w:p>
        </w:tc>
        <w:tc>
          <w:tcPr>
            <w:tcW w:w="1876" w:type="dxa"/>
          </w:tcPr>
          <w:p w:rsidR="002D321B" w:rsidRPr="002D321B" w:rsidRDefault="002D321B" w:rsidP="002D321B">
            <w:pPr>
              <w:autoSpaceDE w:val="0"/>
              <w:autoSpaceDN w:val="0"/>
              <w:adjustRightInd w:val="0"/>
              <w:spacing w:after="0" w:line="240" w:lineRule="auto"/>
              <w:rPr>
                <w:rFonts w:cstheme="minorHAnsi"/>
                <w:color w:val="000000"/>
              </w:rPr>
            </w:pPr>
            <w:r w:rsidRPr="002D321B">
              <w:rPr>
                <w:rFonts w:cstheme="minorHAnsi"/>
                <w:b/>
                <w:bCs/>
                <w:color w:val="000000"/>
              </w:rPr>
              <w:t xml:space="preserve">VALOR DE ADJUDICACIÓN SIN INCLUIR IVA </w:t>
            </w:r>
          </w:p>
        </w:tc>
        <w:tc>
          <w:tcPr>
            <w:tcW w:w="0" w:type="auto"/>
          </w:tcPr>
          <w:p w:rsidR="002D321B" w:rsidRPr="002D321B" w:rsidRDefault="002D321B" w:rsidP="002D321B">
            <w:pPr>
              <w:autoSpaceDE w:val="0"/>
              <w:autoSpaceDN w:val="0"/>
              <w:adjustRightInd w:val="0"/>
              <w:spacing w:after="0" w:line="240" w:lineRule="auto"/>
              <w:rPr>
                <w:rFonts w:cstheme="minorHAnsi"/>
                <w:color w:val="000000"/>
              </w:rPr>
            </w:pPr>
            <w:r w:rsidRPr="002D321B">
              <w:rPr>
                <w:rFonts w:cstheme="minorHAnsi"/>
                <w:b/>
                <w:bCs/>
                <w:color w:val="000000"/>
              </w:rPr>
              <w:t xml:space="preserve">IVA </w:t>
            </w:r>
          </w:p>
        </w:tc>
        <w:tc>
          <w:tcPr>
            <w:tcW w:w="0" w:type="auto"/>
          </w:tcPr>
          <w:p w:rsidR="002D321B" w:rsidRPr="002D321B" w:rsidRDefault="002D321B" w:rsidP="002D321B">
            <w:pPr>
              <w:autoSpaceDE w:val="0"/>
              <w:autoSpaceDN w:val="0"/>
              <w:adjustRightInd w:val="0"/>
              <w:spacing w:after="0" w:line="240" w:lineRule="auto"/>
              <w:rPr>
                <w:rFonts w:cstheme="minorHAnsi"/>
                <w:color w:val="000000"/>
              </w:rPr>
            </w:pPr>
            <w:r w:rsidRPr="002D321B">
              <w:rPr>
                <w:rFonts w:cstheme="minorHAnsi"/>
                <w:b/>
                <w:bCs/>
                <w:color w:val="000000"/>
              </w:rPr>
              <w:t xml:space="preserve">TOTAL </w:t>
            </w:r>
          </w:p>
        </w:tc>
      </w:tr>
      <w:tr w:rsidR="002D321B" w:rsidRPr="002D321B" w:rsidTr="002D321B">
        <w:trPr>
          <w:trHeight w:val="384"/>
        </w:trPr>
        <w:tc>
          <w:tcPr>
            <w:tcW w:w="0" w:type="auto"/>
          </w:tcPr>
          <w:p w:rsidR="002D321B" w:rsidRPr="002D321B" w:rsidRDefault="002D321B" w:rsidP="002D321B">
            <w:pPr>
              <w:autoSpaceDE w:val="0"/>
              <w:autoSpaceDN w:val="0"/>
              <w:adjustRightInd w:val="0"/>
              <w:spacing w:after="0" w:line="240" w:lineRule="auto"/>
              <w:rPr>
                <w:rFonts w:cstheme="minorHAnsi"/>
                <w:color w:val="000000"/>
              </w:rPr>
            </w:pPr>
            <w:r w:rsidRPr="002D321B">
              <w:rPr>
                <w:rFonts w:cstheme="minorHAnsi"/>
                <w:color w:val="000000"/>
              </w:rPr>
              <w:t xml:space="preserve">1 </w:t>
            </w:r>
          </w:p>
        </w:tc>
        <w:tc>
          <w:tcPr>
            <w:tcW w:w="5855" w:type="dxa"/>
          </w:tcPr>
          <w:p w:rsidR="002D321B" w:rsidRPr="002D321B" w:rsidRDefault="002D321B" w:rsidP="002D321B">
            <w:pPr>
              <w:autoSpaceDE w:val="0"/>
              <w:autoSpaceDN w:val="0"/>
              <w:adjustRightInd w:val="0"/>
              <w:spacing w:after="0" w:line="240" w:lineRule="auto"/>
              <w:rPr>
                <w:rFonts w:cstheme="minorHAnsi"/>
                <w:color w:val="000000"/>
              </w:rPr>
            </w:pPr>
            <w:r w:rsidRPr="002D321B">
              <w:rPr>
                <w:rFonts w:cstheme="minorHAnsi"/>
                <w:color w:val="000000"/>
              </w:rPr>
              <w:t xml:space="preserve">ADQUISICIÓN DE </w:t>
            </w:r>
            <w:r>
              <w:rPr>
                <w:rFonts w:cstheme="minorHAnsi"/>
                <w:color w:val="000000"/>
              </w:rPr>
              <w:t>…</w:t>
            </w:r>
          </w:p>
        </w:tc>
        <w:tc>
          <w:tcPr>
            <w:tcW w:w="1876" w:type="dxa"/>
          </w:tcPr>
          <w:p w:rsidR="002D321B" w:rsidRPr="002D321B" w:rsidRDefault="002D321B" w:rsidP="002D321B">
            <w:pPr>
              <w:autoSpaceDE w:val="0"/>
              <w:autoSpaceDN w:val="0"/>
              <w:adjustRightInd w:val="0"/>
              <w:spacing w:after="0" w:line="240" w:lineRule="auto"/>
              <w:rPr>
                <w:rFonts w:cstheme="minorHAnsi"/>
                <w:color w:val="000000"/>
              </w:rPr>
            </w:pPr>
          </w:p>
        </w:tc>
        <w:tc>
          <w:tcPr>
            <w:tcW w:w="0" w:type="auto"/>
          </w:tcPr>
          <w:p w:rsidR="002D321B" w:rsidRPr="002D321B" w:rsidRDefault="002D321B" w:rsidP="002D321B">
            <w:pPr>
              <w:autoSpaceDE w:val="0"/>
              <w:autoSpaceDN w:val="0"/>
              <w:adjustRightInd w:val="0"/>
              <w:spacing w:after="0" w:line="240" w:lineRule="auto"/>
              <w:rPr>
                <w:rFonts w:cstheme="minorHAnsi"/>
                <w:color w:val="000000"/>
              </w:rPr>
            </w:pPr>
          </w:p>
        </w:tc>
        <w:tc>
          <w:tcPr>
            <w:tcW w:w="0" w:type="auto"/>
          </w:tcPr>
          <w:p w:rsidR="002D321B" w:rsidRPr="002D321B" w:rsidRDefault="002D321B" w:rsidP="002D321B">
            <w:pPr>
              <w:autoSpaceDE w:val="0"/>
              <w:autoSpaceDN w:val="0"/>
              <w:adjustRightInd w:val="0"/>
              <w:spacing w:after="0" w:line="240" w:lineRule="auto"/>
              <w:rPr>
                <w:rFonts w:cstheme="minorHAnsi"/>
                <w:color w:val="000000"/>
              </w:rPr>
            </w:pPr>
          </w:p>
        </w:tc>
      </w:tr>
      <w:tr w:rsidR="002D321B" w:rsidRPr="002D321B" w:rsidTr="002D321B">
        <w:trPr>
          <w:trHeight w:val="384"/>
        </w:trPr>
        <w:tc>
          <w:tcPr>
            <w:tcW w:w="0" w:type="auto"/>
          </w:tcPr>
          <w:p w:rsidR="002D321B" w:rsidRPr="002D321B" w:rsidRDefault="002D321B" w:rsidP="002D321B">
            <w:pPr>
              <w:autoSpaceDE w:val="0"/>
              <w:autoSpaceDN w:val="0"/>
              <w:adjustRightInd w:val="0"/>
              <w:spacing w:after="0" w:line="240" w:lineRule="auto"/>
              <w:rPr>
                <w:rFonts w:cstheme="minorHAnsi"/>
                <w:color w:val="000000"/>
              </w:rPr>
            </w:pPr>
            <w:r w:rsidRPr="002D321B">
              <w:rPr>
                <w:rFonts w:cstheme="minorHAnsi"/>
                <w:color w:val="000000"/>
              </w:rPr>
              <w:t xml:space="preserve">2 </w:t>
            </w:r>
          </w:p>
        </w:tc>
        <w:tc>
          <w:tcPr>
            <w:tcW w:w="5855" w:type="dxa"/>
          </w:tcPr>
          <w:p w:rsidR="002D321B" w:rsidRPr="002D321B" w:rsidRDefault="002D321B" w:rsidP="002D321B">
            <w:pPr>
              <w:autoSpaceDE w:val="0"/>
              <w:autoSpaceDN w:val="0"/>
              <w:adjustRightInd w:val="0"/>
              <w:spacing w:after="0" w:line="240" w:lineRule="auto"/>
              <w:rPr>
                <w:rFonts w:cstheme="minorHAnsi"/>
                <w:color w:val="000000"/>
              </w:rPr>
            </w:pPr>
            <w:r w:rsidRPr="002D321B">
              <w:rPr>
                <w:rFonts w:cstheme="minorHAnsi"/>
                <w:color w:val="000000"/>
              </w:rPr>
              <w:t xml:space="preserve">ADQUISICIÓN DE </w:t>
            </w:r>
            <w:r>
              <w:rPr>
                <w:rFonts w:cstheme="minorHAnsi"/>
                <w:color w:val="000000"/>
              </w:rPr>
              <w:t>…</w:t>
            </w:r>
          </w:p>
        </w:tc>
        <w:tc>
          <w:tcPr>
            <w:tcW w:w="1876" w:type="dxa"/>
          </w:tcPr>
          <w:p w:rsidR="002D321B" w:rsidRPr="002D321B" w:rsidRDefault="002D321B" w:rsidP="002D321B">
            <w:pPr>
              <w:autoSpaceDE w:val="0"/>
              <w:autoSpaceDN w:val="0"/>
              <w:adjustRightInd w:val="0"/>
              <w:spacing w:after="0" w:line="240" w:lineRule="auto"/>
              <w:rPr>
                <w:rFonts w:cstheme="minorHAnsi"/>
                <w:color w:val="000000"/>
              </w:rPr>
            </w:pPr>
          </w:p>
        </w:tc>
        <w:tc>
          <w:tcPr>
            <w:tcW w:w="0" w:type="auto"/>
          </w:tcPr>
          <w:p w:rsidR="002D321B" w:rsidRPr="002D321B" w:rsidRDefault="002D321B" w:rsidP="002D321B">
            <w:pPr>
              <w:autoSpaceDE w:val="0"/>
              <w:autoSpaceDN w:val="0"/>
              <w:adjustRightInd w:val="0"/>
              <w:spacing w:after="0" w:line="240" w:lineRule="auto"/>
              <w:rPr>
                <w:rFonts w:cstheme="minorHAnsi"/>
                <w:color w:val="000000"/>
              </w:rPr>
            </w:pPr>
          </w:p>
        </w:tc>
        <w:tc>
          <w:tcPr>
            <w:tcW w:w="0" w:type="auto"/>
          </w:tcPr>
          <w:p w:rsidR="002D321B" w:rsidRPr="002D321B" w:rsidRDefault="002D321B" w:rsidP="002D321B">
            <w:pPr>
              <w:autoSpaceDE w:val="0"/>
              <w:autoSpaceDN w:val="0"/>
              <w:adjustRightInd w:val="0"/>
              <w:spacing w:after="0" w:line="240" w:lineRule="auto"/>
              <w:rPr>
                <w:rFonts w:cstheme="minorHAnsi"/>
                <w:color w:val="000000"/>
              </w:rPr>
            </w:pPr>
          </w:p>
        </w:tc>
      </w:tr>
      <w:tr w:rsidR="002D321B" w:rsidRPr="002D321B" w:rsidTr="002D321B">
        <w:trPr>
          <w:trHeight w:val="384"/>
        </w:trPr>
        <w:tc>
          <w:tcPr>
            <w:tcW w:w="0" w:type="auto"/>
          </w:tcPr>
          <w:p w:rsidR="002D321B" w:rsidRPr="002D321B" w:rsidRDefault="002D321B" w:rsidP="002D321B">
            <w:pPr>
              <w:autoSpaceDE w:val="0"/>
              <w:autoSpaceDN w:val="0"/>
              <w:adjustRightInd w:val="0"/>
              <w:spacing w:after="0" w:line="240" w:lineRule="auto"/>
              <w:rPr>
                <w:rFonts w:cstheme="minorHAnsi"/>
                <w:color w:val="000000"/>
              </w:rPr>
            </w:pPr>
            <w:r w:rsidRPr="002D321B">
              <w:rPr>
                <w:rFonts w:cstheme="minorHAnsi"/>
                <w:color w:val="000000"/>
              </w:rPr>
              <w:t xml:space="preserve">3 </w:t>
            </w:r>
          </w:p>
        </w:tc>
        <w:tc>
          <w:tcPr>
            <w:tcW w:w="5855" w:type="dxa"/>
          </w:tcPr>
          <w:p w:rsidR="002D321B" w:rsidRPr="002D321B" w:rsidRDefault="002D321B" w:rsidP="002D321B">
            <w:pPr>
              <w:autoSpaceDE w:val="0"/>
              <w:autoSpaceDN w:val="0"/>
              <w:adjustRightInd w:val="0"/>
              <w:spacing w:after="0" w:line="240" w:lineRule="auto"/>
              <w:rPr>
                <w:rFonts w:cstheme="minorHAnsi"/>
                <w:color w:val="000000"/>
              </w:rPr>
            </w:pPr>
            <w:r w:rsidRPr="002D321B">
              <w:rPr>
                <w:rFonts w:cstheme="minorHAnsi"/>
                <w:color w:val="000000"/>
              </w:rPr>
              <w:t xml:space="preserve">ADQUISICIÓN DE </w:t>
            </w:r>
            <w:r>
              <w:rPr>
                <w:rFonts w:cstheme="minorHAnsi"/>
                <w:color w:val="000000"/>
              </w:rPr>
              <w:t>…</w:t>
            </w:r>
          </w:p>
        </w:tc>
        <w:tc>
          <w:tcPr>
            <w:tcW w:w="1876" w:type="dxa"/>
          </w:tcPr>
          <w:p w:rsidR="002D321B" w:rsidRPr="002D321B" w:rsidRDefault="002D321B" w:rsidP="002D321B">
            <w:pPr>
              <w:autoSpaceDE w:val="0"/>
              <w:autoSpaceDN w:val="0"/>
              <w:adjustRightInd w:val="0"/>
              <w:spacing w:after="0" w:line="240" w:lineRule="auto"/>
              <w:rPr>
                <w:rFonts w:cstheme="minorHAnsi"/>
                <w:color w:val="000000"/>
              </w:rPr>
            </w:pPr>
          </w:p>
        </w:tc>
        <w:tc>
          <w:tcPr>
            <w:tcW w:w="0" w:type="auto"/>
          </w:tcPr>
          <w:p w:rsidR="002D321B" w:rsidRPr="002D321B" w:rsidRDefault="002D321B" w:rsidP="002D321B">
            <w:pPr>
              <w:autoSpaceDE w:val="0"/>
              <w:autoSpaceDN w:val="0"/>
              <w:adjustRightInd w:val="0"/>
              <w:spacing w:after="0" w:line="240" w:lineRule="auto"/>
              <w:rPr>
                <w:rFonts w:cstheme="minorHAnsi"/>
                <w:color w:val="000000"/>
              </w:rPr>
            </w:pPr>
          </w:p>
        </w:tc>
        <w:tc>
          <w:tcPr>
            <w:tcW w:w="0" w:type="auto"/>
          </w:tcPr>
          <w:p w:rsidR="002D321B" w:rsidRPr="002D321B" w:rsidRDefault="002D321B" w:rsidP="002D321B">
            <w:pPr>
              <w:autoSpaceDE w:val="0"/>
              <w:autoSpaceDN w:val="0"/>
              <w:adjustRightInd w:val="0"/>
              <w:spacing w:after="0" w:line="240" w:lineRule="auto"/>
              <w:rPr>
                <w:rFonts w:cstheme="minorHAnsi"/>
                <w:color w:val="000000"/>
              </w:rPr>
            </w:pPr>
          </w:p>
        </w:tc>
      </w:tr>
    </w:tbl>
    <w:p w:rsidR="0037435E" w:rsidRDefault="0037435E" w:rsidP="002D321B">
      <w:pPr>
        <w:autoSpaceDE w:val="0"/>
        <w:autoSpaceDN w:val="0"/>
        <w:adjustRightInd w:val="0"/>
        <w:spacing w:after="0" w:line="240" w:lineRule="auto"/>
        <w:rPr>
          <w:rFonts w:ascii="Calibri" w:hAnsi="Calibri" w:cs="Times New Roman"/>
          <w:sz w:val="24"/>
          <w:szCs w:val="24"/>
        </w:rPr>
      </w:pPr>
    </w:p>
    <w:p w:rsidR="003D4897" w:rsidRDefault="003D4897" w:rsidP="003D4897">
      <w:pPr>
        <w:spacing w:after="0" w:line="360" w:lineRule="auto"/>
        <w:jc w:val="both"/>
        <w:rPr>
          <w:b/>
          <w:i/>
          <w:sz w:val="24"/>
          <w:lang w:val="es-MX"/>
        </w:rPr>
      </w:pPr>
    </w:p>
    <w:p w:rsidR="002D321B" w:rsidRPr="00823B81" w:rsidRDefault="0037435E" w:rsidP="003D4897">
      <w:pPr>
        <w:spacing w:after="0" w:line="360" w:lineRule="auto"/>
        <w:jc w:val="both"/>
        <w:rPr>
          <w:b/>
          <w:i/>
          <w:sz w:val="24"/>
          <w:lang w:val="es-MX"/>
        </w:rPr>
      </w:pPr>
      <w:r w:rsidRPr="00823B81">
        <w:rPr>
          <w:b/>
          <w:i/>
          <w:sz w:val="24"/>
          <w:lang w:val="es-MX"/>
        </w:rPr>
        <w:t>T</w:t>
      </w:r>
      <w:r w:rsidR="002D321B" w:rsidRPr="00AC778F">
        <w:rPr>
          <w:b/>
          <w:i/>
          <w:sz w:val="24"/>
          <w:lang w:val="es-MX"/>
        </w:rPr>
        <w:t xml:space="preserve">abla </w:t>
      </w:r>
      <w:r>
        <w:rPr>
          <w:b/>
          <w:i/>
          <w:sz w:val="24"/>
          <w:lang w:val="es-MX"/>
        </w:rPr>
        <w:t>11</w:t>
      </w:r>
      <w:r w:rsidR="009F7C77">
        <w:rPr>
          <w:b/>
          <w:i/>
          <w:sz w:val="24"/>
          <w:lang w:val="es-MX"/>
        </w:rPr>
        <w:t>7</w:t>
      </w:r>
      <w:r>
        <w:rPr>
          <w:b/>
          <w:i/>
          <w:sz w:val="24"/>
          <w:lang w:val="es-MX"/>
        </w:rPr>
        <w:t xml:space="preserve">.- </w:t>
      </w:r>
      <w:r w:rsidRPr="00823B81">
        <w:rPr>
          <w:b/>
          <w:i/>
          <w:sz w:val="24"/>
          <w:lang w:val="es-MX"/>
        </w:rPr>
        <w:t xml:space="preserve"> </w:t>
      </w:r>
      <w:r w:rsidRPr="00823B81">
        <w:rPr>
          <w:sz w:val="24"/>
          <w:lang w:val="es-MX"/>
        </w:rPr>
        <w:t>Describa las adquisiciones por ínfima  cuantía realizadas en  Quito:</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1"/>
        <w:gridCol w:w="5147"/>
        <w:gridCol w:w="2127"/>
        <w:gridCol w:w="708"/>
        <w:gridCol w:w="1050"/>
      </w:tblGrid>
      <w:tr w:rsidR="002D321B" w:rsidRPr="00823B81" w:rsidTr="003D4897">
        <w:trPr>
          <w:trHeight w:val="822"/>
        </w:trPr>
        <w:tc>
          <w:tcPr>
            <w:tcW w:w="0" w:type="auto"/>
          </w:tcPr>
          <w:p w:rsidR="002D321B" w:rsidRPr="00823B81" w:rsidRDefault="002D321B" w:rsidP="00823B81">
            <w:pPr>
              <w:spacing w:after="0" w:line="240" w:lineRule="auto"/>
              <w:jc w:val="center"/>
              <w:rPr>
                <w:b/>
                <w:sz w:val="20"/>
                <w:szCs w:val="20"/>
                <w:lang w:val="es-MX"/>
              </w:rPr>
            </w:pPr>
            <w:r w:rsidRPr="00823B81">
              <w:rPr>
                <w:b/>
                <w:sz w:val="20"/>
                <w:szCs w:val="20"/>
                <w:lang w:val="es-MX"/>
              </w:rPr>
              <w:t>No.</w:t>
            </w:r>
          </w:p>
        </w:tc>
        <w:tc>
          <w:tcPr>
            <w:tcW w:w="5147" w:type="dxa"/>
          </w:tcPr>
          <w:p w:rsidR="002D321B" w:rsidRPr="00823B81" w:rsidRDefault="002D321B" w:rsidP="00823B81">
            <w:pPr>
              <w:spacing w:after="0" w:line="240" w:lineRule="auto"/>
              <w:jc w:val="center"/>
              <w:rPr>
                <w:b/>
                <w:sz w:val="20"/>
                <w:szCs w:val="20"/>
                <w:lang w:val="es-MX"/>
              </w:rPr>
            </w:pPr>
            <w:r w:rsidRPr="00823B81">
              <w:rPr>
                <w:b/>
                <w:sz w:val="20"/>
                <w:szCs w:val="20"/>
                <w:lang w:val="es-MX"/>
              </w:rPr>
              <w:t>DESCRIPCIÓN DEL PROCESO</w:t>
            </w:r>
          </w:p>
        </w:tc>
        <w:tc>
          <w:tcPr>
            <w:tcW w:w="2127" w:type="dxa"/>
          </w:tcPr>
          <w:p w:rsidR="002D321B" w:rsidRPr="00823B81" w:rsidRDefault="002D321B" w:rsidP="00823B81">
            <w:pPr>
              <w:spacing w:after="0" w:line="240" w:lineRule="auto"/>
              <w:jc w:val="center"/>
              <w:rPr>
                <w:b/>
                <w:sz w:val="20"/>
                <w:szCs w:val="20"/>
                <w:lang w:val="es-MX"/>
              </w:rPr>
            </w:pPr>
            <w:r w:rsidRPr="00823B81">
              <w:rPr>
                <w:b/>
                <w:sz w:val="20"/>
                <w:szCs w:val="20"/>
                <w:lang w:val="es-MX"/>
              </w:rPr>
              <w:t>VALOR ADJUDICADO SIN INCLUIR IVA</w:t>
            </w:r>
          </w:p>
        </w:tc>
        <w:tc>
          <w:tcPr>
            <w:tcW w:w="708" w:type="dxa"/>
          </w:tcPr>
          <w:p w:rsidR="002D321B" w:rsidRPr="00823B81" w:rsidRDefault="002D321B" w:rsidP="00823B81">
            <w:pPr>
              <w:spacing w:after="0" w:line="240" w:lineRule="auto"/>
              <w:jc w:val="center"/>
              <w:rPr>
                <w:b/>
                <w:sz w:val="20"/>
                <w:szCs w:val="20"/>
                <w:lang w:val="es-MX"/>
              </w:rPr>
            </w:pPr>
            <w:r w:rsidRPr="00823B81">
              <w:rPr>
                <w:b/>
                <w:sz w:val="20"/>
                <w:szCs w:val="20"/>
                <w:lang w:val="es-MX"/>
              </w:rPr>
              <w:t>IVA</w:t>
            </w:r>
          </w:p>
        </w:tc>
        <w:tc>
          <w:tcPr>
            <w:tcW w:w="1050" w:type="dxa"/>
          </w:tcPr>
          <w:p w:rsidR="002D321B" w:rsidRPr="00823B81" w:rsidRDefault="002D321B" w:rsidP="00823B81">
            <w:pPr>
              <w:spacing w:after="0" w:line="240" w:lineRule="auto"/>
              <w:jc w:val="center"/>
              <w:rPr>
                <w:b/>
                <w:sz w:val="20"/>
                <w:szCs w:val="20"/>
                <w:lang w:val="es-MX"/>
              </w:rPr>
            </w:pPr>
            <w:r w:rsidRPr="00823B81">
              <w:rPr>
                <w:b/>
                <w:sz w:val="20"/>
                <w:szCs w:val="20"/>
                <w:lang w:val="es-MX"/>
              </w:rPr>
              <w:t>TOTAL</w:t>
            </w:r>
          </w:p>
        </w:tc>
      </w:tr>
      <w:tr w:rsidR="002D321B" w:rsidRPr="00823B81" w:rsidTr="003D4897">
        <w:trPr>
          <w:trHeight w:val="595"/>
        </w:trPr>
        <w:tc>
          <w:tcPr>
            <w:tcW w:w="0" w:type="auto"/>
          </w:tcPr>
          <w:p w:rsidR="002D321B" w:rsidRPr="00823B81" w:rsidRDefault="002D321B" w:rsidP="00823B81">
            <w:pPr>
              <w:autoSpaceDE w:val="0"/>
              <w:autoSpaceDN w:val="0"/>
              <w:adjustRightInd w:val="0"/>
              <w:spacing w:after="0" w:line="240" w:lineRule="auto"/>
              <w:rPr>
                <w:rFonts w:cstheme="minorHAnsi"/>
                <w:color w:val="000000"/>
              </w:rPr>
            </w:pPr>
            <w:r w:rsidRPr="00823B81">
              <w:rPr>
                <w:rFonts w:cstheme="minorHAnsi"/>
                <w:color w:val="000000"/>
              </w:rPr>
              <w:t xml:space="preserve">1 </w:t>
            </w:r>
          </w:p>
        </w:tc>
        <w:tc>
          <w:tcPr>
            <w:tcW w:w="5147" w:type="dxa"/>
          </w:tcPr>
          <w:p w:rsidR="002D321B" w:rsidRPr="00823B81" w:rsidRDefault="002D321B" w:rsidP="00823B81">
            <w:pPr>
              <w:autoSpaceDE w:val="0"/>
              <w:autoSpaceDN w:val="0"/>
              <w:adjustRightInd w:val="0"/>
              <w:spacing w:after="0" w:line="240" w:lineRule="auto"/>
              <w:rPr>
                <w:rFonts w:cstheme="minorHAnsi"/>
                <w:color w:val="000000"/>
              </w:rPr>
            </w:pPr>
          </w:p>
        </w:tc>
        <w:tc>
          <w:tcPr>
            <w:tcW w:w="2127" w:type="dxa"/>
          </w:tcPr>
          <w:p w:rsidR="002D321B" w:rsidRPr="00823B81" w:rsidRDefault="002D321B" w:rsidP="00823B81">
            <w:pPr>
              <w:autoSpaceDE w:val="0"/>
              <w:autoSpaceDN w:val="0"/>
              <w:adjustRightInd w:val="0"/>
              <w:spacing w:after="0" w:line="240" w:lineRule="auto"/>
              <w:rPr>
                <w:rFonts w:cstheme="minorHAnsi"/>
                <w:color w:val="000000"/>
              </w:rPr>
            </w:pPr>
          </w:p>
        </w:tc>
        <w:tc>
          <w:tcPr>
            <w:tcW w:w="708" w:type="dxa"/>
          </w:tcPr>
          <w:p w:rsidR="002D321B" w:rsidRPr="00823B81" w:rsidRDefault="002D321B" w:rsidP="00823B81">
            <w:pPr>
              <w:autoSpaceDE w:val="0"/>
              <w:autoSpaceDN w:val="0"/>
              <w:adjustRightInd w:val="0"/>
              <w:spacing w:after="0" w:line="240" w:lineRule="auto"/>
              <w:rPr>
                <w:rFonts w:cstheme="minorHAnsi"/>
                <w:color w:val="000000"/>
              </w:rPr>
            </w:pPr>
          </w:p>
        </w:tc>
        <w:tc>
          <w:tcPr>
            <w:tcW w:w="1050" w:type="dxa"/>
          </w:tcPr>
          <w:p w:rsidR="002D321B" w:rsidRPr="00823B81" w:rsidRDefault="002D321B" w:rsidP="00823B81">
            <w:pPr>
              <w:autoSpaceDE w:val="0"/>
              <w:autoSpaceDN w:val="0"/>
              <w:adjustRightInd w:val="0"/>
              <w:spacing w:after="0" w:line="240" w:lineRule="auto"/>
              <w:rPr>
                <w:rFonts w:cstheme="minorHAnsi"/>
                <w:color w:val="000000"/>
              </w:rPr>
            </w:pPr>
          </w:p>
        </w:tc>
      </w:tr>
      <w:tr w:rsidR="002D321B" w:rsidRPr="00823B81" w:rsidTr="003D4897">
        <w:trPr>
          <w:trHeight w:val="598"/>
        </w:trPr>
        <w:tc>
          <w:tcPr>
            <w:tcW w:w="0" w:type="auto"/>
          </w:tcPr>
          <w:p w:rsidR="002D321B" w:rsidRPr="00823B81" w:rsidRDefault="002D321B" w:rsidP="00823B81">
            <w:pPr>
              <w:autoSpaceDE w:val="0"/>
              <w:autoSpaceDN w:val="0"/>
              <w:adjustRightInd w:val="0"/>
              <w:spacing w:after="0" w:line="240" w:lineRule="auto"/>
              <w:rPr>
                <w:rFonts w:cstheme="minorHAnsi"/>
                <w:color w:val="000000"/>
              </w:rPr>
            </w:pPr>
            <w:r w:rsidRPr="00823B81">
              <w:rPr>
                <w:rFonts w:cstheme="minorHAnsi"/>
                <w:color w:val="000000"/>
              </w:rPr>
              <w:t xml:space="preserve">2 </w:t>
            </w:r>
          </w:p>
        </w:tc>
        <w:tc>
          <w:tcPr>
            <w:tcW w:w="5147" w:type="dxa"/>
          </w:tcPr>
          <w:p w:rsidR="002D321B" w:rsidRPr="00823B81" w:rsidRDefault="002D321B" w:rsidP="00823B81">
            <w:pPr>
              <w:autoSpaceDE w:val="0"/>
              <w:autoSpaceDN w:val="0"/>
              <w:adjustRightInd w:val="0"/>
              <w:spacing w:after="0" w:line="240" w:lineRule="auto"/>
              <w:rPr>
                <w:rFonts w:cstheme="minorHAnsi"/>
                <w:color w:val="000000"/>
              </w:rPr>
            </w:pPr>
          </w:p>
        </w:tc>
        <w:tc>
          <w:tcPr>
            <w:tcW w:w="2127" w:type="dxa"/>
          </w:tcPr>
          <w:p w:rsidR="002D321B" w:rsidRPr="00823B81" w:rsidRDefault="002D321B" w:rsidP="00823B81">
            <w:pPr>
              <w:autoSpaceDE w:val="0"/>
              <w:autoSpaceDN w:val="0"/>
              <w:adjustRightInd w:val="0"/>
              <w:spacing w:after="0" w:line="240" w:lineRule="auto"/>
              <w:rPr>
                <w:rFonts w:cstheme="minorHAnsi"/>
                <w:color w:val="000000"/>
              </w:rPr>
            </w:pPr>
          </w:p>
        </w:tc>
        <w:tc>
          <w:tcPr>
            <w:tcW w:w="708" w:type="dxa"/>
          </w:tcPr>
          <w:p w:rsidR="002D321B" w:rsidRPr="00823B81" w:rsidRDefault="002D321B" w:rsidP="00823B81">
            <w:pPr>
              <w:autoSpaceDE w:val="0"/>
              <w:autoSpaceDN w:val="0"/>
              <w:adjustRightInd w:val="0"/>
              <w:spacing w:after="0" w:line="240" w:lineRule="auto"/>
              <w:rPr>
                <w:rFonts w:cstheme="minorHAnsi"/>
                <w:color w:val="000000"/>
              </w:rPr>
            </w:pPr>
          </w:p>
        </w:tc>
        <w:tc>
          <w:tcPr>
            <w:tcW w:w="1050" w:type="dxa"/>
          </w:tcPr>
          <w:p w:rsidR="002D321B" w:rsidRPr="00823B81" w:rsidRDefault="002D321B" w:rsidP="00823B81">
            <w:pPr>
              <w:autoSpaceDE w:val="0"/>
              <w:autoSpaceDN w:val="0"/>
              <w:adjustRightInd w:val="0"/>
              <w:spacing w:after="0" w:line="240" w:lineRule="auto"/>
              <w:rPr>
                <w:rFonts w:cstheme="minorHAnsi"/>
                <w:color w:val="000000"/>
              </w:rPr>
            </w:pPr>
          </w:p>
        </w:tc>
      </w:tr>
      <w:tr w:rsidR="002D321B" w:rsidRPr="00823B81" w:rsidTr="003D4897">
        <w:trPr>
          <w:trHeight w:val="596"/>
        </w:trPr>
        <w:tc>
          <w:tcPr>
            <w:tcW w:w="0" w:type="auto"/>
          </w:tcPr>
          <w:p w:rsidR="002D321B" w:rsidRPr="00823B81" w:rsidRDefault="002D321B" w:rsidP="00823B81">
            <w:pPr>
              <w:autoSpaceDE w:val="0"/>
              <w:autoSpaceDN w:val="0"/>
              <w:adjustRightInd w:val="0"/>
              <w:spacing w:after="0" w:line="240" w:lineRule="auto"/>
              <w:rPr>
                <w:rFonts w:cstheme="minorHAnsi"/>
                <w:color w:val="000000"/>
              </w:rPr>
            </w:pPr>
            <w:r w:rsidRPr="00823B81">
              <w:rPr>
                <w:rFonts w:cstheme="minorHAnsi"/>
                <w:color w:val="000000"/>
              </w:rPr>
              <w:t xml:space="preserve">3 </w:t>
            </w:r>
          </w:p>
        </w:tc>
        <w:tc>
          <w:tcPr>
            <w:tcW w:w="5147" w:type="dxa"/>
          </w:tcPr>
          <w:p w:rsidR="002D321B" w:rsidRPr="00823B81" w:rsidRDefault="002D321B" w:rsidP="00823B81">
            <w:pPr>
              <w:autoSpaceDE w:val="0"/>
              <w:autoSpaceDN w:val="0"/>
              <w:adjustRightInd w:val="0"/>
              <w:spacing w:after="0" w:line="240" w:lineRule="auto"/>
              <w:rPr>
                <w:rFonts w:cstheme="minorHAnsi"/>
                <w:color w:val="000000"/>
              </w:rPr>
            </w:pPr>
          </w:p>
        </w:tc>
        <w:tc>
          <w:tcPr>
            <w:tcW w:w="2127" w:type="dxa"/>
          </w:tcPr>
          <w:p w:rsidR="002D321B" w:rsidRPr="00823B81" w:rsidRDefault="002D321B" w:rsidP="00823B81">
            <w:pPr>
              <w:autoSpaceDE w:val="0"/>
              <w:autoSpaceDN w:val="0"/>
              <w:adjustRightInd w:val="0"/>
              <w:spacing w:after="0" w:line="240" w:lineRule="auto"/>
              <w:rPr>
                <w:rFonts w:cstheme="minorHAnsi"/>
                <w:color w:val="000000"/>
              </w:rPr>
            </w:pPr>
          </w:p>
        </w:tc>
        <w:tc>
          <w:tcPr>
            <w:tcW w:w="708" w:type="dxa"/>
          </w:tcPr>
          <w:p w:rsidR="002D321B" w:rsidRPr="00823B81" w:rsidRDefault="002D321B" w:rsidP="00823B81">
            <w:pPr>
              <w:autoSpaceDE w:val="0"/>
              <w:autoSpaceDN w:val="0"/>
              <w:adjustRightInd w:val="0"/>
              <w:spacing w:after="0" w:line="240" w:lineRule="auto"/>
              <w:rPr>
                <w:rFonts w:cstheme="minorHAnsi"/>
                <w:color w:val="000000"/>
              </w:rPr>
            </w:pPr>
          </w:p>
        </w:tc>
        <w:tc>
          <w:tcPr>
            <w:tcW w:w="1050" w:type="dxa"/>
          </w:tcPr>
          <w:p w:rsidR="002D321B" w:rsidRPr="00823B81" w:rsidRDefault="002D321B" w:rsidP="00823B81">
            <w:pPr>
              <w:autoSpaceDE w:val="0"/>
              <w:autoSpaceDN w:val="0"/>
              <w:adjustRightInd w:val="0"/>
              <w:spacing w:after="0" w:line="240" w:lineRule="auto"/>
              <w:rPr>
                <w:rFonts w:cstheme="minorHAnsi"/>
                <w:color w:val="000000"/>
              </w:rPr>
            </w:pPr>
          </w:p>
        </w:tc>
      </w:tr>
    </w:tbl>
    <w:p w:rsidR="002D321B" w:rsidRPr="002D321B" w:rsidRDefault="002D321B" w:rsidP="002D321B">
      <w:pPr>
        <w:autoSpaceDE w:val="0"/>
        <w:autoSpaceDN w:val="0"/>
        <w:adjustRightInd w:val="0"/>
        <w:spacing w:after="0" w:line="240" w:lineRule="auto"/>
        <w:rPr>
          <w:rFonts w:ascii="Calibri" w:hAnsi="Calibri" w:cs="Times New Roman"/>
          <w:sz w:val="24"/>
          <w:szCs w:val="24"/>
        </w:rPr>
      </w:pPr>
    </w:p>
    <w:p w:rsidR="003D4897" w:rsidRDefault="003D4897" w:rsidP="0037435E">
      <w:pPr>
        <w:spacing w:after="0" w:line="360" w:lineRule="auto"/>
        <w:jc w:val="both"/>
        <w:rPr>
          <w:b/>
          <w:i/>
          <w:sz w:val="24"/>
          <w:lang w:val="es-MX"/>
        </w:rPr>
      </w:pPr>
    </w:p>
    <w:p w:rsidR="0037435E" w:rsidRDefault="00823B81" w:rsidP="0037435E">
      <w:pPr>
        <w:spacing w:after="0" w:line="360" w:lineRule="auto"/>
        <w:jc w:val="both"/>
        <w:rPr>
          <w:sz w:val="24"/>
          <w:lang w:val="es-MX"/>
        </w:rPr>
      </w:pPr>
      <w:r w:rsidRPr="00823B81">
        <w:rPr>
          <w:b/>
          <w:i/>
          <w:sz w:val="24"/>
          <w:lang w:val="es-MX"/>
        </w:rPr>
        <w:t>T</w:t>
      </w:r>
      <w:r w:rsidRPr="00AC778F">
        <w:rPr>
          <w:b/>
          <w:i/>
          <w:sz w:val="24"/>
          <w:lang w:val="es-MX"/>
        </w:rPr>
        <w:t xml:space="preserve">abla </w:t>
      </w:r>
      <w:r>
        <w:rPr>
          <w:b/>
          <w:i/>
          <w:sz w:val="24"/>
          <w:lang w:val="es-MX"/>
        </w:rPr>
        <w:t>11</w:t>
      </w:r>
      <w:r w:rsidR="009F7C77">
        <w:rPr>
          <w:b/>
          <w:i/>
          <w:sz w:val="24"/>
          <w:lang w:val="es-MX"/>
        </w:rPr>
        <w:t>8</w:t>
      </w:r>
      <w:r>
        <w:rPr>
          <w:b/>
          <w:i/>
          <w:sz w:val="24"/>
          <w:lang w:val="es-MX"/>
        </w:rPr>
        <w:t xml:space="preserve">.- </w:t>
      </w:r>
      <w:r w:rsidRPr="00823B81">
        <w:rPr>
          <w:b/>
          <w:i/>
          <w:sz w:val="24"/>
          <w:lang w:val="es-MX"/>
        </w:rPr>
        <w:t xml:space="preserve"> </w:t>
      </w:r>
      <w:r w:rsidR="0037435E" w:rsidRPr="0037435E">
        <w:rPr>
          <w:sz w:val="24"/>
          <w:lang w:val="es-MX"/>
        </w:rPr>
        <w:t xml:space="preserve"> </w:t>
      </w:r>
      <w:r w:rsidR="0037435E">
        <w:rPr>
          <w:sz w:val="24"/>
          <w:lang w:val="es-MX"/>
        </w:rPr>
        <w:t>Describa las adquisiciones por ínfima cuantía realizadas en  Ambato:</w:t>
      </w:r>
    </w:p>
    <w:tbl>
      <w:tblPr>
        <w:tblW w:w="9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9"/>
        <w:gridCol w:w="4999"/>
        <w:gridCol w:w="2057"/>
        <w:gridCol w:w="738"/>
        <w:gridCol w:w="1108"/>
      </w:tblGrid>
      <w:tr w:rsidR="00BA47C5" w:rsidRPr="00BA47C5" w:rsidTr="00BA47C5">
        <w:trPr>
          <w:trHeight w:val="595"/>
        </w:trPr>
        <w:tc>
          <w:tcPr>
            <w:tcW w:w="0" w:type="auto"/>
          </w:tcPr>
          <w:p w:rsidR="00BA47C5" w:rsidRPr="00BA47C5" w:rsidRDefault="00BA47C5" w:rsidP="00823B81">
            <w:pPr>
              <w:autoSpaceDE w:val="0"/>
              <w:autoSpaceDN w:val="0"/>
              <w:adjustRightInd w:val="0"/>
              <w:spacing w:after="0" w:line="240" w:lineRule="auto"/>
              <w:jc w:val="center"/>
              <w:rPr>
                <w:rFonts w:cstheme="minorHAnsi"/>
                <w:color w:val="000000"/>
              </w:rPr>
            </w:pPr>
            <w:r w:rsidRPr="00BA47C5">
              <w:rPr>
                <w:rFonts w:cstheme="minorHAnsi"/>
                <w:b/>
                <w:bCs/>
                <w:color w:val="000000"/>
              </w:rPr>
              <w:t>NO.</w:t>
            </w:r>
          </w:p>
        </w:tc>
        <w:tc>
          <w:tcPr>
            <w:tcW w:w="4999" w:type="dxa"/>
          </w:tcPr>
          <w:p w:rsidR="00BA47C5" w:rsidRPr="00BA47C5" w:rsidRDefault="00BA47C5" w:rsidP="00823B81">
            <w:pPr>
              <w:autoSpaceDE w:val="0"/>
              <w:autoSpaceDN w:val="0"/>
              <w:adjustRightInd w:val="0"/>
              <w:spacing w:after="0" w:line="240" w:lineRule="auto"/>
              <w:jc w:val="center"/>
              <w:rPr>
                <w:rFonts w:cstheme="minorHAnsi"/>
                <w:color w:val="000000"/>
              </w:rPr>
            </w:pPr>
            <w:r w:rsidRPr="00BA47C5">
              <w:rPr>
                <w:rFonts w:cstheme="minorHAnsi"/>
                <w:b/>
                <w:bCs/>
                <w:color w:val="000000"/>
              </w:rPr>
              <w:t>OBJETO DE LA CONTRATACIÓN</w:t>
            </w:r>
          </w:p>
        </w:tc>
        <w:tc>
          <w:tcPr>
            <w:tcW w:w="2057" w:type="dxa"/>
          </w:tcPr>
          <w:p w:rsidR="00BA47C5" w:rsidRPr="00BA47C5" w:rsidRDefault="00BA47C5" w:rsidP="00823B81">
            <w:pPr>
              <w:autoSpaceDE w:val="0"/>
              <w:autoSpaceDN w:val="0"/>
              <w:adjustRightInd w:val="0"/>
              <w:spacing w:after="0" w:line="240" w:lineRule="auto"/>
              <w:jc w:val="center"/>
              <w:rPr>
                <w:rFonts w:cstheme="minorHAnsi"/>
                <w:color w:val="000000"/>
              </w:rPr>
            </w:pPr>
            <w:r w:rsidRPr="00BA47C5">
              <w:rPr>
                <w:rFonts w:cstheme="minorHAnsi"/>
                <w:b/>
                <w:bCs/>
                <w:color w:val="000000"/>
              </w:rPr>
              <w:t>VALOR ADJUDICADO</w:t>
            </w:r>
          </w:p>
        </w:tc>
        <w:tc>
          <w:tcPr>
            <w:tcW w:w="0" w:type="auto"/>
          </w:tcPr>
          <w:p w:rsidR="00BA47C5" w:rsidRPr="00BA47C5" w:rsidRDefault="00BA47C5" w:rsidP="00823B81">
            <w:pPr>
              <w:autoSpaceDE w:val="0"/>
              <w:autoSpaceDN w:val="0"/>
              <w:adjustRightInd w:val="0"/>
              <w:spacing w:after="0" w:line="240" w:lineRule="auto"/>
              <w:jc w:val="center"/>
              <w:rPr>
                <w:rFonts w:cstheme="minorHAnsi"/>
                <w:color w:val="000000"/>
              </w:rPr>
            </w:pPr>
            <w:r w:rsidRPr="00BA47C5">
              <w:rPr>
                <w:rFonts w:cstheme="minorHAnsi"/>
                <w:b/>
                <w:bCs/>
                <w:color w:val="000000"/>
              </w:rPr>
              <w:t>IVA</w:t>
            </w:r>
          </w:p>
        </w:tc>
        <w:tc>
          <w:tcPr>
            <w:tcW w:w="0" w:type="auto"/>
          </w:tcPr>
          <w:p w:rsidR="00BA47C5" w:rsidRPr="00BA47C5" w:rsidRDefault="00BA47C5" w:rsidP="00823B81">
            <w:pPr>
              <w:autoSpaceDE w:val="0"/>
              <w:autoSpaceDN w:val="0"/>
              <w:adjustRightInd w:val="0"/>
              <w:spacing w:after="0" w:line="240" w:lineRule="auto"/>
              <w:jc w:val="center"/>
              <w:rPr>
                <w:rFonts w:cstheme="minorHAnsi"/>
                <w:color w:val="000000"/>
              </w:rPr>
            </w:pPr>
            <w:r w:rsidRPr="00BA47C5">
              <w:rPr>
                <w:rFonts w:cstheme="minorHAnsi"/>
                <w:b/>
                <w:bCs/>
                <w:color w:val="000000"/>
              </w:rPr>
              <w:t>TOTAL</w:t>
            </w:r>
          </w:p>
        </w:tc>
      </w:tr>
      <w:tr w:rsidR="00BA47C5" w:rsidRPr="00BA47C5" w:rsidTr="00BA47C5">
        <w:trPr>
          <w:trHeight w:val="624"/>
        </w:trPr>
        <w:tc>
          <w:tcPr>
            <w:tcW w:w="0" w:type="auto"/>
          </w:tcPr>
          <w:p w:rsidR="00BA47C5" w:rsidRPr="00BA47C5" w:rsidRDefault="00BA47C5" w:rsidP="00823B81">
            <w:pPr>
              <w:autoSpaceDE w:val="0"/>
              <w:autoSpaceDN w:val="0"/>
              <w:adjustRightInd w:val="0"/>
              <w:spacing w:after="0" w:line="240" w:lineRule="auto"/>
              <w:rPr>
                <w:rFonts w:cstheme="minorHAnsi"/>
                <w:color w:val="000000"/>
              </w:rPr>
            </w:pPr>
            <w:r w:rsidRPr="00BA47C5">
              <w:rPr>
                <w:rFonts w:cstheme="minorHAnsi"/>
                <w:color w:val="000000"/>
              </w:rPr>
              <w:t xml:space="preserve">1 </w:t>
            </w:r>
          </w:p>
        </w:tc>
        <w:tc>
          <w:tcPr>
            <w:tcW w:w="4999" w:type="dxa"/>
          </w:tcPr>
          <w:p w:rsidR="00BA47C5" w:rsidRPr="00BA47C5" w:rsidRDefault="00BA47C5" w:rsidP="00823B81">
            <w:pPr>
              <w:autoSpaceDE w:val="0"/>
              <w:autoSpaceDN w:val="0"/>
              <w:adjustRightInd w:val="0"/>
              <w:spacing w:after="0" w:line="240" w:lineRule="auto"/>
              <w:rPr>
                <w:rFonts w:cstheme="minorHAnsi"/>
                <w:color w:val="000000"/>
              </w:rPr>
            </w:pPr>
          </w:p>
        </w:tc>
        <w:tc>
          <w:tcPr>
            <w:tcW w:w="2057" w:type="dxa"/>
          </w:tcPr>
          <w:p w:rsidR="00BA47C5" w:rsidRPr="00BA47C5" w:rsidRDefault="00BA47C5" w:rsidP="00823B81">
            <w:pPr>
              <w:autoSpaceDE w:val="0"/>
              <w:autoSpaceDN w:val="0"/>
              <w:adjustRightInd w:val="0"/>
              <w:spacing w:after="0" w:line="240" w:lineRule="auto"/>
              <w:rPr>
                <w:rFonts w:cstheme="minorHAnsi"/>
                <w:color w:val="000000"/>
              </w:rPr>
            </w:pPr>
          </w:p>
        </w:tc>
        <w:tc>
          <w:tcPr>
            <w:tcW w:w="0" w:type="auto"/>
          </w:tcPr>
          <w:p w:rsidR="00BA47C5" w:rsidRPr="00BA47C5" w:rsidRDefault="00BA47C5" w:rsidP="00823B81">
            <w:pPr>
              <w:autoSpaceDE w:val="0"/>
              <w:autoSpaceDN w:val="0"/>
              <w:adjustRightInd w:val="0"/>
              <w:spacing w:after="0" w:line="240" w:lineRule="auto"/>
              <w:rPr>
                <w:rFonts w:cstheme="minorHAnsi"/>
                <w:color w:val="000000"/>
              </w:rPr>
            </w:pPr>
          </w:p>
        </w:tc>
        <w:tc>
          <w:tcPr>
            <w:tcW w:w="0" w:type="auto"/>
          </w:tcPr>
          <w:p w:rsidR="00BA47C5" w:rsidRPr="00BA47C5" w:rsidRDefault="00BA47C5" w:rsidP="00823B81">
            <w:pPr>
              <w:autoSpaceDE w:val="0"/>
              <w:autoSpaceDN w:val="0"/>
              <w:adjustRightInd w:val="0"/>
              <w:spacing w:after="0" w:line="240" w:lineRule="auto"/>
              <w:rPr>
                <w:rFonts w:cstheme="minorHAnsi"/>
                <w:color w:val="000000"/>
              </w:rPr>
            </w:pPr>
          </w:p>
        </w:tc>
      </w:tr>
      <w:tr w:rsidR="00BA47C5" w:rsidRPr="00BA47C5" w:rsidTr="00BA47C5">
        <w:trPr>
          <w:trHeight w:val="529"/>
        </w:trPr>
        <w:tc>
          <w:tcPr>
            <w:tcW w:w="0" w:type="auto"/>
          </w:tcPr>
          <w:p w:rsidR="00BA47C5" w:rsidRPr="00BA47C5" w:rsidRDefault="00BA47C5" w:rsidP="00823B81">
            <w:pPr>
              <w:autoSpaceDE w:val="0"/>
              <w:autoSpaceDN w:val="0"/>
              <w:adjustRightInd w:val="0"/>
              <w:spacing w:after="0" w:line="240" w:lineRule="auto"/>
              <w:rPr>
                <w:rFonts w:cstheme="minorHAnsi"/>
                <w:color w:val="000000"/>
              </w:rPr>
            </w:pPr>
            <w:r w:rsidRPr="00BA47C5">
              <w:rPr>
                <w:rFonts w:cstheme="minorHAnsi"/>
                <w:color w:val="000000"/>
              </w:rPr>
              <w:t xml:space="preserve">2 </w:t>
            </w:r>
          </w:p>
        </w:tc>
        <w:tc>
          <w:tcPr>
            <w:tcW w:w="4999" w:type="dxa"/>
          </w:tcPr>
          <w:p w:rsidR="00BA47C5" w:rsidRPr="00BA47C5" w:rsidRDefault="00BA47C5" w:rsidP="00823B81">
            <w:pPr>
              <w:autoSpaceDE w:val="0"/>
              <w:autoSpaceDN w:val="0"/>
              <w:adjustRightInd w:val="0"/>
              <w:spacing w:after="0" w:line="240" w:lineRule="auto"/>
              <w:rPr>
                <w:rFonts w:cstheme="minorHAnsi"/>
                <w:color w:val="000000"/>
              </w:rPr>
            </w:pPr>
          </w:p>
        </w:tc>
        <w:tc>
          <w:tcPr>
            <w:tcW w:w="2057" w:type="dxa"/>
          </w:tcPr>
          <w:p w:rsidR="00BA47C5" w:rsidRPr="00BA47C5" w:rsidRDefault="00BA47C5" w:rsidP="00823B81">
            <w:pPr>
              <w:autoSpaceDE w:val="0"/>
              <w:autoSpaceDN w:val="0"/>
              <w:adjustRightInd w:val="0"/>
              <w:spacing w:after="0" w:line="240" w:lineRule="auto"/>
              <w:rPr>
                <w:rFonts w:cstheme="minorHAnsi"/>
                <w:color w:val="000000"/>
              </w:rPr>
            </w:pPr>
          </w:p>
        </w:tc>
        <w:tc>
          <w:tcPr>
            <w:tcW w:w="0" w:type="auto"/>
          </w:tcPr>
          <w:p w:rsidR="00BA47C5" w:rsidRPr="00BA47C5" w:rsidRDefault="00BA47C5" w:rsidP="00823B81">
            <w:pPr>
              <w:autoSpaceDE w:val="0"/>
              <w:autoSpaceDN w:val="0"/>
              <w:adjustRightInd w:val="0"/>
              <w:spacing w:after="0" w:line="240" w:lineRule="auto"/>
              <w:rPr>
                <w:rFonts w:cstheme="minorHAnsi"/>
                <w:color w:val="000000"/>
              </w:rPr>
            </w:pPr>
          </w:p>
        </w:tc>
        <w:tc>
          <w:tcPr>
            <w:tcW w:w="0" w:type="auto"/>
          </w:tcPr>
          <w:p w:rsidR="00BA47C5" w:rsidRPr="00BA47C5" w:rsidRDefault="00BA47C5" w:rsidP="00823B81">
            <w:pPr>
              <w:autoSpaceDE w:val="0"/>
              <w:autoSpaceDN w:val="0"/>
              <w:adjustRightInd w:val="0"/>
              <w:spacing w:after="0" w:line="240" w:lineRule="auto"/>
              <w:rPr>
                <w:rFonts w:cstheme="minorHAnsi"/>
                <w:color w:val="000000"/>
              </w:rPr>
            </w:pPr>
          </w:p>
        </w:tc>
      </w:tr>
    </w:tbl>
    <w:p w:rsidR="00BA47C5" w:rsidRPr="00BA47C5" w:rsidRDefault="00BA47C5" w:rsidP="00BA47C5">
      <w:pPr>
        <w:autoSpaceDE w:val="0"/>
        <w:autoSpaceDN w:val="0"/>
        <w:adjustRightInd w:val="0"/>
        <w:spacing w:after="0" w:line="240" w:lineRule="auto"/>
        <w:rPr>
          <w:rFonts w:ascii="Calibri" w:hAnsi="Calibri" w:cs="Times New Roman"/>
          <w:sz w:val="24"/>
          <w:szCs w:val="24"/>
        </w:rPr>
      </w:pPr>
    </w:p>
    <w:p w:rsidR="003D4897" w:rsidRDefault="003D4897" w:rsidP="001C0351">
      <w:pPr>
        <w:spacing w:after="0" w:line="360" w:lineRule="auto"/>
        <w:jc w:val="both"/>
        <w:rPr>
          <w:b/>
          <w:sz w:val="24"/>
          <w:lang w:val="es-MX"/>
        </w:rPr>
      </w:pPr>
    </w:p>
    <w:p w:rsidR="003D4897" w:rsidRDefault="003D4897" w:rsidP="001C0351">
      <w:pPr>
        <w:spacing w:after="0" w:line="360" w:lineRule="auto"/>
        <w:jc w:val="both"/>
        <w:rPr>
          <w:b/>
          <w:sz w:val="24"/>
          <w:lang w:val="es-MX"/>
        </w:rPr>
      </w:pPr>
    </w:p>
    <w:p w:rsidR="003D4897" w:rsidRDefault="003D4897" w:rsidP="001C0351">
      <w:pPr>
        <w:spacing w:after="0" w:line="360" w:lineRule="auto"/>
        <w:jc w:val="both"/>
        <w:rPr>
          <w:b/>
          <w:sz w:val="24"/>
          <w:lang w:val="es-MX"/>
        </w:rPr>
      </w:pPr>
    </w:p>
    <w:p w:rsidR="00263927" w:rsidRDefault="007B0362" w:rsidP="001C0351">
      <w:pPr>
        <w:spacing w:after="0" w:line="360" w:lineRule="auto"/>
        <w:jc w:val="both"/>
        <w:rPr>
          <w:sz w:val="24"/>
          <w:lang w:val="es-MX"/>
        </w:rPr>
      </w:pPr>
      <w:r>
        <w:rPr>
          <w:b/>
          <w:noProof/>
          <w:sz w:val="24"/>
          <w:lang w:eastAsia="es-EC"/>
        </w:rPr>
        <mc:AlternateContent>
          <mc:Choice Requires="wps">
            <w:drawing>
              <wp:anchor distT="0" distB="0" distL="114300" distR="114300" simplePos="0" relativeHeight="251866112" behindDoc="0" locked="0" layoutInCell="1" allowOverlap="1" wp14:anchorId="3F14E75D" wp14:editId="1FFCAB4C">
                <wp:simplePos x="0" y="0"/>
                <wp:positionH relativeFrom="column">
                  <wp:posOffset>-3810</wp:posOffset>
                </wp:positionH>
                <wp:positionV relativeFrom="paragraph">
                  <wp:posOffset>541655</wp:posOffset>
                </wp:positionV>
                <wp:extent cx="5753100" cy="1438275"/>
                <wp:effectExtent l="0" t="0" r="19050" b="28575"/>
                <wp:wrapNone/>
                <wp:docPr id="89" name="89 Cuadro de texto"/>
                <wp:cNvGraphicFramePr/>
                <a:graphic xmlns:a="http://schemas.openxmlformats.org/drawingml/2006/main">
                  <a:graphicData uri="http://schemas.microsoft.com/office/word/2010/wordprocessingShape">
                    <wps:wsp>
                      <wps:cNvSpPr txBox="1"/>
                      <wps:spPr>
                        <a:xfrm>
                          <a:off x="0" y="0"/>
                          <a:ext cx="5753100" cy="1438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89 Cuadro de texto" o:spid="_x0000_s1121" type="#_x0000_t202" style="position:absolute;left:0;text-align:left;margin-left:-.3pt;margin-top:42.65pt;width:453pt;height:113.25pt;z-index:251866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" fillcolor="white [3201]" strokeweight=".5pt">
                <v:textbox>
                  <w:txbxContent>
                    <w:p w:rsidR="00DD22D9" w:rsidRDefault="00DD22D9"/>
                  </w:txbxContent>
                </v:textbox>
              </v:shape>
            </w:pict>
          </mc:Fallback>
        </mc:AlternateContent>
      </w:r>
      <w:r w:rsidR="00BA47C5" w:rsidRPr="002D752F">
        <w:rPr>
          <w:b/>
          <w:sz w:val="24"/>
          <w:lang w:val="es-MX"/>
        </w:rPr>
        <w:t>Proceso de baja de Bienes</w:t>
      </w:r>
      <w:r w:rsidR="00BA47C5">
        <w:rPr>
          <w:sz w:val="24"/>
          <w:lang w:val="es-MX"/>
        </w:rPr>
        <w:t>.-  Describa brevemente  en  caso de haber efectuado esta actividad tanto en  Quito como en  Ambato:</w:t>
      </w:r>
    </w:p>
    <w:p w:rsidR="007B0362" w:rsidRDefault="007B0362" w:rsidP="001C0351">
      <w:pPr>
        <w:spacing w:after="0" w:line="360" w:lineRule="auto"/>
        <w:jc w:val="both"/>
        <w:rPr>
          <w:sz w:val="24"/>
          <w:lang w:val="es-MX"/>
        </w:rPr>
      </w:pPr>
    </w:p>
    <w:p w:rsidR="002D752F" w:rsidRDefault="002D752F" w:rsidP="001C0351">
      <w:pPr>
        <w:spacing w:after="0" w:line="360" w:lineRule="auto"/>
        <w:jc w:val="both"/>
        <w:rPr>
          <w:sz w:val="24"/>
          <w:lang w:val="es-MX"/>
        </w:rPr>
      </w:pPr>
    </w:p>
    <w:p w:rsidR="007B0362" w:rsidRDefault="007B0362" w:rsidP="001C0351">
      <w:pPr>
        <w:spacing w:after="0" w:line="360" w:lineRule="auto"/>
        <w:jc w:val="both"/>
        <w:rPr>
          <w:sz w:val="24"/>
          <w:lang w:val="es-MX"/>
        </w:rPr>
      </w:pPr>
    </w:p>
    <w:p w:rsidR="007B0362" w:rsidRDefault="007B0362" w:rsidP="001C0351">
      <w:pPr>
        <w:spacing w:after="0" w:line="360" w:lineRule="auto"/>
        <w:jc w:val="both"/>
        <w:rPr>
          <w:sz w:val="24"/>
          <w:lang w:val="es-MX"/>
        </w:rPr>
      </w:pPr>
    </w:p>
    <w:p w:rsidR="007B0362" w:rsidRDefault="007B0362" w:rsidP="001C0351">
      <w:pPr>
        <w:spacing w:after="0" w:line="360" w:lineRule="auto"/>
        <w:jc w:val="both"/>
        <w:rPr>
          <w:sz w:val="24"/>
          <w:lang w:val="es-MX"/>
        </w:rPr>
      </w:pPr>
    </w:p>
    <w:p w:rsidR="007B0362" w:rsidRDefault="007B0362" w:rsidP="001C0351">
      <w:pPr>
        <w:spacing w:after="0" w:line="360" w:lineRule="auto"/>
        <w:jc w:val="both"/>
        <w:rPr>
          <w:sz w:val="24"/>
          <w:lang w:val="es-MX"/>
        </w:rPr>
      </w:pPr>
    </w:p>
    <w:p w:rsidR="00BA47C5" w:rsidRDefault="00BA47C5" w:rsidP="00BA47C5">
      <w:pPr>
        <w:spacing w:after="0" w:line="360" w:lineRule="auto"/>
        <w:jc w:val="both"/>
        <w:rPr>
          <w:b/>
          <w:i/>
          <w:sz w:val="24"/>
          <w:lang w:val="es-MX"/>
        </w:rPr>
      </w:pPr>
      <w:r w:rsidRPr="00AC778F">
        <w:rPr>
          <w:b/>
          <w:i/>
          <w:sz w:val="24"/>
          <w:lang w:val="es-MX"/>
        </w:rPr>
        <w:t xml:space="preserve"> </w:t>
      </w:r>
      <w:r w:rsidR="003D6D4B" w:rsidRPr="00AC778F">
        <w:rPr>
          <w:b/>
          <w:i/>
          <w:sz w:val="24"/>
          <w:lang w:val="es-MX"/>
        </w:rPr>
        <w:t xml:space="preserve">Tabla </w:t>
      </w:r>
      <w:r w:rsidR="003D6D4B">
        <w:rPr>
          <w:b/>
          <w:i/>
          <w:sz w:val="24"/>
          <w:lang w:val="es-MX"/>
        </w:rPr>
        <w:t>11</w:t>
      </w:r>
      <w:r w:rsidR="009F7C77">
        <w:rPr>
          <w:b/>
          <w:i/>
          <w:sz w:val="24"/>
          <w:lang w:val="es-MX"/>
        </w:rPr>
        <w:t>9</w:t>
      </w:r>
      <w:r w:rsidR="003D6D4B">
        <w:rPr>
          <w:b/>
          <w:i/>
          <w:sz w:val="24"/>
          <w:lang w:val="es-MX"/>
        </w:rPr>
        <w:t xml:space="preserve">.- </w:t>
      </w:r>
      <w:r w:rsidR="003D6D4B" w:rsidRPr="003D6D4B">
        <w:rPr>
          <w:sz w:val="24"/>
          <w:lang w:val="es-MX"/>
        </w:rPr>
        <w:t xml:space="preserve">Complete la información de los bienes </w:t>
      </w:r>
      <w:r w:rsidR="003D6D4B">
        <w:rPr>
          <w:sz w:val="24"/>
          <w:lang w:val="es-MX"/>
        </w:rPr>
        <w:t>de larga duración</w:t>
      </w:r>
      <w:r w:rsidR="003D6D4B">
        <w:rPr>
          <w:b/>
          <w:i/>
          <w:sz w:val="24"/>
          <w:lang w:val="es-MX"/>
        </w:rPr>
        <w:t>:</w:t>
      </w:r>
    </w:p>
    <w:tbl>
      <w:tblPr>
        <w:tblW w:w="8863" w:type="dxa"/>
        <w:tblInd w:w="212" w:type="dxa"/>
        <w:tblCellMar>
          <w:left w:w="70" w:type="dxa"/>
          <w:right w:w="70" w:type="dxa"/>
        </w:tblCellMar>
        <w:tblLook w:val="04A0" w:firstRow="1" w:lastRow="0" w:firstColumn="1" w:lastColumn="0" w:noHBand="0" w:noVBand="1"/>
      </w:tblPr>
      <w:tblGrid>
        <w:gridCol w:w="1063"/>
        <w:gridCol w:w="1340"/>
        <w:gridCol w:w="1660"/>
        <w:gridCol w:w="1961"/>
        <w:gridCol w:w="439"/>
        <w:gridCol w:w="1962"/>
        <w:gridCol w:w="438"/>
      </w:tblGrid>
      <w:tr w:rsidR="00BA47C5" w:rsidRPr="001C043C" w:rsidTr="001C043C">
        <w:trPr>
          <w:trHeight w:val="660"/>
        </w:trPr>
        <w:tc>
          <w:tcPr>
            <w:tcW w:w="10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47C5" w:rsidRPr="001C043C" w:rsidRDefault="00BA47C5" w:rsidP="001C043C">
            <w:pPr>
              <w:spacing w:after="0" w:line="240" w:lineRule="auto"/>
              <w:jc w:val="center"/>
              <w:rPr>
                <w:rFonts w:ascii="Calibri" w:eastAsia="Times New Roman" w:hAnsi="Calibri" w:cs="Calibri"/>
                <w:b/>
                <w:bCs/>
                <w:color w:val="000000"/>
                <w:sz w:val="20"/>
                <w:szCs w:val="20"/>
                <w:lang w:eastAsia="es-EC"/>
              </w:rPr>
            </w:pPr>
            <w:r w:rsidRPr="001C043C">
              <w:rPr>
                <w:rFonts w:ascii="Calibri" w:eastAsia="Times New Roman" w:hAnsi="Calibri" w:cs="Calibri"/>
                <w:b/>
                <w:bCs/>
                <w:color w:val="000000"/>
                <w:sz w:val="20"/>
                <w:szCs w:val="20"/>
                <w:lang w:eastAsia="es-EC"/>
              </w:rPr>
              <w:t>OFICINAS</w:t>
            </w:r>
          </w:p>
        </w:tc>
        <w:tc>
          <w:tcPr>
            <w:tcW w:w="3000" w:type="dxa"/>
            <w:gridSpan w:val="2"/>
            <w:tcBorders>
              <w:top w:val="single" w:sz="4" w:space="0" w:color="auto"/>
              <w:left w:val="nil"/>
              <w:bottom w:val="single" w:sz="4" w:space="0" w:color="auto"/>
              <w:right w:val="single" w:sz="4" w:space="0" w:color="auto"/>
            </w:tcBorders>
            <w:shd w:val="clear" w:color="auto" w:fill="auto"/>
            <w:noWrap/>
            <w:vAlign w:val="center"/>
            <w:hideMark/>
          </w:tcPr>
          <w:p w:rsidR="00BA47C5" w:rsidRPr="001C043C" w:rsidRDefault="00BA47C5" w:rsidP="001C043C">
            <w:pPr>
              <w:spacing w:after="0" w:line="240" w:lineRule="auto"/>
              <w:jc w:val="center"/>
              <w:rPr>
                <w:rFonts w:ascii="Calibri" w:eastAsia="Times New Roman" w:hAnsi="Calibri" w:cs="Calibri"/>
                <w:b/>
                <w:bCs/>
                <w:color w:val="000000"/>
                <w:sz w:val="20"/>
                <w:szCs w:val="20"/>
                <w:lang w:eastAsia="es-EC"/>
              </w:rPr>
            </w:pPr>
            <w:r w:rsidRPr="001C043C">
              <w:rPr>
                <w:rFonts w:ascii="Calibri" w:eastAsia="Times New Roman" w:hAnsi="Calibri" w:cs="Calibri"/>
                <w:b/>
                <w:bCs/>
                <w:color w:val="000000"/>
                <w:sz w:val="20"/>
                <w:szCs w:val="20"/>
                <w:lang w:eastAsia="es-EC"/>
              </w:rPr>
              <w:t>BIENES DE LARGA DURACIÓN</w:t>
            </w:r>
          </w:p>
        </w:tc>
        <w:tc>
          <w:tcPr>
            <w:tcW w:w="2400" w:type="dxa"/>
            <w:gridSpan w:val="2"/>
            <w:tcBorders>
              <w:top w:val="single" w:sz="4" w:space="0" w:color="auto"/>
              <w:left w:val="nil"/>
              <w:bottom w:val="single" w:sz="4" w:space="0" w:color="auto"/>
              <w:right w:val="single" w:sz="4" w:space="0" w:color="auto"/>
            </w:tcBorders>
            <w:shd w:val="clear" w:color="auto" w:fill="auto"/>
            <w:vAlign w:val="center"/>
            <w:hideMark/>
          </w:tcPr>
          <w:p w:rsidR="00BA47C5" w:rsidRPr="001C043C" w:rsidRDefault="00BA47C5" w:rsidP="001C043C">
            <w:pPr>
              <w:spacing w:after="0" w:line="240" w:lineRule="auto"/>
              <w:jc w:val="center"/>
              <w:rPr>
                <w:rFonts w:ascii="Calibri" w:eastAsia="Times New Roman" w:hAnsi="Calibri" w:cs="Calibri"/>
                <w:b/>
                <w:bCs/>
                <w:color w:val="000000"/>
                <w:sz w:val="20"/>
                <w:szCs w:val="20"/>
                <w:lang w:eastAsia="es-EC"/>
              </w:rPr>
            </w:pPr>
            <w:r w:rsidRPr="001C043C">
              <w:rPr>
                <w:rFonts w:ascii="Calibri" w:eastAsia="Times New Roman" w:hAnsi="Calibri" w:cs="Calibri"/>
                <w:b/>
                <w:bCs/>
                <w:color w:val="000000"/>
                <w:sz w:val="20"/>
                <w:szCs w:val="20"/>
                <w:lang w:eastAsia="es-EC"/>
              </w:rPr>
              <w:t>BIENES DE CONTROL ADMINISTRATIVO</w:t>
            </w:r>
          </w:p>
        </w:tc>
        <w:tc>
          <w:tcPr>
            <w:tcW w:w="2400" w:type="dxa"/>
            <w:gridSpan w:val="2"/>
            <w:tcBorders>
              <w:top w:val="single" w:sz="4" w:space="0" w:color="auto"/>
              <w:left w:val="nil"/>
              <w:bottom w:val="single" w:sz="4" w:space="0" w:color="auto"/>
              <w:right w:val="single" w:sz="4" w:space="0" w:color="auto"/>
            </w:tcBorders>
            <w:shd w:val="clear" w:color="auto" w:fill="auto"/>
            <w:vAlign w:val="center"/>
            <w:hideMark/>
          </w:tcPr>
          <w:p w:rsidR="00BA47C5" w:rsidRPr="001C043C" w:rsidRDefault="00BA47C5" w:rsidP="001C043C">
            <w:pPr>
              <w:spacing w:after="0" w:line="240" w:lineRule="auto"/>
              <w:jc w:val="center"/>
              <w:rPr>
                <w:rFonts w:ascii="Calibri" w:eastAsia="Times New Roman" w:hAnsi="Calibri" w:cs="Calibri"/>
                <w:b/>
                <w:bCs/>
                <w:color w:val="000000"/>
                <w:sz w:val="20"/>
                <w:szCs w:val="20"/>
                <w:lang w:eastAsia="es-EC"/>
              </w:rPr>
            </w:pPr>
            <w:r w:rsidRPr="001C043C">
              <w:rPr>
                <w:rFonts w:ascii="Calibri" w:eastAsia="Times New Roman" w:hAnsi="Calibri" w:cs="Calibri"/>
                <w:b/>
                <w:bCs/>
                <w:color w:val="000000"/>
                <w:sz w:val="20"/>
                <w:szCs w:val="20"/>
                <w:lang w:eastAsia="es-EC"/>
              </w:rPr>
              <w:t>BIENES DE LARGA DURACIÓN</w:t>
            </w:r>
          </w:p>
        </w:tc>
      </w:tr>
      <w:tr w:rsidR="00BA47C5" w:rsidRPr="001C043C" w:rsidTr="001C043C">
        <w:trPr>
          <w:trHeight w:val="900"/>
        </w:trPr>
        <w:tc>
          <w:tcPr>
            <w:tcW w:w="1063" w:type="dxa"/>
            <w:vMerge/>
            <w:tcBorders>
              <w:top w:val="single" w:sz="4" w:space="0" w:color="auto"/>
              <w:left w:val="single" w:sz="4" w:space="0" w:color="auto"/>
              <w:bottom w:val="single" w:sz="4" w:space="0" w:color="auto"/>
              <w:right w:val="single" w:sz="4" w:space="0" w:color="auto"/>
            </w:tcBorders>
            <w:vAlign w:val="center"/>
            <w:hideMark/>
          </w:tcPr>
          <w:p w:rsidR="00BA47C5" w:rsidRPr="001C043C" w:rsidRDefault="00BA47C5" w:rsidP="001C043C">
            <w:pPr>
              <w:spacing w:after="0" w:line="240" w:lineRule="auto"/>
              <w:rPr>
                <w:rFonts w:ascii="Calibri" w:eastAsia="Times New Roman" w:hAnsi="Calibri" w:cs="Calibri"/>
                <w:b/>
                <w:bCs/>
                <w:color w:val="000000"/>
                <w:sz w:val="20"/>
                <w:szCs w:val="20"/>
                <w:lang w:eastAsia="es-EC"/>
              </w:rPr>
            </w:pPr>
          </w:p>
        </w:tc>
        <w:tc>
          <w:tcPr>
            <w:tcW w:w="1340" w:type="dxa"/>
            <w:tcBorders>
              <w:top w:val="nil"/>
              <w:left w:val="nil"/>
              <w:bottom w:val="single" w:sz="4" w:space="0" w:color="auto"/>
              <w:right w:val="single" w:sz="4" w:space="0" w:color="auto"/>
            </w:tcBorders>
            <w:shd w:val="clear" w:color="auto" w:fill="auto"/>
            <w:vAlign w:val="center"/>
            <w:hideMark/>
          </w:tcPr>
          <w:p w:rsidR="00BA47C5" w:rsidRPr="001C043C" w:rsidRDefault="00BA47C5" w:rsidP="001C043C">
            <w:pPr>
              <w:spacing w:after="0" w:line="240" w:lineRule="auto"/>
              <w:rPr>
                <w:rFonts w:ascii="Calibri" w:eastAsia="Times New Roman" w:hAnsi="Calibri" w:cs="Calibri"/>
                <w:b/>
                <w:bCs/>
                <w:color w:val="000000"/>
                <w:sz w:val="20"/>
                <w:szCs w:val="20"/>
                <w:lang w:eastAsia="es-EC"/>
              </w:rPr>
            </w:pPr>
            <w:r w:rsidRPr="001C043C">
              <w:rPr>
                <w:rFonts w:ascii="Calibri" w:eastAsia="Times New Roman" w:hAnsi="Calibri" w:cs="Calibri"/>
                <w:b/>
                <w:bCs/>
                <w:color w:val="000000"/>
                <w:sz w:val="20"/>
                <w:szCs w:val="20"/>
                <w:lang w:eastAsia="es-EC"/>
              </w:rPr>
              <w:t>N.  ITEMS</w:t>
            </w:r>
          </w:p>
        </w:tc>
        <w:tc>
          <w:tcPr>
            <w:tcW w:w="1660" w:type="dxa"/>
            <w:tcBorders>
              <w:top w:val="nil"/>
              <w:left w:val="nil"/>
              <w:bottom w:val="single" w:sz="4" w:space="0" w:color="auto"/>
              <w:right w:val="single" w:sz="4" w:space="0" w:color="auto"/>
            </w:tcBorders>
            <w:shd w:val="clear" w:color="auto" w:fill="auto"/>
            <w:noWrap/>
            <w:vAlign w:val="center"/>
            <w:hideMark/>
          </w:tcPr>
          <w:p w:rsidR="00BA47C5" w:rsidRPr="001C043C" w:rsidRDefault="00BA47C5" w:rsidP="001C043C">
            <w:pPr>
              <w:spacing w:after="0" w:line="240" w:lineRule="auto"/>
              <w:jc w:val="center"/>
              <w:rPr>
                <w:rFonts w:ascii="Calibri" w:eastAsia="Times New Roman" w:hAnsi="Calibri" w:cs="Calibri"/>
                <w:b/>
                <w:bCs/>
                <w:color w:val="000000"/>
                <w:sz w:val="20"/>
                <w:szCs w:val="20"/>
                <w:lang w:eastAsia="es-EC"/>
              </w:rPr>
            </w:pPr>
            <w:r w:rsidRPr="001C043C">
              <w:rPr>
                <w:rFonts w:ascii="Calibri" w:eastAsia="Times New Roman" w:hAnsi="Calibri" w:cs="Calibri"/>
                <w:b/>
                <w:bCs/>
                <w:color w:val="000000"/>
                <w:sz w:val="20"/>
                <w:szCs w:val="20"/>
                <w:lang w:eastAsia="es-EC"/>
              </w:rPr>
              <w:t>%</w:t>
            </w:r>
          </w:p>
        </w:tc>
        <w:tc>
          <w:tcPr>
            <w:tcW w:w="1961" w:type="dxa"/>
            <w:tcBorders>
              <w:top w:val="nil"/>
              <w:left w:val="nil"/>
              <w:bottom w:val="single" w:sz="4" w:space="0" w:color="auto"/>
              <w:right w:val="single" w:sz="4" w:space="0" w:color="auto"/>
            </w:tcBorders>
            <w:shd w:val="clear" w:color="auto" w:fill="auto"/>
            <w:noWrap/>
            <w:vAlign w:val="center"/>
            <w:hideMark/>
          </w:tcPr>
          <w:p w:rsidR="00BA47C5" w:rsidRPr="001C043C" w:rsidRDefault="00BA47C5" w:rsidP="001C043C">
            <w:pPr>
              <w:spacing w:after="0" w:line="240" w:lineRule="auto"/>
              <w:jc w:val="center"/>
              <w:rPr>
                <w:rFonts w:ascii="Calibri" w:eastAsia="Times New Roman" w:hAnsi="Calibri" w:cs="Calibri"/>
                <w:b/>
                <w:bCs/>
                <w:color w:val="000000"/>
                <w:sz w:val="20"/>
                <w:szCs w:val="20"/>
                <w:lang w:eastAsia="es-EC"/>
              </w:rPr>
            </w:pPr>
            <w:r w:rsidRPr="001C043C">
              <w:rPr>
                <w:rFonts w:ascii="Calibri" w:eastAsia="Times New Roman" w:hAnsi="Calibri" w:cs="Calibri"/>
                <w:b/>
                <w:bCs/>
                <w:color w:val="000000"/>
                <w:sz w:val="20"/>
                <w:szCs w:val="20"/>
                <w:lang w:eastAsia="es-EC"/>
              </w:rPr>
              <w:t xml:space="preserve">N. ÍTEMS </w:t>
            </w:r>
          </w:p>
        </w:tc>
        <w:tc>
          <w:tcPr>
            <w:tcW w:w="439" w:type="dxa"/>
            <w:tcBorders>
              <w:top w:val="nil"/>
              <w:left w:val="nil"/>
              <w:bottom w:val="single" w:sz="4" w:space="0" w:color="auto"/>
              <w:right w:val="single" w:sz="4" w:space="0" w:color="auto"/>
            </w:tcBorders>
            <w:shd w:val="clear" w:color="auto" w:fill="auto"/>
            <w:noWrap/>
            <w:vAlign w:val="center"/>
            <w:hideMark/>
          </w:tcPr>
          <w:p w:rsidR="00BA47C5" w:rsidRPr="001C043C" w:rsidRDefault="00BA47C5" w:rsidP="001C043C">
            <w:pPr>
              <w:spacing w:after="0" w:line="240" w:lineRule="auto"/>
              <w:jc w:val="center"/>
              <w:rPr>
                <w:rFonts w:ascii="Calibri" w:eastAsia="Times New Roman" w:hAnsi="Calibri" w:cs="Calibri"/>
                <w:b/>
                <w:bCs/>
                <w:color w:val="000000"/>
                <w:sz w:val="20"/>
                <w:szCs w:val="20"/>
                <w:lang w:eastAsia="es-EC"/>
              </w:rPr>
            </w:pPr>
            <w:r w:rsidRPr="001C043C">
              <w:rPr>
                <w:rFonts w:ascii="Calibri" w:eastAsia="Times New Roman" w:hAnsi="Calibri" w:cs="Calibri"/>
                <w:b/>
                <w:bCs/>
                <w:color w:val="000000"/>
                <w:sz w:val="20"/>
                <w:szCs w:val="20"/>
                <w:lang w:eastAsia="es-EC"/>
              </w:rPr>
              <w:t>%</w:t>
            </w:r>
          </w:p>
        </w:tc>
        <w:tc>
          <w:tcPr>
            <w:tcW w:w="1962" w:type="dxa"/>
            <w:tcBorders>
              <w:top w:val="nil"/>
              <w:left w:val="nil"/>
              <w:bottom w:val="single" w:sz="4" w:space="0" w:color="auto"/>
              <w:right w:val="single" w:sz="4" w:space="0" w:color="auto"/>
            </w:tcBorders>
            <w:shd w:val="clear" w:color="auto" w:fill="auto"/>
            <w:noWrap/>
            <w:vAlign w:val="center"/>
            <w:hideMark/>
          </w:tcPr>
          <w:p w:rsidR="00BA47C5" w:rsidRPr="001C043C" w:rsidRDefault="00BA47C5" w:rsidP="001C043C">
            <w:pPr>
              <w:spacing w:after="0" w:line="240" w:lineRule="auto"/>
              <w:jc w:val="center"/>
              <w:rPr>
                <w:rFonts w:ascii="Calibri" w:eastAsia="Times New Roman" w:hAnsi="Calibri" w:cs="Calibri"/>
                <w:b/>
                <w:bCs/>
                <w:color w:val="000000"/>
                <w:sz w:val="20"/>
                <w:szCs w:val="20"/>
                <w:lang w:eastAsia="es-EC"/>
              </w:rPr>
            </w:pPr>
            <w:r w:rsidRPr="001C043C">
              <w:rPr>
                <w:rFonts w:ascii="Calibri" w:eastAsia="Times New Roman" w:hAnsi="Calibri" w:cs="Calibri"/>
                <w:b/>
                <w:bCs/>
                <w:color w:val="000000"/>
                <w:sz w:val="20"/>
                <w:szCs w:val="20"/>
                <w:lang w:eastAsia="es-EC"/>
              </w:rPr>
              <w:t xml:space="preserve">N. ÍTEMS </w:t>
            </w:r>
          </w:p>
        </w:tc>
        <w:tc>
          <w:tcPr>
            <w:tcW w:w="438" w:type="dxa"/>
            <w:tcBorders>
              <w:top w:val="nil"/>
              <w:left w:val="nil"/>
              <w:bottom w:val="single" w:sz="4" w:space="0" w:color="auto"/>
              <w:right w:val="single" w:sz="4" w:space="0" w:color="auto"/>
            </w:tcBorders>
            <w:shd w:val="clear" w:color="auto" w:fill="auto"/>
            <w:noWrap/>
            <w:vAlign w:val="center"/>
            <w:hideMark/>
          </w:tcPr>
          <w:p w:rsidR="00BA47C5" w:rsidRPr="001C043C" w:rsidRDefault="00BA47C5" w:rsidP="001C043C">
            <w:pPr>
              <w:spacing w:after="0" w:line="240" w:lineRule="auto"/>
              <w:jc w:val="center"/>
              <w:rPr>
                <w:rFonts w:ascii="Calibri" w:eastAsia="Times New Roman" w:hAnsi="Calibri" w:cs="Calibri"/>
                <w:b/>
                <w:bCs/>
                <w:color w:val="000000"/>
                <w:sz w:val="20"/>
                <w:szCs w:val="20"/>
                <w:lang w:eastAsia="es-EC"/>
              </w:rPr>
            </w:pPr>
            <w:r w:rsidRPr="001C043C">
              <w:rPr>
                <w:rFonts w:ascii="Calibri" w:eastAsia="Times New Roman" w:hAnsi="Calibri" w:cs="Calibri"/>
                <w:b/>
                <w:bCs/>
                <w:color w:val="000000"/>
                <w:sz w:val="20"/>
                <w:szCs w:val="20"/>
                <w:lang w:eastAsia="es-EC"/>
              </w:rPr>
              <w:t>%</w:t>
            </w:r>
          </w:p>
        </w:tc>
      </w:tr>
      <w:tr w:rsidR="00BA47C5" w:rsidRPr="001C043C" w:rsidTr="001C043C">
        <w:trPr>
          <w:trHeight w:val="300"/>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QUITO</w:t>
            </w:r>
          </w:p>
        </w:tc>
        <w:tc>
          <w:tcPr>
            <w:tcW w:w="1340"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1660"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1961"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439"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1962"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438"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r>
      <w:tr w:rsidR="00BA47C5" w:rsidRPr="001C043C" w:rsidTr="001C043C">
        <w:trPr>
          <w:trHeight w:val="300"/>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AMBATO</w:t>
            </w:r>
          </w:p>
        </w:tc>
        <w:tc>
          <w:tcPr>
            <w:tcW w:w="1340"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1660"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1961"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439"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1962"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438"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r>
      <w:tr w:rsidR="00BA47C5" w:rsidRPr="001C043C" w:rsidTr="001C043C">
        <w:trPr>
          <w:trHeight w:val="300"/>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rsidR="00BA47C5"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xml:space="preserve">TOTAL </w:t>
            </w:r>
          </w:p>
          <w:p w:rsidR="007B0362" w:rsidRPr="001C043C" w:rsidRDefault="007B0362" w:rsidP="001C043C">
            <w:pPr>
              <w:spacing w:after="0" w:line="240" w:lineRule="auto"/>
              <w:rPr>
                <w:rFonts w:ascii="Calibri" w:eastAsia="Times New Roman" w:hAnsi="Calibri" w:cs="Calibri"/>
                <w:color w:val="000000"/>
                <w:sz w:val="20"/>
                <w:szCs w:val="20"/>
                <w:lang w:eastAsia="es-EC"/>
              </w:rPr>
            </w:pPr>
          </w:p>
        </w:tc>
        <w:tc>
          <w:tcPr>
            <w:tcW w:w="1340"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1660"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1961"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439"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1962"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c>
          <w:tcPr>
            <w:tcW w:w="438" w:type="dxa"/>
            <w:tcBorders>
              <w:top w:val="nil"/>
              <w:left w:val="nil"/>
              <w:bottom w:val="single" w:sz="4" w:space="0" w:color="auto"/>
              <w:right w:val="single" w:sz="4" w:space="0" w:color="auto"/>
            </w:tcBorders>
            <w:shd w:val="clear" w:color="auto" w:fill="auto"/>
            <w:noWrap/>
            <w:vAlign w:val="bottom"/>
            <w:hideMark/>
          </w:tcPr>
          <w:p w:rsidR="00BA47C5" w:rsidRPr="001C043C" w:rsidRDefault="00BA47C5" w:rsidP="001C043C">
            <w:pPr>
              <w:spacing w:after="0" w:line="240" w:lineRule="auto"/>
              <w:rPr>
                <w:rFonts w:ascii="Calibri" w:eastAsia="Times New Roman" w:hAnsi="Calibri" w:cs="Calibri"/>
                <w:color w:val="000000"/>
                <w:sz w:val="20"/>
                <w:szCs w:val="20"/>
                <w:lang w:eastAsia="es-EC"/>
              </w:rPr>
            </w:pPr>
            <w:r w:rsidRPr="001C043C">
              <w:rPr>
                <w:rFonts w:ascii="Calibri" w:eastAsia="Times New Roman" w:hAnsi="Calibri" w:cs="Calibri"/>
                <w:color w:val="000000"/>
                <w:sz w:val="20"/>
                <w:szCs w:val="20"/>
                <w:lang w:eastAsia="es-EC"/>
              </w:rPr>
              <w:t> </w:t>
            </w:r>
          </w:p>
        </w:tc>
      </w:tr>
    </w:tbl>
    <w:p w:rsidR="00BA47C5" w:rsidRDefault="00BA47C5" w:rsidP="001C0351">
      <w:pPr>
        <w:spacing w:after="0" w:line="360" w:lineRule="auto"/>
        <w:jc w:val="both"/>
        <w:rPr>
          <w:sz w:val="24"/>
          <w:lang w:val="es-MX"/>
        </w:rPr>
      </w:pPr>
    </w:p>
    <w:p w:rsidR="00263927" w:rsidRPr="002D752F" w:rsidRDefault="002D752F" w:rsidP="001C0351">
      <w:pPr>
        <w:spacing w:after="0" w:line="360" w:lineRule="auto"/>
        <w:jc w:val="both"/>
        <w:rPr>
          <w:sz w:val="24"/>
          <w:lang w:val="es-MX"/>
        </w:rPr>
      </w:pPr>
      <w:r w:rsidRPr="002D752F">
        <w:rPr>
          <w:b/>
          <w:sz w:val="24"/>
          <w:lang w:val="es-MX"/>
        </w:rPr>
        <w:t>Gestión  de Talento Humano.-</w:t>
      </w:r>
      <w:r w:rsidRPr="002D752F">
        <w:rPr>
          <w:sz w:val="24"/>
          <w:lang w:val="es-MX"/>
        </w:rPr>
        <w:t xml:space="preserve"> Explique brevemente  las</w:t>
      </w:r>
      <w:r>
        <w:rPr>
          <w:sz w:val="24"/>
          <w:lang w:val="es-MX"/>
        </w:rPr>
        <w:t xml:space="preserve"> </w:t>
      </w:r>
      <w:r w:rsidRPr="002D752F">
        <w:rPr>
          <w:sz w:val="24"/>
          <w:lang w:val="es-MX"/>
        </w:rPr>
        <w:t xml:space="preserve"> actividades</w:t>
      </w:r>
      <w:r>
        <w:rPr>
          <w:sz w:val="24"/>
          <w:lang w:val="es-MX"/>
        </w:rPr>
        <w:t xml:space="preserve"> </w:t>
      </w:r>
      <w:r w:rsidRPr="002D752F">
        <w:rPr>
          <w:sz w:val="24"/>
          <w:lang w:val="es-MX"/>
        </w:rPr>
        <w:t xml:space="preserve"> realizadas en  el año concluido:</w:t>
      </w:r>
    </w:p>
    <w:p w:rsidR="002D752F" w:rsidRPr="002D752F" w:rsidRDefault="007B0362" w:rsidP="001C0351">
      <w:pPr>
        <w:spacing w:after="0" w:line="360" w:lineRule="auto"/>
        <w:jc w:val="both"/>
        <w:rPr>
          <w:b/>
          <w:sz w:val="24"/>
          <w:lang w:val="es-MX"/>
        </w:rPr>
      </w:pPr>
      <w:r>
        <w:rPr>
          <w:b/>
          <w:noProof/>
          <w:sz w:val="24"/>
          <w:lang w:eastAsia="es-EC"/>
        </w:rPr>
        <mc:AlternateContent>
          <mc:Choice Requires="wps">
            <w:drawing>
              <wp:anchor distT="0" distB="0" distL="114300" distR="114300" simplePos="0" relativeHeight="251847680" behindDoc="0" locked="0" layoutInCell="1" allowOverlap="1" wp14:anchorId="3B444FF0" wp14:editId="46BB6F0C">
                <wp:simplePos x="0" y="0"/>
                <wp:positionH relativeFrom="column">
                  <wp:posOffset>-3810</wp:posOffset>
                </wp:positionH>
                <wp:positionV relativeFrom="paragraph">
                  <wp:posOffset>155575</wp:posOffset>
                </wp:positionV>
                <wp:extent cx="5915025" cy="2076450"/>
                <wp:effectExtent l="0" t="0" r="28575" b="19050"/>
                <wp:wrapNone/>
                <wp:docPr id="129" name="129 Cuadro de texto"/>
                <wp:cNvGraphicFramePr/>
                <a:graphic xmlns:a="http://schemas.openxmlformats.org/drawingml/2006/main">
                  <a:graphicData uri="http://schemas.microsoft.com/office/word/2010/wordprocessingShape">
                    <wps:wsp>
                      <wps:cNvSpPr txBox="1"/>
                      <wps:spPr>
                        <a:xfrm>
                          <a:off x="0" y="0"/>
                          <a:ext cx="5915025" cy="2076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9 Cuadro de texto" o:spid="_x0000_s1122" type="#_x0000_t202" style="position:absolute;left:0;text-align:left;margin-left:-.3pt;margin-top:12.25pt;width:465.75pt;height:163.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" fillcolor="white [3201]" strokeweight=".5pt">
                <v:textbox>
                  <w:txbxContent>
                    <w:p w:rsidR="00DD22D9" w:rsidRDefault="00DD22D9"/>
                  </w:txbxContent>
                </v:textbox>
              </v:shape>
            </w:pict>
          </mc:Fallback>
        </mc:AlternateContent>
      </w:r>
    </w:p>
    <w:p w:rsidR="002D752F" w:rsidRDefault="002D752F" w:rsidP="001C0351">
      <w:pPr>
        <w:spacing w:after="0" w:line="360" w:lineRule="auto"/>
        <w:jc w:val="both"/>
        <w:rPr>
          <w:sz w:val="24"/>
          <w:lang w:val="es-MX"/>
        </w:rPr>
      </w:pPr>
    </w:p>
    <w:p w:rsidR="002D752F" w:rsidRDefault="002D752F" w:rsidP="001C0351">
      <w:pPr>
        <w:spacing w:after="0" w:line="360" w:lineRule="auto"/>
        <w:jc w:val="both"/>
        <w:rPr>
          <w:sz w:val="24"/>
          <w:lang w:val="es-MX"/>
        </w:rPr>
      </w:pPr>
    </w:p>
    <w:p w:rsidR="002D752F" w:rsidRDefault="002D752F" w:rsidP="001C0351">
      <w:pPr>
        <w:spacing w:after="0" w:line="360" w:lineRule="auto"/>
        <w:jc w:val="both"/>
        <w:rPr>
          <w:sz w:val="24"/>
          <w:lang w:val="es-MX"/>
        </w:rPr>
      </w:pPr>
    </w:p>
    <w:p w:rsidR="002D752F" w:rsidRDefault="002D752F" w:rsidP="001C0351">
      <w:pPr>
        <w:spacing w:after="0" w:line="360" w:lineRule="auto"/>
        <w:jc w:val="both"/>
        <w:rPr>
          <w:sz w:val="24"/>
          <w:lang w:val="es-MX"/>
        </w:rPr>
      </w:pPr>
    </w:p>
    <w:p w:rsidR="002D752F" w:rsidRDefault="002D752F" w:rsidP="001C0351">
      <w:pPr>
        <w:spacing w:after="0" w:line="360" w:lineRule="auto"/>
        <w:jc w:val="both"/>
        <w:rPr>
          <w:sz w:val="24"/>
          <w:lang w:val="es-MX"/>
        </w:rPr>
      </w:pPr>
    </w:p>
    <w:p w:rsidR="002D752F" w:rsidRDefault="002D752F" w:rsidP="001C0351">
      <w:pPr>
        <w:spacing w:after="0" w:line="360" w:lineRule="auto"/>
        <w:jc w:val="both"/>
        <w:rPr>
          <w:sz w:val="24"/>
          <w:lang w:val="es-MX"/>
        </w:rPr>
      </w:pPr>
    </w:p>
    <w:p w:rsidR="002D752F" w:rsidRDefault="002D752F" w:rsidP="001C0351">
      <w:pPr>
        <w:spacing w:after="0" w:line="360" w:lineRule="auto"/>
        <w:jc w:val="both"/>
        <w:rPr>
          <w:sz w:val="24"/>
          <w:lang w:val="es-MX"/>
        </w:rPr>
      </w:pPr>
    </w:p>
    <w:p w:rsidR="007B0362" w:rsidRPr="007B0362" w:rsidRDefault="007B0362" w:rsidP="001C0351">
      <w:pPr>
        <w:spacing w:after="0" w:line="360" w:lineRule="auto"/>
        <w:jc w:val="both"/>
        <w:rPr>
          <w:b/>
          <w:sz w:val="24"/>
          <w:lang w:val="es-MX"/>
        </w:rPr>
      </w:pPr>
      <w:r w:rsidRPr="007B0362">
        <w:rPr>
          <w:b/>
          <w:sz w:val="24"/>
          <w:lang w:val="es-MX"/>
        </w:rPr>
        <w:t>Talento Humano</w:t>
      </w:r>
    </w:p>
    <w:p w:rsidR="002D752F" w:rsidRDefault="002D752F" w:rsidP="001C0351">
      <w:pPr>
        <w:spacing w:after="0" w:line="360" w:lineRule="auto"/>
        <w:jc w:val="both"/>
        <w:rPr>
          <w:sz w:val="24"/>
          <w:lang w:val="es-MX"/>
        </w:rPr>
      </w:pPr>
    </w:p>
    <w:p w:rsidR="002D752F" w:rsidRDefault="007B0362" w:rsidP="002D752F">
      <w:pPr>
        <w:spacing w:after="0" w:line="360" w:lineRule="auto"/>
        <w:jc w:val="both"/>
        <w:rPr>
          <w:b/>
          <w:i/>
          <w:sz w:val="24"/>
          <w:lang w:val="es-MX"/>
        </w:rPr>
      </w:pPr>
      <w:r>
        <w:rPr>
          <w:b/>
          <w:i/>
          <w:sz w:val="24"/>
          <w:lang w:val="es-MX"/>
        </w:rPr>
        <w:t>T</w:t>
      </w:r>
      <w:r w:rsidR="002D752F" w:rsidRPr="00AC778F">
        <w:rPr>
          <w:b/>
          <w:i/>
          <w:sz w:val="24"/>
          <w:lang w:val="es-MX"/>
        </w:rPr>
        <w:t xml:space="preserve">abla </w:t>
      </w:r>
      <w:r>
        <w:rPr>
          <w:b/>
          <w:i/>
          <w:sz w:val="24"/>
          <w:lang w:val="es-MX"/>
        </w:rPr>
        <w:t>1</w:t>
      </w:r>
      <w:r w:rsidR="009F7C77">
        <w:rPr>
          <w:b/>
          <w:i/>
          <w:sz w:val="24"/>
          <w:lang w:val="es-MX"/>
        </w:rPr>
        <w:t>20</w:t>
      </w:r>
      <w:r>
        <w:rPr>
          <w:b/>
          <w:i/>
          <w:sz w:val="24"/>
          <w:lang w:val="es-MX"/>
        </w:rPr>
        <w:t xml:space="preserve">.- </w:t>
      </w:r>
      <w:r>
        <w:rPr>
          <w:sz w:val="24"/>
          <w:lang w:val="es-MX"/>
        </w:rPr>
        <w:t>Describ</w:t>
      </w:r>
      <w:r w:rsidR="00544200">
        <w:rPr>
          <w:sz w:val="24"/>
          <w:lang w:val="es-MX"/>
        </w:rPr>
        <w:t>a</w:t>
      </w:r>
      <w:r>
        <w:rPr>
          <w:sz w:val="24"/>
          <w:lang w:val="es-MX"/>
        </w:rPr>
        <w:t xml:space="preserve"> las  actividades realizadas en  Talento Humano:</w:t>
      </w:r>
    </w:p>
    <w:tbl>
      <w:tblPr>
        <w:tblStyle w:val="Tablaconcuadrcula"/>
        <w:tblW w:w="0" w:type="auto"/>
        <w:tblInd w:w="392" w:type="dxa"/>
        <w:tblLook w:val="04A0" w:firstRow="1" w:lastRow="0" w:firstColumn="1" w:lastColumn="0" w:noHBand="0" w:noVBand="1"/>
      </w:tblPr>
      <w:tblGrid>
        <w:gridCol w:w="3969"/>
        <w:gridCol w:w="4693"/>
      </w:tblGrid>
      <w:tr w:rsidR="002D752F" w:rsidRPr="007B0362" w:rsidTr="007B0362">
        <w:trPr>
          <w:trHeight w:val="660"/>
        </w:trPr>
        <w:tc>
          <w:tcPr>
            <w:tcW w:w="3969" w:type="dxa"/>
          </w:tcPr>
          <w:p w:rsidR="00063831" w:rsidRDefault="00063831" w:rsidP="007B0362">
            <w:pPr>
              <w:jc w:val="center"/>
              <w:rPr>
                <w:b/>
                <w:sz w:val="20"/>
                <w:szCs w:val="20"/>
                <w:lang w:val="es-MX"/>
              </w:rPr>
            </w:pPr>
          </w:p>
          <w:p w:rsidR="002D752F" w:rsidRPr="007B0362" w:rsidRDefault="002D752F" w:rsidP="007B0362">
            <w:pPr>
              <w:jc w:val="center"/>
              <w:rPr>
                <w:b/>
                <w:sz w:val="20"/>
                <w:szCs w:val="20"/>
                <w:lang w:val="es-MX"/>
              </w:rPr>
            </w:pPr>
            <w:r w:rsidRPr="007B0362">
              <w:rPr>
                <w:b/>
                <w:sz w:val="20"/>
                <w:szCs w:val="20"/>
                <w:lang w:val="es-MX"/>
              </w:rPr>
              <w:t>ACTIVIDAD</w:t>
            </w:r>
          </w:p>
        </w:tc>
        <w:tc>
          <w:tcPr>
            <w:tcW w:w="4693" w:type="dxa"/>
          </w:tcPr>
          <w:p w:rsidR="00063831" w:rsidRDefault="00063831" w:rsidP="007B0362">
            <w:pPr>
              <w:jc w:val="center"/>
              <w:rPr>
                <w:b/>
                <w:sz w:val="20"/>
                <w:szCs w:val="20"/>
                <w:lang w:val="es-MX"/>
              </w:rPr>
            </w:pPr>
          </w:p>
          <w:p w:rsidR="002D752F" w:rsidRPr="007B0362" w:rsidRDefault="002D752F" w:rsidP="007B0362">
            <w:pPr>
              <w:jc w:val="center"/>
              <w:rPr>
                <w:b/>
                <w:sz w:val="20"/>
                <w:szCs w:val="20"/>
                <w:lang w:val="es-MX"/>
              </w:rPr>
            </w:pPr>
            <w:r w:rsidRPr="007B0362">
              <w:rPr>
                <w:b/>
                <w:sz w:val="20"/>
                <w:szCs w:val="20"/>
                <w:lang w:val="es-MX"/>
              </w:rPr>
              <w:t>DESCRIPCIÓN</w:t>
            </w:r>
          </w:p>
        </w:tc>
      </w:tr>
      <w:tr w:rsidR="002D752F" w:rsidRPr="007B0362" w:rsidTr="007B0362">
        <w:trPr>
          <w:trHeight w:val="542"/>
        </w:trPr>
        <w:tc>
          <w:tcPr>
            <w:tcW w:w="3969" w:type="dxa"/>
          </w:tcPr>
          <w:p w:rsidR="002D752F" w:rsidRPr="007B0362" w:rsidRDefault="002D752F" w:rsidP="007B0362">
            <w:pPr>
              <w:jc w:val="both"/>
              <w:rPr>
                <w:sz w:val="20"/>
                <w:szCs w:val="20"/>
                <w:lang w:val="es-MX"/>
              </w:rPr>
            </w:pPr>
            <w:r w:rsidRPr="007B0362">
              <w:rPr>
                <w:sz w:val="20"/>
                <w:szCs w:val="20"/>
                <w:lang w:val="es-MX"/>
              </w:rPr>
              <w:t>Concursos de Méritos y Oposición</w:t>
            </w:r>
          </w:p>
        </w:tc>
        <w:tc>
          <w:tcPr>
            <w:tcW w:w="4693" w:type="dxa"/>
          </w:tcPr>
          <w:p w:rsidR="002D752F" w:rsidRPr="007B0362" w:rsidRDefault="002D752F" w:rsidP="007B0362">
            <w:pPr>
              <w:jc w:val="both"/>
              <w:rPr>
                <w:sz w:val="20"/>
                <w:szCs w:val="20"/>
                <w:lang w:val="es-MX"/>
              </w:rPr>
            </w:pPr>
          </w:p>
        </w:tc>
      </w:tr>
      <w:tr w:rsidR="002D752F" w:rsidRPr="007B0362" w:rsidTr="007B0362">
        <w:trPr>
          <w:trHeight w:val="451"/>
        </w:trPr>
        <w:tc>
          <w:tcPr>
            <w:tcW w:w="3969" w:type="dxa"/>
          </w:tcPr>
          <w:p w:rsidR="002D752F" w:rsidRPr="007B0362" w:rsidRDefault="002D752F" w:rsidP="007B0362">
            <w:pPr>
              <w:jc w:val="both"/>
              <w:rPr>
                <w:sz w:val="20"/>
                <w:szCs w:val="20"/>
                <w:lang w:val="es-MX"/>
              </w:rPr>
            </w:pPr>
            <w:r w:rsidRPr="007B0362">
              <w:rPr>
                <w:sz w:val="20"/>
                <w:szCs w:val="20"/>
                <w:lang w:val="es-MX"/>
              </w:rPr>
              <w:t>Organización  de Expedientes</w:t>
            </w:r>
          </w:p>
        </w:tc>
        <w:tc>
          <w:tcPr>
            <w:tcW w:w="4693" w:type="dxa"/>
          </w:tcPr>
          <w:p w:rsidR="002D752F" w:rsidRPr="007B0362" w:rsidRDefault="002D752F" w:rsidP="007B0362">
            <w:pPr>
              <w:jc w:val="both"/>
              <w:rPr>
                <w:sz w:val="20"/>
                <w:szCs w:val="20"/>
                <w:lang w:val="es-MX"/>
              </w:rPr>
            </w:pPr>
          </w:p>
        </w:tc>
      </w:tr>
      <w:tr w:rsidR="002D752F" w:rsidRPr="007B0362" w:rsidTr="007B0362">
        <w:trPr>
          <w:trHeight w:val="473"/>
        </w:trPr>
        <w:tc>
          <w:tcPr>
            <w:tcW w:w="3969" w:type="dxa"/>
          </w:tcPr>
          <w:p w:rsidR="002D752F" w:rsidRDefault="002D752F" w:rsidP="007B0362">
            <w:pPr>
              <w:jc w:val="both"/>
              <w:rPr>
                <w:sz w:val="20"/>
                <w:szCs w:val="20"/>
                <w:lang w:val="es-MX"/>
              </w:rPr>
            </w:pPr>
            <w:r w:rsidRPr="007B0362">
              <w:rPr>
                <w:sz w:val="20"/>
                <w:szCs w:val="20"/>
                <w:lang w:val="es-MX"/>
              </w:rPr>
              <w:t>Capacitaciones efectuadas</w:t>
            </w:r>
            <w:r w:rsidR="004D0AE0" w:rsidRPr="007B0362">
              <w:rPr>
                <w:sz w:val="20"/>
                <w:szCs w:val="20"/>
                <w:lang w:val="es-MX"/>
              </w:rPr>
              <w:t xml:space="preserve">, </w:t>
            </w:r>
            <w:r w:rsidRPr="007B0362">
              <w:rPr>
                <w:sz w:val="20"/>
                <w:szCs w:val="20"/>
                <w:lang w:val="es-MX"/>
              </w:rPr>
              <w:t xml:space="preserve"> </w:t>
            </w:r>
            <w:r w:rsidR="004D0AE0" w:rsidRPr="007B0362">
              <w:rPr>
                <w:sz w:val="20"/>
                <w:szCs w:val="20"/>
                <w:lang w:val="es-MX"/>
              </w:rPr>
              <w:t xml:space="preserve">inherentes  a </w:t>
            </w:r>
            <w:r w:rsidRPr="007B0362">
              <w:rPr>
                <w:sz w:val="20"/>
                <w:szCs w:val="20"/>
                <w:lang w:val="es-MX"/>
              </w:rPr>
              <w:t xml:space="preserve">la </w:t>
            </w:r>
            <w:r w:rsidR="004D0AE0" w:rsidRPr="007B0362">
              <w:rPr>
                <w:sz w:val="20"/>
                <w:szCs w:val="20"/>
                <w:lang w:val="es-MX"/>
              </w:rPr>
              <w:t>gestión  propia de la Instituci</w:t>
            </w:r>
            <w:r w:rsidRPr="007B0362">
              <w:rPr>
                <w:sz w:val="20"/>
                <w:szCs w:val="20"/>
                <w:lang w:val="es-MX"/>
              </w:rPr>
              <w:t xml:space="preserve">ón </w:t>
            </w:r>
          </w:p>
          <w:p w:rsidR="0099453E" w:rsidRPr="007B0362" w:rsidRDefault="0099453E" w:rsidP="007B0362">
            <w:pPr>
              <w:jc w:val="both"/>
              <w:rPr>
                <w:sz w:val="20"/>
                <w:szCs w:val="20"/>
                <w:lang w:val="es-MX"/>
              </w:rPr>
            </w:pPr>
          </w:p>
        </w:tc>
        <w:tc>
          <w:tcPr>
            <w:tcW w:w="4693" w:type="dxa"/>
          </w:tcPr>
          <w:p w:rsidR="002D752F" w:rsidRPr="007B0362" w:rsidRDefault="002D752F" w:rsidP="007B0362">
            <w:pPr>
              <w:jc w:val="both"/>
              <w:rPr>
                <w:sz w:val="20"/>
                <w:szCs w:val="20"/>
                <w:lang w:val="es-MX"/>
              </w:rPr>
            </w:pPr>
          </w:p>
        </w:tc>
      </w:tr>
      <w:tr w:rsidR="002D752F" w:rsidRPr="007B0362" w:rsidTr="007B0362">
        <w:trPr>
          <w:trHeight w:val="451"/>
        </w:trPr>
        <w:tc>
          <w:tcPr>
            <w:tcW w:w="3969" w:type="dxa"/>
          </w:tcPr>
          <w:p w:rsidR="0099453E" w:rsidRDefault="0099453E" w:rsidP="007B0362">
            <w:pPr>
              <w:jc w:val="both"/>
              <w:rPr>
                <w:sz w:val="20"/>
                <w:szCs w:val="20"/>
                <w:lang w:val="es-MX"/>
              </w:rPr>
            </w:pPr>
          </w:p>
          <w:p w:rsidR="002D752F" w:rsidRDefault="002D752F" w:rsidP="007B0362">
            <w:pPr>
              <w:jc w:val="both"/>
              <w:rPr>
                <w:sz w:val="20"/>
                <w:szCs w:val="20"/>
                <w:lang w:val="es-MX"/>
              </w:rPr>
            </w:pPr>
            <w:r w:rsidRPr="007B0362">
              <w:rPr>
                <w:sz w:val="20"/>
                <w:szCs w:val="20"/>
                <w:lang w:val="es-MX"/>
              </w:rPr>
              <w:t>Bienestar Social</w:t>
            </w:r>
          </w:p>
          <w:p w:rsidR="0099453E" w:rsidRPr="007B0362" w:rsidRDefault="0099453E" w:rsidP="007B0362">
            <w:pPr>
              <w:jc w:val="both"/>
              <w:rPr>
                <w:sz w:val="20"/>
                <w:szCs w:val="20"/>
                <w:lang w:val="es-MX"/>
              </w:rPr>
            </w:pPr>
          </w:p>
        </w:tc>
        <w:tc>
          <w:tcPr>
            <w:tcW w:w="4693" w:type="dxa"/>
          </w:tcPr>
          <w:p w:rsidR="002D752F" w:rsidRPr="007B0362" w:rsidRDefault="002D752F" w:rsidP="007B0362">
            <w:pPr>
              <w:jc w:val="both"/>
              <w:rPr>
                <w:sz w:val="20"/>
                <w:szCs w:val="20"/>
                <w:lang w:val="es-MX"/>
              </w:rPr>
            </w:pPr>
          </w:p>
        </w:tc>
      </w:tr>
      <w:tr w:rsidR="002D752F" w:rsidRPr="007B0362" w:rsidTr="007B0362">
        <w:trPr>
          <w:trHeight w:val="473"/>
        </w:trPr>
        <w:tc>
          <w:tcPr>
            <w:tcW w:w="3969" w:type="dxa"/>
          </w:tcPr>
          <w:p w:rsidR="002D752F" w:rsidRPr="007B0362" w:rsidRDefault="002D752F" w:rsidP="007B0362">
            <w:pPr>
              <w:jc w:val="both"/>
              <w:rPr>
                <w:sz w:val="20"/>
                <w:szCs w:val="20"/>
                <w:lang w:val="es-MX"/>
              </w:rPr>
            </w:pPr>
            <w:r w:rsidRPr="007B0362">
              <w:rPr>
                <w:sz w:val="20"/>
                <w:szCs w:val="20"/>
                <w:lang w:val="es-MX"/>
              </w:rPr>
              <w:t>Contratación  de Servicio de Transporte</w:t>
            </w:r>
          </w:p>
        </w:tc>
        <w:tc>
          <w:tcPr>
            <w:tcW w:w="4693" w:type="dxa"/>
          </w:tcPr>
          <w:p w:rsidR="002D752F" w:rsidRPr="007B0362" w:rsidRDefault="002D752F" w:rsidP="007B0362">
            <w:pPr>
              <w:jc w:val="both"/>
              <w:rPr>
                <w:sz w:val="20"/>
                <w:szCs w:val="20"/>
                <w:lang w:val="es-MX"/>
              </w:rPr>
            </w:pPr>
          </w:p>
        </w:tc>
      </w:tr>
    </w:tbl>
    <w:p w:rsidR="002D752F" w:rsidRDefault="002D752F" w:rsidP="001C0351">
      <w:pPr>
        <w:spacing w:after="0" w:line="360" w:lineRule="auto"/>
        <w:jc w:val="both"/>
        <w:rPr>
          <w:sz w:val="24"/>
          <w:lang w:val="es-MX"/>
        </w:rPr>
      </w:pPr>
    </w:p>
    <w:p w:rsidR="002D752F" w:rsidRPr="0003205A" w:rsidRDefault="00287026" w:rsidP="001C0351">
      <w:pPr>
        <w:spacing w:after="0" w:line="360" w:lineRule="auto"/>
        <w:jc w:val="both"/>
        <w:rPr>
          <w:b/>
          <w:sz w:val="24"/>
          <w:lang w:val="es-MX"/>
        </w:rPr>
      </w:pPr>
      <w:r w:rsidRPr="0003205A">
        <w:rPr>
          <w:b/>
          <w:sz w:val="24"/>
          <w:lang w:val="es-MX"/>
        </w:rPr>
        <w:t>CUMPLIMIENTO DE RECOMENDACIONES O PRONUNCIAMIENTOS EMANADOS POR LAS ENTIDADES DE LA FUNCIÓN  DE TRANSPARENCIA Y CONTROL SOCIAL Y LA PROCURADURÍA GENERAL DEL ESTADO.</w:t>
      </w:r>
    </w:p>
    <w:p w:rsidR="002D752F" w:rsidRDefault="00287026"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848704" behindDoc="0" locked="0" layoutInCell="1" allowOverlap="1" wp14:anchorId="1F9FF66E" wp14:editId="56BD8FFC">
                <wp:simplePos x="0" y="0"/>
                <wp:positionH relativeFrom="column">
                  <wp:posOffset>-3809</wp:posOffset>
                </wp:positionH>
                <wp:positionV relativeFrom="paragraph">
                  <wp:posOffset>73660</wp:posOffset>
                </wp:positionV>
                <wp:extent cx="5867400" cy="2419350"/>
                <wp:effectExtent l="0" t="0" r="19050" b="19050"/>
                <wp:wrapNone/>
                <wp:docPr id="130" name="130 Cuadro de texto"/>
                <wp:cNvGraphicFramePr/>
                <a:graphic xmlns:a="http://schemas.openxmlformats.org/drawingml/2006/main">
                  <a:graphicData uri="http://schemas.microsoft.com/office/word/2010/wordprocessingShape">
                    <wps:wsp>
                      <wps:cNvSpPr txBox="1"/>
                      <wps:spPr>
                        <a:xfrm>
                          <a:off x="0" y="0"/>
                          <a:ext cx="5867400" cy="2419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30 Cuadro de texto" o:spid="_x0000_s1123" type="#_x0000_t202" style="position:absolute;left:0;text-align:left;margin-left:-.3pt;margin-top:5.8pt;width:462pt;height:190.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" fillcolor="white [3201]" strokeweight=".5pt">
                <v:textbox>
                  <w:txbxContent>
                    <w:p w:rsidR="00DD22D9" w:rsidRDefault="00DD22D9"/>
                  </w:txbxContent>
                </v:textbox>
              </v:shape>
            </w:pict>
          </mc:Fallback>
        </mc:AlternateContent>
      </w:r>
    </w:p>
    <w:p w:rsidR="002D752F" w:rsidRDefault="002D752F" w:rsidP="001C0351">
      <w:pPr>
        <w:spacing w:after="0" w:line="360" w:lineRule="auto"/>
        <w:jc w:val="both"/>
        <w:rPr>
          <w:sz w:val="24"/>
          <w:lang w:val="es-MX"/>
        </w:rPr>
      </w:pPr>
    </w:p>
    <w:p w:rsidR="002D752F" w:rsidRDefault="002D752F" w:rsidP="001C0351">
      <w:pPr>
        <w:spacing w:after="0" w:line="360" w:lineRule="auto"/>
        <w:jc w:val="both"/>
        <w:rPr>
          <w:sz w:val="24"/>
          <w:lang w:val="es-MX"/>
        </w:rPr>
      </w:pPr>
    </w:p>
    <w:p w:rsidR="00263927" w:rsidRDefault="00263927" w:rsidP="001C0351">
      <w:pPr>
        <w:spacing w:after="0" w:line="360" w:lineRule="auto"/>
        <w:jc w:val="both"/>
        <w:rPr>
          <w:sz w:val="24"/>
          <w:lang w:val="es-MX"/>
        </w:rPr>
      </w:pPr>
    </w:p>
    <w:p w:rsidR="00263927" w:rsidRDefault="00263927" w:rsidP="001C0351">
      <w:pPr>
        <w:spacing w:after="0" w:line="360" w:lineRule="auto"/>
        <w:jc w:val="both"/>
        <w:rPr>
          <w:sz w:val="24"/>
          <w:lang w:val="es-MX"/>
        </w:rPr>
      </w:pPr>
    </w:p>
    <w:p w:rsidR="00263927" w:rsidRDefault="00263927" w:rsidP="001C0351">
      <w:pPr>
        <w:spacing w:after="0" w:line="360" w:lineRule="auto"/>
        <w:jc w:val="both"/>
        <w:rPr>
          <w:sz w:val="24"/>
          <w:lang w:val="es-MX"/>
        </w:rPr>
      </w:pPr>
    </w:p>
    <w:p w:rsidR="00263927" w:rsidRDefault="00263927" w:rsidP="001C0351">
      <w:pPr>
        <w:spacing w:after="0" w:line="360" w:lineRule="auto"/>
        <w:jc w:val="both"/>
        <w:rPr>
          <w:sz w:val="24"/>
          <w:lang w:val="es-MX"/>
        </w:rPr>
      </w:pPr>
    </w:p>
    <w:p w:rsidR="0099453E" w:rsidRDefault="0099453E" w:rsidP="001C0351">
      <w:pPr>
        <w:spacing w:after="0" w:line="360" w:lineRule="auto"/>
        <w:jc w:val="both"/>
        <w:rPr>
          <w:sz w:val="24"/>
          <w:lang w:val="es-MX"/>
        </w:rPr>
      </w:pPr>
    </w:p>
    <w:p w:rsidR="0099453E" w:rsidRDefault="0099453E" w:rsidP="001C0351">
      <w:pPr>
        <w:spacing w:after="0" w:line="360" w:lineRule="auto"/>
        <w:jc w:val="both"/>
        <w:rPr>
          <w:sz w:val="24"/>
          <w:lang w:val="es-MX"/>
        </w:rPr>
      </w:pPr>
    </w:p>
    <w:p w:rsidR="0099453E" w:rsidRDefault="0099453E" w:rsidP="001C0351">
      <w:pPr>
        <w:spacing w:after="0" w:line="360" w:lineRule="auto"/>
        <w:jc w:val="both"/>
        <w:rPr>
          <w:sz w:val="24"/>
          <w:lang w:val="es-MX"/>
        </w:rPr>
      </w:pPr>
    </w:p>
    <w:p w:rsidR="0099453E" w:rsidRDefault="0099453E" w:rsidP="001C0351">
      <w:pPr>
        <w:spacing w:after="0" w:line="360" w:lineRule="auto"/>
        <w:jc w:val="both"/>
        <w:rPr>
          <w:sz w:val="24"/>
          <w:lang w:val="es-MX"/>
        </w:rPr>
      </w:pPr>
    </w:p>
    <w:p w:rsidR="00063831" w:rsidRDefault="00287026" w:rsidP="00063831">
      <w:pPr>
        <w:spacing w:after="0" w:line="360" w:lineRule="auto"/>
        <w:jc w:val="both"/>
        <w:rPr>
          <w:sz w:val="24"/>
          <w:lang w:val="es-MX"/>
        </w:rPr>
      </w:pPr>
      <w:r w:rsidRPr="000366FD">
        <w:rPr>
          <w:b/>
          <w:sz w:val="24"/>
          <w:highlight w:val="yellow"/>
          <w:u w:val="single"/>
          <w:lang w:val="es-MX"/>
        </w:rPr>
        <w:t>Secretaría General</w:t>
      </w:r>
      <w:r w:rsidR="000366FD" w:rsidRPr="000366FD">
        <w:rPr>
          <w:b/>
          <w:sz w:val="24"/>
          <w:highlight w:val="yellow"/>
          <w:u w:val="single"/>
          <w:lang w:val="es-MX"/>
        </w:rPr>
        <w:t xml:space="preserve"> Quito</w:t>
      </w:r>
    </w:p>
    <w:p w:rsidR="00063831" w:rsidRDefault="00063831" w:rsidP="00063831">
      <w:pPr>
        <w:spacing w:after="0" w:line="360" w:lineRule="auto"/>
        <w:jc w:val="both"/>
        <w:rPr>
          <w:sz w:val="24"/>
          <w:lang w:val="es-MX"/>
        </w:rPr>
      </w:pPr>
    </w:p>
    <w:p w:rsidR="00063831" w:rsidRDefault="00287026" w:rsidP="00063831">
      <w:pPr>
        <w:spacing w:after="0" w:line="360" w:lineRule="auto"/>
        <w:jc w:val="both"/>
        <w:rPr>
          <w:b/>
          <w:i/>
          <w:sz w:val="24"/>
          <w:lang w:val="es-MX"/>
        </w:rPr>
      </w:pPr>
      <w:r>
        <w:rPr>
          <w:sz w:val="24"/>
          <w:lang w:val="es-MX"/>
        </w:rPr>
        <w:t xml:space="preserve"> </w:t>
      </w:r>
      <w:r w:rsidR="00063831">
        <w:rPr>
          <w:sz w:val="24"/>
          <w:lang w:val="es-MX"/>
        </w:rPr>
        <w:t>T</w:t>
      </w:r>
      <w:r w:rsidR="00063831" w:rsidRPr="00AC778F">
        <w:rPr>
          <w:b/>
          <w:i/>
          <w:sz w:val="24"/>
          <w:lang w:val="es-MX"/>
        </w:rPr>
        <w:t xml:space="preserve">abla </w:t>
      </w:r>
      <w:r w:rsidR="00063831">
        <w:rPr>
          <w:b/>
          <w:i/>
          <w:sz w:val="24"/>
          <w:lang w:val="es-MX"/>
        </w:rPr>
        <w:t>12</w:t>
      </w:r>
      <w:r w:rsidR="009F7C77">
        <w:rPr>
          <w:b/>
          <w:i/>
          <w:sz w:val="24"/>
          <w:lang w:val="es-MX"/>
        </w:rPr>
        <w:t>1</w:t>
      </w:r>
      <w:r w:rsidR="00063831">
        <w:rPr>
          <w:b/>
          <w:i/>
          <w:sz w:val="24"/>
          <w:lang w:val="es-MX"/>
        </w:rPr>
        <w:t xml:space="preserve">.- </w:t>
      </w:r>
      <w:r w:rsidR="00063831" w:rsidRPr="00063831">
        <w:rPr>
          <w:sz w:val="24"/>
          <w:lang w:val="es-MX"/>
        </w:rPr>
        <w:t>Registre el número de las actividades</w:t>
      </w:r>
      <w:r w:rsidR="00063831">
        <w:rPr>
          <w:sz w:val="24"/>
          <w:lang w:val="es-MX"/>
        </w:rPr>
        <w:t xml:space="preserve"> realizadas en  Secretar</w:t>
      </w:r>
      <w:r w:rsidR="00EE74DF">
        <w:rPr>
          <w:sz w:val="24"/>
          <w:lang w:val="es-MX"/>
        </w:rPr>
        <w:t xml:space="preserve">ía, </w:t>
      </w:r>
      <w:r w:rsidR="00063831" w:rsidRPr="00063831">
        <w:rPr>
          <w:sz w:val="24"/>
          <w:lang w:val="es-MX"/>
        </w:rPr>
        <w:t xml:space="preserve"> </w:t>
      </w:r>
      <w:r w:rsidR="006D008B" w:rsidRPr="00063831">
        <w:rPr>
          <w:sz w:val="24"/>
          <w:lang w:val="es-MX"/>
        </w:rPr>
        <w:t>descritas</w:t>
      </w:r>
      <w:r w:rsidR="006D008B">
        <w:rPr>
          <w:sz w:val="24"/>
          <w:lang w:val="es-MX"/>
        </w:rPr>
        <w:t>:</w:t>
      </w:r>
    </w:p>
    <w:tbl>
      <w:tblPr>
        <w:tblW w:w="8803"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
        <w:gridCol w:w="5408"/>
        <w:gridCol w:w="1596"/>
        <w:gridCol w:w="1261"/>
      </w:tblGrid>
      <w:tr w:rsidR="00C764E2" w:rsidRPr="00C764E2" w:rsidTr="0029095B">
        <w:trPr>
          <w:trHeight w:val="43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b/>
                <w:bCs/>
                <w:color w:val="000000"/>
              </w:rPr>
              <w:t xml:space="preserve">No.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b/>
                <w:bCs/>
                <w:color w:val="000000"/>
              </w:rPr>
              <w:t xml:space="preserve">PROCESO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r>
              <w:rPr>
                <w:rFonts w:cstheme="minorHAnsi"/>
                <w:b/>
                <w:bCs/>
                <w:color w:val="000000"/>
              </w:rPr>
              <w:t>DOCUMENTOS</w:t>
            </w:r>
          </w:p>
        </w:tc>
        <w:tc>
          <w:tcPr>
            <w:tcW w:w="1261" w:type="dxa"/>
          </w:tcPr>
          <w:p w:rsidR="00C764E2" w:rsidRPr="00C764E2" w:rsidRDefault="00C764E2" w:rsidP="0029095B">
            <w:pPr>
              <w:autoSpaceDE w:val="0"/>
              <w:autoSpaceDN w:val="0"/>
              <w:adjustRightInd w:val="0"/>
              <w:spacing w:after="0" w:line="240" w:lineRule="auto"/>
              <w:rPr>
                <w:rFonts w:cstheme="minorHAnsi"/>
                <w:b/>
                <w:bCs/>
                <w:color w:val="000000"/>
              </w:rPr>
            </w:pPr>
            <w:r>
              <w:rPr>
                <w:rFonts w:cstheme="minorHAnsi"/>
                <w:b/>
                <w:bCs/>
                <w:color w:val="000000"/>
              </w:rPr>
              <w:t>NÚMERO TOTAL</w:t>
            </w:r>
          </w:p>
        </w:tc>
      </w:tr>
      <w:tr w:rsidR="00C764E2" w:rsidRPr="00C764E2" w:rsidTr="0029095B">
        <w:trPr>
          <w:trHeight w:val="39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1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CALIFICACIÓN Y PROCEDIBILIDAD DE DENUNCIAS SOCIETARIAS Y MERCADO DE VALORES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DENUNCIAS ATENDIDAS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39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2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ATENDER MEMORANDOS PARA RESOLVER IMPUGNACIONES DE LA SCVS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SOLICITUDES ATENDIDAS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39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4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ATENDER SOLICITUDES DE CERTIFICACIÓN DE PUBLICACION DE ACTOS SOCIETARIOS (OPOSICIÓN)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RAZONES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39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5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EMITIR CERTIFICADOS GENERALES - CERTIFICADOS DE DOCUMENTOS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COPIAS CERTIFICADAS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39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6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DIGITALIZAR Y ESCANEAR OFICIOS Y RESOLUCIONES DE LA SCVS PARA SUBIR AL SIT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DOCUMENTOS DIGITALIZADOS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39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7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ATENDER LOS REQUERIMIENTOS INFORMACIÓN SOCIETARIA PUBLICA POR PARTE DE USUARIOS EXTERNOS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OFICIOS NOTIFICADOS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584"/>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8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ELABORAR Y NOTIFICAR A INSTITUCIONES PÚBLICAS, REPRESENTANTES LEGALES Y LIQUIDADORES OFICIOS Y RESOLUCIONES DE ACTOS SOCIETARIOS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OFICIOS NOTIFICADOS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39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9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ATENDER PEDIDOS DE PERICIAS O EXÁMENES GRAFOLÓGICOS DOCUMENTALES E INFORMÁTICOS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SOLICITUDES ATENDIDAS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39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10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ATENDER SOLICITUDES DE DESISTIMIENTO, RESCILIACIÓN DE CONSTITUCIÓN DE COMPAÑÍAS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OFICIOS NOTIFICADOS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58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13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NOTIFICACIONES DE RESOLUCIONES DE INTERVENCIÓN, LEVANTAMIENTO, FIJACIÓN DE HONORARIOS, SUSTITUCION DE INTERVENTOR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OFICIOS NOTIFICADOS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39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14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NOTIFICAR RESOLUCIONES DE CANCELACIÓN DE INSCRIPCIÓN EN REGISTRO MERCANTIL (CONTROL POSTERIOR)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OFICIOS NOTIFICADOS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39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15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CALIFICACIÓN, RENOVACIÓN Y CANCELACIÓN DE AUDITORES EXTERNOS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OFICIOS NOTIFICADOS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392"/>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16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CALIFICACIÓN, RENOVACIÓN Y CANCELACIÓN DE PERITOS AVALUADORES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OFICIOS NOTIFICADOS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r w:rsidR="00C764E2" w:rsidRPr="00C764E2" w:rsidTr="0029095B">
        <w:trPr>
          <w:trHeight w:val="584"/>
        </w:trPr>
        <w:tc>
          <w:tcPr>
            <w:tcW w:w="0" w:type="auto"/>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17 </w:t>
            </w:r>
          </w:p>
        </w:tc>
        <w:tc>
          <w:tcPr>
            <w:tcW w:w="5408" w:type="dxa"/>
          </w:tcPr>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COORDINACIÓN PUBLICACIÓN EN EL REGISTRO OFICIAL DE RESOLUCIONES EMITIDAS POR LA SCVS EN EL ÁMBITO SOCIETARIO, MERCADO DE VALORES Y SEGUROS </w:t>
            </w:r>
          </w:p>
        </w:tc>
        <w:tc>
          <w:tcPr>
            <w:tcW w:w="1596" w:type="dxa"/>
          </w:tcPr>
          <w:p w:rsidR="00C764E2" w:rsidRPr="00C764E2" w:rsidRDefault="00C764E2" w:rsidP="0029095B">
            <w:pPr>
              <w:autoSpaceDE w:val="0"/>
              <w:autoSpaceDN w:val="0"/>
              <w:adjustRightInd w:val="0"/>
              <w:spacing w:after="0" w:line="240" w:lineRule="auto"/>
              <w:rPr>
                <w:rFonts w:cstheme="minorHAnsi"/>
                <w:color w:val="000000"/>
              </w:rPr>
            </w:pPr>
          </w:p>
          <w:p w:rsidR="00C764E2" w:rsidRPr="00C764E2" w:rsidRDefault="00C764E2" w:rsidP="0029095B">
            <w:pPr>
              <w:autoSpaceDE w:val="0"/>
              <w:autoSpaceDN w:val="0"/>
              <w:adjustRightInd w:val="0"/>
              <w:spacing w:after="0" w:line="240" w:lineRule="auto"/>
              <w:rPr>
                <w:rFonts w:cstheme="minorHAnsi"/>
                <w:color w:val="000000"/>
              </w:rPr>
            </w:pPr>
            <w:r w:rsidRPr="00C764E2">
              <w:rPr>
                <w:rFonts w:cstheme="minorHAnsi"/>
                <w:color w:val="000000"/>
              </w:rPr>
              <w:t xml:space="preserve">OFICIOS ENVIADOS </w:t>
            </w:r>
          </w:p>
        </w:tc>
        <w:tc>
          <w:tcPr>
            <w:tcW w:w="1261" w:type="dxa"/>
          </w:tcPr>
          <w:p w:rsidR="00C764E2" w:rsidRPr="00C764E2" w:rsidRDefault="00C764E2" w:rsidP="0029095B">
            <w:pPr>
              <w:autoSpaceDE w:val="0"/>
              <w:autoSpaceDN w:val="0"/>
              <w:adjustRightInd w:val="0"/>
              <w:spacing w:after="0" w:line="240" w:lineRule="auto"/>
              <w:rPr>
                <w:rFonts w:cstheme="minorHAnsi"/>
                <w:color w:val="000000"/>
              </w:rPr>
            </w:pPr>
          </w:p>
        </w:tc>
      </w:tr>
    </w:tbl>
    <w:p w:rsidR="00C764E2" w:rsidRPr="00C764E2" w:rsidRDefault="00C764E2" w:rsidP="00C764E2">
      <w:pPr>
        <w:autoSpaceDE w:val="0"/>
        <w:autoSpaceDN w:val="0"/>
        <w:adjustRightInd w:val="0"/>
        <w:spacing w:after="0" w:line="240" w:lineRule="auto"/>
        <w:rPr>
          <w:rFonts w:ascii="Arial" w:hAnsi="Arial" w:cs="Arial"/>
          <w:sz w:val="24"/>
          <w:szCs w:val="24"/>
        </w:rPr>
      </w:pPr>
    </w:p>
    <w:p w:rsidR="00287026" w:rsidRDefault="00AB2F04" w:rsidP="006D008B">
      <w:pPr>
        <w:spacing w:after="0" w:line="360" w:lineRule="auto"/>
        <w:jc w:val="both"/>
        <w:rPr>
          <w:b/>
          <w:sz w:val="24"/>
          <w:lang w:val="es-MX"/>
        </w:rPr>
      </w:pPr>
      <w:r w:rsidRPr="00AB2F04">
        <w:rPr>
          <w:b/>
          <w:sz w:val="24"/>
          <w:lang w:val="es-MX"/>
        </w:rPr>
        <w:t>Centro de Atención  al Usuario</w:t>
      </w:r>
      <w:r w:rsidR="006D008B">
        <w:rPr>
          <w:b/>
          <w:sz w:val="24"/>
          <w:lang w:val="es-MX"/>
        </w:rPr>
        <w:t>- CAU</w:t>
      </w:r>
    </w:p>
    <w:p w:rsidR="006D008B" w:rsidRDefault="006D008B" w:rsidP="006D008B">
      <w:pPr>
        <w:spacing w:after="0" w:line="360" w:lineRule="auto"/>
        <w:jc w:val="both"/>
        <w:rPr>
          <w:sz w:val="24"/>
          <w:lang w:val="es-MX"/>
        </w:rPr>
      </w:pPr>
    </w:p>
    <w:p w:rsidR="00DB6359" w:rsidRDefault="006D008B" w:rsidP="006D008B">
      <w:pPr>
        <w:spacing w:after="0" w:line="360" w:lineRule="auto"/>
        <w:jc w:val="both"/>
        <w:rPr>
          <w:b/>
          <w:i/>
          <w:sz w:val="24"/>
          <w:lang w:val="es-MX"/>
        </w:rPr>
      </w:pPr>
      <w:r>
        <w:rPr>
          <w:b/>
          <w:i/>
          <w:sz w:val="24"/>
          <w:lang w:val="es-MX"/>
        </w:rPr>
        <w:t>T</w:t>
      </w:r>
      <w:r w:rsidR="00DB6359" w:rsidRPr="00AC778F">
        <w:rPr>
          <w:b/>
          <w:i/>
          <w:sz w:val="24"/>
          <w:lang w:val="es-MX"/>
        </w:rPr>
        <w:t xml:space="preserve">abla </w:t>
      </w:r>
      <w:r w:rsidR="00DB6359">
        <w:rPr>
          <w:b/>
          <w:i/>
          <w:sz w:val="24"/>
          <w:lang w:val="es-MX"/>
        </w:rPr>
        <w:t>1</w:t>
      </w:r>
      <w:r>
        <w:rPr>
          <w:b/>
          <w:i/>
          <w:sz w:val="24"/>
          <w:lang w:val="es-MX"/>
        </w:rPr>
        <w:t>2</w:t>
      </w:r>
      <w:r w:rsidR="009F7C77">
        <w:rPr>
          <w:b/>
          <w:i/>
          <w:sz w:val="24"/>
          <w:lang w:val="es-MX"/>
        </w:rPr>
        <w:t>2</w:t>
      </w:r>
      <w:r>
        <w:rPr>
          <w:b/>
          <w:i/>
          <w:sz w:val="24"/>
          <w:lang w:val="es-MX"/>
        </w:rPr>
        <w:t xml:space="preserve">.- </w:t>
      </w:r>
      <w:r w:rsidRPr="00063831">
        <w:rPr>
          <w:sz w:val="24"/>
          <w:lang w:val="es-MX"/>
        </w:rPr>
        <w:t>Registre el número de las actividades</w:t>
      </w:r>
      <w:r>
        <w:rPr>
          <w:sz w:val="24"/>
          <w:lang w:val="es-MX"/>
        </w:rPr>
        <w:t xml:space="preserve"> realizadas en  el CAU, </w:t>
      </w:r>
      <w:r w:rsidRPr="00063831">
        <w:rPr>
          <w:sz w:val="24"/>
          <w:lang w:val="es-MX"/>
        </w:rPr>
        <w:t xml:space="preserve"> descritas</w:t>
      </w:r>
      <w:r>
        <w:rPr>
          <w:sz w:val="24"/>
          <w:lang w:val="es-MX"/>
        </w:rPr>
        <w:t>:</w:t>
      </w:r>
    </w:p>
    <w:tbl>
      <w:tblPr>
        <w:tblW w:w="928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9"/>
        <w:gridCol w:w="2415"/>
        <w:gridCol w:w="5238"/>
        <w:gridCol w:w="993"/>
      </w:tblGrid>
      <w:tr w:rsidR="007D3306" w:rsidRPr="006D008B" w:rsidTr="006D008B">
        <w:trPr>
          <w:trHeight w:val="335"/>
        </w:trPr>
        <w:tc>
          <w:tcPr>
            <w:tcW w:w="639" w:type="dxa"/>
            <w:shd w:val="clear" w:color="auto" w:fill="auto"/>
            <w:vAlign w:val="center"/>
            <w:hideMark/>
          </w:tcPr>
          <w:p w:rsidR="007D3306" w:rsidRPr="006D008B" w:rsidRDefault="007D3306" w:rsidP="006D008B">
            <w:pPr>
              <w:spacing w:after="0" w:line="240" w:lineRule="auto"/>
              <w:jc w:val="center"/>
              <w:rPr>
                <w:rFonts w:eastAsia="Times New Roman" w:cstheme="minorHAnsi"/>
                <w:b/>
                <w:bCs/>
                <w:color w:val="000000"/>
                <w:sz w:val="20"/>
                <w:szCs w:val="20"/>
                <w:lang w:eastAsia="es-EC"/>
              </w:rPr>
            </w:pPr>
            <w:r w:rsidRPr="006D008B">
              <w:rPr>
                <w:rFonts w:eastAsia="Times New Roman" w:cstheme="minorHAnsi"/>
                <w:b/>
                <w:bCs/>
                <w:color w:val="000000"/>
                <w:sz w:val="20"/>
                <w:szCs w:val="20"/>
                <w:lang w:eastAsia="es-EC"/>
              </w:rPr>
              <w:t xml:space="preserve">No. </w:t>
            </w:r>
          </w:p>
        </w:tc>
        <w:tc>
          <w:tcPr>
            <w:tcW w:w="2415" w:type="dxa"/>
            <w:shd w:val="clear" w:color="auto" w:fill="auto"/>
            <w:vAlign w:val="center"/>
            <w:hideMark/>
          </w:tcPr>
          <w:p w:rsidR="007D3306" w:rsidRPr="006D008B" w:rsidRDefault="007D3306" w:rsidP="006D008B">
            <w:pPr>
              <w:spacing w:after="0" w:line="240" w:lineRule="auto"/>
              <w:jc w:val="center"/>
              <w:rPr>
                <w:rFonts w:eastAsia="Times New Roman" w:cstheme="minorHAnsi"/>
                <w:b/>
                <w:bCs/>
                <w:color w:val="000000"/>
                <w:sz w:val="20"/>
                <w:szCs w:val="20"/>
                <w:lang w:eastAsia="es-EC"/>
              </w:rPr>
            </w:pPr>
            <w:r w:rsidRPr="006D008B">
              <w:rPr>
                <w:rFonts w:eastAsia="Times New Roman" w:cstheme="minorHAnsi"/>
                <w:b/>
                <w:bCs/>
                <w:color w:val="000000"/>
                <w:sz w:val="20"/>
                <w:szCs w:val="20"/>
                <w:lang w:eastAsia="es-EC"/>
              </w:rPr>
              <w:t xml:space="preserve">PROCESO </w:t>
            </w:r>
          </w:p>
        </w:tc>
        <w:tc>
          <w:tcPr>
            <w:tcW w:w="5238" w:type="dxa"/>
            <w:shd w:val="clear" w:color="auto" w:fill="auto"/>
            <w:vAlign w:val="center"/>
            <w:hideMark/>
          </w:tcPr>
          <w:p w:rsidR="007D3306" w:rsidRPr="006D008B" w:rsidRDefault="007D3306" w:rsidP="006D008B">
            <w:pPr>
              <w:spacing w:after="0" w:line="240" w:lineRule="auto"/>
              <w:jc w:val="center"/>
              <w:rPr>
                <w:rFonts w:eastAsia="Times New Roman" w:cstheme="minorHAnsi"/>
                <w:b/>
                <w:bCs/>
                <w:color w:val="000000"/>
                <w:sz w:val="20"/>
                <w:szCs w:val="20"/>
                <w:lang w:eastAsia="es-EC"/>
              </w:rPr>
            </w:pPr>
            <w:r w:rsidRPr="006D008B">
              <w:rPr>
                <w:rFonts w:eastAsia="Times New Roman" w:cstheme="minorHAnsi"/>
                <w:b/>
                <w:bCs/>
                <w:color w:val="000000"/>
                <w:sz w:val="20"/>
                <w:szCs w:val="20"/>
                <w:lang w:eastAsia="es-EC"/>
              </w:rPr>
              <w:t xml:space="preserve">ACTIVIDADES </w:t>
            </w:r>
          </w:p>
        </w:tc>
        <w:tc>
          <w:tcPr>
            <w:tcW w:w="993" w:type="dxa"/>
            <w:shd w:val="clear" w:color="auto" w:fill="auto"/>
            <w:vAlign w:val="center"/>
            <w:hideMark/>
          </w:tcPr>
          <w:p w:rsidR="007D3306" w:rsidRPr="006D008B" w:rsidRDefault="007D3306" w:rsidP="006D008B">
            <w:pPr>
              <w:spacing w:after="0" w:line="240" w:lineRule="auto"/>
              <w:jc w:val="center"/>
              <w:rPr>
                <w:rFonts w:eastAsia="Times New Roman" w:cstheme="minorHAnsi"/>
                <w:b/>
                <w:bCs/>
                <w:color w:val="000000"/>
                <w:sz w:val="20"/>
                <w:szCs w:val="20"/>
                <w:lang w:eastAsia="es-EC"/>
              </w:rPr>
            </w:pPr>
            <w:r w:rsidRPr="006D008B">
              <w:rPr>
                <w:rFonts w:eastAsia="Times New Roman" w:cstheme="minorHAnsi"/>
                <w:b/>
                <w:bCs/>
                <w:color w:val="000000"/>
                <w:sz w:val="20"/>
                <w:szCs w:val="20"/>
                <w:lang w:eastAsia="es-EC"/>
              </w:rPr>
              <w:t xml:space="preserve">TOTAL </w:t>
            </w:r>
          </w:p>
        </w:tc>
      </w:tr>
      <w:tr w:rsidR="007D3306" w:rsidRPr="006D008B" w:rsidTr="006D008B">
        <w:trPr>
          <w:trHeight w:val="428"/>
        </w:trPr>
        <w:tc>
          <w:tcPr>
            <w:tcW w:w="639" w:type="dxa"/>
            <w:shd w:val="clear" w:color="auto" w:fill="auto"/>
            <w:vAlign w:val="center"/>
            <w:hideMark/>
          </w:tcPr>
          <w:p w:rsidR="007D3306" w:rsidRPr="006D008B" w:rsidRDefault="007D3306" w:rsidP="006D008B">
            <w:pPr>
              <w:spacing w:after="0" w:line="240" w:lineRule="auto"/>
              <w:jc w:val="right"/>
              <w:rPr>
                <w:rFonts w:eastAsia="Times New Roman" w:cstheme="minorHAnsi"/>
                <w:color w:val="000000"/>
                <w:sz w:val="20"/>
                <w:szCs w:val="20"/>
                <w:lang w:eastAsia="es-EC"/>
              </w:rPr>
            </w:pPr>
            <w:r w:rsidRPr="006D008B">
              <w:rPr>
                <w:rFonts w:eastAsia="Times New Roman" w:cstheme="minorHAnsi"/>
                <w:color w:val="000000"/>
                <w:sz w:val="20"/>
                <w:szCs w:val="20"/>
                <w:lang w:eastAsia="es-EC"/>
              </w:rPr>
              <w:t>1</w:t>
            </w:r>
          </w:p>
        </w:tc>
        <w:tc>
          <w:tcPr>
            <w:tcW w:w="2415"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INGRESO DE DOCUMENTOS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RECEPTAR, REVISAR LOS REQUISITOS DE LEY E INGRESAR LOS DIFERENTES TRÁMITES QUE PRESENTAN LOS USUARIOS EN LA INSTITUCIÓN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428"/>
        </w:trPr>
        <w:tc>
          <w:tcPr>
            <w:tcW w:w="639" w:type="dxa"/>
            <w:shd w:val="clear" w:color="auto" w:fill="auto"/>
            <w:vAlign w:val="center"/>
            <w:hideMark/>
          </w:tcPr>
          <w:p w:rsidR="007D3306" w:rsidRPr="006D008B" w:rsidRDefault="007D3306" w:rsidP="006D008B">
            <w:pPr>
              <w:spacing w:after="0" w:line="240" w:lineRule="auto"/>
              <w:jc w:val="right"/>
              <w:rPr>
                <w:rFonts w:eastAsia="Times New Roman" w:cstheme="minorHAnsi"/>
                <w:color w:val="000000"/>
                <w:sz w:val="20"/>
                <w:szCs w:val="20"/>
                <w:lang w:eastAsia="es-EC"/>
              </w:rPr>
            </w:pPr>
            <w:r w:rsidRPr="006D008B">
              <w:rPr>
                <w:rFonts w:eastAsia="Times New Roman" w:cstheme="minorHAnsi"/>
                <w:color w:val="000000"/>
                <w:sz w:val="20"/>
                <w:szCs w:val="20"/>
                <w:lang w:eastAsia="es-EC"/>
              </w:rPr>
              <w:t>2</w:t>
            </w:r>
          </w:p>
        </w:tc>
        <w:tc>
          <w:tcPr>
            <w:tcW w:w="2415"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DIGITALIZACIÓN DE DOCUMENTOS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DIGITALIZAR TODOS LOS TRÁMITES QUE LOS USUARIOS INGRESAN EN LA INSTITUCIÓN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571"/>
        </w:trPr>
        <w:tc>
          <w:tcPr>
            <w:tcW w:w="639" w:type="dxa"/>
            <w:shd w:val="clear" w:color="auto" w:fill="auto"/>
            <w:vAlign w:val="center"/>
            <w:hideMark/>
          </w:tcPr>
          <w:p w:rsidR="007D3306" w:rsidRPr="006D008B" w:rsidRDefault="007D3306" w:rsidP="006D008B">
            <w:pPr>
              <w:spacing w:after="0" w:line="240" w:lineRule="auto"/>
              <w:jc w:val="right"/>
              <w:rPr>
                <w:rFonts w:eastAsia="Times New Roman" w:cstheme="minorHAnsi"/>
                <w:color w:val="000000"/>
                <w:sz w:val="20"/>
                <w:szCs w:val="20"/>
                <w:lang w:eastAsia="es-EC"/>
              </w:rPr>
            </w:pPr>
            <w:r w:rsidRPr="006D008B">
              <w:rPr>
                <w:rFonts w:eastAsia="Times New Roman" w:cstheme="minorHAnsi"/>
                <w:color w:val="000000"/>
                <w:sz w:val="20"/>
                <w:szCs w:val="20"/>
                <w:lang w:eastAsia="es-EC"/>
              </w:rPr>
              <w:t>3</w:t>
            </w:r>
          </w:p>
        </w:tc>
        <w:tc>
          <w:tcPr>
            <w:tcW w:w="2415"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ELABORACIÓN DE REPORTES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ELABORACIÓN Y ENTREGA DE REPORTES PARA LA DISTRIBUCIÓN EN LA INSTITUCIÓN DE LOS TRÁMITES DIGITALIZADOS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713"/>
        </w:trPr>
        <w:tc>
          <w:tcPr>
            <w:tcW w:w="639" w:type="dxa"/>
            <w:shd w:val="clear" w:color="auto" w:fill="auto"/>
            <w:vAlign w:val="center"/>
            <w:hideMark/>
          </w:tcPr>
          <w:p w:rsidR="007D3306" w:rsidRPr="006D008B" w:rsidRDefault="007D3306" w:rsidP="006D008B">
            <w:pPr>
              <w:spacing w:after="0" w:line="240" w:lineRule="auto"/>
              <w:jc w:val="right"/>
              <w:rPr>
                <w:rFonts w:eastAsia="Times New Roman" w:cstheme="minorHAnsi"/>
                <w:color w:val="000000"/>
                <w:sz w:val="20"/>
                <w:szCs w:val="20"/>
                <w:lang w:eastAsia="es-EC"/>
              </w:rPr>
            </w:pPr>
            <w:r w:rsidRPr="006D008B">
              <w:rPr>
                <w:rFonts w:eastAsia="Times New Roman" w:cstheme="minorHAnsi"/>
                <w:color w:val="000000"/>
                <w:sz w:val="20"/>
                <w:szCs w:val="20"/>
                <w:lang w:eastAsia="es-EC"/>
              </w:rPr>
              <w:t>4</w:t>
            </w:r>
          </w:p>
        </w:tc>
        <w:tc>
          <w:tcPr>
            <w:tcW w:w="2415"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ENTREGA DE DOCUMENTOS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ENTREGAR AL USUARIO LAS DIFERENTES RESPUESTAS A SUS TRÁMITES : OFICIOS, RESOLUCIONES, RAZONES, COPIAS CERTIFICADAS; LUEGO QUE HAN SIDO DESPACHADAS POR LOS ESPECIALISTAS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571"/>
        </w:trPr>
        <w:tc>
          <w:tcPr>
            <w:tcW w:w="639" w:type="dxa"/>
            <w:shd w:val="clear" w:color="auto" w:fill="auto"/>
            <w:vAlign w:val="center"/>
            <w:hideMark/>
          </w:tcPr>
          <w:p w:rsidR="007D3306" w:rsidRPr="006D008B" w:rsidRDefault="007D3306" w:rsidP="006D008B">
            <w:pPr>
              <w:spacing w:after="0" w:line="240" w:lineRule="auto"/>
              <w:jc w:val="right"/>
              <w:rPr>
                <w:rFonts w:eastAsia="Times New Roman" w:cstheme="minorHAnsi"/>
                <w:color w:val="000000"/>
                <w:sz w:val="20"/>
                <w:szCs w:val="20"/>
                <w:lang w:eastAsia="es-EC"/>
              </w:rPr>
            </w:pPr>
            <w:r w:rsidRPr="006D008B">
              <w:rPr>
                <w:rFonts w:eastAsia="Times New Roman" w:cstheme="minorHAnsi"/>
                <w:color w:val="000000"/>
                <w:sz w:val="20"/>
                <w:szCs w:val="20"/>
                <w:lang w:eastAsia="es-EC"/>
              </w:rPr>
              <w:t>5</w:t>
            </w:r>
          </w:p>
        </w:tc>
        <w:tc>
          <w:tcPr>
            <w:tcW w:w="2415"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INFORMACIÓN AL USUARIO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ASESORAR / INFORMAR AL USUARIO SOBRE LOS DIFERENTES PROCESOS QUE SE REALIZAN EN LA INSTITUCIÓN. MANEJO DE LA PÁGINA WEB.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428"/>
        </w:trPr>
        <w:tc>
          <w:tcPr>
            <w:tcW w:w="639" w:type="dxa"/>
            <w:shd w:val="clear" w:color="auto" w:fill="auto"/>
            <w:vAlign w:val="center"/>
            <w:hideMark/>
          </w:tcPr>
          <w:p w:rsidR="007D3306" w:rsidRPr="006D008B" w:rsidRDefault="007D3306" w:rsidP="006D008B">
            <w:pPr>
              <w:spacing w:after="0" w:line="240" w:lineRule="auto"/>
              <w:jc w:val="right"/>
              <w:rPr>
                <w:rFonts w:eastAsia="Times New Roman" w:cstheme="minorHAnsi"/>
                <w:color w:val="000000"/>
                <w:sz w:val="20"/>
                <w:szCs w:val="20"/>
                <w:lang w:eastAsia="es-EC"/>
              </w:rPr>
            </w:pPr>
            <w:r w:rsidRPr="006D008B">
              <w:rPr>
                <w:rFonts w:eastAsia="Times New Roman" w:cstheme="minorHAnsi"/>
                <w:color w:val="000000"/>
                <w:sz w:val="20"/>
                <w:szCs w:val="20"/>
                <w:lang w:eastAsia="es-EC"/>
              </w:rPr>
              <w:t>6</w:t>
            </w:r>
          </w:p>
        </w:tc>
        <w:tc>
          <w:tcPr>
            <w:tcW w:w="2415"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RECEPCIÓN VALIJA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RECEPTAR LOS DOCUMENTOS QUE VIENEN A TRAVÉS DE CORREOS DEL ECUADOR - VALIJA INSTITUCIONAL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428"/>
        </w:trPr>
        <w:tc>
          <w:tcPr>
            <w:tcW w:w="639" w:type="dxa"/>
            <w:shd w:val="clear" w:color="auto" w:fill="auto"/>
            <w:vAlign w:val="center"/>
            <w:hideMark/>
          </w:tcPr>
          <w:p w:rsidR="007D3306" w:rsidRPr="006D008B" w:rsidRDefault="007D3306" w:rsidP="006D008B">
            <w:pPr>
              <w:spacing w:after="0" w:line="240" w:lineRule="auto"/>
              <w:jc w:val="right"/>
              <w:rPr>
                <w:rFonts w:eastAsia="Times New Roman" w:cstheme="minorHAnsi"/>
                <w:color w:val="000000"/>
                <w:sz w:val="20"/>
                <w:szCs w:val="20"/>
                <w:lang w:eastAsia="es-EC"/>
              </w:rPr>
            </w:pPr>
            <w:r w:rsidRPr="006D008B">
              <w:rPr>
                <w:rFonts w:eastAsia="Times New Roman" w:cstheme="minorHAnsi"/>
                <w:color w:val="000000"/>
                <w:sz w:val="20"/>
                <w:szCs w:val="20"/>
                <w:lang w:eastAsia="es-EC"/>
              </w:rPr>
              <w:t>7</w:t>
            </w:r>
          </w:p>
        </w:tc>
        <w:tc>
          <w:tcPr>
            <w:tcW w:w="2415"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ATENCIÓN DEL CONMUTADOR NACIONAL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ATENCIÓN Y TRANSFERENCIA DE LLAMADAS A LAS DIFERENTE ÁREAS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571"/>
        </w:trPr>
        <w:tc>
          <w:tcPr>
            <w:tcW w:w="639" w:type="dxa"/>
            <w:shd w:val="clear" w:color="auto" w:fill="auto"/>
            <w:vAlign w:val="center"/>
            <w:hideMark/>
          </w:tcPr>
          <w:p w:rsidR="007D3306" w:rsidRPr="006D008B" w:rsidRDefault="007D3306" w:rsidP="006D008B">
            <w:pPr>
              <w:spacing w:after="0" w:line="240" w:lineRule="auto"/>
              <w:jc w:val="right"/>
              <w:rPr>
                <w:rFonts w:eastAsia="Times New Roman" w:cstheme="minorHAnsi"/>
                <w:color w:val="000000"/>
                <w:sz w:val="20"/>
                <w:szCs w:val="20"/>
                <w:lang w:eastAsia="es-EC"/>
              </w:rPr>
            </w:pPr>
            <w:r w:rsidRPr="006D008B">
              <w:rPr>
                <w:rFonts w:eastAsia="Times New Roman" w:cstheme="minorHAnsi"/>
                <w:color w:val="000000"/>
                <w:sz w:val="20"/>
                <w:szCs w:val="20"/>
                <w:lang w:eastAsia="es-EC"/>
              </w:rPr>
              <w:t>8</w:t>
            </w:r>
          </w:p>
        </w:tc>
        <w:tc>
          <w:tcPr>
            <w:tcW w:w="2415"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DESPACHO VALIJA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ENVIAR DOCUMENTOS O PAQUETES A TRAVÉS DE CORREOS DEL ECUADOR DE MANERA LOCAL O PROVINCIAL - VALIJA INSTITUCIONAL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713"/>
        </w:trPr>
        <w:tc>
          <w:tcPr>
            <w:tcW w:w="639" w:type="dxa"/>
            <w:vMerge w:val="restart"/>
            <w:shd w:val="clear" w:color="auto" w:fill="auto"/>
            <w:vAlign w:val="center"/>
            <w:hideMark/>
          </w:tcPr>
          <w:p w:rsidR="007D3306" w:rsidRPr="006D008B" w:rsidRDefault="007D3306" w:rsidP="006D008B">
            <w:pPr>
              <w:spacing w:after="0" w:line="240" w:lineRule="auto"/>
              <w:jc w:val="center"/>
              <w:rPr>
                <w:rFonts w:eastAsia="Times New Roman" w:cstheme="minorHAnsi"/>
                <w:color w:val="000000"/>
                <w:sz w:val="20"/>
                <w:szCs w:val="20"/>
                <w:lang w:eastAsia="es-EC"/>
              </w:rPr>
            </w:pPr>
            <w:r w:rsidRPr="006D008B">
              <w:rPr>
                <w:rFonts w:eastAsia="Times New Roman" w:cstheme="minorHAnsi"/>
                <w:color w:val="000000"/>
                <w:sz w:val="20"/>
                <w:szCs w:val="20"/>
                <w:lang w:eastAsia="es-EC"/>
              </w:rPr>
              <w:t>9</w:t>
            </w:r>
          </w:p>
        </w:tc>
        <w:tc>
          <w:tcPr>
            <w:tcW w:w="2415" w:type="dxa"/>
            <w:vMerge w:val="restart"/>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REQUERIMIENTOS DE OTRAS ÁREAS DE LA INSTITUCIÓN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CERTIFICAR TRÁMITES SOBRE LAS RESOLUCIONES DE SANCIÓN ADMINISTRATIVA DE LAS COMPAÑÍAS BAJO EL CONTROL DE MERCADO DE VALORES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571"/>
        </w:trPr>
        <w:tc>
          <w:tcPr>
            <w:tcW w:w="639" w:type="dxa"/>
            <w:vMerge/>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p>
        </w:tc>
        <w:tc>
          <w:tcPr>
            <w:tcW w:w="2415" w:type="dxa"/>
            <w:vMerge/>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DEVOLUCIÓN DE LOS TRÁMITES POR EL SIT QUE CONSTAN "RECEPCIÓN DE DOCUMENTOS SOPORTE CAU" A LAS DIFERENTES ÁREAS</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428"/>
        </w:trPr>
        <w:tc>
          <w:tcPr>
            <w:tcW w:w="639" w:type="dxa"/>
            <w:vMerge/>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p>
        </w:tc>
        <w:tc>
          <w:tcPr>
            <w:tcW w:w="2415" w:type="dxa"/>
            <w:vMerge/>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ATENCIÓN DE LOS PEDIDOS DE DESPACHO DE LOS DOCUMENTOS QUIPUX INGRESADOS EN EL SIT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713"/>
        </w:trPr>
        <w:tc>
          <w:tcPr>
            <w:tcW w:w="639" w:type="dxa"/>
            <w:vMerge w:val="restart"/>
            <w:shd w:val="clear" w:color="auto" w:fill="auto"/>
            <w:vAlign w:val="center"/>
            <w:hideMark/>
          </w:tcPr>
          <w:p w:rsidR="007D3306" w:rsidRPr="006D008B" w:rsidRDefault="007D3306" w:rsidP="006D008B">
            <w:pPr>
              <w:spacing w:after="0" w:line="240" w:lineRule="auto"/>
              <w:jc w:val="center"/>
              <w:rPr>
                <w:rFonts w:eastAsia="Times New Roman" w:cstheme="minorHAnsi"/>
                <w:color w:val="000000"/>
                <w:sz w:val="20"/>
                <w:szCs w:val="20"/>
                <w:lang w:eastAsia="es-EC"/>
              </w:rPr>
            </w:pPr>
            <w:r w:rsidRPr="006D008B">
              <w:rPr>
                <w:rFonts w:eastAsia="Times New Roman" w:cstheme="minorHAnsi"/>
                <w:color w:val="000000"/>
                <w:sz w:val="20"/>
                <w:szCs w:val="20"/>
                <w:lang w:eastAsia="es-EC"/>
              </w:rPr>
              <w:t>10</w:t>
            </w:r>
          </w:p>
        </w:tc>
        <w:tc>
          <w:tcPr>
            <w:tcW w:w="2415" w:type="dxa"/>
            <w:vMerge w:val="restart"/>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CERTIFICACIONES DE NO OPOSICIÓN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ELABORAR LAS DIFERENTES RAZONES DE NO OPOSICIÓN DE LOS TRÁMITES DE CAMBIO DE DOMICILIO, CAMBIO DE DENOMINACIÓN, REACTIVACIÓN, ENTRE OTROS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428"/>
        </w:trPr>
        <w:tc>
          <w:tcPr>
            <w:tcW w:w="639" w:type="dxa"/>
            <w:vMerge/>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p>
        </w:tc>
        <w:tc>
          <w:tcPr>
            <w:tcW w:w="2415" w:type="dxa"/>
            <w:vMerge/>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ELABORAR MEMORANDOS PARA LAS DIFERENTES RAZONES DE NO OPOSICIÓN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571"/>
        </w:trPr>
        <w:tc>
          <w:tcPr>
            <w:tcW w:w="639" w:type="dxa"/>
            <w:shd w:val="clear" w:color="auto" w:fill="auto"/>
            <w:vAlign w:val="center"/>
            <w:hideMark/>
          </w:tcPr>
          <w:p w:rsidR="007D3306" w:rsidRPr="006D008B" w:rsidRDefault="007D3306" w:rsidP="006D008B">
            <w:pPr>
              <w:spacing w:after="0" w:line="240" w:lineRule="auto"/>
              <w:jc w:val="right"/>
              <w:rPr>
                <w:rFonts w:eastAsia="Times New Roman" w:cstheme="minorHAnsi"/>
                <w:color w:val="000000"/>
                <w:sz w:val="20"/>
                <w:szCs w:val="20"/>
                <w:lang w:eastAsia="es-EC"/>
              </w:rPr>
            </w:pPr>
            <w:r w:rsidRPr="006D008B">
              <w:rPr>
                <w:rFonts w:eastAsia="Times New Roman" w:cstheme="minorHAnsi"/>
                <w:color w:val="000000"/>
                <w:sz w:val="20"/>
                <w:szCs w:val="20"/>
                <w:lang w:eastAsia="es-EC"/>
              </w:rPr>
              <w:t>11</w:t>
            </w:r>
          </w:p>
        </w:tc>
        <w:tc>
          <w:tcPr>
            <w:tcW w:w="2415"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SUPERVISIÓN CONTRATO CORREOS DEL ECUADOR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REVISAR Y ELABORAR INFORMES PARA EL PAGO MENSUAL DE LAS PLANILLAS DE CORREOS DEL ECUADOR, COMO SUPERVISORA DEL CONTRATO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571"/>
        </w:trPr>
        <w:tc>
          <w:tcPr>
            <w:tcW w:w="639" w:type="dxa"/>
            <w:shd w:val="clear" w:color="auto" w:fill="auto"/>
            <w:vAlign w:val="center"/>
            <w:hideMark/>
          </w:tcPr>
          <w:p w:rsidR="007D3306" w:rsidRPr="006D008B" w:rsidRDefault="007D3306" w:rsidP="006D008B">
            <w:pPr>
              <w:spacing w:after="0" w:line="240" w:lineRule="auto"/>
              <w:jc w:val="right"/>
              <w:rPr>
                <w:rFonts w:eastAsia="Times New Roman" w:cstheme="minorHAnsi"/>
                <w:color w:val="000000"/>
                <w:sz w:val="20"/>
                <w:szCs w:val="20"/>
                <w:lang w:eastAsia="es-EC"/>
              </w:rPr>
            </w:pPr>
            <w:r w:rsidRPr="006D008B">
              <w:rPr>
                <w:rFonts w:eastAsia="Times New Roman" w:cstheme="minorHAnsi"/>
                <w:color w:val="000000"/>
                <w:sz w:val="20"/>
                <w:szCs w:val="20"/>
                <w:lang w:eastAsia="es-EC"/>
              </w:rPr>
              <w:t>12</w:t>
            </w:r>
          </w:p>
        </w:tc>
        <w:tc>
          <w:tcPr>
            <w:tcW w:w="2415"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DENOMINACIONES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GESTIONAR LAS DIFERENTES SOLICITUDES DE REGISTRO DE SOCIEDADES EN LO QUE SE REFIERE A DENOMINACIONES CADUCADAS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428"/>
        </w:trPr>
        <w:tc>
          <w:tcPr>
            <w:tcW w:w="639" w:type="dxa"/>
            <w:shd w:val="clear" w:color="auto" w:fill="auto"/>
            <w:vAlign w:val="center"/>
            <w:hideMark/>
          </w:tcPr>
          <w:p w:rsidR="007D3306" w:rsidRPr="006D008B" w:rsidRDefault="007D3306" w:rsidP="006D008B">
            <w:pPr>
              <w:spacing w:after="0" w:line="240" w:lineRule="auto"/>
              <w:jc w:val="right"/>
              <w:rPr>
                <w:rFonts w:eastAsia="Times New Roman" w:cstheme="minorHAnsi"/>
                <w:color w:val="000000"/>
                <w:sz w:val="20"/>
                <w:szCs w:val="20"/>
                <w:lang w:eastAsia="es-EC"/>
              </w:rPr>
            </w:pPr>
            <w:r w:rsidRPr="006D008B">
              <w:rPr>
                <w:rFonts w:eastAsia="Times New Roman" w:cstheme="minorHAnsi"/>
                <w:color w:val="000000"/>
                <w:sz w:val="20"/>
                <w:szCs w:val="20"/>
                <w:lang w:eastAsia="es-EC"/>
              </w:rPr>
              <w:t>13</w:t>
            </w:r>
          </w:p>
        </w:tc>
        <w:tc>
          <w:tcPr>
            <w:tcW w:w="2415"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REPORTE DE ACTIVIDADES TRIMESTRALES POA </w:t>
            </w:r>
          </w:p>
        </w:tc>
        <w:tc>
          <w:tcPr>
            <w:tcW w:w="5238"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xml:space="preserve">REVISIÓN DEL POA </w:t>
            </w: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color w:val="000000"/>
                <w:sz w:val="20"/>
                <w:szCs w:val="20"/>
                <w:lang w:eastAsia="es-EC"/>
              </w:rPr>
            </w:pPr>
            <w:r w:rsidRPr="006D008B">
              <w:rPr>
                <w:rFonts w:eastAsia="Times New Roman" w:cstheme="minorHAnsi"/>
                <w:color w:val="000000"/>
                <w:sz w:val="20"/>
                <w:szCs w:val="20"/>
                <w:lang w:eastAsia="es-EC"/>
              </w:rPr>
              <w:t> </w:t>
            </w:r>
          </w:p>
        </w:tc>
      </w:tr>
      <w:tr w:rsidR="007D3306" w:rsidRPr="006D008B" w:rsidTr="006D008B">
        <w:trPr>
          <w:trHeight w:val="285"/>
        </w:trPr>
        <w:tc>
          <w:tcPr>
            <w:tcW w:w="8292" w:type="dxa"/>
            <w:gridSpan w:val="3"/>
            <w:shd w:val="clear" w:color="auto" w:fill="auto"/>
            <w:vAlign w:val="center"/>
            <w:hideMark/>
          </w:tcPr>
          <w:p w:rsidR="007D3306" w:rsidRDefault="007D3306" w:rsidP="006D008B">
            <w:pPr>
              <w:spacing w:after="0" w:line="240" w:lineRule="auto"/>
              <w:jc w:val="center"/>
              <w:rPr>
                <w:rFonts w:eastAsia="Times New Roman" w:cstheme="minorHAnsi"/>
                <w:b/>
                <w:bCs/>
                <w:color w:val="000000"/>
                <w:sz w:val="20"/>
                <w:szCs w:val="20"/>
                <w:lang w:eastAsia="es-EC"/>
              </w:rPr>
            </w:pPr>
            <w:r w:rsidRPr="006D008B">
              <w:rPr>
                <w:rFonts w:eastAsia="Times New Roman" w:cstheme="minorHAnsi"/>
                <w:b/>
                <w:bCs/>
                <w:color w:val="000000"/>
                <w:sz w:val="20"/>
                <w:szCs w:val="20"/>
                <w:lang w:eastAsia="es-EC"/>
              </w:rPr>
              <w:t xml:space="preserve">TOTAL DE ACTIVIDADES REALIZADAS </w:t>
            </w:r>
          </w:p>
          <w:p w:rsidR="006D008B" w:rsidRPr="006D008B" w:rsidRDefault="006D008B" w:rsidP="006D008B">
            <w:pPr>
              <w:spacing w:after="0" w:line="240" w:lineRule="auto"/>
              <w:jc w:val="center"/>
              <w:rPr>
                <w:rFonts w:eastAsia="Times New Roman" w:cstheme="minorHAnsi"/>
                <w:b/>
                <w:bCs/>
                <w:color w:val="000000"/>
                <w:sz w:val="20"/>
                <w:szCs w:val="20"/>
                <w:lang w:eastAsia="es-EC"/>
              </w:rPr>
            </w:pPr>
          </w:p>
        </w:tc>
        <w:tc>
          <w:tcPr>
            <w:tcW w:w="993" w:type="dxa"/>
            <w:shd w:val="clear" w:color="auto" w:fill="auto"/>
            <w:vAlign w:val="center"/>
            <w:hideMark/>
          </w:tcPr>
          <w:p w:rsidR="007D3306" w:rsidRPr="006D008B" w:rsidRDefault="007D3306" w:rsidP="006D008B">
            <w:pPr>
              <w:spacing w:after="0" w:line="240" w:lineRule="auto"/>
              <w:rPr>
                <w:rFonts w:eastAsia="Times New Roman" w:cstheme="minorHAnsi"/>
                <w:b/>
                <w:bCs/>
                <w:color w:val="000000"/>
                <w:sz w:val="20"/>
                <w:szCs w:val="20"/>
                <w:lang w:eastAsia="es-EC"/>
              </w:rPr>
            </w:pPr>
            <w:r w:rsidRPr="006D008B">
              <w:rPr>
                <w:rFonts w:eastAsia="Times New Roman" w:cstheme="minorHAnsi"/>
                <w:b/>
                <w:bCs/>
                <w:color w:val="000000"/>
                <w:sz w:val="20"/>
                <w:szCs w:val="20"/>
                <w:lang w:eastAsia="es-EC"/>
              </w:rPr>
              <w:t> </w:t>
            </w:r>
          </w:p>
        </w:tc>
      </w:tr>
    </w:tbl>
    <w:p w:rsidR="00287026" w:rsidRDefault="00287026" w:rsidP="001C0351">
      <w:pPr>
        <w:spacing w:after="0" w:line="360" w:lineRule="auto"/>
        <w:jc w:val="both"/>
        <w:rPr>
          <w:sz w:val="24"/>
          <w:lang w:val="es-MX"/>
        </w:rPr>
      </w:pPr>
    </w:p>
    <w:p w:rsidR="007D3306" w:rsidRPr="007D3306" w:rsidRDefault="007D3306" w:rsidP="007D3306">
      <w:pPr>
        <w:autoSpaceDE w:val="0"/>
        <w:autoSpaceDN w:val="0"/>
        <w:adjustRightInd w:val="0"/>
        <w:spacing w:after="0" w:line="240" w:lineRule="auto"/>
        <w:rPr>
          <w:rFonts w:cstheme="minorHAnsi"/>
          <w:b/>
          <w:bCs/>
          <w:color w:val="000000"/>
        </w:rPr>
      </w:pPr>
      <w:r w:rsidRPr="007D3306">
        <w:rPr>
          <w:rFonts w:cstheme="minorHAnsi"/>
          <w:b/>
          <w:bCs/>
          <w:color w:val="000000"/>
        </w:rPr>
        <w:t xml:space="preserve">Actividades documentación y archivo </w:t>
      </w:r>
    </w:p>
    <w:p w:rsidR="007D3306" w:rsidRDefault="007D3306" w:rsidP="007D3306">
      <w:pPr>
        <w:autoSpaceDE w:val="0"/>
        <w:autoSpaceDN w:val="0"/>
        <w:adjustRightInd w:val="0"/>
        <w:spacing w:after="0" w:line="240" w:lineRule="auto"/>
        <w:rPr>
          <w:rFonts w:ascii="Arial" w:hAnsi="Arial" w:cs="Arial"/>
          <w:b/>
          <w:bCs/>
          <w:color w:val="000000"/>
          <w:sz w:val="18"/>
          <w:szCs w:val="18"/>
        </w:rPr>
      </w:pPr>
    </w:p>
    <w:p w:rsidR="007D3306" w:rsidRPr="007D3306" w:rsidRDefault="007D3306" w:rsidP="007D3306">
      <w:pPr>
        <w:spacing w:after="0" w:line="360" w:lineRule="auto"/>
        <w:jc w:val="both"/>
        <w:rPr>
          <w:rFonts w:ascii="Arial" w:hAnsi="Arial" w:cs="Arial"/>
          <w:color w:val="000000"/>
          <w:sz w:val="18"/>
          <w:szCs w:val="18"/>
        </w:rPr>
      </w:pPr>
      <w:r w:rsidRPr="00AC778F">
        <w:rPr>
          <w:b/>
          <w:i/>
          <w:sz w:val="24"/>
          <w:lang w:val="es-MX"/>
        </w:rPr>
        <w:t xml:space="preserve">Llenar tabla </w:t>
      </w:r>
      <w:r>
        <w:rPr>
          <w:b/>
          <w:i/>
          <w:sz w:val="24"/>
          <w:lang w:val="es-MX"/>
        </w:rPr>
        <w:t>1</w:t>
      </w:r>
      <w:r w:rsidR="006D008B">
        <w:rPr>
          <w:b/>
          <w:i/>
          <w:sz w:val="24"/>
          <w:lang w:val="es-MX"/>
        </w:rPr>
        <w:t>2</w:t>
      </w:r>
      <w:r w:rsidR="009F7C77">
        <w:rPr>
          <w:b/>
          <w:i/>
          <w:sz w:val="24"/>
          <w:lang w:val="es-MX"/>
        </w:rPr>
        <w:t>3</w:t>
      </w:r>
      <w:r w:rsidR="006D008B">
        <w:rPr>
          <w:b/>
          <w:i/>
          <w:sz w:val="24"/>
          <w:lang w:val="es-MX"/>
        </w:rPr>
        <w:t xml:space="preserve">.- </w:t>
      </w:r>
      <w:r w:rsidR="006D008B" w:rsidRPr="006D008B">
        <w:rPr>
          <w:sz w:val="24"/>
          <w:lang w:val="es-MX"/>
        </w:rPr>
        <w:t>Registrar el número de actividades realizadas:</w:t>
      </w:r>
    </w:p>
    <w:tbl>
      <w:tblPr>
        <w:tblW w:w="7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2"/>
        <w:gridCol w:w="5096"/>
        <w:gridCol w:w="1276"/>
      </w:tblGrid>
      <w:tr w:rsidR="007D3306" w:rsidRPr="007D3306" w:rsidTr="00882EEA">
        <w:trPr>
          <w:trHeight w:val="566"/>
          <w:jc w:val="center"/>
        </w:trPr>
        <w:tc>
          <w:tcPr>
            <w:tcW w:w="0" w:type="auto"/>
          </w:tcPr>
          <w:p w:rsidR="007D3306" w:rsidRPr="007D3306" w:rsidRDefault="007D3306" w:rsidP="007D3306">
            <w:pPr>
              <w:autoSpaceDE w:val="0"/>
              <w:autoSpaceDN w:val="0"/>
              <w:adjustRightInd w:val="0"/>
              <w:spacing w:after="0" w:line="240" w:lineRule="auto"/>
              <w:jc w:val="center"/>
              <w:rPr>
                <w:rFonts w:cstheme="minorHAnsi"/>
                <w:color w:val="000000"/>
              </w:rPr>
            </w:pPr>
            <w:r w:rsidRPr="007D3306">
              <w:rPr>
                <w:rFonts w:cstheme="minorHAnsi"/>
                <w:b/>
                <w:bCs/>
                <w:color w:val="000000"/>
              </w:rPr>
              <w:t>NO.</w:t>
            </w:r>
          </w:p>
        </w:tc>
        <w:tc>
          <w:tcPr>
            <w:tcW w:w="5096" w:type="dxa"/>
          </w:tcPr>
          <w:p w:rsidR="007D3306" w:rsidRPr="007D3306" w:rsidRDefault="007D3306" w:rsidP="007D3306">
            <w:pPr>
              <w:autoSpaceDE w:val="0"/>
              <w:autoSpaceDN w:val="0"/>
              <w:adjustRightInd w:val="0"/>
              <w:spacing w:after="0" w:line="240" w:lineRule="auto"/>
              <w:jc w:val="center"/>
              <w:rPr>
                <w:rFonts w:cstheme="minorHAnsi"/>
                <w:color w:val="000000"/>
              </w:rPr>
            </w:pPr>
            <w:r w:rsidRPr="007D3306">
              <w:rPr>
                <w:rFonts w:cstheme="minorHAnsi"/>
                <w:b/>
                <w:bCs/>
                <w:color w:val="000000"/>
              </w:rPr>
              <w:t>ACTIVIDAD</w:t>
            </w:r>
          </w:p>
        </w:tc>
        <w:tc>
          <w:tcPr>
            <w:tcW w:w="1276" w:type="dxa"/>
          </w:tcPr>
          <w:p w:rsidR="007D3306" w:rsidRPr="007D3306" w:rsidRDefault="007D3306" w:rsidP="007D3306">
            <w:pPr>
              <w:autoSpaceDE w:val="0"/>
              <w:autoSpaceDN w:val="0"/>
              <w:adjustRightInd w:val="0"/>
              <w:spacing w:after="0" w:line="240" w:lineRule="auto"/>
              <w:jc w:val="center"/>
              <w:rPr>
                <w:rFonts w:cstheme="minorHAnsi"/>
                <w:color w:val="000000"/>
              </w:rPr>
            </w:pPr>
            <w:r w:rsidRPr="007D3306">
              <w:rPr>
                <w:rFonts w:cstheme="minorHAnsi"/>
                <w:b/>
                <w:bCs/>
                <w:color w:val="000000"/>
              </w:rPr>
              <w:t>CANTIDAD</w:t>
            </w:r>
          </w:p>
        </w:tc>
      </w:tr>
      <w:tr w:rsidR="007D3306" w:rsidRPr="007D3306" w:rsidTr="00882EEA">
        <w:trPr>
          <w:trHeight w:val="229"/>
          <w:jc w:val="center"/>
        </w:trPr>
        <w:tc>
          <w:tcPr>
            <w:tcW w:w="0" w:type="auto"/>
          </w:tcPr>
          <w:p w:rsidR="007D3306" w:rsidRPr="007D3306" w:rsidRDefault="007D3306" w:rsidP="007D3306">
            <w:pPr>
              <w:autoSpaceDE w:val="0"/>
              <w:autoSpaceDN w:val="0"/>
              <w:adjustRightInd w:val="0"/>
              <w:spacing w:after="0" w:line="240" w:lineRule="auto"/>
              <w:rPr>
                <w:rFonts w:cstheme="minorHAnsi"/>
                <w:color w:val="000000"/>
              </w:rPr>
            </w:pPr>
            <w:r w:rsidRPr="007D3306">
              <w:rPr>
                <w:rFonts w:cstheme="minorHAnsi"/>
                <w:color w:val="000000"/>
              </w:rPr>
              <w:t xml:space="preserve">1 </w:t>
            </w:r>
          </w:p>
        </w:tc>
        <w:tc>
          <w:tcPr>
            <w:tcW w:w="5096" w:type="dxa"/>
          </w:tcPr>
          <w:p w:rsidR="007D3306" w:rsidRPr="007D3306" w:rsidRDefault="007D3306" w:rsidP="007D3306">
            <w:pPr>
              <w:autoSpaceDE w:val="0"/>
              <w:autoSpaceDN w:val="0"/>
              <w:adjustRightInd w:val="0"/>
              <w:spacing w:after="0" w:line="240" w:lineRule="auto"/>
              <w:rPr>
                <w:rFonts w:cstheme="minorHAnsi"/>
                <w:color w:val="000000"/>
              </w:rPr>
            </w:pPr>
            <w:r>
              <w:rPr>
                <w:rFonts w:cstheme="minorHAnsi"/>
                <w:color w:val="000000"/>
              </w:rPr>
              <w:t>R</w:t>
            </w:r>
            <w:r w:rsidRPr="007D3306">
              <w:rPr>
                <w:rFonts w:cstheme="minorHAnsi"/>
                <w:color w:val="000000"/>
              </w:rPr>
              <w:t xml:space="preserve">ecepción, distribución y archivo de documentos </w:t>
            </w:r>
          </w:p>
        </w:tc>
        <w:tc>
          <w:tcPr>
            <w:tcW w:w="1276" w:type="dxa"/>
          </w:tcPr>
          <w:p w:rsidR="007D3306" w:rsidRPr="007D3306" w:rsidRDefault="007D3306" w:rsidP="007D3306">
            <w:pPr>
              <w:autoSpaceDE w:val="0"/>
              <w:autoSpaceDN w:val="0"/>
              <w:adjustRightInd w:val="0"/>
              <w:spacing w:after="0" w:line="240" w:lineRule="auto"/>
              <w:rPr>
                <w:rFonts w:cstheme="minorHAnsi"/>
                <w:color w:val="000000"/>
              </w:rPr>
            </w:pPr>
          </w:p>
        </w:tc>
      </w:tr>
      <w:tr w:rsidR="007D3306" w:rsidRPr="007D3306" w:rsidTr="00882EEA">
        <w:trPr>
          <w:trHeight w:val="229"/>
          <w:jc w:val="center"/>
        </w:trPr>
        <w:tc>
          <w:tcPr>
            <w:tcW w:w="0" w:type="auto"/>
          </w:tcPr>
          <w:p w:rsidR="007D3306" w:rsidRPr="007D3306" w:rsidRDefault="007D3306" w:rsidP="007D3306">
            <w:pPr>
              <w:autoSpaceDE w:val="0"/>
              <w:autoSpaceDN w:val="0"/>
              <w:adjustRightInd w:val="0"/>
              <w:spacing w:after="0" w:line="240" w:lineRule="auto"/>
              <w:rPr>
                <w:rFonts w:cstheme="minorHAnsi"/>
                <w:color w:val="000000"/>
              </w:rPr>
            </w:pPr>
            <w:r w:rsidRPr="007D3306">
              <w:rPr>
                <w:rFonts w:cstheme="minorHAnsi"/>
                <w:color w:val="000000"/>
              </w:rPr>
              <w:t xml:space="preserve">2 </w:t>
            </w:r>
          </w:p>
        </w:tc>
        <w:tc>
          <w:tcPr>
            <w:tcW w:w="5096" w:type="dxa"/>
          </w:tcPr>
          <w:p w:rsidR="007D3306" w:rsidRPr="007D3306" w:rsidRDefault="007D3306" w:rsidP="007D3306">
            <w:pPr>
              <w:autoSpaceDE w:val="0"/>
              <w:autoSpaceDN w:val="0"/>
              <w:adjustRightInd w:val="0"/>
              <w:spacing w:after="0" w:line="240" w:lineRule="auto"/>
              <w:rPr>
                <w:rFonts w:cstheme="minorHAnsi"/>
                <w:color w:val="000000"/>
              </w:rPr>
            </w:pPr>
            <w:r>
              <w:rPr>
                <w:rFonts w:cstheme="minorHAnsi"/>
                <w:color w:val="000000"/>
              </w:rPr>
              <w:t>C</w:t>
            </w:r>
            <w:r w:rsidRPr="007D3306">
              <w:rPr>
                <w:rFonts w:cstheme="minorHAnsi"/>
                <w:color w:val="000000"/>
              </w:rPr>
              <w:t xml:space="preserve">onsulta y préstamo de documentos </w:t>
            </w:r>
          </w:p>
        </w:tc>
        <w:tc>
          <w:tcPr>
            <w:tcW w:w="1276" w:type="dxa"/>
          </w:tcPr>
          <w:p w:rsidR="007D3306" w:rsidRPr="007D3306" w:rsidRDefault="007D3306" w:rsidP="007D3306">
            <w:pPr>
              <w:autoSpaceDE w:val="0"/>
              <w:autoSpaceDN w:val="0"/>
              <w:adjustRightInd w:val="0"/>
              <w:spacing w:after="0" w:line="240" w:lineRule="auto"/>
              <w:rPr>
                <w:rFonts w:cstheme="minorHAnsi"/>
                <w:color w:val="000000"/>
              </w:rPr>
            </w:pPr>
          </w:p>
        </w:tc>
      </w:tr>
      <w:tr w:rsidR="007D3306" w:rsidRPr="007D3306" w:rsidTr="00882EEA">
        <w:trPr>
          <w:trHeight w:val="229"/>
          <w:jc w:val="center"/>
        </w:trPr>
        <w:tc>
          <w:tcPr>
            <w:tcW w:w="0" w:type="auto"/>
          </w:tcPr>
          <w:p w:rsidR="007D3306" w:rsidRPr="007D3306" w:rsidRDefault="007D3306" w:rsidP="007D3306">
            <w:pPr>
              <w:autoSpaceDE w:val="0"/>
              <w:autoSpaceDN w:val="0"/>
              <w:adjustRightInd w:val="0"/>
              <w:spacing w:after="0" w:line="240" w:lineRule="auto"/>
              <w:rPr>
                <w:rFonts w:cstheme="minorHAnsi"/>
                <w:color w:val="000000"/>
              </w:rPr>
            </w:pPr>
            <w:r w:rsidRPr="007D3306">
              <w:rPr>
                <w:rFonts w:cstheme="minorHAnsi"/>
                <w:color w:val="000000"/>
              </w:rPr>
              <w:t xml:space="preserve">3 </w:t>
            </w:r>
          </w:p>
        </w:tc>
        <w:tc>
          <w:tcPr>
            <w:tcW w:w="5096" w:type="dxa"/>
          </w:tcPr>
          <w:p w:rsidR="007D3306" w:rsidRPr="007D3306" w:rsidRDefault="007D3306" w:rsidP="007D3306">
            <w:pPr>
              <w:autoSpaceDE w:val="0"/>
              <w:autoSpaceDN w:val="0"/>
              <w:adjustRightInd w:val="0"/>
              <w:spacing w:after="0" w:line="240" w:lineRule="auto"/>
              <w:rPr>
                <w:rFonts w:cstheme="minorHAnsi"/>
                <w:color w:val="000000"/>
              </w:rPr>
            </w:pPr>
            <w:r>
              <w:rPr>
                <w:rFonts w:cstheme="minorHAnsi"/>
                <w:color w:val="000000"/>
              </w:rPr>
              <w:t>M</w:t>
            </w:r>
            <w:r w:rsidRPr="007D3306">
              <w:rPr>
                <w:rFonts w:cstheme="minorHAnsi"/>
                <w:color w:val="000000"/>
              </w:rPr>
              <w:t xml:space="preserve">etros lineales organizados y depurados </w:t>
            </w:r>
          </w:p>
        </w:tc>
        <w:tc>
          <w:tcPr>
            <w:tcW w:w="1276" w:type="dxa"/>
          </w:tcPr>
          <w:p w:rsidR="007D3306" w:rsidRPr="007D3306" w:rsidRDefault="007D3306" w:rsidP="007D3306">
            <w:pPr>
              <w:autoSpaceDE w:val="0"/>
              <w:autoSpaceDN w:val="0"/>
              <w:adjustRightInd w:val="0"/>
              <w:spacing w:after="0" w:line="240" w:lineRule="auto"/>
              <w:rPr>
                <w:rFonts w:cstheme="minorHAnsi"/>
                <w:color w:val="000000"/>
              </w:rPr>
            </w:pPr>
          </w:p>
        </w:tc>
      </w:tr>
      <w:tr w:rsidR="007D3306" w:rsidRPr="007D3306" w:rsidTr="00882EEA">
        <w:trPr>
          <w:trHeight w:val="229"/>
          <w:jc w:val="center"/>
        </w:trPr>
        <w:tc>
          <w:tcPr>
            <w:tcW w:w="0" w:type="auto"/>
          </w:tcPr>
          <w:p w:rsidR="007D3306" w:rsidRPr="007D3306" w:rsidRDefault="007D3306" w:rsidP="007D3306">
            <w:pPr>
              <w:autoSpaceDE w:val="0"/>
              <w:autoSpaceDN w:val="0"/>
              <w:adjustRightInd w:val="0"/>
              <w:spacing w:after="0" w:line="240" w:lineRule="auto"/>
              <w:rPr>
                <w:rFonts w:cstheme="minorHAnsi"/>
                <w:color w:val="000000"/>
              </w:rPr>
            </w:pPr>
            <w:r w:rsidRPr="007D3306">
              <w:rPr>
                <w:rFonts w:cstheme="minorHAnsi"/>
                <w:color w:val="000000"/>
              </w:rPr>
              <w:t xml:space="preserve">4 </w:t>
            </w:r>
          </w:p>
        </w:tc>
        <w:tc>
          <w:tcPr>
            <w:tcW w:w="5096" w:type="dxa"/>
          </w:tcPr>
          <w:p w:rsidR="007D3306" w:rsidRPr="007D3306" w:rsidRDefault="007D3306" w:rsidP="007D3306">
            <w:pPr>
              <w:autoSpaceDE w:val="0"/>
              <w:autoSpaceDN w:val="0"/>
              <w:adjustRightInd w:val="0"/>
              <w:spacing w:after="0" w:line="240" w:lineRule="auto"/>
              <w:rPr>
                <w:rFonts w:cstheme="minorHAnsi"/>
                <w:color w:val="000000"/>
              </w:rPr>
            </w:pPr>
            <w:r>
              <w:rPr>
                <w:rFonts w:cstheme="minorHAnsi"/>
                <w:color w:val="000000"/>
              </w:rPr>
              <w:t>N</w:t>
            </w:r>
            <w:r w:rsidRPr="007D3306">
              <w:rPr>
                <w:rFonts w:cstheme="minorHAnsi"/>
                <w:color w:val="000000"/>
              </w:rPr>
              <w:t xml:space="preserve">úmero de unidades documentales descritas </w:t>
            </w:r>
          </w:p>
        </w:tc>
        <w:tc>
          <w:tcPr>
            <w:tcW w:w="1276" w:type="dxa"/>
          </w:tcPr>
          <w:p w:rsidR="007D3306" w:rsidRPr="007D3306" w:rsidRDefault="007D3306" w:rsidP="007D3306">
            <w:pPr>
              <w:autoSpaceDE w:val="0"/>
              <w:autoSpaceDN w:val="0"/>
              <w:adjustRightInd w:val="0"/>
              <w:spacing w:after="0" w:line="240" w:lineRule="auto"/>
              <w:rPr>
                <w:rFonts w:cstheme="minorHAnsi"/>
                <w:color w:val="000000"/>
              </w:rPr>
            </w:pPr>
          </w:p>
        </w:tc>
      </w:tr>
      <w:tr w:rsidR="007D3306" w:rsidRPr="007D3306" w:rsidTr="00882EEA">
        <w:trPr>
          <w:trHeight w:val="229"/>
          <w:jc w:val="center"/>
        </w:trPr>
        <w:tc>
          <w:tcPr>
            <w:tcW w:w="0" w:type="auto"/>
          </w:tcPr>
          <w:p w:rsidR="007D3306" w:rsidRPr="007D3306" w:rsidRDefault="007D3306" w:rsidP="007D3306">
            <w:pPr>
              <w:autoSpaceDE w:val="0"/>
              <w:autoSpaceDN w:val="0"/>
              <w:adjustRightInd w:val="0"/>
              <w:spacing w:after="0" w:line="240" w:lineRule="auto"/>
              <w:rPr>
                <w:rFonts w:cstheme="minorHAnsi"/>
                <w:color w:val="000000"/>
              </w:rPr>
            </w:pPr>
            <w:r w:rsidRPr="007D3306">
              <w:rPr>
                <w:rFonts w:cstheme="minorHAnsi"/>
                <w:color w:val="000000"/>
              </w:rPr>
              <w:t xml:space="preserve">5 </w:t>
            </w:r>
          </w:p>
        </w:tc>
        <w:tc>
          <w:tcPr>
            <w:tcW w:w="5096" w:type="dxa"/>
          </w:tcPr>
          <w:p w:rsidR="007D3306" w:rsidRPr="007D3306" w:rsidRDefault="007D3306" w:rsidP="007D3306">
            <w:pPr>
              <w:autoSpaceDE w:val="0"/>
              <w:autoSpaceDN w:val="0"/>
              <w:adjustRightInd w:val="0"/>
              <w:spacing w:after="0" w:line="240" w:lineRule="auto"/>
              <w:rPr>
                <w:rFonts w:cstheme="minorHAnsi"/>
                <w:color w:val="000000"/>
              </w:rPr>
            </w:pPr>
            <w:r>
              <w:rPr>
                <w:rFonts w:cstheme="minorHAnsi"/>
                <w:color w:val="000000"/>
              </w:rPr>
              <w:t>A</w:t>
            </w:r>
            <w:r w:rsidRPr="007D3306">
              <w:rPr>
                <w:rFonts w:cstheme="minorHAnsi"/>
                <w:color w:val="000000"/>
              </w:rPr>
              <w:t xml:space="preserve">tención a usuarios externos </w:t>
            </w:r>
          </w:p>
        </w:tc>
        <w:tc>
          <w:tcPr>
            <w:tcW w:w="1276" w:type="dxa"/>
          </w:tcPr>
          <w:p w:rsidR="007D3306" w:rsidRPr="007D3306" w:rsidRDefault="007D3306" w:rsidP="007D3306">
            <w:pPr>
              <w:autoSpaceDE w:val="0"/>
              <w:autoSpaceDN w:val="0"/>
              <w:adjustRightInd w:val="0"/>
              <w:spacing w:after="0" w:line="240" w:lineRule="auto"/>
              <w:rPr>
                <w:rFonts w:cstheme="minorHAnsi"/>
                <w:color w:val="000000"/>
              </w:rPr>
            </w:pPr>
          </w:p>
        </w:tc>
      </w:tr>
      <w:tr w:rsidR="007D3306" w:rsidRPr="007D3306" w:rsidTr="00882EEA">
        <w:trPr>
          <w:trHeight w:val="229"/>
          <w:jc w:val="center"/>
        </w:trPr>
        <w:tc>
          <w:tcPr>
            <w:tcW w:w="0" w:type="auto"/>
          </w:tcPr>
          <w:p w:rsidR="007D3306" w:rsidRPr="007D3306" w:rsidRDefault="007D3306" w:rsidP="007D3306">
            <w:pPr>
              <w:autoSpaceDE w:val="0"/>
              <w:autoSpaceDN w:val="0"/>
              <w:adjustRightInd w:val="0"/>
              <w:spacing w:after="0" w:line="240" w:lineRule="auto"/>
              <w:rPr>
                <w:rFonts w:cstheme="minorHAnsi"/>
                <w:color w:val="000000"/>
              </w:rPr>
            </w:pPr>
            <w:r w:rsidRPr="007D3306">
              <w:rPr>
                <w:rFonts w:cstheme="minorHAnsi"/>
                <w:color w:val="000000"/>
              </w:rPr>
              <w:t xml:space="preserve">6 </w:t>
            </w:r>
          </w:p>
        </w:tc>
        <w:tc>
          <w:tcPr>
            <w:tcW w:w="5096" w:type="dxa"/>
          </w:tcPr>
          <w:p w:rsidR="007D3306" w:rsidRPr="007D3306" w:rsidRDefault="007D3306" w:rsidP="007D3306">
            <w:pPr>
              <w:autoSpaceDE w:val="0"/>
              <w:autoSpaceDN w:val="0"/>
              <w:adjustRightInd w:val="0"/>
              <w:spacing w:after="0" w:line="240" w:lineRule="auto"/>
              <w:rPr>
                <w:rFonts w:cstheme="minorHAnsi"/>
                <w:color w:val="000000"/>
              </w:rPr>
            </w:pPr>
            <w:r>
              <w:rPr>
                <w:rFonts w:cstheme="minorHAnsi"/>
                <w:color w:val="000000"/>
              </w:rPr>
              <w:t>N</w:t>
            </w:r>
            <w:r w:rsidRPr="007D3306">
              <w:rPr>
                <w:rFonts w:cstheme="minorHAnsi"/>
                <w:color w:val="000000"/>
              </w:rPr>
              <w:t xml:space="preserve">úmero de documentos digitalizados </w:t>
            </w:r>
          </w:p>
        </w:tc>
        <w:tc>
          <w:tcPr>
            <w:tcW w:w="1276" w:type="dxa"/>
          </w:tcPr>
          <w:p w:rsidR="007D3306" w:rsidRPr="007D3306" w:rsidRDefault="007D3306" w:rsidP="007D3306">
            <w:pPr>
              <w:autoSpaceDE w:val="0"/>
              <w:autoSpaceDN w:val="0"/>
              <w:adjustRightInd w:val="0"/>
              <w:spacing w:after="0" w:line="240" w:lineRule="auto"/>
              <w:rPr>
                <w:rFonts w:cstheme="minorHAnsi"/>
                <w:color w:val="000000"/>
              </w:rPr>
            </w:pPr>
          </w:p>
        </w:tc>
      </w:tr>
      <w:tr w:rsidR="007D3306" w:rsidRPr="007D3306" w:rsidTr="00882EEA">
        <w:trPr>
          <w:trHeight w:val="229"/>
          <w:jc w:val="center"/>
        </w:trPr>
        <w:tc>
          <w:tcPr>
            <w:tcW w:w="0" w:type="auto"/>
          </w:tcPr>
          <w:p w:rsidR="007D3306" w:rsidRPr="007D3306" w:rsidRDefault="007D3306" w:rsidP="007D3306">
            <w:pPr>
              <w:autoSpaceDE w:val="0"/>
              <w:autoSpaceDN w:val="0"/>
              <w:adjustRightInd w:val="0"/>
              <w:spacing w:after="0" w:line="240" w:lineRule="auto"/>
              <w:rPr>
                <w:rFonts w:cstheme="minorHAnsi"/>
                <w:color w:val="000000"/>
              </w:rPr>
            </w:pPr>
            <w:r w:rsidRPr="007D3306">
              <w:rPr>
                <w:rFonts w:cstheme="minorHAnsi"/>
                <w:color w:val="000000"/>
              </w:rPr>
              <w:t xml:space="preserve">7 </w:t>
            </w:r>
          </w:p>
        </w:tc>
        <w:tc>
          <w:tcPr>
            <w:tcW w:w="5096" w:type="dxa"/>
          </w:tcPr>
          <w:p w:rsidR="007D3306" w:rsidRPr="007D3306" w:rsidRDefault="007D3306" w:rsidP="007D3306">
            <w:pPr>
              <w:autoSpaceDE w:val="0"/>
              <w:autoSpaceDN w:val="0"/>
              <w:adjustRightInd w:val="0"/>
              <w:spacing w:after="0" w:line="240" w:lineRule="auto"/>
              <w:rPr>
                <w:rFonts w:cstheme="minorHAnsi"/>
                <w:color w:val="000000"/>
              </w:rPr>
            </w:pPr>
            <w:r>
              <w:rPr>
                <w:rFonts w:cstheme="minorHAnsi"/>
                <w:color w:val="000000"/>
              </w:rPr>
              <w:t>D</w:t>
            </w:r>
            <w:r w:rsidRPr="007D3306">
              <w:rPr>
                <w:rFonts w:cstheme="minorHAnsi"/>
                <w:color w:val="000000"/>
              </w:rPr>
              <w:t xml:space="preserve">esinfección y desinsectación repositorios de archivo </w:t>
            </w:r>
          </w:p>
        </w:tc>
        <w:tc>
          <w:tcPr>
            <w:tcW w:w="1276" w:type="dxa"/>
          </w:tcPr>
          <w:p w:rsidR="007D3306" w:rsidRPr="007D3306" w:rsidRDefault="007D3306" w:rsidP="007D3306">
            <w:pPr>
              <w:autoSpaceDE w:val="0"/>
              <w:autoSpaceDN w:val="0"/>
              <w:adjustRightInd w:val="0"/>
              <w:spacing w:after="0" w:line="240" w:lineRule="auto"/>
              <w:rPr>
                <w:rFonts w:cstheme="minorHAnsi"/>
                <w:color w:val="000000"/>
              </w:rPr>
            </w:pPr>
          </w:p>
        </w:tc>
      </w:tr>
    </w:tbl>
    <w:p w:rsidR="007D3306" w:rsidRPr="007D3306" w:rsidRDefault="007D3306" w:rsidP="007D3306">
      <w:pPr>
        <w:autoSpaceDE w:val="0"/>
        <w:autoSpaceDN w:val="0"/>
        <w:adjustRightInd w:val="0"/>
        <w:spacing w:after="0" w:line="240" w:lineRule="auto"/>
        <w:rPr>
          <w:rFonts w:ascii="Arial" w:hAnsi="Arial" w:cs="Arial"/>
          <w:sz w:val="24"/>
          <w:szCs w:val="24"/>
        </w:rPr>
      </w:pPr>
    </w:p>
    <w:p w:rsidR="00287026" w:rsidRDefault="00287026" w:rsidP="001C0351">
      <w:pPr>
        <w:spacing w:after="0" w:line="360" w:lineRule="auto"/>
        <w:jc w:val="both"/>
        <w:rPr>
          <w:sz w:val="24"/>
          <w:lang w:val="es-MX"/>
        </w:rPr>
      </w:pPr>
    </w:p>
    <w:p w:rsidR="00287026" w:rsidRDefault="00834409" w:rsidP="001C0351">
      <w:pPr>
        <w:spacing w:after="0" w:line="360" w:lineRule="auto"/>
        <w:jc w:val="both"/>
        <w:rPr>
          <w:sz w:val="24"/>
          <w:lang w:val="es-MX"/>
        </w:rPr>
      </w:pPr>
      <w:r w:rsidRPr="00C90F85">
        <w:rPr>
          <w:b/>
          <w:sz w:val="24"/>
          <w:lang w:val="es-MX"/>
        </w:rPr>
        <w:t>Digitalización  Quito.-</w:t>
      </w:r>
      <w:r>
        <w:rPr>
          <w:sz w:val="24"/>
          <w:lang w:val="es-MX"/>
        </w:rPr>
        <w:t xml:space="preserve"> Consolidado</w:t>
      </w:r>
    </w:p>
    <w:p w:rsidR="00287026" w:rsidRPr="00834409" w:rsidRDefault="00B874E0" w:rsidP="001C0351">
      <w:pPr>
        <w:spacing w:after="0" w:line="360" w:lineRule="auto"/>
        <w:jc w:val="both"/>
        <w:rPr>
          <w:sz w:val="24"/>
        </w:rPr>
      </w:pPr>
      <w:r>
        <w:rPr>
          <w:b/>
          <w:i/>
          <w:sz w:val="24"/>
          <w:lang w:val="es-MX"/>
        </w:rPr>
        <w:t>T</w:t>
      </w:r>
      <w:r w:rsidR="00834409" w:rsidRPr="00AC778F">
        <w:rPr>
          <w:b/>
          <w:i/>
          <w:sz w:val="24"/>
          <w:lang w:val="es-MX"/>
        </w:rPr>
        <w:t xml:space="preserve">abla </w:t>
      </w:r>
      <w:r w:rsidR="003E7C74">
        <w:rPr>
          <w:b/>
          <w:i/>
          <w:sz w:val="24"/>
          <w:lang w:val="es-MX"/>
        </w:rPr>
        <w:t>12</w:t>
      </w:r>
      <w:r w:rsidR="009F7C77">
        <w:rPr>
          <w:b/>
          <w:i/>
          <w:sz w:val="24"/>
          <w:lang w:val="es-MX"/>
        </w:rPr>
        <w:t>4</w:t>
      </w:r>
      <w:r>
        <w:rPr>
          <w:b/>
          <w:i/>
          <w:sz w:val="24"/>
          <w:lang w:val="es-MX"/>
        </w:rPr>
        <w:t xml:space="preserve">.- </w:t>
      </w:r>
      <w:r w:rsidRPr="00B874E0">
        <w:rPr>
          <w:sz w:val="24"/>
          <w:lang w:val="es-MX"/>
        </w:rPr>
        <w:t>Registre el número de documentos digitalizados</w:t>
      </w:r>
      <w:r>
        <w:rPr>
          <w:b/>
          <w:i/>
          <w:sz w:val="24"/>
          <w:lang w:val="es-MX"/>
        </w:rPr>
        <w:t>:</w:t>
      </w:r>
    </w:p>
    <w:tbl>
      <w:tblPr>
        <w:tblW w:w="9640" w:type="dxa"/>
        <w:tblInd w:w="-23" w:type="dxa"/>
        <w:tblCellMar>
          <w:left w:w="0" w:type="dxa"/>
          <w:right w:w="0" w:type="dxa"/>
        </w:tblCellMar>
        <w:tblLook w:val="04A0" w:firstRow="1" w:lastRow="0" w:firstColumn="1" w:lastColumn="0" w:noHBand="0" w:noVBand="1"/>
      </w:tblPr>
      <w:tblGrid>
        <w:gridCol w:w="1020"/>
        <w:gridCol w:w="1020"/>
        <w:gridCol w:w="1020"/>
        <w:gridCol w:w="1020"/>
        <w:gridCol w:w="1020"/>
        <w:gridCol w:w="1020"/>
        <w:gridCol w:w="1020"/>
        <w:gridCol w:w="1300"/>
        <w:gridCol w:w="1200"/>
      </w:tblGrid>
      <w:tr w:rsidR="00834409" w:rsidRPr="00932952" w:rsidTr="00932952">
        <w:trPr>
          <w:trHeight w:val="338"/>
        </w:trPr>
        <w:tc>
          <w:tcPr>
            <w:tcW w:w="9640" w:type="dxa"/>
            <w:gridSpan w:val="9"/>
            <w:tcBorders>
              <w:top w:val="single" w:sz="8" w:space="0" w:color="auto"/>
              <w:left w:val="single" w:sz="8" w:space="0" w:color="auto"/>
              <w:bottom w:val="single" w:sz="8" w:space="0" w:color="auto"/>
              <w:right w:val="single" w:sz="8" w:space="0" w:color="000000"/>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CONSOLIDADO DE DIGITALIZACION - QUITO</w:t>
            </w:r>
          </w:p>
        </w:tc>
      </w:tr>
      <w:tr w:rsidR="00834409" w:rsidRPr="00932952" w:rsidTr="00932952">
        <w:trPr>
          <w:trHeight w:val="316"/>
        </w:trPr>
        <w:tc>
          <w:tcPr>
            <w:tcW w:w="9640" w:type="dxa"/>
            <w:gridSpan w:val="9"/>
            <w:tcBorders>
              <w:top w:val="nil"/>
              <w:left w:val="single" w:sz="8" w:space="0" w:color="auto"/>
              <w:bottom w:val="single" w:sz="8" w:space="0" w:color="auto"/>
              <w:right w:val="single" w:sz="8" w:space="0" w:color="000000"/>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AÑO 2020</w:t>
            </w:r>
          </w:p>
        </w:tc>
      </w:tr>
      <w:tr w:rsidR="00834409" w:rsidRPr="00932952" w:rsidTr="00834409">
        <w:trPr>
          <w:trHeight w:val="300"/>
        </w:trPr>
        <w:tc>
          <w:tcPr>
            <w:tcW w:w="2040" w:type="dxa"/>
            <w:gridSpan w:val="2"/>
            <w:tcBorders>
              <w:top w:val="nil"/>
              <w:left w:val="single" w:sz="8" w:space="0" w:color="auto"/>
              <w:bottom w:val="single" w:sz="8" w:space="0" w:color="auto"/>
              <w:right w:val="single" w:sz="8" w:space="0" w:color="000000"/>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GENERAL</w:t>
            </w:r>
          </w:p>
        </w:tc>
        <w:tc>
          <w:tcPr>
            <w:tcW w:w="2040" w:type="dxa"/>
            <w:gridSpan w:val="2"/>
            <w:tcBorders>
              <w:top w:val="nil"/>
              <w:left w:val="nil"/>
              <w:bottom w:val="single" w:sz="8" w:space="0" w:color="auto"/>
              <w:right w:val="single" w:sz="8" w:space="0" w:color="000000"/>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JURIDICA</w:t>
            </w:r>
          </w:p>
        </w:tc>
        <w:tc>
          <w:tcPr>
            <w:tcW w:w="2040" w:type="dxa"/>
            <w:gridSpan w:val="2"/>
            <w:tcBorders>
              <w:top w:val="nil"/>
              <w:left w:val="nil"/>
              <w:bottom w:val="single" w:sz="8" w:space="0" w:color="auto"/>
              <w:right w:val="single" w:sz="8" w:space="0" w:color="000000"/>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ECONOMICA</w:t>
            </w:r>
          </w:p>
        </w:tc>
        <w:tc>
          <w:tcPr>
            <w:tcW w:w="2320" w:type="dxa"/>
            <w:gridSpan w:val="2"/>
            <w:tcBorders>
              <w:top w:val="nil"/>
              <w:left w:val="nil"/>
              <w:bottom w:val="single" w:sz="8" w:space="0" w:color="auto"/>
              <w:right w:val="single" w:sz="8" w:space="0" w:color="000000"/>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SEGUROS</w:t>
            </w:r>
          </w:p>
        </w:tc>
        <w:tc>
          <w:tcPr>
            <w:tcW w:w="120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 </w:t>
            </w:r>
          </w:p>
        </w:tc>
      </w:tr>
      <w:tr w:rsidR="00834409" w:rsidRPr="00932952" w:rsidTr="00834409">
        <w:trPr>
          <w:trHeight w:val="300"/>
        </w:trPr>
        <w:tc>
          <w:tcPr>
            <w:tcW w:w="10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DCTOS.</w:t>
            </w:r>
          </w:p>
        </w:tc>
        <w:tc>
          <w:tcPr>
            <w:tcW w:w="10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PÁGINAS</w:t>
            </w:r>
          </w:p>
        </w:tc>
        <w:tc>
          <w:tcPr>
            <w:tcW w:w="10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DCTOS.</w:t>
            </w:r>
          </w:p>
        </w:tc>
        <w:tc>
          <w:tcPr>
            <w:tcW w:w="10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PÁGINAS</w:t>
            </w:r>
          </w:p>
        </w:tc>
        <w:tc>
          <w:tcPr>
            <w:tcW w:w="10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DCTOS.</w:t>
            </w:r>
          </w:p>
        </w:tc>
        <w:tc>
          <w:tcPr>
            <w:tcW w:w="10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PÁGINAS</w:t>
            </w:r>
          </w:p>
        </w:tc>
        <w:tc>
          <w:tcPr>
            <w:tcW w:w="10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DCTOS.</w:t>
            </w:r>
          </w:p>
        </w:tc>
        <w:tc>
          <w:tcPr>
            <w:tcW w:w="130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PÁGINAS</w:t>
            </w:r>
          </w:p>
        </w:tc>
        <w:tc>
          <w:tcPr>
            <w:tcW w:w="120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834409" w:rsidRPr="00932952" w:rsidRDefault="00834409" w:rsidP="00F0200A">
            <w:pPr>
              <w:jc w:val="center"/>
              <w:rPr>
                <w:rFonts w:cstheme="minorHAnsi"/>
                <w:b/>
                <w:bCs/>
                <w:sz w:val="20"/>
                <w:szCs w:val="20"/>
                <w:lang w:eastAsia="es-EC"/>
              </w:rPr>
            </w:pPr>
            <w:r w:rsidRPr="00932952">
              <w:rPr>
                <w:rFonts w:cstheme="minorHAnsi"/>
                <w:b/>
                <w:bCs/>
                <w:sz w:val="20"/>
                <w:szCs w:val="20"/>
                <w:lang w:eastAsia="es-EC"/>
              </w:rPr>
              <w:t>PÁGINAS</w:t>
            </w:r>
          </w:p>
        </w:tc>
      </w:tr>
      <w:tr w:rsidR="00834409" w:rsidRPr="00932952" w:rsidTr="00834409">
        <w:trPr>
          <w:trHeight w:val="538"/>
        </w:trPr>
        <w:tc>
          <w:tcPr>
            <w:tcW w:w="102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834409" w:rsidRPr="00932952" w:rsidRDefault="00834409" w:rsidP="00F0200A">
            <w:pPr>
              <w:jc w:val="center"/>
              <w:rPr>
                <w:rFonts w:cstheme="minorHAnsi"/>
                <w:sz w:val="20"/>
                <w:szCs w:val="20"/>
                <w:lang w:eastAsia="es-EC"/>
              </w:rPr>
            </w:pPr>
          </w:p>
        </w:tc>
        <w:tc>
          <w:tcPr>
            <w:tcW w:w="10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834409" w:rsidRPr="00932952" w:rsidRDefault="00834409" w:rsidP="00F0200A">
            <w:pPr>
              <w:jc w:val="center"/>
              <w:rPr>
                <w:rFonts w:cstheme="minorHAnsi"/>
                <w:sz w:val="20"/>
                <w:szCs w:val="20"/>
                <w:lang w:eastAsia="es-EC"/>
              </w:rPr>
            </w:pPr>
          </w:p>
        </w:tc>
        <w:tc>
          <w:tcPr>
            <w:tcW w:w="10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834409" w:rsidRPr="00932952" w:rsidRDefault="00834409" w:rsidP="00F0200A">
            <w:pPr>
              <w:jc w:val="center"/>
              <w:rPr>
                <w:rFonts w:cstheme="minorHAnsi"/>
                <w:sz w:val="20"/>
                <w:szCs w:val="20"/>
                <w:lang w:eastAsia="es-EC"/>
              </w:rPr>
            </w:pPr>
          </w:p>
        </w:tc>
        <w:tc>
          <w:tcPr>
            <w:tcW w:w="10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834409" w:rsidRPr="00932952" w:rsidRDefault="00834409" w:rsidP="00F0200A">
            <w:pPr>
              <w:jc w:val="center"/>
              <w:rPr>
                <w:rFonts w:cstheme="minorHAnsi"/>
                <w:sz w:val="20"/>
                <w:szCs w:val="20"/>
                <w:lang w:eastAsia="es-EC"/>
              </w:rPr>
            </w:pPr>
          </w:p>
        </w:tc>
        <w:tc>
          <w:tcPr>
            <w:tcW w:w="10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834409" w:rsidRPr="00932952" w:rsidRDefault="00834409" w:rsidP="00F0200A">
            <w:pPr>
              <w:jc w:val="center"/>
              <w:rPr>
                <w:rFonts w:cstheme="minorHAnsi"/>
                <w:sz w:val="20"/>
                <w:szCs w:val="20"/>
                <w:lang w:eastAsia="es-EC"/>
              </w:rPr>
            </w:pPr>
          </w:p>
        </w:tc>
        <w:tc>
          <w:tcPr>
            <w:tcW w:w="10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834409" w:rsidRPr="00932952" w:rsidRDefault="00834409" w:rsidP="00F0200A">
            <w:pPr>
              <w:jc w:val="center"/>
              <w:rPr>
                <w:rFonts w:cstheme="minorHAnsi"/>
                <w:sz w:val="20"/>
                <w:szCs w:val="20"/>
                <w:lang w:eastAsia="es-EC"/>
              </w:rPr>
            </w:pPr>
          </w:p>
        </w:tc>
        <w:tc>
          <w:tcPr>
            <w:tcW w:w="10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834409" w:rsidRPr="00932952" w:rsidRDefault="00834409" w:rsidP="00F0200A">
            <w:pPr>
              <w:jc w:val="center"/>
              <w:rPr>
                <w:rFonts w:cstheme="minorHAnsi"/>
                <w:sz w:val="20"/>
                <w:szCs w:val="20"/>
                <w:lang w:eastAsia="es-EC"/>
              </w:rPr>
            </w:pPr>
          </w:p>
        </w:tc>
        <w:tc>
          <w:tcPr>
            <w:tcW w:w="130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834409" w:rsidRPr="00932952" w:rsidRDefault="00834409" w:rsidP="00F0200A">
            <w:pPr>
              <w:jc w:val="center"/>
              <w:rPr>
                <w:rFonts w:cstheme="minorHAnsi"/>
                <w:sz w:val="20"/>
                <w:szCs w:val="20"/>
                <w:lang w:eastAsia="es-EC"/>
              </w:rPr>
            </w:pPr>
          </w:p>
        </w:tc>
        <w:tc>
          <w:tcPr>
            <w:tcW w:w="120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834409" w:rsidRPr="00932952" w:rsidRDefault="00834409" w:rsidP="00F0200A">
            <w:pPr>
              <w:jc w:val="center"/>
              <w:rPr>
                <w:rFonts w:cstheme="minorHAnsi"/>
                <w:sz w:val="20"/>
                <w:szCs w:val="20"/>
                <w:lang w:eastAsia="es-EC"/>
              </w:rPr>
            </w:pPr>
          </w:p>
        </w:tc>
      </w:tr>
    </w:tbl>
    <w:p w:rsidR="00F61A2C" w:rsidRDefault="00F61A2C" w:rsidP="00C90F85">
      <w:pPr>
        <w:spacing w:after="0" w:line="360" w:lineRule="auto"/>
        <w:jc w:val="both"/>
        <w:rPr>
          <w:sz w:val="24"/>
          <w:lang w:val="es-MX"/>
        </w:rPr>
      </w:pPr>
    </w:p>
    <w:p w:rsidR="00C90F85" w:rsidRPr="00F61A2C" w:rsidRDefault="00F61A2C" w:rsidP="00C90F85">
      <w:pPr>
        <w:spacing w:after="0" w:line="360" w:lineRule="auto"/>
        <w:jc w:val="both"/>
        <w:rPr>
          <w:sz w:val="24"/>
        </w:rPr>
      </w:pPr>
      <w:r w:rsidRPr="00F61A2C">
        <w:rPr>
          <w:i/>
          <w:sz w:val="24"/>
          <w:lang w:val="es-MX"/>
        </w:rPr>
        <w:t>T</w:t>
      </w:r>
      <w:r w:rsidR="00C90F85" w:rsidRPr="00F61A2C">
        <w:rPr>
          <w:b/>
          <w:i/>
          <w:sz w:val="24"/>
          <w:lang w:val="es-MX"/>
        </w:rPr>
        <w:t xml:space="preserve">abla </w:t>
      </w:r>
      <w:r w:rsidRPr="00F61A2C">
        <w:rPr>
          <w:b/>
          <w:i/>
          <w:sz w:val="24"/>
          <w:lang w:val="es-MX"/>
        </w:rPr>
        <w:t>12</w:t>
      </w:r>
      <w:r w:rsidR="009F7C77">
        <w:rPr>
          <w:b/>
          <w:i/>
          <w:sz w:val="24"/>
          <w:lang w:val="es-MX"/>
        </w:rPr>
        <w:t>5</w:t>
      </w:r>
      <w:r>
        <w:rPr>
          <w:b/>
          <w:i/>
          <w:sz w:val="24"/>
          <w:lang w:val="es-MX"/>
        </w:rPr>
        <w:t xml:space="preserve">.- </w:t>
      </w:r>
      <w:r w:rsidRPr="00F61A2C">
        <w:rPr>
          <w:sz w:val="24"/>
          <w:lang w:val="es-MX"/>
        </w:rPr>
        <w:t xml:space="preserve">Complete </w:t>
      </w:r>
      <w:r>
        <w:rPr>
          <w:sz w:val="24"/>
          <w:lang w:val="es-MX"/>
        </w:rPr>
        <w:t>la</w:t>
      </w:r>
      <w:r w:rsidRPr="00F61A2C">
        <w:rPr>
          <w:sz w:val="24"/>
          <w:lang w:val="es-MX"/>
        </w:rPr>
        <w:t xml:space="preserve">  información </w:t>
      </w:r>
      <w:r>
        <w:rPr>
          <w:sz w:val="24"/>
          <w:lang w:val="es-MX"/>
        </w:rPr>
        <w:t>del</w:t>
      </w:r>
      <w:r w:rsidRPr="00F61A2C">
        <w:rPr>
          <w:sz w:val="24"/>
          <w:lang w:val="es-MX"/>
        </w:rPr>
        <w:t xml:space="preserve"> </w:t>
      </w:r>
      <w:r>
        <w:rPr>
          <w:sz w:val="24"/>
          <w:lang w:val="es-MX"/>
        </w:rPr>
        <w:t>Consolidado Clasificado por tipo de documento:</w:t>
      </w:r>
    </w:p>
    <w:tbl>
      <w:tblPr>
        <w:tblW w:w="9433" w:type="dxa"/>
        <w:jc w:val="center"/>
        <w:tblInd w:w="-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53"/>
        <w:gridCol w:w="4708"/>
        <w:gridCol w:w="1917"/>
        <w:gridCol w:w="1455"/>
      </w:tblGrid>
      <w:tr w:rsidR="00C90F85" w:rsidRPr="00F61A2C" w:rsidTr="00F61A2C">
        <w:trPr>
          <w:trHeight w:val="283"/>
          <w:jc w:val="center"/>
        </w:trPr>
        <w:tc>
          <w:tcPr>
            <w:tcW w:w="9433" w:type="dxa"/>
            <w:gridSpan w:val="4"/>
            <w:shd w:val="clear" w:color="auto" w:fill="auto"/>
            <w:tcMar>
              <w:top w:w="0" w:type="dxa"/>
              <w:left w:w="70" w:type="dxa"/>
              <w:bottom w:w="0" w:type="dxa"/>
              <w:right w:w="70" w:type="dxa"/>
            </w:tcMar>
            <w:vAlign w:val="center"/>
            <w:hideMark/>
          </w:tcPr>
          <w:p w:rsidR="00C90F85" w:rsidRPr="00F61A2C" w:rsidRDefault="00F61A2C" w:rsidP="00F61A2C">
            <w:pPr>
              <w:spacing w:after="0" w:line="240" w:lineRule="auto"/>
              <w:jc w:val="center"/>
              <w:rPr>
                <w:rFonts w:cstheme="minorHAnsi"/>
                <w:b/>
                <w:bCs/>
                <w:sz w:val="20"/>
                <w:szCs w:val="20"/>
                <w:lang w:eastAsia="es-EC"/>
              </w:rPr>
            </w:pPr>
            <w:r>
              <w:rPr>
                <w:rFonts w:cstheme="minorHAnsi"/>
                <w:b/>
                <w:bCs/>
                <w:sz w:val="20"/>
                <w:szCs w:val="20"/>
                <w:lang w:eastAsia="es-EC"/>
              </w:rPr>
              <w:t>AÑO 20XX</w:t>
            </w:r>
          </w:p>
        </w:tc>
      </w:tr>
      <w:tr w:rsidR="00C90F85" w:rsidRPr="00F61A2C" w:rsidTr="00F61A2C">
        <w:trPr>
          <w:trHeight w:val="283"/>
          <w:jc w:val="center"/>
        </w:trPr>
        <w:tc>
          <w:tcPr>
            <w:tcW w:w="1353"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jc w:val="center"/>
              <w:rPr>
                <w:rFonts w:cstheme="minorHAnsi"/>
                <w:b/>
                <w:bCs/>
                <w:sz w:val="20"/>
                <w:szCs w:val="20"/>
                <w:lang w:eastAsia="es-EC"/>
              </w:rPr>
            </w:pPr>
            <w:r w:rsidRPr="00F61A2C">
              <w:rPr>
                <w:rFonts w:cstheme="minorHAnsi"/>
                <w:b/>
                <w:bCs/>
                <w:sz w:val="20"/>
                <w:szCs w:val="20"/>
                <w:lang w:eastAsia="es-EC"/>
              </w:rPr>
              <w:t>SECCIÓN</w:t>
            </w: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b/>
                <w:bCs/>
                <w:sz w:val="20"/>
                <w:szCs w:val="20"/>
                <w:lang w:eastAsia="es-EC"/>
              </w:rPr>
            </w:pPr>
            <w:r w:rsidRPr="00F61A2C">
              <w:rPr>
                <w:rFonts w:cstheme="minorHAnsi"/>
                <w:b/>
                <w:bCs/>
                <w:sz w:val="20"/>
                <w:szCs w:val="20"/>
                <w:lang w:eastAsia="es-EC"/>
              </w:rPr>
              <w:t>TIPO DE DOCUMENTO</w:t>
            </w:r>
          </w:p>
        </w:tc>
        <w:tc>
          <w:tcPr>
            <w:tcW w:w="1917"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jc w:val="center"/>
              <w:rPr>
                <w:rFonts w:cstheme="minorHAnsi"/>
                <w:b/>
                <w:bCs/>
                <w:sz w:val="20"/>
                <w:szCs w:val="20"/>
                <w:lang w:eastAsia="es-EC"/>
              </w:rPr>
            </w:pPr>
            <w:r w:rsidRPr="00F61A2C">
              <w:rPr>
                <w:rFonts w:cstheme="minorHAnsi"/>
                <w:b/>
                <w:bCs/>
                <w:sz w:val="20"/>
                <w:szCs w:val="20"/>
                <w:lang w:eastAsia="es-EC"/>
              </w:rPr>
              <w:t>NO. DOCUMENTOS</w:t>
            </w:r>
          </w:p>
        </w:tc>
        <w:tc>
          <w:tcPr>
            <w:tcW w:w="1455"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jc w:val="center"/>
              <w:rPr>
                <w:rFonts w:cstheme="minorHAnsi"/>
                <w:b/>
                <w:bCs/>
                <w:sz w:val="20"/>
                <w:szCs w:val="20"/>
                <w:lang w:eastAsia="es-EC"/>
              </w:rPr>
            </w:pPr>
            <w:r w:rsidRPr="00F61A2C">
              <w:rPr>
                <w:rFonts w:cstheme="minorHAnsi"/>
                <w:b/>
                <w:bCs/>
                <w:sz w:val="20"/>
                <w:szCs w:val="20"/>
                <w:lang w:eastAsia="es-EC"/>
              </w:rPr>
              <w:t>NO. PÁGINAS</w:t>
            </w:r>
          </w:p>
        </w:tc>
      </w:tr>
      <w:tr w:rsidR="00C90F85" w:rsidRPr="00F61A2C" w:rsidTr="00F61A2C">
        <w:trPr>
          <w:trHeight w:val="283"/>
          <w:jc w:val="center"/>
        </w:trPr>
        <w:tc>
          <w:tcPr>
            <w:tcW w:w="1353" w:type="dxa"/>
            <w:vMerge w:val="restart"/>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jc w:val="center"/>
              <w:rPr>
                <w:rFonts w:cstheme="minorHAnsi"/>
                <w:b/>
                <w:bCs/>
                <w:sz w:val="20"/>
                <w:szCs w:val="20"/>
                <w:lang w:eastAsia="es-EC"/>
              </w:rPr>
            </w:pPr>
            <w:r w:rsidRPr="00F61A2C">
              <w:rPr>
                <w:rFonts w:cstheme="minorHAnsi"/>
                <w:b/>
                <w:bCs/>
                <w:sz w:val="20"/>
                <w:szCs w:val="20"/>
                <w:lang w:eastAsia="es-EC"/>
              </w:rPr>
              <w:t>GENERAL</w:t>
            </w: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1.1.1     Oficio Transferencia Acciones</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1.1.2     Escritura Cesión Participación</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1.3.1     Oficio Nombramiento Administradores</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1.5.2     Posesión  Efectiva</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1.5.3     Cancelación de Nombramiento</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1.5.4     Destitución de Nombramiento</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val="es-MX" w:eastAsia="es-EC"/>
              </w:rPr>
            </w:pPr>
            <w:r w:rsidRPr="00F61A2C">
              <w:rPr>
                <w:rFonts w:cstheme="minorHAnsi"/>
                <w:sz w:val="20"/>
                <w:szCs w:val="20"/>
                <w:lang w:val="es-MX" w:eastAsia="es-EC"/>
              </w:rPr>
              <w:t>1.6.2     Formulario de Información de la Sociedad Extranjera</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1.6.3     Certificado de Existencia Legal</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1.9.1     Notificación general</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2.2.6     Nombramiento</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2.2.9     Renuncia</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val="es-MX" w:eastAsia="es-EC"/>
              </w:rPr>
            </w:pPr>
            <w:r w:rsidRPr="00F61A2C">
              <w:rPr>
                <w:rFonts w:cstheme="minorHAnsi"/>
                <w:sz w:val="20"/>
                <w:szCs w:val="20"/>
                <w:lang w:val="es-MX" w:eastAsia="es-EC"/>
              </w:rPr>
              <w:t>2.2.B     Razón de Inscripción registrada</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jc w:val="center"/>
              <w:rPr>
                <w:rFonts w:cstheme="minorHAnsi"/>
                <w:b/>
                <w:bCs/>
                <w:sz w:val="20"/>
                <w:szCs w:val="20"/>
                <w:lang w:eastAsia="es-EC"/>
              </w:rPr>
            </w:pPr>
            <w:r w:rsidRPr="00F61A2C">
              <w:rPr>
                <w:rFonts w:cstheme="minorHAnsi"/>
                <w:b/>
                <w:bCs/>
                <w:sz w:val="20"/>
                <w:szCs w:val="20"/>
                <w:lang w:eastAsia="es-EC"/>
              </w:rPr>
              <w:t>TOTAL:     </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b/>
                <w:bCs/>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b/>
                <w:bCs/>
                <w:sz w:val="20"/>
                <w:szCs w:val="20"/>
                <w:lang w:eastAsia="es-EC"/>
              </w:rPr>
            </w:pPr>
          </w:p>
        </w:tc>
      </w:tr>
      <w:tr w:rsidR="00C90F85" w:rsidRPr="00F61A2C" w:rsidTr="00F61A2C">
        <w:trPr>
          <w:trHeight w:val="283"/>
          <w:jc w:val="center"/>
        </w:trPr>
        <w:tc>
          <w:tcPr>
            <w:tcW w:w="1353" w:type="dxa"/>
            <w:vMerge w:val="restart"/>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jc w:val="center"/>
              <w:rPr>
                <w:rFonts w:cstheme="minorHAnsi"/>
                <w:b/>
                <w:bCs/>
                <w:sz w:val="20"/>
                <w:szCs w:val="20"/>
                <w:lang w:eastAsia="es-EC"/>
              </w:rPr>
            </w:pPr>
            <w:r w:rsidRPr="00F61A2C">
              <w:rPr>
                <w:rFonts w:cstheme="minorHAnsi"/>
                <w:b/>
                <w:bCs/>
                <w:sz w:val="20"/>
                <w:szCs w:val="20"/>
                <w:lang w:eastAsia="es-EC"/>
              </w:rPr>
              <w:t>JURIDICA</w:t>
            </w: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1.5.2     Posesión Efectiva</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2.1.1     Escritura</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2.1.2     Resolución</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2.1.3     Extracto</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2.1.5     Publicación</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2.1.8     Informe Inspección</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2.2.1     Escritura</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2.2.2     Resolución</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2.2.3     Extracto</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2.2.5     Publicación</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2.2.8     Informe Inspección</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2.4.1     Resolución Inactiv. / Disolución</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jc w:val="center"/>
              <w:rPr>
                <w:rFonts w:cstheme="minorHAnsi"/>
                <w:b/>
                <w:bCs/>
                <w:sz w:val="20"/>
                <w:szCs w:val="20"/>
                <w:lang w:eastAsia="es-EC"/>
              </w:rPr>
            </w:pPr>
            <w:r w:rsidRPr="00F61A2C">
              <w:rPr>
                <w:rFonts w:cstheme="minorHAnsi"/>
                <w:b/>
                <w:bCs/>
                <w:sz w:val="20"/>
                <w:szCs w:val="20"/>
                <w:lang w:eastAsia="es-EC"/>
              </w:rPr>
              <w:t>TOTAL:     </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b/>
                <w:bCs/>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b/>
                <w:bCs/>
                <w:sz w:val="20"/>
                <w:szCs w:val="20"/>
                <w:lang w:eastAsia="es-EC"/>
              </w:rPr>
            </w:pPr>
          </w:p>
        </w:tc>
      </w:tr>
      <w:tr w:rsidR="00C90F85" w:rsidRPr="00F61A2C" w:rsidTr="00F61A2C">
        <w:trPr>
          <w:trHeight w:val="283"/>
          <w:jc w:val="center"/>
        </w:trPr>
        <w:tc>
          <w:tcPr>
            <w:tcW w:w="1353" w:type="dxa"/>
            <w:vMerge w:val="restart"/>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jc w:val="center"/>
              <w:rPr>
                <w:rFonts w:cstheme="minorHAnsi"/>
                <w:b/>
                <w:bCs/>
                <w:sz w:val="20"/>
                <w:szCs w:val="20"/>
                <w:lang w:eastAsia="es-EC"/>
              </w:rPr>
            </w:pPr>
            <w:r w:rsidRPr="00F61A2C">
              <w:rPr>
                <w:rFonts w:cstheme="minorHAnsi"/>
                <w:b/>
                <w:bCs/>
                <w:sz w:val="20"/>
                <w:szCs w:val="20"/>
                <w:lang w:eastAsia="es-EC"/>
              </w:rPr>
              <w:t>ECONÓMICA</w:t>
            </w: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val="es-MX" w:eastAsia="es-EC"/>
              </w:rPr>
            </w:pPr>
            <w:r w:rsidRPr="00F61A2C">
              <w:rPr>
                <w:rFonts w:cstheme="minorHAnsi"/>
                <w:sz w:val="20"/>
                <w:szCs w:val="20"/>
                <w:lang w:val="es-MX" w:eastAsia="es-EC"/>
              </w:rPr>
              <w:t>3.1.1     Balance / Estado de Situación Financiera</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3.1.2     Auditoria Externa</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3.1.3     Nómina de Socios / Accionistas</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3.1.5     Informe de Gerente</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3.1.6     Informe de Comisario</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rPr>
                <w:rFonts w:cstheme="minorHAnsi"/>
                <w:sz w:val="20"/>
                <w:szCs w:val="20"/>
                <w:lang w:eastAsia="es-EC"/>
              </w:rPr>
            </w:pPr>
            <w:r w:rsidRPr="00F61A2C">
              <w:rPr>
                <w:rFonts w:cstheme="minorHAnsi"/>
                <w:sz w:val="20"/>
                <w:szCs w:val="20"/>
                <w:lang w:eastAsia="es-EC"/>
              </w:rPr>
              <w:t>3.3      Reservado</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sz w:val="20"/>
                <w:szCs w:val="20"/>
                <w:lang w:eastAsia="es-EC"/>
              </w:rPr>
            </w:pPr>
          </w:p>
        </w:tc>
      </w:tr>
      <w:tr w:rsidR="00C90F85" w:rsidRPr="00F61A2C" w:rsidTr="00F61A2C">
        <w:trPr>
          <w:trHeight w:val="283"/>
          <w:jc w:val="center"/>
        </w:trPr>
        <w:tc>
          <w:tcPr>
            <w:tcW w:w="1353" w:type="dxa"/>
            <w:vMerge/>
            <w:shd w:val="clear" w:color="auto" w:fill="auto"/>
            <w:vAlign w:val="center"/>
            <w:hideMark/>
          </w:tcPr>
          <w:p w:rsidR="00C90F85" w:rsidRPr="00F61A2C" w:rsidRDefault="00C90F85" w:rsidP="00F61A2C">
            <w:pPr>
              <w:spacing w:after="0" w:line="240" w:lineRule="auto"/>
              <w:rPr>
                <w:rFonts w:cstheme="minorHAnsi"/>
                <w:b/>
                <w:bCs/>
                <w:sz w:val="20"/>
                <w:szCs w:val="20"/>
                <w:lang w:eastAsia="es-EC"/>
              </w:rPr>
            </w:pPr>
          </w:p>
        </w:tc>
        <w:tc>
          <w:tcPr>
            <w:tcW w:w="4708" w:type="dxa"/>
            <w:shd w:val="clear" w:color="auto" w:fill="auto"/>
            <w:tcMar>
              <w:top w:w="0" w:type="dxa"/>
              <w:left w:w="70" w:type="dxa"/>
              <w:bottom w:w="0" w:type="dxa"/>
              <w:right w:w="70" w:type="dxa"/>
            </w:tcMar>
            <w:vAlign w:val="center"/>
            <w:hideMark/>
          </w:tcPr>
          <w:p w:rsidR="00C90F85" w:rsidRPr="00F61A2C" w:rsidRDefault="00C90F85" w:rsidP="00F61A2C">
            <w:pPr>
              <w:spacing w:after="0" w:line="240" w:lineRule="auto"/>
              <w:jc w:val="center"/>
              <w:rPr>
                <w:rFonts w:cstheme="minorHAnsi"/>
                <w:b/>
                <w:bCs/>
                <w:sz w:val="20"/>
                <w:szCs w:val="20"/>
                <w:lang w:eastAsia="es-EC"/>
              </w:rPr>
            </w:pPr>
            <w:r w:rsidRPr="00F61A2C">
              <w:rPr>
                <w:rFonts w:cstheme="minorHAnsi"/>
                <w:b/>
                <w:bCs/>
                <w:sz w:val="20"/>
                <w:szCs w:val="20"/>
                <w:lang w:eastAsia="es-EC"/>
              </w:rPr>
              <w:t>TOTAL:     </w:t>
            </w:r>
          </w:p>
        </w:tc>
        <w:tc>
          <w:tcPr>
            <w:tcW w:w="1917"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b/>
                <w:bCs/>
                <w:sz w:val="20"/>
                <w:szCs w:val="20"/>
                <w:lang w:eastAsia="es-EC"/>
              </w:rPr>
            </w:pPr>
          </w:p>
        </w:tc>
        <w:tc>
          <w:tcPr>
            <w:tcW w:w="1455" w:type="dxa"/>
            <w:shd w:val="clear" w:color="auto" w:fill="auto"/>
            <w:tcMar>
              <w:top w:w="0" w:type="dxa"/>
              <w:left w:w="70" w:type="dxa"/>
              <w:bottom w:w="0" w:type="dxa"/>
              <w:right w:w="70" w:type="dxa"/>
            </w:tcMar>
            <w:vAlign w:val="center"/>
          </w:tcPr>
          <w:p w:rsidR="00C90F85" w:rsidRPr="00F61A2C" w:rsidRDefault="00C90F85" w:rsidP="00F61A2C">
            <w:pPr>
              <w:spacing w:after="0" w:line="240" w:lineRule="auto"/>
              <w:jc w:val="right"/>
              <w:rPr>
                <w:rFonts w:cstheme="minorHAnsi"/>
                <w:b/>
                <w:bCs/>
                <w:sz w:val="20"/>
                <w:szCs w:val="20"/>
                <w:lang w:eastAsia="es-EC"/>
              </w:rPr>
            </w:pPr>
          </w:p>
        </w:tc>
      </w:tr>
    </w:tbl>
    <w:p w:rsidR="00C90F85" w:rsidRDefault="00C90F85" w:rsidP="001C0351">
      <w:pPr>
        <w:spacing w:after="0" w:line="360" w:lineRule="auto"/>
        <w:jc w:val="both"/>
        <w:rPr>
          <w:sz w:val="24"/>
          <w:lang w:val="es-MX"/>
        </w:rPr>
      </w:pPr>
    </w:p>
    <w:p w:rsidR="00287026" w:rsidRPr="005E7117" w:rsidRDefault="00B64253" w:rsidP="005E7117">
      <w:pPr>
        <w:pStyle w:val="Prrafodelista"/>
        <w:numPr>
          <w:ilvl w:val="0"/>
          <w:numId w:val="25"/>
        </w:numPr>
        <w:spacing w:after="0" w:line="360" w:lineRule="auto"/>
        <w:jc w:val="both"/>
        <w:rPr>
          <w:b/>
          <w:sz w:val="24"/>
          <w:highlight w:val="yellow"/>
          <w:lang w:val="es-MX"/>
        </w:rPr>
      </w:pPr>
      <w:r w:rsidRPr="005E7117">
        <w:rPr>
          <w:b/>
          <w:sz w:val="24"/>
          <w:highlight w:val="yellow"/>
          <w:lang w:val="es-MX"/>
        </w:rPr>
        <w:t>INTENDENCIA REGIONAL DE AMBATO</w:t>
      </w:r>
      <w:r w:rsidR="00CA5C6D" w:rsidRPr="005E7117">
        <w:rPr>
          <w:b/>
          <w:sz w:val="24"/>
          <w:highlight w:val="yellow"/>
          <w:lang w:val="es-MX"/>
        </w:rPr>
        <w:t xml:space="preserve">.- </w:t>
      </w:r>
      <w:r w:rsidR="00CA5C6D" w:rsidRPr="005E7117">
        <w:rPr>
          <w:sz w:val="24"/>
          <w:highlight w:val="yellow"/>
          <w:lang w:val="es-MX"/>
        </w:rPr>
        <w:t>Gestión  realizada</w:t>
      </w:r>
      <w:r w:rsidR="00F0200A" w:rsidRPr="005E7117">
        <w:rPr>
          <w:sz w:val="24"/>
          <w:highlight w:val="yellow"/>
          <w:lang w:val="es-MX"/>
        </w:rPr>
        <w:t>, breve resumen</w:t>
      </w:r>
      <w:r w:rsidR="00CA5C6D" w:rsidRPr="005E7117">
        <w:rPr>
          <w:sz w:val="24"/>
          <w:highlight w:val="yellow"/>
          <w:lang w:val="es-MX"/>
        </w:rPr>
        <w:t>:</w:t>
      </w:r>
    </w:p>
    <w:p w:rsidR="00B64253" w:rsidRDefault="00CA5C6D"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849728" behindDoc="0" locked="0" layoutInCell="1" allowOverlap="1" wp14:anchorId="41498EF6" wp14:editId="3DFE5A18">
                <wp:simplePos x="0" y="0"/>
                <wp:positionH relativeFrom="column">
                  <wp:posOffset>205740</wp:posOffset>
                </wp:positionH>
                <wp:positionV relativeFrom="paragraph">
                  <wp:posOffset>27305</wp:posOffset>
                </wp:positionV>
                <wp:extent cx="5721350" cy="2009775"/>
                <wp:effectExtent l="0" t="0" r="12700" b="28575"/>
                <wp:wrapNone/>
                <wp:docPr id="131" name="131 Cuadro de texto"/>
                <wp:cNvGraphicFramePr/>
                <a:graphic xmlns:a="http://schemas.openxmlformats.org/drawingml/2006/main">
                  <a:graphicData uri="http://schemas.microsoft.com/office/word/2010/wordprocessingShape">
                    <wps:wsp>
                      <wps:cNvSpPr txBox="1"/>
                      <wps:spPr>
                        <a:xfrm>
                          <a:off x="0" y="0"/>
                          <a:ext cx="5721350" cy="2009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31 Cuadro de texto" o:spid="_x0000_s1124" type="#_x0000_t202" style="position:absolute;left:0;text-align:left;margin-left:16.2pt;margin-top:2.15pt;width:450.5pt;height:158.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" fillcolor="white [3201]" strokeweight=".5pt">
                <v:textbox>
                  <w:txbxContent>
                    <w:p w:rsidR="00DD22D9" w:rsidRDefault="00DD22D9"/>
                  </w:txbxContent>
                </v:textbox>
              </v:shape>
            </w:pict>
          </mc:Fallback>
        </mc:AlternateContent>
      </w:r>
    </w:p>
    <w:p w:rsidR="00B64253" w:rsidRDefault="00B64253" w:rsidP="001C0351">
      <w:pPr>
        <w:spacing w:after="0" w:line="360" w:lineRule="auto"/>
        <w:jc w:val="both"/>
        <w:rPr>
          <w:sz w:val="24"/>
          <w:lang w:val="es-MX"/>
        </w:rPr>
      </w:pPr>
    </w:p>
    <w:p w:rsidR="00B64253" w:rsidRDefault="00B64253" w:rsidP="001C0351">
      <w:pPr>
        <w:spacing w:after="0" w:line="360" w:lineRule="auto"/>
        <w:jc w:val="both"/>
        <w:rPr>
          <w:sz w:val="24"/>
          <w:lang w:val="es-MX"/>
        </w:rPr>
      </w:pPr>
    </w:p>
    <w:p w:rsidR="00F67EAD" w:rsidRDefault="00F67EAD" w:rsidP="00F0200A">
      <w:pPr>
        <w:autoSpaceDE w:val="0"/>
        <w:autoSpaceDN w:val="0"/>
        <w:adjustRightInd w:val="0"/>
        <w:spacing w:after="0" w:line="240" w:lineRule="auto"/>
        <w:rPr>
          <w:rFonts w:cstheme="minorHAnsi"/>
          <w:b/>
          <w:bCs/>
          <w:color w:val="000000"/>
          <w:sz w:val="24"/>
          <w:szCs w:val="24"/>
        </w:rPr>
      </w:pPr>
    </w:p>
    <w:p w:rsidR="00F67EAD" w:rsidRDefault="00F67EAD" w:rsidP="00F0200A">
      <w:pPr>
        <w:autoSpaceDE w:val="0"/>
        <w:autoSpaceDN w:val="0"/>
        <w:adjustRightInd w:val="0"/>
        <w:spacing w:after="0" w:line="240" w:lineRule="auto"/>
        <w:rPr>
          <w:rFonts w:cstheme="minorHAnsi"/>
          <w:b/>
          <w:bCs/>
          <w:color w:val="000000"/>
          <w:sz w:val="24"/>
          <w:szCs w:val="24"/>
        </w:rPr>
      </w:pPr>
    </w:p>
    <w:p w:rsidR="00F67EAD" w:rsidRDefault="00F67EAD" w:rsidP="00F0200A">
      <w:pPr>
        <w:autoSpaceDE w:val="0"/>
        <w:autoSpaceDN w:val="0"/>
        <w:adjustRightInd w:val="0"/>
        <w:spacing w:after="0" w:line="240" w:lineRule="auto"/>
        <w:rPr>
          <w:rFonts w:cstheme="minorHAnsi"/>
          <w:b/>
          <w:bCs/>
          <w:color w:val="000000"/>
          <w:sz w:val="24"/>
          <w:szCs w:val="24"/>
        </w:rPr>
      </w:pPr>
    </w:p>
    <w:p w:rsidR="00F67EAD" w:rsidRDefault="00F67EAD" w:rsidP="00F0200A">
      <w:pPr>
        <w:autoSpaceDE w:val="0"/>
        <w:autoSpaceDN w:val="0"/>
        <w:adjustRightInd w:val="0"/>
        <w:spacing w:after="0" w:line="240" w:lineRule="auto"/>
        <w:rPr>
          <w:rFonts w:cstheme="minorHAnsi"/>
          <w:b/>
          <w:bCs/>
          <w:color w:val="000000"/>
          <w:sz w:val="24"/>
          <w:szCs w:val="24"/>
        </w:rPr>
      </w:pPr>
    </w:p>
    <w:p w:rsidR="00F67EAD" w:rsidRDefault="00F67EAD" w:rsidP="00F0200A">
      <w:pPr>
        <w:autoSpaceDE w:val="0"/>
        <w:autoSpaceDN w:val="0"/>
        <w:adjustRightInd w:val="0"/>
        <w:spacing w:after="0" w:line="240" w:lineRule="auto"/>
        <w:rPr>
          <w:rFonts w:cstheme="minorHAnsi"/>
          <w:b/>
          <w:bCs/>
          <w:color w:val="000000"/>
          <w:sz w:val="24"/>
          <w:szCs w:val="24"/>
        </w:rPr>
      </w:pPr>
    </w:p>
    <w:p w:rsidR="00F67EAD" w:rsidRDefault="00F67EAD" w:rsidP="00F0200A">
      <w:pPr>
        <w:autoSpaceDE w:val="0"/>
        <w:autoSpaceDN w:val="0"/>
        <w:adjustRightInd w:val="0"/>
        <w:spacing w:after="0" w:line="240" w:lineRule="auto"/>
        <w:rPr>
          <w:rFonts w:cstheme="minorHAnsi"/>
          <w:b/>
          <w:bCs/>
          <w:color w:val="000000"/>
          <w:sz w:val="24"/>
          <w:szCs w:val="24"/>
        </w:rPr>
      </w:pPr>
    </w:p>
    <w:p w:rsidR="00F67EAD" w:rsidRDefault="00F67EAD" w:rsidP="00F0200A">
      <w:pPr>
        <w:autoSpaceDE w:val="0"/>
        <w:autoSpaceDN w:val="0"/>
        <w:adjustRightInd w:val="0"/>
        <w:spacing w:after="0" w:line="240" w:lineRule="auto"/>
        <w:rPr>
          <w:rFonts w:cstheme="minorHAnsi"/>
          <w:b/>
          <w:bCs/>
          <w:color w:val="000000"/>
          <w:sz w:val="24"/>
          <w:szCs w:val="24"/>
        </w:rPr>
      </w:pPr>
    </w:p>
    <w:p w:rsidR="00F67EAD" w:rsidRDefault="00F67EAD" w:rsidP="00F0200A">
      <w:pPr>
        <w:autoSpaceDE w:val="0"/>
        <w:autoSpaceDN w:val="0"/>
        <w:adjustRightInd w:val="0"/>
        <w:spacing w:after="0" w:line="240" w:lineRule="auto"/>
        <w:rPr>
          <w:rFonts w:cstheme="minorHAnsi"/>
          <w:b/>
          <w:bCs/>
          <w:color w:val="000000"/>
          <w:sz w:val="24"/>
          <w:szCs w:val="24"/>
        </w:rPr>
      </w:pPr>
    </w:p>
    <w:p w:rsidR="00F0200A" w:rsidRPr="00F0200A" w:rsidRDefault="00F0200A" w:rsidP="00F67EAD">
      <w:pPr>
        <w:autoSpaceDE w:val="0"/>
        <w:autoSpaceDN w:val="0"/>
        <w:adjustRightInd w:val="0"/>
        <w:spacing w:after="0" w:line="240" w:lineRule="auto"/>
        <w:ind w:firstLine="708"/>
        <w:rPr>
          <w:rFonts w:cstheme="minorHAnsi"/>
          <w:color w:val="000000"/>
          <w:sz w:val="24"/>
          <w:szCs w:val="24"/>
        </w:rPr>
      </w:pPr>
      <w:r w:rsidRPr="00F0200A">
        <w:rPr>
          <w:rFonts w:cstheme="minorHAnsi"/>
          <w:b/>
          <w:bCs/>
          <w:color w:val="000000"/>
          <w:sz w:val="24"/>
          <w:szCs w:val="24"/>
        </w:rPr>
        <w:t xml:space="preserve">Inspección, Control, Auditoría e Intervención </w:t>
      </w:r>
    </w:p>
    <w:p w:rsidR="00F67EAD" w:rsidRDefault="00F67EAD" w:rsidP="00F0200A">
      <w:pPr>
        <w:spacing w:after="0" w:line="360" w:lineRule="auto"/>
        <w:jc w:val="both"/>
        <w:rPr>
          <w:b/>
          <w:i/>
          <w:sz w:val="24"/>
          <w:lang w:val="es-MX"/>
        </w:rPr>
      </w:pPr>
    </w:p>
    <w:p w:rsidR="00F0200A" w:rsidRPr="00834409" w:rsidRDefault="00F67EAD" w:rsidP="00F0200A">
      <w:pPr>
        <w:spacing w:after="0" w:line="360" w:lineRule="auto"/>
        <w:jc w:val="both"/>
        <w:rPr>
          <w:sz w:val="24"/>
        </w:rPr>
      </w:pPr>
      <w:r>
        <w:rPr>
          <w:b/>
          <w:i/>
          <w:sz w:val="24"/>
          <w:lang w:val="es-MX"/>
        </w:rPr>
        <w:t>T</w:t>
      </w:r>
      <w:r w:rsidR="00F0200A" w:rsidRPr="00AC778F">
        <w:rPr>
          <w:b/>
          <w:i/>
          <w:sz w:val="24"/>
          <w:lang w:val="es-MX"/>
        </w:rPr>
        <w:t xml:space="preserve">abla </w:t>
      </w:r>
      <w:r w:rsidR="00F0200A">
        <w:rPr>
          <w:b/>
          <w:i/>
          <w:sz w:val="24"/>
          <w:lang w:val="es-MX"/>
        </w:rPr>
        <w:t>12</w:t>
      </w:r>
      <w:r w:rsidR="009F7C77">
        <w:rPr>
          <w:b/>
          <w:i/>
          <w:sz w:val="24"/>
          <w:lang w:val="es-MX"/>
        </w:rPr>
        <w:t>6</w:t>
      </w:r>
      <w:r>
        <w:rPr>
          <w:b/>
          <w:i/>
          <w:sz w:val="24"/>
          <w:lang w:val="es-MX"/>
        </w:rPr>
        <w:t xml:space="preserve">.- </w:t>
      </w:r>
      <w:r w:rsidRPr="00663483">
        <w:rPr>
          <w:sz w:val="24"/>
          <w:lang w:val="es-MX"/>
        </w:rPr>
        <w:t>Registre el número de las actividades realizadas por ICAI, descritas: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0"/>
        <w:gridCol w:w="999"/>
      </w:tblGrid>
      <w:tr w:rsidR="00F0200A" w:rsidRPr="00F67EAD" w:rsidTr="00F0200A">
        <w:trPr>
          <w:trHeight w:val="187"/>
        </w:trPr>
        <w:tc>
          <w:tcPr>
            <w:tcW w:w="0" w:type="auto"/>
          </w:tcPr>
          <w:p w:rsidR="00F0200A" w:rsidRDefault="00F0200A" w:rsidP="00F67EAD">
            <w:pPr>
              <w:autoSpaceDE w:val="0"/>
              <w:autoSpaceDN w:val="0"/>
              <w:adjustRightInd w:val="0"/>
              <w:spacing w:after="0" w:line="240" w:lineRule="auto"/>
              <w:jc w:val="center"/>
              <w:rPr>
                <w:rFonts w:cstheme="minorHAnsi"/>
                <w:b/>
                <w:bCs/>
                <w:color w:val="000000"/>
                <w:sz w:val="20"/>
                <w:szCs w:val="20"/>
              </w:rPr>
            </w:pPr>
            <w:r w:rsidRPr="00F67EAD">
              <w:rPr>
                <w:rFonts w:cstheme="minorHAnsi"/>
                <w:b/>
                <w:bCs/>
                <w:color w:val="000000"/>
                <w:sz w:val="20"/>
                <w:szCs w:val="20"/>
              </w:rPr>
              <w:t>ACTIVIDADES</w:t>
            </w:r>
          </w:p>
          <w:p w:rsidR="00663483" w:rsidRPr="00F67EAD" w:rsidRDefault="00663483" w:rsidP="00F67EAD">
            <w:pPr>
              <w:autoSpaceDE w:val="0"/>
              <w:autoSpaceDN w:val="0"/>
              <w:adjustRightInd w:val="0"/>
              <w:spacing w:after="0" w:line="240" w:lineRule="auto"/>
              <w:jc w:val="center"/>
              <w:rPr>
                <w:rFonts w:cstheme="minorHAnsi"/>
                <w:b/>
                <w:color w:val="000000"/>
                <w:sz w:val="20"/>
                <w:szCs w:val="20"/>
              </w:rPr>
            </w:pPr>
          </w:p>
        </w:tc>
        <w:tc>
          <w:tcPr>
            <w:tcW w:w="0" w:type="auto"/>
          </w:tcPr>
          <w:p w:rsidR="00F0200A" w:rsidRPr="00F67EAD" w:rsidRDefault="00F0200A" w:rsidP="00F67EAD">
            <w:pPr>
              <w:autoSpaceDE w:val="0"/>
              <w:autoSpaceDN w:val="0"/>
              <w:adjustRightInd w:val="0"/>
              <w:spacing w:after="0" w:line="240" w:lineRule="auto"/>
              <w:jc w:val="center"/>
              <w:rPr>
                <w:rFonts w:cstheme="minorHAnsi"/>
                <w:b/>
                <w:color w:val="000000"/>
                <w:sz w:val="20"/>
                <w:szCs w:val="20"/>
              </w:rPr>
            </w:pPr>
            <w:r w:rsidRPr="00F67EAD">
              <w:rPr>
                <w:rFonts w:cstheme="minorHAnsi"/>
                <w:b/>
                <w:bCs/>
                <w:color w:val="000000"/>
                <w:sz w:val="20"/>
                <w:szCs w:val="20"/>
              </w:rPr>
              <w:t>NÚMERO</w:t>
            </w:r>
          </w:p>
        </w:tc>
      </w:tr>
      <w:tr w:rsidR="00F0200A" w:rsidRPr="00F67EAD" w:rsidTr="00F0200A">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Inspecciones de control societario - sistema perfilador de riesgos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0200A">
        <w:trPr>
          <w:trHeight w:val="384"/>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Inspecciones de control societario (contribuyentes especiales, aportes futura capitalización)</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0200A">
        <w:trPr>
          <w:trHeight w:val="384"/>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Inspecciones de control societario (seguimiento de control años anteriores y sumillas)</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0200A">
        <w:trPr>
          <w:trHeight w:val="386"/>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Inspecciones de control societario (perdidas de capital)</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0200A">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Inspecciones de control por denuncias calificadas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0200A">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Atención de trámites que ingresan por solicitud de disminución de capital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0200A">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Atención de trámites que ingresan por solicitud de fusión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0200A">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Atención de trámites por convalidación de aumento de capital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A2410">
        <w:trPr>
          <w:trHeight w:val="187"/>
        </w:trPr>
        <w:tc>
          <w:tcPr>
            <w:tcW w:w="0" w:type="auto"/>
          </w:tcPr>
          <w:p w:rsidR="00F0200A" w:rsidRPr="00F67EAD" w:rsidRDefault="00FA2410"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Atención</w:t>
            </w:r>
            <w:r w:rsidR="00F0200A" w:rsidRPr="00F67EAD">
              <w:rPr>
                <w:rFonts w:cstheme="minorHAnsi"/>
                <w:color w:val="000000"/>
                <w:sz w:val="20"/>
                <w:szCs w:val="20"/>
              </w:rPr>
              <w:t xml:space="preserve"> de trámites que ingresan por solicitudes de transformación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A2410">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Atención de trámites que ingresan por solicitudes de reactivación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A2410">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Atención de trámites que ingresan por disolución, liquidación y/o petición de cancelación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A2410">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Control ex post constituciones electrónicas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A2410">
        <w:trPr>
          <w:trHeight w:val="41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Atención de trámites para calificación o renovación de peritos, auditores externos o interventores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A2410">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Atención de anexos estados financieros, ventas a crédito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A2410">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Control ex post aumento de capital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A2410">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Control de calidad a informes de auditoría externa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A2410">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Seguimiento de control a compañías intervenidas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A2410">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Emisión de terna de interventores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A2410">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Intervención de compañías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r w:rsidR="00F0200A" w:rsidRPr="00F67EAD" w:rsidTr="00FA2410">
        <w:trPr>
          <w:trHeight w:val="187"/>
        </w:trPr>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r w:rsidRPr="00F67EAD">
              <w:rPr>
                <w:rFonts w:cstheme="minorHAnsi"/>
                <w:color w:val="000000"/>
                <w:sz w:val="20"/>
                <w:szCs w:val="20"/>
              </w:rPr>
              <w:t xml:space="preserve">Levantamiento de intervención de compañías </w:t>
            </w:r>
          </w:p>
        </w:tc>
        <w:tc>
          <w:tcPr>
            <w:tcW w:w="0" w:type="auto"/>
          </w:tcPr>
          <w:p w:rsidR="00F0200A" w:rsidRPr="00F67EAD" w:rsidRDefault="00F0200A" w:rsidP="00F67EAD">
            <w:pPr>
              <w:autoSpaceDE w:val="0"/>
              <w:autoSpaceDN w:val="0"/>
              <w:adjustRightInd w:val="0"/>
              <w:spacing w:after="0" w:line="240" w:lineRule="auto"/>
              <w:rPr>
                <w:rFonts w:cstheme="minorHAnsi"/>
                <w:color w:val="000000"/>
                <w:sz w:val="20"/>
                <w:szCs w:val="20"/>
              </w:rPr>
            </w:pPr>
          </w:p>
        </w:tc>
      </w:tr>
    </w:tbl>
    <w:p w:rsidR="00FA2410" w:rsidRDefault="00FA2410" w:rsidP="00FA2410">
      <w:pPr>
        <w:autoSpaceDE w:val="0"/>
        <w:autoSpaceDN w:val="0"/>
        <w:adjustRightInd w:val="0"/>
        <w:spacing w:after="0" w:line="240" w:lineRule="auto"/>
        <w:rPr>
          <w:rFonts w:cstheme="minorHAnsi"/>
          <w:b/>
          <w:bCs/>
          <w:color w:val="000000"/>
          <w:sz w:val="24"/>
          <w:szCs w:val="24"/>
        </w:rPr>
      </w:pPr>
      <w:r w:rsidRPr="00FA2410">
        <w:rPr>
          <w:rFonts w:cstheme="minorHAnsi"/>
          <w:b/>
          <w:bCs/>
          <w:color w:val="000000"/>
          <w:sz w:val="24"/>
          <w:szCs w:val="24"/>
        </w:rPr>
        <w:t>Jurídico:</w:t>
      </w:r>
      <w:r>
        <w:rPr>
          <w:rFonts w:cstheme="minorHAnsi"/>
          <w:b/>
          <w:bCs/>
          <w:color w:val="000000"/>
          <w:sz w:val="24"/>
          <w:szCs w:val="24"/>
        </w:rPr>
        <w:t xml:space="preserve"> </w:t>
      </w:r>
    </w:p>
    <w:p w:rsidR="00663483" w:rsidRDefault="00663483" w:rsidP="00FA2410">
      <w:pPr>
        <w:autoSpaceDE w:val="0"/>
        <w:autoSpaceDN w:val="0"/>
        <w:adjustRightInd w:val="0"/>
        <w:spacing w:after="0" w:line="240" w:lineRule="auto"/>
        <w:rPr>
          <w:rFonts w:cstheme="minorHAnsi"/>
          <w:b/>
          <w:bCs/>
          <w:color w:val="000000"/>
          <w:sz w:val="24"/>
          <w:szCs w:val="24"/>
        </w:rPr>
      </w:pPr>
    </w:p>
    <w:p w:rsidR="00FA2410" w:rsidRPr="00B00CB8" w:rsidRDefault="00663483" w:rsidP="00FA2410">
      <w:pPr>
        <w:spacing w:after="0" w:line="360" w:lineRule="auto"/>
        <w:jc w:val="both"/>
        <w:rPr>
          <w:rFonts w:cstheme="minorHAnsi"/>
          <w:bCs/>
          <w:color w:val="000000"/>
          <w:sz w:val="24"/>
          <w:szCs w:val="24"/>
        </w:rPr>
      </w:pPr>
      <w:r>
        <w:rPr>
          <w:rFonts w:cstheme="minorHAnsi"/>
          <w:b/>
          <w:bCs/>
          <w:color w:val="000000"/>
          <w:sz w:val="24"/>
          <w:szCs w:val="24"/>
        </w:rPr>
        <w:t>T</w:t>
      </w:r>
      <w:r w:rsidR="00FA2410" w:rsidRPr="00AC778F">
        <w:rPr>
          <w:b/>
          <w:i/>
          <w:sz w:val="24"/>
          <w:lang w:val="es-MX"/>
        </w:rPr>
        <w:t xml:space="preserve">tabla </w:t>
      </w:r>
      <w:r w:rsidR="00FA2410">
        <w:rPr>
          <w:b/>
          <w:i/>
          <w:sz w:val="24"/>
          <w:lang w:val="es-MX"/>
        </w:rPr>
        <w:t>12</w:t>
      </w:r>
      <w:r w:rsidR="009F7C77">
        <w:rPr>
          <w:b/>
          <w:i/>
          <w:sz w:val="24"/>
          <w:lang w:val="es-MX"/>
        </w:rPr>
        <w:t>7</w:t>
      </w:r>
      <w:r w:rsidR="00FA2410">
        <w:rPr>
          <w:rFonts w:cstheme="minorHAnsi"/>
          <w:b/>
          <w:bCs/>
          <w:color w:val="000000"/>
          <w:sz w:val="24"/>
          <w:szCs w:val="24"/>
        </w:rPr>
        <w:t xml:space="preserve">: </w:t>
      </w:r>
      <w:r w:rsidRPr="00B00CB8">
        <w:rPr>
          <w:rFonts w:cstheme="minorHAnsi"/>
          <w:bCs/>
          <w:color w:val="000000"/>
          <w:sz w:val="24"/>
          <w:szCs w:val="24"/>
        </w:rPr>
        <w:t xml:space="preserve">Registre el número de actividades realizadas </w:t>
      </w:r>
      <w:r w:rsidR="00B00CB8">
        <w:rPr>
          <w:rFonts w:cstheme="minorHAnsi"/>
          <w:bCs/>
          <w:color w:val="000000"/>
          <w:sz w:val="24"/>
          <w:szCs w:val="24"/>
        </w:rPr>
        <w:t xml:space="preserve">en </w:t>
      </w:r>
      <w:r w:rsidR="00FA2410" w:rsidRPr="00B00CB8">
        <w:rPr>
          <w:rFonts w:cstheme="minorHAnsi"/>
          <w:bCs/>
          <w:color w:val="000000"/>
          <w:sz w:val="24"/>
          <w:szCs w:val="24"/>
        </w:rPr>
        <w:t>Actos Societarios y Disolución:</w:t>
      </w:r>
    </w:p>
    <w:tbl>
      <w:tblPr>
        <w:tblW w:w="4913" w:type="pct"/>
        <w:jc w:val="center"/>
        <w:tblInd w:w="-629" w:type="dxa"/>
        <w:tblCellMar>
          <w:left w:w="0" w:type="dxa"/>
          <w:right w:w="0" w:type="dxa"/>
        </w:tblCellMar>
        <w:tblLook w:val="04A0" w:firstRow="1" w:lastRow="0" w:firstColumn="1" w:lastColumn="0" w:noHBand="0" w:noVBand="1"/>
      </w:tblPr>
      <w:tblGrid>
        <w:gridCol w:w="8071"/>
        <w:gridCol w:w="981"/>
      </w:tblGrid>
      <w:tr w:rsidR="00FA2410" w:rsidRPr="00B00CB8" w:rsidTr="00FA2410">
        <w:trPr>
          <w:trHeight w:val="227"/>
          <w:jc w:val="center"/>
        </w:trPr>
        <w:tc>
          <w:tcPr>
            <w:tcW w:w="4458" w:type="pct"/>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Cs/>
                <w:sz w:val="20"/>
                <w:szCs w:val="20"/>
                <w:lang w:val="es-MX" w:eastAsia="es-MX"/>
              </w:rPr>
            </w:pPr>
            <w:r w:rsidRPr="00B00CB8">
              <w:rPr>
                <w:rFonts w:eastAsia="Calibri" w:cstheme="minorHAnsi"/>
                <w:bCs/>
                <w:sz w:val="20"/>
                <w:szCs w:val="20"/>
                <w:lang w:val="es-ES" w:eastAsia="es-MX"/>
              </w:rPr>
              <w:t>RESOLUCIONES / INFORMES /  OFICIOS / CONVOCATORIAS/ DELEGADOS</w:t>
            </w:r>
          </w:p>
        </w:tc>
        <w:tc>
          <w:tcPr>
            <w:tcW w:w="542" w:type="pct"/>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FA2410" w:rsidRPr="00B00CB8" w:rsidRDefault="00FA2410" w:rsidP="00B00CB8">
            <w:pPr>
              <w:spacing w:after="0" w:line="240" w:lineRule="auto"/>
              <w:jc w:val="center"/>
              <w:rPr>
                <w:rFonts w:eastAsia="Calibri" w:cstheme="minorHAnsi"/>
                <w:bCs/>
                <w:sz w:val="20"/>
                <w:szCs w:val="20"/>
                <w:lang w:val="es-MX" w:eastAsia="es-MX"/>
              </w:rPr>
            </w:pPr>
            <w:r w:rsidRPr="00B00CB8">
              <w:rPr>
                <w:rFonts w:eastAsia="Calibri" w:cstheme="minorHAnsi"/>
                <w:bCs/>
                <w:sz w:val="20"/>
                <w:szCs w:val="20"/>
                <w:lang w:val="es-ES" w:eastAsia="es-MX"/>
              </w:rPr>
              <w:t>NÚMERO</w:t>
            </w:r>
          </w:p>
        </w:tc>
      </w:tr>
      <w:tr w:rsidR="00FA2410" w:rsidRPr="00B00CB8" w:rsidTr="00FA2410">
        <w:trPr>
          <w:trHeight w:val="227"/>
          <w:jc w:val="center"/>
        </w:trPr>
        <w:tc>
          <w:tcPr>
            <w:tcW w:w="4458" w:type="pct"/>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 xml:space="preserve">1.- RESOLUCIONES </w:t>
            </w:r>
          </w:p>
        </w:tc>
        <w:tc>
          <w:tcPr>
            <w:tcW w:w="542" w:type="pct"/>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2F7EBF">
            <w:pPr>
              <w:numPr>
                <w:ilvl w:val="0"/>
                <w:numId w:val="27"/>
              </w:numPr>
              <w:spacing w:after="0" w:line="240" w:lineRule="auto"/>
              <w:contextualSpacing/>
              <w:rPr>
                <w:rFonts w:eastAsia="Calibri" w:cstheme="minorHAnsi"/>
                <w:sz w:val="20"/>
                <w:szCs w:val="20"/>
                <w:lang w:val="es-MX" w:eastAsia="es-MX"/>
              </w:rPr>
            </w:pPr>
            <w:r w:rsidRPr="00B00CB8">
              <w:rPr>
                <w:rFonts w:eastAsia="Calibri" w:cstheme="minorHAnsi"/>
                <w:sz w:val="20"/>
                <w:szCs w:val="20"/>
                <w:lang w:val="es-ES" w:eastAsia="es-MX"/>
              </w:rPr>
              <w:t>ARCHIVO DENUNCIA</w:t>
            </w:r>
          </w:p>
        </w:tc>
        <w:tc>
          <w:tcPr>
            <w:tcW w:w="542" w:type="pct"/>
            <w:vMerge/>
            <w:tcBorders>
              <w:top w:val="nil"/>
              <w:left w:val="nil"/>
              <w:bottom w:val="single" w:sz="8" w:space="0" w:color="000000"/>
              <w:right w:val="single" w:sz="8" w:space="0" w:color="auto"/>
            </w:tcBorders>
            <w:shd w:val="clear" w:color="auto" w:fill="auto"/>
            <w:vAlign w:val="center"/>
          </w:tcPr>
          <w:p w:rsidR="00FA2410" w:rsidRPr="00B00CB8" w:rsidRDefault="00FA2410" w:rsidP="00B00CB8">
            <w:pPr>
              <w:spacing w:after="0" w:line="240" w:lineRule="auto"/>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2F7EBF">
            <w:pPr>
              <w:numPr>
                <w:ilvl w:val="0"/>
                <w:numId w:val="27"/>
              </w:numPr>
              <w:spacing w:after="0" w:line="240" w:lineRule="auto"/>
              <w:contextualSpacing/>
              <w:rPr>
                <w:rFonts w:eastAsia="Calibri" w:cstheme="minorHAnsi"/>
                <w:sz w:val="20"/>
                <w:szCs w:val="20"/>
                <w:lang w:val="es-MX" w:eastAsia="es-MX"/>
              </w:rPr>
            </w:pPr>
            <w:r w:rsidRPr="00B00CB8">
              <w:rPr>
                <w:rFonts w:eastAsia="Calibri" w:cstheme="minorHAnsi"/>
                <w:sz w:val="20"/>
                <w:szCs w:val="20"/>
                <w:lang w:val="es-ES" w:eastAsia="es-MX"/>
              </w:rPr>
              <w:t> INTERVENCIÓN</w:t>
            </w:r>
          </w:p>
        </w:tc>
        <w:tc>
          <w:tcPr>
            <w:tcW w:w="542" w:type="pct"/>
            <w:vMerge/>
            <w:tcBorders>
              <w:top w:val="nil"/>
              <w:left w:val="nil"/>
              <w:bottom w:val="single" w:sz="8" w:space="0" w:color="000000"/>
              <w:right w:val="single" w:sz="8" w:space="0" w:color="auto"/>
            </w:tcBorders>
            <w:shd w:val="clear" w:color="auto" w:fill="auto"/>
            <w:vAlign w:val="center"/>
          </w:tcPr>
          <w:p w:rsidR="00FA2410" w:rsidRPr="00B00CB8" w:rsidRDefault="00FA2410" w:rsidP="00B00CB8">
            <w:pPr>
              <w:spacing w:after="0" w:line="240" w:lineRule="auto"/>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2F7EBF">
            <w:pPr>
              <w:numPr>
                <w:ilvl w:val="0"/>
                <w:numId w:val="27"/>
              </w:numPr>
              <w:spacing w:after="0" w:line="240" w:lineRule="auto"/>
              <w:contextualSpacing/>
              <w:rPr>
                <w:rFonts w:eastAsia="Calibri" w:cstheme="minorHAnsi"/>
                <w:sz w:val="20"/>
                <w:szCs w:val="20"/>
                <w:lang w:val="es-MX" w:eastAsia="es-MX"/>
              </w:rPr>
            </w:pPr>
            <w:r w:rsidRPr="00B00CB8">
              <w:rPr>
                <w:rFonts w:eastAsia="Calibri" w:cstheme="minorHAnsi"/>
                <w:sz w:val="20"/>
                <w:szCs w:val="20"/>
                <w:lang w:val="es-ES" w:eastAsia="es-MX"/>
              </w:rPr>
              <w:t> REMOCIÓN, RENUNCIA, EXCUSA, NO POSESIÓN DE  INTERVENTOR Y DESIGNACIÓN DE OTRO INTERVENTOR</w:t>
            </w:r>
          </w:p>
        </w:tc>
        <w:tc>
          <w:tcPr>
            <w:tcW w:w="542" w:type="pct"/>
            <w:vMerge/>
            <w:tcBorders>
              <w:top w:val="nil"/>
              <w:left w:val="nil"/>
              <w:bottom w:val="single" w:sz="8" w:space="0" w:color="000000"/>
              <w:right w:val="single" w:sz="8" w:space="0" w:color="auto"/>
            </w:tcBorders>
            <w:shd w:val="clear" w:color="auto" w:fill="auto"/>
            <w:vAlign w:val="center"/>
          </w:tcPr>
          <w:p w:rsidR="00FA2410" w:rsidRPr="00B00CB8" w:rsidRDefault="00FA2410" w:rsidP="00B00CB8">
            <w:pPr>
              <w:spacing w:after="0" w:line="240" w:lineRule="auto"/>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2F7EBF">
            <w:pPr>
              <w:numPr>
                <w:ilvl w:val="0"/>
                <w:numId w:val="27"/>
              </w:numPr>
              <w:spacing w:after="0" w:line="240" w:lineRule="auto"/>
              <w:contextualSpacing/>
              <w:rPr>
                <w:rFonts w:eastAsia="Calibri" w:cstheme="minorHAnsi"/>
                <w:sz w:val="20"/>
                <w:szCs w:val="20"/>
                <w:lang w:val="es-MX" w:eastAsia="es-MX"/>
              </w:rPr>
            </w:pPr>
            <w:r w:rsidRPr="00B00CB8">
              <w:rPr>
                <w:rFonts w:eastAsia="Calibri" w:cstheme="minorHAnsi"/>
                <w:sz w:val="20"/>
                <w:szCs w:val="20"/>
                <w:lang w:val="es-ES" w:eastAsia="es-MX"/>
              </w:rPr>
              <w:t>LEVANTAMIENTO  DE  INTERVENCIÓN</w:t>
            </w:r>
          </w:p>
        </w:tc>
        <w:tc>
          <w:tcPr>
            <w:tcW w:w="542" w:type="pct"/>
            <w:vMerge/>
            <w:tcBorders>
              <w:top w:val="nil"/>
              <w:left w:val="nil"/>
              <w:bottom w:val="single" w:sz="8" w:space="0" w:color="000000"/>
              <w:right w:val="single" w:sz="8" w:space="0" w:color="auto"/>
            </w:tcBorders>
            <w:shd w:val="clear" w:color="auto" w:fill="auto"/>
            <w:vAlign w:val="center"/>
          </w:tcPr>
          <w:p w:rsidR="00FA2410" w:rsidRPr="00B00CB8" w:rsidRDefault="00FA2410" w:rsidP="00B00CB8">
            <w:pPr>
              <w:spacing w:after="0" w:line="240" w:lineRule="auto"/>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 xml:space="preserve">2.- INFORMES JURIDICOS </w:t>
            </w:r>
          </w:p>
        </w:tc>
        <w:tc>
          <w:tcPr>
            <w:tcW w:w="542" w:type="pct"/>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2F7EBF">
            <w:pPr>
              <w:numPr>
                <w:ilvl w:val="0"/>
                <w:numId w:val="28"/>
              </w:numPr>
              <w:spacing w:after="0" w:line="240" w:lineRule="auto"/>
              <w:contextualSpacing/>
              <w:rPr>
                <w:rFonts w:eastAsia="Calibri" w:cstheme="minorHAnsi"/>
                <w:sz w:val="20"/>
                <w:szCs w:val="20"/>
                <w:lang w:val="es-MX" w:eastAsia="es-MX"/>
              </w:rPr>
            </w:pPr>
            <w:r w:rsidRPr="00B00CB8">
              <w:rPr>
                <w:rFonts w:eastAsia="Calibri" w:cstheme="minorHAnsi"/>
                <w:sz w:val="20"/>
                <w:szCs w:val="20"/>
                <w:lang w:val="es-ES" w:eastAsia="es-MX"/>
              </w:rPr>
              <w:t xml:space="preserve">DENUNCIAS </w:t>
            </w:r>
          </w:p>
        </w:tc>
        <w:tc>
          <w:tcPr>
            <w:tcW w:w="542" w:type="pct"/>
            <w:vMerge/>
            <w:tcBorders>
              <w:top w:val="nil"/>
              <w:left w:val="nil"/>
              <w:bottom w:val="single" w:sz="8" w:space="0" w:color="000000"/>
              <w:right w:val="single" w:sz="8" w:space="0" w:color="auto"/>
            </w:tcBorders>
            <w:shd w:val="clear" w:color="auto" w:fill="auto"/>
            <w:vAlign w:val="center"/>
          </w:tcPr>
          <w:p w:rsidR="00FA2410" w:rsidRPr="00B00CB8" w:rsidRDefault="00FA2410" w:rsidP="00B00CB8">
            <w:pPr>
              <w:spacing w:after="0" w:line="240" w:lineRule="auto"/>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3.- INFORMES JURIDICOS</w:t>
            </w:r>
          </w:p>
        </w:tc>
        <w:tc>
          <w:tcPr>
            <w:tcW w:w="542" w:type="pct"/>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2F7EBF">
            <w:pPr>
              <w:numPr>
                <w:ilvl w:val="0"/>
                <w:numId w:val="28"/>
              </w:numPr>
              <w:spacing w:after="0" w:line="240" w:lineRule="auto"/>
              <w:contextualSpacing/>
              <w:rPr>
                <w:rFonts w:eastAsia="Calibri" w:cstheme="minorHAnsi"/>
                <w:sz w:val="20"/>
                <w:szCs w:val="20"/>
                <w:lang w:val="es-MX" w:eastAsia="es-MX"/>
              </w:rPr>
            </w:pPr>
            <w:r w:rsidRPr="00B00CB8">
              <w:rPr>
                <w:rFonts w:eastAsia="Calibri" w:cstheme="minorHAnsi"/>
                <w:sz w:val="20"/>
                <w:szCs w:val="20"/>
                <w:lang w:val="es-ES" w:eastAsia="es-MX"/>
              </w:rPr>
              <w:t xml:space="preserve">PROCESOS DE  INTERVENCIÓN, SEGUIMIENTO DE DENUNCIAS  O  DE  CONTROL </w:t>
            </w:r>
          </w:p>
        </w:tc>
        <w:tc>
          <w:tcPr>
            <w:tcW w:w="542" w:type="pct"/>
            <w:vMerge/>
            <w:tcBorders>
              <w:top w:val="nil"/>
              <w:left w:val="nil"/>
              <w:bottom w:val="single" w:sz="8" w:space="0" w:color="000000"/>
              <w:right w:val="single" w:sz="8" w:space="0" w:color="auto"/>
            </w:tcBorders>
            <w:shd w:val="clear" w:color="auto" w:fill="auto"/>
            <w:vAlign w:val="center"/>
          </w:tcPr>
          <w:p w:rsidR="00FA2410" w:rsidRPr="00B00CB8" w:rsidRDefault="00FA2410" w:rsidP="00B00CB8">
            <w:pPr>
              <w:spacing w:after="0" w:line="240" w:lineRule="auto"/>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 xml:space="preserve">4.- RESOLUCIONES  DE  REACTIVACIÓN  </w:t>
            </w:r>
            <w:r w:rsidRPr="00B00CB8">
              <w:rPr>
                <w:rFonts w:eastAsia="Calibri" w:cstheme="minorHAnsi"/>
                <w:b/>
                <w:sz w:val="20"/>
                <w:szCs w:val="20"/>
                <w:lang w:val="es-ES" w:eastAsia="es-MX"/>
              </w:rPr>
              <w:t>(DELEGACIÓN A SAS-Q)</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 xml:space="preserve">5.- RESOLUCIONES  DE  APROBACIÓN DE  ACTOS  SOCIETARIOS DE                             COMPAÑÍAS NACIONALES  </w:t>
            </w:r>
            <w:r w:rsidRPr="00B00CB8">
              <w:rPr>
                <w:rFonts w:eastAsia="Calibri" w:cstheme="minorHAnsi"/>
                <w:b/>
                <w:sz w:val="20"/>
                <w:szCs w:val="20"/>
                <w:lang w:val="es-ES" w:eastAsia="es-MX"/>
              </w:rPr>
              <w:t>(ARTS.33, 432 Y DISPOSICIÓN GENERAL CUARTA DE LA LEY DE COMPAÑIAS)</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 xml:space="preserve">6.- MEMORANDOS JURIDICOS </w:t>
            </w:r>
          </w:p>
        </w:tc>
        <w:tc>
          <w:tcPr>
            <w:tcW w:w="542" w:type="pct"/>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nil"/>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2F7EBF">
            <w:pPr>
              <w:numPr>
                <w:ilvl w:val="0"/>
                <w:numId w:val="28"/>
              </w:numPr>
              <w:spacing w:after="0" w:line="240" w:lineRule="auto"/>
              <w:contextualSpacing/>
              <w:rPr>
                <w:rFonts w:eastAsia="Calibri" w:cstheme="minorHAnsi"/>
                <w:sz w:val="20"/>
                <w:szCs w:val="20"/>
                <w:lang w:val="es-MX" w:eastAsia="es-MX"/>
              </w:rPr>
            </w:pPr>
            <w:r w:rsidRPr="00B00CB8">
              <w:rPr>
                <w:rFonts w:eastAsia="Calibri" w:cstheme="minorHAnsi"/>
                <w:sz w:val="20"/>
                <w:szCs w:val="20"/>
                <w:lang w:val="es-ES" w:eastAsia="es-MX"/>
              </w:rPr>
              <w:t xml:space="preserve">APROBAR  ACTOS  SOCIETARIOS DE COMPAÑÍAS NACIONALES </w:t>
            </w:r>
          </w:p>
        </w:tc>
        <w:tc>
          <w:tcPr>
            <w:tcW w:w="542" w:type="pct"/>
            <w:vMerge/>
            <w:tcBorders>
              <w:top w:val="nil"/>
              <w:left w:val="nil"/>
              <w:bottom w:val="single" w:sz="8" w:space="0" w:color="000000"/>
              <w:right w:val="single" w:sz="8" w:space="0" w:color="auto"/>
            </w:tcBorders>
            <w:shd w:val="clear" w:color="auto" w:fill="auto"/>
            <w:vAlign w:val="center"/>
          </w:tcPr>
          <w:p w:rsidR="00FA2410" w:rsidRPr="00B00CB8" w:rsidRDefault="00FA2410" w:rsidP="00B00CB8">
            <w:pPr>
              <w:spacing w:after="0" w:line="240" w:lineRule="auto"/>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2F7EBF">
            <w:pPr>
              <w:numPr>
                <w:ilvl w:val="0"/>
                <w:numId w:val="28"/>
              </w:numPr>
              <w:spacing w:after="0" w:line="240" w:lineRule="auto"/>
              <w:contextualSpacing/>
              <w:rPr>
                <w:rFonts w:eastAsia="Calibri" w:cstheme="minorHAnsi"/>
                <w:sz w:val="20"/>
                <w:szCs w:val="20"/>
                <w:lang w:val="es-MX" w:eastAsia="es-MX"/>
              </w:rPr>
            </w:pPr>
            <w:r w:rsidRPr="00B00CB8">
              <w:rPr>
                <w:rFonts w:eastAsia="Calibri" w:cstheme="minorHAnsi"/>
                <w:sz w:val="20"/>
                <w:szCs w:val="20"/>
                <w:lang w:val="es-ES" w:eastAsia="es-MX"/>
              </w:rPr>
              <w:t>CONTROL EX POST DE ACTOS SOCIETARIOS INSCRITOS DIRECTAMENTE EN REGISTROS MERCANTILES</w:t>
            </w:r>
          </w:p>
        </w:tc>
        <w:tc>
          <w:tcPr>
            <w:tcW w:w="542" w:type="pct"/>
            <w:vMerge/>
            <w:tcBorders>
              <w:top w:val="nil"/>
              <w:left w:val="nil"/>
              <w:bottom w:val="single" w:sz="8" w:space="0" w:color="000000"/>
              <w:right w:val="single" w:sz="8" w:space="0" w:color="auto"/>
            </w:tcBorders>
            <w:shd w:val="clear" w:color="auto" w:fill="auto"/>
            <w:vAlign w:val="center"/>
          </w:tcPr>
          <w:p w:rsidR="00FA2410" w:rsidRPr="00B00CB8" w:rsidRDefault="00FA2410" w:rsidP="00B00CB8">
            <w:pPr>
              <w:spacing w:after="0" w:line="240" w:lineRule="auto"/>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7.- OFICIOS  DE  OBSERVACIONES EN EL AMBITO JURIDICO SOCIETARIO Y POR CONTROL EX POST DE ACTOS SOCIETARIOS</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8.- RESOLUCIONES DE CALIFICACIÓN  DE DOMICILIACIÓN Y DE OTROS ACTOS DE COMPAÑÍAS EXTRANJERAS, PARA SUS EFECTOS EN SUCURSALES O ESTABLECIMIENTOS EN ECUADOR</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Cs/>
                <w:sz w:val="20"/>
                <w:szCs w:val="20"/>
                <w:lang w:val="es-MX" w:eastAsia="es-MX"/>
              </w:rPr>
            </w:pPr>
            <w:r w:rsidRPr="00B00CB8">
              <w:rPr>
                <w:rFonts w:eastAsia="Calibri" w:cstheme="minorHAnsi"/>
                <w:bCs/>
                <w:sz w:val="20"/>
                <w:szCs w:val="20"/>
                <w:lang w:val="es-ES" w:eastAsia="es-MX"/>
              </w:rPr>
              <w:t>RESOLUCIONES / INFORMES /  OFICIOS / CONVOCATORIAS/ DELEGADOS</w:t>
            </w:r>
          </w:p>
        </w:tc>
        <w:tc>
          <w:tcPr>
            <w:tcW w:w="542" w:type="pct"/>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9.- OFICIOS DE OBSERVACIONES EN EL AMBITO JURIDICO Y DE CONTROL DE DISOLUCIÓN</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10.- NOMBRAMIENTOS  DE  LIQUIDADOR</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 xml:space="preserve">11.- DISOLUCIÓN  VOLUNTARIA </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12.-CANCELACIÓN  ANTERIOR ART.  404 – 405 (INDIVIDUAL)</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 xml:space="preserve">13.- DISOLUCIÓN  DE  OFICIO    </w:t>
            </w:r>
            <w:r w:rsidRPr="00B00CB8">
              <w:rPr>
                <w:rFonts w:eastAsia="Calibri" w:cstheme="minorHAnsi"/>
                <w:b/>
                <w:sz w:val="20"/>
                <w:szCs w:val="20"/>
                <w:lang w:val="es-ES" w:eastAsia="es-MX"/>
              </w:rPr>
              <w:t>(Incluye  masivas e  individuales)</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14.- INACTIVIDAD (masivas)</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4"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15.- DEJAR  SIN  EFECTO INACTIVIDAD</w:t>
            </w:r>
          </w:p>
        </w:tc>
        <w:tc>
          <w:tcPr>
            <w:tcW w:w="542" w:type="pct"/>
            <w:tcBorders>
              <w:top w:val="nil"/>
              <w:left w:val="nil"/>
              <w:bottom w:val="single" w:sz="4"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16.- EXCLUSIÓN DE MASIVAS DE INACTIVIDAD  /  DISOLUCIÓN</w:t>
            </w:r>
          </w:p>
        </w:tc>
        <w:tc>
          <w:tcPr>
            <w:tcW w:w="542" w:type="pct"/>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single" w:sz="4"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17.- CANCELACIÓN  CON TRÁMITE  ABREVIADO</w:t>
            </w:r>
          </w:p>
        </w:tc>
        <w:tc>
          <w:tcPr>
            <w:tcW w:w="542" w:type="pc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 xml:space="preserve">18.- LIQUIDACIÓN  DE  PLENO  DERECHO </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664"/>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eastAsia="es-MX"/>
              </w:rPr>
              <w:t>19</w:t>
            </w:r>
            <w:r w:rsidRPr="00B00CB8">
              <w:rPr>
                <w:rFonts w:eastAsia="Calibri" w:cstheme="minorHAnsi"/>
                <w:b/>
                <w:bCs/>
                <w:sz w:val="20"/>
                <w:szCs w:val="20"/>
                <w:lang w:val="es-ES" w:eastAsia="es-MX"/>
              </w:rPr>
              <w:t>.-PROYECTO DE RESOLUCIONES RESULTANTES DE CONTROL EX POST PARA CANCELACIÓN DE INSCRIPCIÓN EN REGISTRO MERCANTIL DE CONSTITUCIÓN O DE OTROS ACTOS SOCIETARIOS</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20.-CONVALIDACIONES DE ACTOS SOCIETARIOS YA INSCRITOS</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bCs/>
                <w:sz w:val="20"/>
                <w:szCs w:val="20"/>
                <w:lang w:val="es-MX" w:eastAsia="es-MX"/>
              </w:rPr>
            </w:pPr>
          </w:p>
        </w:tc>
      </w:tr>
      <w:tr w:rsidR="00FA2410" w:rsidRPr="00B00CB8" w:rsidTr="00FA2410">
        <w:trPr>
          <w:trHeight w:val="227"/>
          <w:jc w:val="center"/>
        </w:trPr>
        <w:tc>
          <w:tcPr>
            <w:tcW w:w="4458"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FA2410" w:rsidRPr="00B00CB8" w:rsidRDefault="00FA2410" w:rsidP="00B00CB8">
            <w:pPr>
              <w:spacing w:after="0" w:line="240" w:lineRule="auto"/>
              <w:rPr>
                <w:rFonts w:eastAsia="Calibri" w:cstheme="minorHAnsi"/>
                <w:b/>
                <w:bCs/>
                <w:sz w:val="20"/>
                <w:szCs w:val="20"/>
                <w:lang w:val="es-MX" w:eastAsia="es-MX"/>
              </w:rPr>
            </w:pPr>
            <w:r w:rsidRPr="00B00CB8">
              <w:rPr>
                <w:rFonts w:eastAsia="Calibri" w:cstheme="minorHAnsi"/>
                <w:b/>
                <w:bCs/>
                <w:sz w:val="20"/>
                <w:szCs w:val="20"/>
                <w:lang w:val="es-ES" w:eastAsia="es-MX"/>
              </w:rPr>
              <w:t>21.-ELABORACION DE INFORMES DE CONVOCATORIAS A JUNTAS GENERALES Y DE DELEGACIONES A JUNTA / DELEGADOS DISOLUCIONES</w:t>
            </w:r>
          </w:p>
        </w:tc>
        <w:tc>
          <w:tcPr>
            <w:tcW w:w="542"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FA2410" w:rsidRPr="00B00CB8" w:rsidRDefault="00FA2410" w:rsidP="00B00CB8">
            <w:pPr>
              <w:spacing w:after="0" w:line="240" w:lineRule="auto"/>
              <w:jc w:val="center"/>
              <w:rPr>
                <w:rFonts w:eastAsia="Calibri" w:cstheme="minorHAnsi"/>
                <w:sz w:val="20"/>
                <w:szCs w:val="20"/>
                <w:lang w:val="es-MX" w:eastAsia="es-MX"/>
              </w:rPr>
            </w:pPr>
          </w:p>
        </w:tc>
      </w:tr>
    </w:tbl>
    <w:p w:rsidR="00B00CB8" w:rsidRDefault="00B00CB8" w:rsidP="002C12AC">
      <w:pPr>
        <w:autoSpaceDE w:val="0"/>
        <w:autoSpaceDN w:val="0"/>
        <w:adjustRightInd w:val="0"/>
        <w:spacing w:after="0" w:line="240" w:lineRule="auto"/>
        <w:rPr>
          <w:rFonts w:cstheme="minorHAnsi"/>
          <w:b/>
          <w:bCs/>
          <w:color w:val="000000"/>
          <w:sz w:val="24"/>
          <w:szCs w:val="24"/>
        </w:rPr>
      </w:pPr>
    </w:p>
    <w:p w:rsidR="00B00CB8" w:rsidRDefault="00B00CB8" w:rsidP="002C12AC">
      <w:pPr>
        <w:autoSpaceDE w:val="0"/>
        <w:autoSpaceDN w:val="0"/>
        <w:adjustRightInd w:val="0"/>
        <w:spacing w:after="0" w:line="240" w:lineRule="auto"/>
        <w:rPr>
          <w:rFonts w:cstheme="minorHAnsi"/>
          <w:b/>
          <w:bCs/>
          <w:color w:val="000000"/>
          <w:sz w:val="24"/>
          <w:szCs w:val="24"/>
        </w:rPr>
      </w:pPr>
      <w:r>
        <w:rPr>
          <w:rFonts w:cstheme="minorHAnsi"/>
          <w:b/>
          <w:bCs/>
          <w:color w:val="000000"/>
          <w:sz w:val="24"/>
          <w:szCs w:val="24"/>
        </w:rPr>
        <w:t>Financiero y Administrativo</w:t>
      </w:r>
    </w:p>
    <w:p w:rsidR="00B00CB8" w:rsidRDefault="00B00CB8" w:rsidP="002C12AC">
      <w:pPr>
        <w:autoSpaceDE w:val="0"/>
        <w:autoSpaceDN w:val="0"/>
        <w:adjustRightInd w:val="0"/>
        <w:spacing w:after="0" w:line="240" w:lineRule="auto"/>
        <w:rPr>
          <w:rFonts w:cstheme="minorHAnsi"/>
          <w:color w:val="000000"/>
          <w:sz w:val="24"/>
          <w:szCs w:val="24"/>
        </w:rPr>
      </w:pPr>
    </w:p>
    <w:p w:rsidR="00B00CB8" w:rsidRPr="00B00CB8" w:rsidRDefault="00B00CB8" w:rsidP="002C12AC">
      <w:pPr>
        <w:autoSpaceDE w:val="0"/>
        <w:autoSpaceDN w:val="0"/>
        <w:adjustRightInd w:val="0"/>
        <w:spacing w:after="0" w:line="240" w:lineRule="auto"/>
        <w:rPr>
          <w:sz w:val="24"/>
          <w:lang w:val="es-MX"/>
        </w:rPr>
      </w:pPr>
      <w:r>
        <w:rPr>
          <w:rFonts w:cstheme="minorHAnsi"/>
          <w:color w:val="000000"/>
          <w:sz w:val="24"/>
          <w:szCs w:val="24"/>
        </w:rPr>
        <w:t>T</w:t>
      </w:r>
      <w:r w:rsidR="002C12AC" w:rsidRPr="00AC778F">
        <w:rPr>
          <w:b/>
          <w:i/>
          <w:sz w:val="24"/>
          <w:lang w:val="es-MX"/>
        </w:rPr>
        <w:t xml:space="preserve">tabla </w:t>
      </w:r>
      <w:r w:rsidR="002C12AC">
        <w:rPr>
          <w:b/>
          <w:i/>
          <w:sz w:val="24"/>
          <w:lang w:val="es-MX"/>
        </w:rPr>
        <w:t>12</w:t>
      </w:r>
      <w:r w:rsidR="009F7C77">
        <w:rPr>
          <w:b/>
          <w:i/>
          <w:sz w:val="24"/>
          <w:lang w:val="es-MX"/>
        </w:rPr>
        <w:t>8</w:t>
      </w:r>
      <w:r w:rsidR="002C12AC">
        <w:rPr>
          <w:b/>
          <w:i/>
          <w:sz w:val="24"/>
          <w:lang w:val="es-MX"/>
        </w:rPr>
        <w:t xml:space="preserve">.- </w:t>
      </w:r>
      <w:r w:rsidRPr="00B00CB8">
        <w:rPr>
          <w:sz w:val="24"/>
          <w:lang w:val="es-MX"/>
        </w:rPr>
        <w:t>Registre el número de actividades realizadas en el Área Administrativa y Financiera:</w:t>
      </w:r>
    </w:p>
    <w:p w:rsidR="00B00CB8" w:rsidRDefault="00B00CB8" w:rsidP="002C12AC">
      <w:pPr>
        <w:autoSpaceDE w:val="0"/>
        <w:autoSpaceDN w:val="0"/>
        <w:adjustRightInd w:val="0"/>
        <w:spacing w:after="0" w:line="240" w:lineRule="auto"/>
        <w:rPr>
          <w:b/>
          <w:i/>
          <w:sz w:val="24"/>
          <w:lang w:val="es-MX"/>
        </w:rPr>
      </w:pPr>
    </w:p>
    <w:tbl>
      <w:tblPr>
        <w:tblW w:w="6617" w:type="dxa"/>
        <w:jc w:val="center"/>
        <w:tblInd w:w="-1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11"/>
        <w:gridCol w:w="1206"/>
      </w:tblGrid>
      <w:tr w:rsidR="00FA2410" w:rsidRPr="00B00CB8" w:rsidTr="00B00CB8">
        <w:trPr>
          <w:trHeight w:val="354"/>
          <w:jc w:val="center"/>
        </w:trPr>
        <w:tc>
          <w:tcPr>
            <w:tcW w:w="5411" w:type="dxa"/>
            <w:shd w:val="clear" w:color="auto" w:fill="auto"/>
            <w:vAlign w:val="center"/>
            <w:hideMark/>
          </w:tcPr>
          <w:p w:rsidR="00FA2410" w:rsidRPr="00B00CB8" w:rsidRDefault="00FA2410" w:rsidP="00B00CB8">
            <w:pPr>
              <w:spacing w:after="0" w:line="240" w:lineRule="auto"/>
              <w:jc w:val="center"/>
              <w:rPr>
                <w:rFonts w:cstheme="minorHAnsi"/>
                <w:b/>
                <w:bCs/>
                <w:sz w:val="20"/>
                <w:szCs w:val="20"/>
                <w:lang w:eastAsia="es-EC"/>
              </w:rPr>
            </w:pPr>
            <w:r w:rsidRPr="00B00CB8">
              <w:rPr>
                <w:rFonts w:cstheme="minorHAnsi"/>
                <w:b/>
                <w:bCs/>
                <w:sz w:val="20"/>
                <w:szCs w:val="20"/>
                <w:lang w:eastAsia="es-EC"/>
              </w:rPr>
              <w:t>ACTIVIDADES</w:t>
            </w:r>
          </w:p>
        </w:tc>
        <w:tc>
          <w:tcPr>
            <w:tcW w:w="1206" w:type="dxa"/>
            <w:shd w:val="clear" w:color="auto" w:fill="auto"/>
            <w:vAlign w:val="center"/>
            <w:hideMark/>
          </w:tcPr>
          <w:p w:rsidR="00FA2410" w:rsidRPr="00B00CB8" w:rsidRDefault="00FA2410" w:rsidP="00B00CB8">
            <w:pPr>
              <w:spacing w:after="0" w:line="240" w:lineRule="auto"/>
              <w:jc w:val="center"/>
              <w:rPr>
                <w:rFonts w:cstheme="minorHAnsi"/>
                <w:b/>
                <w:bCs/>
                <w:sz w:val="20"/>
                <w:szCs w:val="20"/>
                <w:lang w:eastAsia="es-EC"/>
              </w:rPr>
            </w:pPr>
            <w:r w:rsidRPr="00B00CB8">
              <w:rPr>
                <w:rFonts w:cstheme="minorHAnsi"/>
                <w:b/>
                <w:bCs/>
                <w:sz w:val="20"/>
                <w:szCs w:val="20"/>
                <w:lang w:eastAsia="es-EC"/>
              </w:rPr>
              <w:t>NÚMERO</w:t>
            </w: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AVISOS DE ENTRADA Y SALIDA IESS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INGRESO DE PERMISO OCASIONALES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 xml:space="preserve">INGRESO DE COMISIONES DE SERVICIOS </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CONTROL DE ASISTENCIA Y DE UNIFORMES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ELABORACIÓN DE CURS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ELABORACIÓN POA TRIMESTRAL</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ELABORAR RENDICIÓN DE CUENTAS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ELABORACIÓN DE ANTICIPOS DE VIÁTICOS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EMISIÓN TÍTULOS CONTRIBUCIONES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EMISIÓN TÍTULOS MULTAS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EMISIÓN DETERMINACIONES TRIBUTARIAS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REALIZAR AJUSTES Y RECLASIFICACIÓN CONTABLES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EMISIÓN DE LIQUIDACIONES DE VALORES ADEUDADOS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ELABORAR TABLA DE AMORTIZACIÓN EN CONVENIOS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AFECTACIÓN DE PAGOS DE COMPAÑÍAS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r w:rsidR="00FA2410" w:rsidRPr="00B00CB8" w:rsidTr="00B00CB8">
        <w:trPr>
          <w:trHeight w:val="122"/>
          <w:jc w:val="center"/>
        </w:trPr>
        <w:tc>
          <w:tcPr>
            <w:tcW w:w="5411" w:type="dxa"/>
            <w:shd w:val="clear" w:color="auto" w:fill="auto"/>
            <w:noWrap/>
            <w:vAlign w:val="center"/>
            <w:hideMark/>
          </w:tcPr>
          <w:p w:rsidR="00FA2410" w:rsidRPr="00B00CB8" w:rsidRDefault="00FA2410" w:rsidP="00B00CB8">
            <w:pPr>
              <w:spacing w:after="0" w:line="240" w:lineRule="auto"/>
              <w:rPr>
                <w:rFonts w:cstheme="minorHAnsi"/>
                <w:sz w:val="20"/>
                <w:szCs w:val="20"/>
                <w:lang w:val="es-MX" w:eastAsia="es-EC"/>
              </w:rPr>
            </w:pPr>
            <w:r w:rsidRPr="00B00CB8">
              <w:rPr>
                <w:rFonts w:cstheme="minorHAnsi"/>
                <w:sz w:val="20"/>
                <w:szCs w:val="20"/>
                <w:lang w:val="es-MX" w:eastAsia="es-EC"/>
              </w:rPr>
              <w:t>DECLARACIÓN DE IMPUESTOS</w:t>
            </w:r>
          </w:p>
        </w:tc>
        <w:tc>
          <w:tcPr>
            <w:tcW w:w="1206" w:type="dxa"/>
            <w:shd w:val="clear" w:color="auto" w:fill="auto"/>
            <w:noWrap/>
            <w:vAlign w:val="center"/>
          </w:tcPr>
          <w:p w:rsidR="00FA2410" w:rsidRPr="00B00CB8" w:rsidRDefault="00FA2410" w:rsidP="00B00CB8">
            <w:pPr>
              <w:spacing w:after="0" w:line="240" w:lineRule="auto"/>
              <w:jc w:val="right"/>
              <w:rPr>
                <w:rFonts w:cstheme="minorHAnsi"/>
                <w:sz w:val="20"/>
                <w:szCs w:val="20"/>
                <w:lang w:val="es-MX" w:eastAsia="es-EC"/>
              </w:rPr>
            </w:pPr>
          </w:p>
        </w:tc>
      </w:tr>
    </w:tbl>
    <w:p w:rsidR="00F0200A" w:rsidRDefault="00F0200A" w:rsidP="001C0351">
      <w:pPr>
        <w:spacing w:after="0" w:line="360" w:lineRule="auto"/>
        <w:jc w:val="both"/>
        <w:rPr>
          <w:sz w:val="24"/>
          <w:lang w:val="es-MX"/>
        </w:rPr>
      </w:pPr>
    </w:p>
    <w:p w:rsidR="002C12AC" w:rsidRPr="007C6729" w:rsidRDefault="002C12AC" w:rsidP="002F7EBF">
      <w:pPr>
        <w:pStyle w:val="Prrafodelista"/>
        <w:numPr>
          <w:ilvl w:val="0"/>
          <w:numId w:val="30"/>
        </w:numPr>
        <w:spacing w:after="0" w:line="360" w:lineRule="auto"/>
        <w:ind w:left="709" w:hanging="425"/>
        <w:jc w:val="both"/>
        <w:rPr>
          <w:rFonts w:cstheme="minorHAnsi"/>
          <w:b/>
          <w:sz w:val="24"/>
          <w:lang w:val="es-MX"/>
        </w:rPr>
      </w:pPr>
      <w:r w:rsidRPr="007C6729">
        <w:rPr>
          <w:rFonts w:cstheme="minorHAnsi"/>
          <w:b/>
          <w:sz w:val="24"/>
          <w:lang w:val="es-MX"/>
        </w:rPr>
        <w:t>MANTENIMIENTO.- Describir brevemente las actividades realizadas:</w:t>
      </w:r>
    </w:p>
    <w:p w:rsidR="00EB25A8" w:rsidRDefault="00EB25A8" w:rsidP="00EB25A8">
      <w:pPr>
        <w:spacing w:after="0" w:line="360" w:lineRule="auto"/>
        <w:jc w:val="both"/>
        <w:rPr>
          <w:rFonts w:ascii="Arial" w:hAnsi="Arial" w:cs="Arial"/>
          <w:b/>
          <w:lang w:val="es-MX"/>
        </w:rPr>
      </w:pPr>
      <w:r>
        <w:rPr>
          <w:rFonts w:ascii="Arial" w:hAnsi="Arial" w:cs="Arial"/>
          <w:b/>
          <w:noProof/>
          <w:lang w:eastAsia="es-EC"/>
        </w:rPr>
        <mc:AlternateContent>
          <mc:Choice Requires="wps">
            <w:drawing>
              <wp:anchor distT="0" distB="0" distL="114300" distR="114300" simplePos="0" relativeHeight="251850752" behindDoc="0" locked="0" layoutInCell="1" allowOverlap="1" wp14:anchorId="61D325AE" wp14:editId="7C5971AE">
                <wp:simplePos x="0" y="0"/>
                <wp:positionH relativeFrom="column">
                  <wp:posOffset>215265</wp:posOffset>
                </wp:positionH>
                <wp:positionV relativeFrom="paragraph">
                  <wp:posOffset>5080</wp:posOffset>
                </wp:positionV>
                <wp:extent cx="5657850" cy="1457325"/>
                <wp:effectExtent l="0" t="0" r="19050" b="28575"/>
                <wp:wrapNone/>
                <wp:docPr id="132" name="132 Cuadro de texto"/>
                <wp:cNvGraphicFramePr/>
                <a:graphic xmlns:a="http://schemas.openxmlformats.org/drawingml/2006/main">
                  <a:graphicData uri="http://schemas.microsoft.com/office/word/2010/wordprocessingShape">
                    <wps:wsp>
                      <wps:cNvSpPr txBox="1"/>
                      <wps:spPr>
                        <a:xfrm>
                          <a:off x="0" y="0"/>
                          <a:ext cx="5657850" cy="1457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32 Cuadro de texto" o:spid="_x0000_s1125" type="#_x0000_t202" style="position:absolute;left:0;text-align:left;margin-left:16.95pt;margin-top:.4pt;width:445.5pt;height:114.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" fillcolor="white [3201]" strokeweight=".5pt">
                <v:textbox>
                  <w:txbxContent>
                    <w:p w:rsidR="00DD22D9" w:rsidRDefault="00DD22D9"/>
                  </w:txbxContent>
                </v:textbox>
              </v:shape>
            </w:pict>
          </mc:Fallback>
        </mc:AlternateContent>
      </w:r>
    </w:p>
    <w:p w:rsidR="00EB25A8" w:rsidRDefault="00EB25A8" w:rsidP="00EB25A8">
      <w:pPr>
        <w:spacing w:after="0" w:line="360" w:lineRule="auto"/>
        <w:jc w:val="both"/>
        <w:rPr>
          <w:rFonts w:ascii="Arial" w:hAnsi="Arial" w:cs="Arial"/>
          <w:b/>
          <w:lang w:val="es-MX"/>
        </w:rPr>
      </w:pPr>
    </w:p>
    <w:p w:rsidR="00EB25A8" w:rsidRPr="00EB25A8" w:rsidRDefault="00EB25A8" w:rsidP="00EB25A8">
      <w:pPr>
        <w:spacing w:after="0" w:line="360" w:lineRule="auto"/>
        <w:jc w:val="both"/>
        <w:rPr>
          <w:rFonts w:ascii="Arial" w:hAnsi="Arial" w:cs="Arial"/>
          <w:b/>
          <w:lang w:val="es-MX"/>
        </w:rPr>
      </w:pPr>
    </w:p>
    <w:p w:rsidR="00EB25A8" w:rsidRDefault="00EB25A8" w:rsidP="001C0351">
      <w:pPr>
        <w:spacing w:after="0" w:line="360" w:lineRule="auto"/>
        <w:jc w:val="both"/>
        <w:rPr>
          <w:b/>
          <w:i/>
          <w:sz w:val="24"/>
          <w:lang w:val="es-MX"/>
        </w:rPr>
      </w:pPr>
    </w:p>
    <w:p w:rsidR="007C6729" w:rsidRDefault="007C6729" w:rsidP="001C0351">
      <w:pPr>
        <w:spacing w:after="0" w:line="360" w:lineRule="auto"/>
        <w:jc w:val="both"/>
        <w:rPr>
          <w:b/>
          <w:i/>
          <w:sz w:val="24"/>
          <w:lang w:val="es-MX"/>
        </w:rPr>
      </w:pPr>
    </w:p>
    <w:p w:rsidR="007C6729" w:rsidRDefault="007C6729" w:rsidP="001C0351">
      <w:pPr>
        <w:spacing w:after="0" w:line="360" w:lineRule="auto"/>
        <w:jc w:val="both"/>
        <w:rPr>
          <w:b/>
          <w:i/>
          <w:sz w:val="24"/>
          <w:lang w:val="es-MX"/>
        </w:rPr>
      </w:pPr>
    </w:p>
    <w:p w:rsidR="00F0200A" w:rsidRDefault="00EB25A8" w:rsidP="007C6729">
      <w:pPr>
        <w:spacing w:after="0" w:line="360" w:lineRule="auto"/>
        <w:ind w:firstLine="708"/>
        <w:jc w:val="both"/>
        <w:rPr>
          <w:sz w:val="24"/>
          <w:lang w:val="es-MX"/>
        </w:rPr>
      </w:pPr>
      <w:r w:rsidRPr="00AC778F">
        <w:rPr>
          <w:b/>
          <w:i/>
          <w:sz w:val="24"/>
          <w:lang w:val="es-MX"/>
        </w:rPr>
        <w:t xml:space="preserve">Llenar tabla </w:t>
      </w:r>
      <w:r>
        <w:rPr>
          <w:b/>
          <w:i/>
          <w:sz w:val="24"/>
          <w:lang w:val="es-MX"/>
        </w:rPr>
        <w:t>12</w:t>
      </w:r>
      <w:r w:rsidR="009F7C77">
        <w:rPr>
          <w:b/>
          <w:i/>
          <w:sz w:val="24"/>
          <w:lang w:val="es-MX"/>
        </w:rPr>
        <w:t>9</w:t>
      </w:r>
      <w:r>
        <w:rPr>
          <w:b/>
          <w:i/>
          <w:sz w:val="24"/>
          <w:lang w:val="es-MX"/>
        </w:rPr>
        <w:t xml:space="preserve">.- </w:t>
      </w:r>
      <w:r w:rsidRPr="002C12AC">
        <w:rPr>
          <w:rFonts w:cstheme="minorHAnsi"/>
          <w:b/>
          <w:bCs/>
          <w:color w:val="000000"/>
          <w:sz w:val="24"/>
          <w:szCs w:val="24"/>
        </w:rPr>
        <w:t xml:space="preserve"> </w:t>
      </w:r>
      <w:r w:rsidRPr="007C6729">
        <w:rPr>
          <w:rFonts w:cstheme="minorHAnsi"/>
          <w:bCs/>
          <w:color w:val="000000"/>
          <w:sz w:val="24"/>
          <w:szCs w:val="24"/>
        </w:rPr>
        <w:t>Mantenimientos realizados de enero a diciembre 2020</w:t>
      </w:r>
    </w:p>
    <w:tbl>
      <w:tblPr>
        <w:tblStyle w:val="Tablaconcuadrcula"/>
        <w:tblW w:w="0" w:type="auto"/>
        <w:jc w:val="center"/>
        <w:tblInd w:w="4077" w:type="dxa"/>
        <w:tblLook w:val="04A0" w:firstRow="1" w:lastRow="0" w:firstColumn="1" w:lastColumn="0" w:noHBand="0" w:noVBand="1"/>
      </w:tblPr>
      <w:tblGrid>
        <w:gridCol w:w="1817"/>
        <w:gridCol w:w="1707"/>
        <w:gridCol w:w="1687"/>
      </w:tblGrid>
      <w:tr w:rsidR="002C12AC" w:rsidRPr="007C6729" w:rsidTr="002C12AC">
        <w:trPr>
          <w:trHeight w:val="340"/>
          <w:jc w:val="center"/>
        </w:trPr>
        <w:tc>
          <w:tcPr>
            <w:tcW w:w="1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2410" w:rsidRPr="007C6729" w:rsidRDefault="00FA2410" w:rsidP="007C6729">
            <w:pPr>
              <w:jc w:val="center"/>
              <w:rPr>
                <w:rStyle w:val="Textoennegrita"/>
                <w:rFonts w:cstheme="minorHAnsi"/>
                <w:sz w:val="20"/>
                <w:szCs w:val="20"/>
              </w:rPr>
            </w:pPr>
            <w:r w:rsidRPr="007C6729">
              <w:rPr>
                <w:rStyle w:val="Textoennegrita"/>
                <w:rFonts w:cstheme="minorHAnsi"/>
                <w:sz w:val="20"/>
                <w:szCs w:val="20"/>
                <w:lang w:val="es-MX"/>
              </w:rPr>
              <w:t>MES</w:t>
            </w:r>
          </w:p>
        </w:tc>
        <w:tc>
          <w:tcPr>
            <w:tcW w:w="33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2410" w:rsidRPr="007C6729" w:rsidRDefault="00FA2410" w:rsidP="007C6729">
            <w:pPr>
              <w:jc w:val="center"/>
              <w:rPr>
                <w:rStyle w:val="Textoennegrita"/>
                <w:rFonts w:cstheme="minorHAnsi"/>
                <w:sz w:val="20"/>
                <w:szCs w:val="20"/>
              </w:rPr>
            </w:pPr>
            <w:r w:rsidRPr="007C6729">
              <w:rPr>
                <w:rStyle w:val="Textoennegrita"/>
                <w:rFonts w:cstheme="minorHAnsi"/>
                <w:sz w:val="20"/>
                <w:szCs w:val="20"/>
                <w:lang w:val="es-MX"/>
              </w:rPr>
              <w:t>BIENES IRA</w:t>
            </w:r>
          </w:p>
        </w:tc>
      </w:tr>
      <w:tr w:rsidR="002C12AC" w:rsidRPr="007C6729" w:rsidTr="002C12AC">
        <w:trPr>
          <w:trHeight w:val="181"/>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A2410" w:rsidRPr="007C6729" w:rsidRDefault="00FA2410" w:rsidP="007C6729">
            <w:pPr>
              <w:rPr>
                <w:rStyle w:val="Textoennegrita"/>
                <w:rFonts w:cstheme="minorHAnsi"/>
                <w:sz w:val="20"/>
                <w:szCs w:val="20"/>
              </w:rPr>
            </w:pP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2410" w:rsidRPr="007C6729" w:rsidRDefault="00FA2410" w:rsidP="007C6729">
            <w:pPr>
              <w:jc w:val="center"/>
              <w:rPr>
                <w:rStyle w:val="Textoennegrita"/>
                <w:rFonts w:cstheme="minorHAnsi"/>
                <w:sz w:val="20"/>
                <w:szCs w:val="20"/>
              </w:rPr>
            </w:pPr>
            <w:r w:rsidRPr="007C6729">
              <w:rPr>
                <w:rStyle w:val="Textoennegrita"/>
                <w:rFonts w:cstheme="minorHAnsi"/>
                <w:sz w:val="20"/>
                <w:szCs w:val="20"/>
                <w:lang w:val="es-MX"/>
              </w:rPr>
              <w:t>MUEBLES</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FA2410" w:rsidRPr="007C6729" w:rsidRDefault="00FA2410" w:rsidP="007C6729">
            <w:pPr>
              <w:jc w:val="center"/>
              <w:rPr>
                <w:rStyle w:val="Textoennegrita"/>
                <w:rFonts w:cstheme="minorHAnsi"/>
                <w:sz w:val="20"/>
                <w:szCs w:val="20"/>
              </w:rPr>
            </w:pPr>
            <w:r w:rsidRPr="007C6729">
              <w:rPr>
                <w:rStyle w:val="Textoennegrita"/>
                <w:rFonts w:cstheme="minorHAnsi"/>
                <w:sz w:val="20"/>
                <w:szCs w:val="20"/>
                <w:lang w:val="es-MX"/>
              </w:rPr>
              <w:t>INMUEBLES</w:t>
            </w:r>
          </w:p>
        </w:tc>
      </w:tr>
      <w:tr w:rsidR="002C12AC" w:rsidRPr="007C6729" w:rsidTr="002C12AC">
        <w:trPr>
          <w:trHeight w:val="302"/>
          <w:jc w:val="center"/>
        </w:trPr>
        <w:tc>
          <w:tcPr>
            <w:tcW w:w="1817" w:type="dxa"/>
            <w:tcBorders>
              <w:top w:val="single" w:sz="4" w:space="0" w:color="auto"/>
              <w:left w:val="single" w:sz="4" w:space="0" w:color="auto"/>
              <w:bottom w:val="single" w:sz="4" w:space="0" w:color="auto"/>
              <w:right w:val="single" w:sz="4" w:space="0" w:color="auto"/>
            </w:tcBorders>
            <w:shd w:val="clear" w:color="auto" w:fill="auto"/>
            <w:hideMark/>
          </w:tcPr>
          <w:p w:rsidR="00FA2410" w:rsidRPr="007C6729" w:rsidRDefault="00FA2410" w:rsidP="007C6729">
            <w:pPr>
              <w:jc w:val="both"/>
              <w:rPr>
                <w:rStyle w:val="Textoennegrita"/>
                <w:rFonts w:cstheme="minorHAnsi"/>
                <w:b w:val="0"/>
                <w:sz w:val="20"/>
                <w:szCs w:val="20"/>
              </w:rPr>
            </w:pPr>
            <w:r w:rsidRPr="007C6729">
              <w:rPr>
                <w:rStyle w:val="Textoennegrita"/>
                <w:rFonts w:cstheme="minorHAnsi"/>
                <w:sz w:val="20"/>
                <w:szCs w:val="20"/>
                <w:lang w:val="es-MX"/>
              </w:rPr>
              <w:t>ENERO</w:t>
            </w:r>
            <w:r w:rsidR="002C12AC" w:rsidRPr="007C6729">
              <w:rPr>
                <w:rStyle w:val="Textoennegrita"/>
                <w:rFonts w:cstheme="minorHAnsi"/>
                <w:sz w:val="20"/>
                <w:szCs w:val="20"/>
                <w:lang w:val="es-MX"/>
              </w:rPr>
              <w:t>-DICIEMBRE</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bottom"/>
          </w:tcPr>
          <w:p w:rsidR="00FA2410" w:rsidRPr="007C6729" w:rsidRDefault="00FA2410" w:rsidP="007C6729">
            <w:pPr>
              <w:jc w:val="center"/>
              <w:rPr>
                <w:rFonts w:cstheme="minorHAnsi"/>
                <w:sz w:val="20"/>
                <w:szCs w:val="20"/>
              </w:rPr>
            </w:pPr>
          </w:p>
        </w:tc>
        <w:tc>
          <w:tcPr>
            <w:tcW w:w="1687" w:type="dxa"/>
            <w:tcBorders>
              <w:top w:val="single" w:sz="4" w:space="0" w:color="auto"/>
              <w:left w:val="single" w:sz="4" w:space="0" w:color="auto"/>
              <w:bottom w:val="single" w:sz="4" w:space="0" w:color="auto"/>
              <w:right w:val="single" w:sz="4" w:space="0" w:color="auto"/>
            </w:tcBorders>
            <w:shd w:val="clear" w:color="auto" w:fill="auto"/>
          </w:tcPr>
          <w:p w:rsidR="00FA2410" w:rsidRPr="007C6729" w:rsidRDefault="00FA2410" w:rsidP="007C6729">
            <w:pPr>
              <w:jc w:val="center"/>
              <w:rPr>
                <w:rStyle w:val="Textoennegrita"/>
                <w:rFonts w:cstheme="minorHAnsi"/>
                <w:b w:val="0"/>
                <w:sz w:val="20"/>
                <w:szCs w:val="20"/>
              </w:rPr>
            </w:pPr>
          </w:p>
        </w:tc>
      </w:tr>
      <w:tr w:rsidR="002C12AC" w:rsidRPr="007C6729" w:rsidTr="002C12AC">
        <w:trPr>
          <w:trHeight w:val="282"/>
          <w:jc w:val="center"/>
        </w:trPr>
        <w:tc>
          <w:tcPr>
            <w:tcW w:w="1817" w:type="dxa"/>
            <w:tcBorders>
              <w:top w:val="single" w:sz="4" w:space="0" w:color="auto"/>
              <w:left w:val="single" w:sz="4" w:space="0" w:color="auto"/>
              <w:bottom w:val="single" w:sz="4" w:space="0" w:color="auto"/>
              <w:right w:val="single" w:sz="4" w:space="0" w:color="auto"/>
            </w:tcBorders>
            <w:shd w:val="clear" w:color="auto" w:fill="auto"/>
          </w:tcPr>
          <w:p w:rsidR="00FA2410" w:rsidRPr="007C6729" w:rsidRDefault="002C12AC" w:rsidP="007C6729">
            <w:pPr>
              <w:jc w:val="both"/>
              <w:rPr>
                <w:rStyle w:val="Textoennegrita"/>
                <w:rFonts w:cstheme="minorHAnsi"/>
                <w:b w:val="0"/>
                <w:sz w:val="20"/>
                <w:szCs w:val="20"/>
              </w:rPr>
            </w:pPr>
            <w:r w:rsidRPr="007C6729">
              <w:rPr>
                <w:rStyle w:val="Textoennegrita"/>
                <w:rFonts w:cstheme="minorHAnsi"/>
                <w:b w:val="0"/>
                <w:sz w:val="20"/>
                <w:szCs w:val="20"/>
              </w:rPr>
              <w:t>TOTAL</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bottom"/>
          </w:tcPr>
          <w:p w:rsidR="00FA2410" w:rsidRPr="007C6729" w:rsidRDefault="00FA2410" w:rsidP="007C6729">
            <w:pPr>
              <w:jc w:val="center"/>
              <w:rPr>
                <w:rFonts w:cstheme="minorHAnsi"/>
                <w:sz w:val="20"/>
                <w:szCs w:val="20"/>
              </w:rPr>
            </w:pPr>
          </w:p>
        </w:tc>
        <w:tc>
          <w:tcPr>
            <w:tcW w:w="1687" w:type="dxa"/>
            <w:tcBorders>
              <w:top w:val="single" w:sz="4" w:space="0" w:color="auto"/>
              <w:left w:val="single" w:sz="4" w:space="0" w:color="auto"/>
              <w:bottom w:val="single" w:sz="4" w:space="0" w:color="auto"/>
              <w:right w:val="single" w:sz="4" w:space="0" w:color="auto"/>
            </w:tcBorders>
            <w:shd w:val="clear" w:color="auto" w:fill="auto"/>
          </w:tcPr>
          <w:p w:rsidR="00FA2410" w:rsidRPr="007C6729" w:rsidRDefault="00FA2410" w:rsidP="007C6729">
            <w:pPr>
              <w:jc w:val="center"/>
              <w:rPr>
                <w:rStyle w:val="Textoennegrita"/>
                <w:rFonts w:cstheme="minorHAnsi"/>
                <w:b w:val="0"/>
                <w:sz w:val="20"/>
                <w:szCs w:val="20"/>
              </w:rPr>
            </w:pPr>
          </w:p>
        </w:tc>
      </w:tr>
    </w:tbl>
    <w:p w:rsidR="00F0200A" w:rsidRPr="00916A01" w:rsidRDefault="00F0200A" w:rsidP="001C0351">
      <w:pPr>
        <w:spacing w:after="0" w:line="360" w:lineRule="auto"/>
        <w:jc w:val="both"/>
        <w:rPr>
          <w:rFonts w:cstheme="minorHAnsi"/>
          <w:lang w:val="es-MX"/>
        </w:rPr>
      </w:pPr>
    </w:p>
    <w:p w:rsidR="0019494B" w:rsidRDefault="0019494B" w:rsidP="00916A01">
      <w:pPr>
        <w:pStyle w:val="Ttulo3"/>
        <w:spacing w:before="0" w:line="360" w:lineRule="auto"/>
        <w:rPr>
          <w:rFonts w:asciiTheme="minorHAnsi" w:hAnsiTheme="minorHAnsi" w:cstheme="minorHAnsi"/>
          <w:color w:val="auto"/>
          <w:u w:val="single"/>
          <w:lang w:val="es-MX"/>
        </w:rPr>
      </w:pPr>
      <w:bookmarkStart w:id="0" w:name="_Toc31023562"/>
      <w:bookmarkStart w:id="1" w:name="_Toc31627782"/>
    </w:p>
    <w:p w:rsidR="002C12AC" w:rsidRPr="003E7C74" w:rsidRDefault="002C12AC" w:rsidP="00916A01">
      <w:pPr>
        <w:pStyle w:val="Ttulo3"/>
        <w:spacing w:before="0" w:line="360" w:lineRule="auto"/>
        <w:rPr>
          <w:rFonts w:asciiTheme="minorHAnsi" w:hAnsiTheme="minorHAnsi" w:cstheme="minorHAnsi"/>
          <w:b w:val="0"/>
          <w:color w:val="auto"/>
          <w:lang w:val="es-MX"/>
        </w:rPr>
      </w:pPr>
      <w:r w:rsidRPr="003E7C74">
        <w:rPr>
          <w:rFonts w:asciiTheme="minorHAnsi" w:hAnsiTheme="minorHAnsi" w:cstheme="minorHAnsi"/>
          <w:color w:val="auto"/>
          <w:lang w:val="es-MX"/>
        </w:rPr>
        <w:t>Contribuciones y</w:t>
      </w:r>
      <w:r w:rsidR="00916A01" w:rsidRPr="003E7C74">
        <w:rPr>
          <w:rFonts w:asciiTheme="minorHAnsi" w:hAnsiTheme="minorHAnsi" w:cstheme="minorHAnsi"/>
          <w:color w:val="auto"/>
          <w:lang w:val="es-MX"/>
        </w:rPr>
        <w:t xml:space="preserve"> </w:t>
      </w:r>
      <w:r w:rsidRPr="003E7C74">
        <w:rPr>
          <w:rFonts w:asciiTheme="minorHAnsi" w:hAnsiTheme="minorHAnsi" w:cstheme="minorHAnsi"/>
          <w:color w:val="auto"/>
          <w:lang w:val="es-MX"/>
        </w:rPr>
        <w:t xml:space="preserve"> Coactiva</w:t>
      </w:r>
      <w:bookmarkEnd w:id="0"/>
      <w:bookmarkEnd w:id="1"/>
      <w:r w:rsidR="00EB25A8" w:rsidRPr="003E7C74">
        <w:rPr>
          <w:rFonts w:asciiTheme="minorHAnsi" w:hAnsiTheme="minorHAnsi" w:cstheme="minorHAnsi"/>
          <w:color w:val="auto"/>
          <w:lang w:val="es-MX"/>
        </w:rPr>
        <w:t xml:space="preserve">.- </w:t>
      </w:r>
      <w:r w:rsidR="00B52501" w:rsidRPr="003E7C74">
        <w:rPr>
          <w:rFonts w:asciiTheme="minorHAnsi" w:hAnsiTheme="minorHAnsi" w:cstheme="minorHAnsi"/>
          <w:color w:val="auto"/>
          <w:lang w:val="es-MX"/>
        </w:rPr>
        <w:t xml:space="preserve"> </w:t>
      </w:r>
      <w:r w:rsidR="00EB25A8" w:rsidRPr="003E7C74">
        <w:rPr>
          <w:rFonts w:asciiTheme="minorHAnsi" w:hAnsiTheme="minorHAnsi" w:cstheme="minorHAnsi"/>
          <w:b w:val="0"/>
          <w:color w:val="auto"/>
          <w:lang w:val="es-MX"/>
        </w:rPr>
        <w:t>Completar:</w:t>
      </w:r>
    </w:p>
    <w:p w:rsidR="00916A01" w:rsidRPr="003E7C74" w:rsidRDefault="00916A01" w:rsidP="00916A01">
      <w:pPr>
        <w:rPr>
          <w:sz w:val="24"/>
          <w:szCs w:val="24"/>
          <w:lang w:val="es-MX" w:eastAsia="es-ES"/>
        </w:rPr>
      </w:pPr>
    </w:p>
    <w:p w:rsidR="00916A01" w:rsidRPr="003E7C74" w:rsidRDefault="00916A01" w:rsidP="002F7EBF">
      <w:pPr>
        <w:numPr>
          <w:ilvl w:val="0"/>
          <w:numId w:val="32"/>
        </w:numPr>
        <w:autoSpaceDE w:val="0"/>
        <w:autoSpaceDN w:val="0"/>
        <w:adjustRightInd w:val="0"/>
        <w:spacing w:after="0" w:line="360" w:lineRule="auto"/>
        <w:rPr>
          <w:rFonts w:cstheme="minorHAnsi"/>
          <w:color w:val="000000"/>
          <w:sz w:val="24"/>
          <w:szCs w:val="24"/>
        </w:rPr>
      </w:pPr>
      <w:r w:rsidRPr="003E7C74">
        <w:rPr>
          <w:rFonts w:cstheme="minorHAnsi"/>
          <w:color w:val="000000"/>
          <w:sz w:val="24"/>
          <w:szCs w:val="24"/>
        </w:rPr>
        <w:t xml:space="preserve">VALORES RECAUDADOS </w:t>
      </w:r>
    </w:p>
    <w:p w:rsidR="00916A01" w:rsidRPr="003E7C74" w:rsidRDefault="00916A01" w:rsidP="00916A01">
      <w:pPr>
        <w:autoSpaceDE w:val="0"/>
        <w:autoSpaceDN w:val="0"/>
        <w:adjustRightInd w:val="0"/>
        <w:spacing w:after="0" w:line="360" w:lineRule="auto"/>
        <w:ind w:left="2124" w:firstLine="708"/>
        <w:rPr>
          <w:rFonts w:cstheme="minorHAnsi"/>
          <w:color w:val="000000"/>
          <w:sz w:val="24"/>
          <w:szCs w:val="24"/>
        </w:rPr>
      </w:pPr>
      <w:r w:rsidRPr="003E7C74">
        <w:rPr>
          <w:rFonts w:cstheme="minorHAnsi"/>
          <w:color w:val="000000"/>
          <w:sz w:val="24"/>
          <w:szCs w:val="24"/>
        </w:rPr>
        <w:t xml:space="preserve">CONTRIBUCIONES </w:t>
      </w:r>
      <w:r w:rsidRPr="003E7C74">
        <w:rPr>
          <w:rFonts w:cstheme="minorHAnsi"/>
          <w:b/>
          <w:color w:val="000000"/>
          <w:sz w:val="24"/>
          <w:szCs w:val="24"/>
        </w:rPr>
        <w:t>$</w:t>
      </w:r>
      <w:r w:rsidRPr="003E7C74">
        <w:rPr>
          <w:rFonts w:cstheme="minorHAnsi"/>
          <w:color w:val="000000"/>
          <w:sz w:val="24"/>
          <w:szCs w:val="24"/>
        </w:rPr>
        <w:t>.</w:t>
      </w:r>
      <w:r w:rsidRPr="003E7C74">
        <w:rPr>
          <w:rFonts w:cstheme="minorHAnsi"/>
          <w:b/>
          <w:color w:val="000000"/>
          <w:sz w:val="24"/>
          <w:szCs w:val="24"/>
        </w:rPr>
        <w:t>..........</w:t>
      </w:r>
      <w:r w:rsidRPr="003E7C74">
        <w:rPr>
          <w:rFonts w:cstheme="minorHAnsi"/>
          <w:color w:val="000000"/>
          <w:sz w:val="24"/>
          <w:szCs w:val="24"/>
        </w:rPr>
        <w:t xml:space="preserve"> </w:t>
      </w:r>
    </w:p>
    <w:p w:rsidR="00916A01" w:rsidRPr="003E7C74" w:rsidRDefault="00916A01" w:rsidP="00916A01">
      <w:pPr>
        <w:autoSpaceDE w:val="0"/>
        <w:autoSpaceDN w:val="0"/>
        <w:adjustRightInd w:val="0"/>
        <w:spacing w:after="0" w:line="360" w:lineRule="auto"/>
        <w:ind w:left="2124" w:firstLine="708"/>
        <w:rPr>
          <w:rFonts w:cstheme="minorHAnsi"/>
          <w:b/>
          <w:color w:val="000000"/>
          <w:sz w:val="24"/>
          <w:szCs w:val="24"/>
        </w:rPr>
      </w:pPr>
      <w:r w:rsidRPr="003E7C74">
        <w:rPr>
          <w:rFonts w:cstheme="minorHAnsi"/>
          <w:color w:val="000000"/>
          <w:sz w:val="24"/>
          <w:szCs w:val="24"/>
        </w:rPr>
        <w:t xml:space="preserve">MULTAS                  </w:t>
      </w:r>
      <w:r w:rsidRPr="003E7C74">
        <w:rPr>
          <w:rFonts w:cstheme="minorHAnsi"/>
          <w:b/>
          <w:color w:val="000000"/>
          <w:sz w:val="24"/>
          <w:szCs w:val="24"/>
        </w:rPr>
        <w:t>$...........</w:t>
      </w:r>
    </w:p>
    <w:p w:rsidR="00916A01" w:rsidRPr="003E7C74" w:rsidRDefault="00916A01" w:rsidP="002F7EBF">
      <w:pPr>
        <w:numPr>
          <w:ilvl w:val="0"/>
          <w:numId w:val="31"/>
        </w:numPr>
        <w:autoSpaceDE w:val="0"/>
        <w:autoSpaceDN w:val="0"/>
        <w:adjustRightInd w:val="0"/>
        <w:spacing w:after="0" w:line="360" w:lineRule="auto"/>
        <w:rPr>
          <w:rFonts w:cstheme="minorHAnsi"/>
          <w:color w:val="000000"/>
          <w:sz w:val="24"/>
          <w:szCs w:val="24"/>
        </w:rPr>
      </w:pPr>
    </w:p>
    <w:p w:rsidR="00916A01" w:rsidRPr="003E7C74" w:rsidRDefault="00916A01" w:rsidP="002F7EBF">
      <w:pPr>
        <w:numPr>
          <w:ilvl w:val="0"/>
          <w:numId w:val="33"/>
        </w:numPr>
        <w:autoSpaceDE w:val="0"/>
        <w:autoSpaceDN w:val="0"/>
        <w:adjustRightInd w:val="0"/>
        <w:spacing w:after="0" w:line="360" w:lineRule="auto"/>
        <w:rPr>
          <w:rFonts w:cstheme="minorHAnsi"/>
          <w:b/>
          <w:color w:val="000000"/>
          <w:sz w:val="24"/>
          <w:szCs w:val="24"/>
        </w:rPr>
      </w:pPr>
      <w:r w:rsidRPr="003E7C74">
        <w:rPr>
          <w:rFonts w:cstheme="minorHAnsi"/>
          <w:b/>
          <w:color w:val="000000"/>
          <w:sz w:val="24"/>
          <w:szCs w:val="24"/>
        </w:rPr>
        <w:t xml:space="preserve">CONCESIÓN DE FACILIDADES DE PAGO: </w:t>
      </w:r>
    </w:p>
    <w:p w:rsidR="00B52501" w:rsidRPr="003E7C74" w:rsidRDefault="00B52501" w:rsidP="00EB25A8">
      <w:pPr>
        <w:autoSpaceDE w:val="0"/>
        <w:autoSpaceDN w:val="0"/>
        <w:adjustRightInd w:val="0"/>
        <w:spacing w:after="0" w:line="360" w:lineRule="auto"/>
        <w:rPr>
          <w:b/>
          <w:i/>
          <w:sz w:val="24"/>
          <w:szCs w:val="24"/>
        </w:rPr>
      </w:pPr>
    </w:p>
    <w:p w:rsidR="00916A01" w:rsidRPr="003E7C74" w:rsidRDefault="003E7C74" w:rsidP="00EB25A8">
      <w:pPr>
        <w:autoSpaceDE w:val="0"/>
        <w:autoSpaceDN w:val="0"/>
        <w:adjustRightInd w:val="0"/>
        <w:spacing w:after="0" w:line="360" w:lineRule="auto"/>
        <w:rPr>
          <w:rFonts w:cstheme="minorHAnsi"/>
          <w:color w:val="000000"/>
          <w:sz w:val="24"/>
          <w:szCs w:val="24"/>
        </w:rPr>
      </w:pPr>
      <w:r w:rsidRPr="003E7C74">
        <w:rPr>
          <w:b/>
          <w:i/>
          <w:sz w:val="24"/>
          <w:szCs w:val="24"/>
          <w:lang w:val="es-MX"/>
        </w:rPr>
        <w:t>T</w:t>
      </w:r>
      <w:r w:rsidR="00B52501" w:rsidRPr="003E7C74">
        <w:rPr>
          <w:b/>
          <w:i/>
          <w:sz w:val="24"/>
          <w:szCs w:val="24"/>
          <w:lang w:val="es-MX"/>
        </w:rPr>
        <w:t>abla 1</w:t>
      </w:r>
      <w:r w:rsidR="009F7C77">
        <w:rPr>
          <w:b/>
          <w:i/>
          <w:sz w:val="24"/>
          <w:szCs w:val="24"/>
          <w:lang w:val="es-MX"/>
        </w:rPr>
        <w:t>30</w:t>
      </w:r>
      <w:r w:rsidR="00EB25A8" w:rsidRPr="003E7C74">
        <w:rPr>
          <w:i/>
          <w:sz w:val="24"/>
          <w:szCs w:val="24"/>
          <w:lang w:val="es-MX"/>
        </w:rPr>
        <w:t xml:space="preserve">.- </w:t>
      </w:r>
      <w:r w:rsidR="00EB25A8" w:rsidRPr="003E7C74">
        <w:rPr>
          <w:rFonts w:cstheme="minorHAnsi"/>
          <w:bCs/>
          <w:color w:val="000000"/>
          <w:sz w:val="24"/>
          <w:szCs w:val="24"/>
        </w:rPr>
        <w:t xml:space="preserve"> </w:t>
      </w:r>
      <w:r w:rsidRPr="003E7C74">
        <w:rPr>
          <w:rFonts w:cstheme="minorHAnsi"/>
          <w:bCs/>
          <w:color w:val="000000"/>
          <w:sz w:val="24"/>
          <w:szCs w:val="24"/>
        </w:rPr>
        <w:t xml:space="preserve">Complete los datos de la </w:t>
      </w:r>
      <w:r w:rsidR="00EB25A8" w:rsidRPr="003E7C74">
        <w:rPr>
          <w:rFonts w:cstheme="minorHAnsi"/>
          <w:bCs/>
          <w:color w:val="000000"/>
          <w:sz w:val="24"/>
          <w:szCs w:val="24"/>
        </w:rPr>
        <w:t>Concesión</w:t>
      </w:r>
      <w:r w:rsidRPr="003E7C74">
        <w:rPr>
          <w:rFonts w:cstheme="minorHAnsi"/>
          <w:bCs/>
          <w:color w:val="000000"/>
          <w:sz w:val="24"/>
          <w:szCs w:val="24"/>
        </w:rPr>
        <w:t xml:space="preserve"> de </w:t>
      </w:r>
      <w:r w:rsidR="00EB25A8" w:rsidRPr="003E7C74">
        <w:rPr>
          <w:rFonts w:cstheme="minorHAnsi"/>
          <w:bCs/>
          <w:color w:val="000000"/>
          <w:sz w:val="24"/>
          <w:szCs w:val="24"/>
        </w:rPr>
        <w:t xml:space="preserve"> facilidades de pago</w:t>
      </w:r>
      <w:r w:rsidRPr="003E7C74">
        <w:rPr>
          <w:rFonts w:cstheme="minorHAnsi"/>
          <w:bCs/>
          <w:color w:val="000000"/>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4"/>
        <w:gridCol w:w="2317"/>
        <w:gridCol w:w="1851"/>
      </w:tblGrid>
      <w:tr w:rsidR="00F926E7" w:rsidRPr="003E7C74" w:rsidTr="00056A5F">
        <w:trPr>
          <w:trHeight w:val="426"/>
        </w:trPr>
        <w:tc>
          <w:tcPr>
            <w:tcW w:w="0" w:type="auto"/>
          </w:tcPr>
          <w:p w:rsidR="00F926E7" w:rsidRPr="003E7C74" w:rsidRDefault="00F926E7" w:rsidP="00EB25A8">
            <w:pPr>
              <w:autoSpaceDE w:val="0"/>
              <w:autoSpaceDN w:val="0"/>
              <w:adjustRightInd w:val="0"/>
              <w:spacing w:after="0" w:line="360" w:lineRule="auto"/>
              <w:rPr>
                <w:rFonts w:cstheme="minorHAnsi"/>
                <w:color w:val="000000"/>
                <w:sz w:val="20"/>
                <w:szCs w:val="20"/>
              </w:rPr>
            </w:pPr>
            <w:r w:rsidRPr="003E7C74">
              <w:rPr>
                <w:rFonts w:cstheme="minorHAnsi"/>
                <w:b/>
                <w:bCs/>
                <w:color w:val="000000"/>
                <w:sz w:val="20"/>
                <w:szCs w:val="20"/>
              </w:rPr>
              <w:t xml:space="preserve">TIPO DE OBLIGACION SOCIETARIA </w:t>
            </w:r>
          </w:p>
        </w:tc>
        <w:tc>
          <w:tcPr>
            <w:tcW w:w="0" w:type="auto"/>
          </w:tcPr>
          <w:p w:rsidR="00F926E7" w:rsidRPr="003E7C74" w:rsidRDefault="00F926E7" w:rsidP="00056A5F">
            <w:pPr>
              <w:autoSpaceDE w:val="0"/>
              <w:autoSpaceDN w:val="0"/>
              <w:adjustRightInd w:val="0"/>
              <w:spacing w:after="0" w:line="360" w:lineRule="auto"/>
              <w:rPr>
                <w:rFonts w:cstheme="minorHAnsi"/>
                <w:color w:val="000000"/>
                <w:sz w:val="20"/>
                <w:szCs w:val="20"/>
              </w:rPr>
            </w:pPr>
            <w:r w:rsidRPr="003E7C74">
              <w:rPr>
                <w:rFonts w:cstheme="minorHAnsi"/>
                <w:b/>
                <w:bCs/>
                <w:color w:val="000000"/>
                <w:sz w:val="20"/>
                <w:szCs w:val="20"/>
              </w:rPr>
              <w:t xml:space="preserve">NÚMERO DE CONVENIOS </w:t>
            </w:r>
          </w:p>
        </w:tc>
        <w:tc>
          <w:tcPr>
            <w:tcW w:w="0" w:type="auto"/>
          </w:tcPr>
          <w:p w:rsidR="00F926E7" w:rsidRPr="003E7C74" w:rsidRDefault="00F926E7" w:rsidP="00056A5F">
            <w:pPr>
              <w:autoSpaceDE w:val="0"/>
              <w:autoSpaceDN w:val="0"/>
              <w:adjustRightInd w:val="0"/>
              <w:spacing w:after="0" w:line="360" w:lineRule="auto"/>
              <w:rPr>
                <w:rFonts w:cstheme="minorHAnsi"/>
                <w:color w:val="000000"/>
                <w:sz w:val="20"/>
                <w:szCs w:val="20"/>
              </w:rPr>
            </w:pPr>
            <w:r w:rsidRPr="003E7C74">
              <w:rPr>
                <w:rFonts w:cstheme="minorHAnsi"/>
                <w:b/>
                <w:bCs/>
                <w:color w:val="000000"/>
                <w:sz w:val="20"/>
                <w:szCs w:val="20"/>
              </w:rPr>
              <w:t xml:space="preserve">VALOR CONCEDIDO </w:t>
            </w:r>
          </w:p>
        </w:tc>
      </w:tr>
      <w:tr w:rsidR="00F926E7" w:rsidRPr="003E7C74" w:rsidTr="00056A5F">
        <w:trPr>
          <w:trHeight w:val="187"/>
        </w:trPr>
        <w:tc>
          <w:tcPr>
            <w:tcW w:w="0" w:type="auto"/>
          </w:tcPr>
          <w:p w:rsidR="00F926E7" w:rsidRPr="003E7C74" w:rsidRDefault="00F926E7" w:rsidP="00EB25A8">
            <w:pPr>
              <w:autoSpaceDE w:val="0"/>
              <w:autoSpaceDN w:val="0"/>
              <w:adjustRightInd w:val="0"/>
              <w:spacing w:after="0" w:line="360" w:lineRule="auto"/>
              <w:rPr>
                <w:rFonts w:cstheme="minorHAnsi"/>
                <w:color w:val="000000"/>
                <w:sz w:val="20"/>
                <w:szCs w:val="20"/>
              </w:rPr>
            </w:pPr>
            <w:r w:rsidRPr="003E7C74">
              <w:rPr>
                <w:rFonts w:cstheme="minorHAnsi"/>
                <w:color w:val="000000"/>
                <w:sz w:val="20"/>
                <w:szCs w:val="20"/>
              </w:rPr>
              <w:t xml:space="preserve">MULTA </w:t>
            </w:r>
          </w:p>
        </w:tc>
        <w:tc>
          <w:tcPr>
            <w:tcW w:w="0" w:type="auto"/>
          </w:tcPr>
          <w:p w:rsidR="00F926E7" w:rsidRPr="003E7C74" w:rsidRDefault="00F926E7" w:rsidP="00056A5F">
            <w:pPr>
              <w:autoSpaceDE w:val="0"/>
              <w:autoSpaceDN w:val="0"/>
              <w:adjustRightInd w:val="0"/>
              <w:spacing w:after="0" w:line="360" w:lineRule="auto"/>
              <w:rPr>
                <w:rFonts w:cstheme="minorHAnsi"/>
                <w:color w:val="000000"/>
                <w:sz w:val="20"/>
                <w:szCs w:val="20"/>
              </w:rPr>
            </w:pPr>
            <w:r w:rsidRPr="003E7C74">
              <w:rPr>
                <w:rFonts w:cstheme="minorHAnsi"/>
                <w:color w:val="000000"/>
                <w:sz w:val="20"/>
                <w:szCs w:val="20"/>
              </w:rPr>
              <w:t xml:space="preserve"> </w:t>
            </w:r>
          </w:p>
        </w:tc>
        <w:tc>
          <w:tcPr>
            <w:tcW w:w="0" w:type="auto"/>
          </w:tcPr>
          <w:p w:rsidR="00F926E7" w:rsidRPr="003E7C74" w:rsidRDefault="00F926E7" w:rsidP="00056A5F">
            <w:pPr>
              <w:autoSpaceDE w:val="0"/>
              <w:autoSpaceDN w:val="0"/>
              <w:adjustRightInd w:val="0"/>
              <w:spacing w:after="0" w:line="360" w:lineRule="auto"/>
              <w:rPr>
                <w:rFonts w:cstheme="minorHAnsi"/>
                <w:color w:val="000000"/>
                <w:sz w:val="20"/>
                <w:szCs w:val="20"/>
              </w:rPr>
            </w:pPr>
          </w:p>
        </w:tc>
      </w:tr>
      <w:tr w:rsidR="00F926E7" w:rsidRPr="003E7C74" w:rsidTr="00056A5F">
        <w:trPr>
          <w:trHeight w:val="187"/>
        </w:trPr>
        <w:tc>
          <w:tcPr>
            <w:tcW w:w="0" w:type="auto"/>
          </w:tcPr>
          <w:p w:rsidR="00F926E7" w:rsidRPr="003E7C74" w:rsidRDefault="00F926E7" w:rsidP="00EB25A8">
            <w:pPr>
              <w:autoSpaceDE w:val="0"/>
              <w:autoSpaceDN w:val="0"/>
              <w:adjustRightInd w:val="0"/>
              <w:spacing w:after="0" w:line="360" w:lineRule="auto"/>
              <w:rPr>
                <w:rFonts w:cstheme="minorHAnsi"/>
                <w:color w:val="000000"/>
                <w:sz w:val="20"/>
                <w:szCs w:val="20"/>
              </w:rPr>
            </w:pPr>
            <w:r w:rsidRPr="003E7C74">
              <w:rPr>
                <w:rFonts w:cstheme="minorHAnsi"/>
                <w:color w:val="000000"/>
                <w:sz w:val="20"/>
                <w:szCs w:val="20"/>
              </w:rPr>
              <w:t xml:space="preserve">CONTRIBUCION </w:t>
            </w:r>
          </w:p>
        </w:tc>
        <w:tc>
          <w:tcPr>
            <w:tcW w:w="0" w:type="auto"/>
          </w:tcPr>
          <w:p w:rsidR="00F926E7" w:rsidRPr="003E7C74" w:rsidRDefault="00F926E7" w:rsidP="00056A5F">
            <w:pPr>
              <w:autoSpaceDE w:val="0"/>
              <w:autoSpaceDN w:val="0"/>
              <w:adjustRightInd w:val="0"/>
              <w:spacing w:after="0" w:line="360" w:lineRule="auto"/>
              <w:rPr>
                <w:rFonts w:cstheme="minorHAnsi"/>
                <w:color w:val="000000"/>
                <w:sz w:val="20"/>
                <w:szCs w:val="20"/>
              </w:rPr>
            </w:pPr>
          </w:p>
        </w:tc>
        <w:tc>
          <w:tcPr>
            <w:tcW w:w="0" w:type="auto"/>
          </w:tcPr>
          <w:p w:rsidR="00F926E7" w:rsidRPr="003E7C74" w:rsidRDefault="00F926E7" w:rsidP="00056A5F">
            <w:pPr>
              <w:autoSpaceDE w:val="0"/>
              <w:autoSpaceDN w:val="0"/>
              <w:adjustRightInd w:val="0"/>
              <w:spacing w:after="0" w:line="360" w:lineRule="auto"/>
              <w:rPr>
                <w:rFonts w:cstheme="minorHAnsi"/>
                <w:color w:val="000000"/>
                <w:sz w:val="20"/>
                <w:szCs w:val="20"/>
              </w:rPr>
            </w:pPr>
          </w:p>
        </w:tc>
      </w:tr>
      <w:tr w:rsidR="00F926E7" w:rsidRPr="003E7C74" w:rsidTr="00056A5F">
        <w:trPr>
          <w:trHeight w:val="187"/>
        </w:trPr>
        <w:tc>
          <w:tcPr>
            <w:tcW w:w="0" w:type="auto"/>
          </w:tcPr>
          <w:p w:rsidR="00F926E7" w:rsidRPr="003E7C74" w:rsidRDefault="00F926E7" w:rsidP="00EB25A8">
            <w:pPr>
              <w:autoSpaceDE w:val="0"/>
              <w:autoSpaceDN w:val="0"/>
              <w:adjustRightInd w:val="0"/>
              <w:spacing w:after="0" w:line="360" w:lineRule="auto"/>
              <w:rPr>
                <w:rFonts w:cstheme="minorHAnsi"/>
                <w:color w:val="000000"/>
                <w:sz w:val="20"/>
                <w:szCs w:val="20"/>
              </w:rPr>
            </w:pPr>
          </w:p>
        </w:tc>
        <w:tc>
          <w:tcPr>
            <w:tcW w:w="0" w:type="auto"/>
          </w:tcPr>
          <w:p w:rsidR="00F926E7" w:rsidRPr="003E7C74" w:rsidRDefault="00F926E7" w:rsidP="00056A5F">
            <w:pPr>
              <w:autoSpaceDE w:val="0"/>
              <w:autoSpaceDN w:val="0"/>
              <w:adjustRightInd w:val="0"/>
              <w:spacing w:after="0" w:line="360" w:lineRule="auto"/>
              <w:rPr>
                <w:rFonts w:cstheme="minorHAnsi"/>
                <w:color w:val="000000"/>
                <w:sz w:val="20"/>
                <w:szCs w:val="20"/>
              </w:rPr>
            </w:pPr>
          </w:p>
        </w:tc>
        <w:tc>
          <w:tcPr>
            <w:tcW w:w="0" w:type="auto"/>
          </w:tcPr>
          <w:p w:rsidR="00F926E7" w:rsidRPr="003E7C74" w:rsidRDefault="00F926E7" w:rsidP="00056A5F">
            <w:pPr>
              <w:autoSpaceDE w:val="0"/>
              <w:autoSpaceDN w:val="0"/>
              <w:adjustRightInd w:val="0"/>
              <w:spacing w:after="0" w:line="360" w:lineRule="auto"/>
              <w:rPr>
                <w:rFonts w:cstheme="minorHAnsi"/>
                <w:color w:val="000000"/>
                <w:sz w:val="20"/>
                <w:szCs w:val="20"/>
              </w:rPr>
            </w:pPr>
          </w:p>
        </w:tc>
      </w:tr>
    </w:tbl>
    <w:p w:rsidR="00916A01" w:rsidRPr="00EB25A8" w:rsidRDefault="00916A01" w:rsidP="00EB25A8">
      <w:pPr>
        <w:autoSpaceDE w:val="0"/>
        <w:autoSpaceDN w:val="0"/>
        <w:adjustRightInd w:val="0"/>
        <w:spacing w:after="0" w:line="360" w:lineRule="auto"/>
        <w:rPr>
          <w:rFonts w:cstheme="minorHAnsi"/>
        </w:rPr>
      </w:pPr>
    </w:p>
    <w:p w:rsidR="00916A01" w:rsidRPr="003E7C74" w:rsidRDefault="00916A01" w:rsidP="002F7EBF">
      <w:pPr>
        <w:pStyle w:val="Prrafodelista"/>
        <w:numPr>
          <w:ilvl w:val="0"/>
          <w:numId w:val="34"/>
        </w:numPr>
        <w:autoSpaceDE w:val="0"/>
        <w:autoSpaceDN w:val="0"/>
        <w:adjustRightInd w:val="0"/>
        <w:spacing w:after="0" w:line="360" w:lineRule="auto"/>
        <w:rPr>
          <w:rFonts w:cstheme="minorHAnsi"/>
          <w:b/>
          <w:sz w:val="24"/>
          <w:szCs w:val="24"/>
        </w:rPr>
      </w:pPr>
      <w:r w:rsidRPr="003E7C74">
        <w:rPr>
          <w:rFonts w:cstheme="minorHAnsi"/>
          <w:b/>
          <w:sz w:val="24"/>
          <w:szCs w:val="24"/>
        </w:rPr>
        <w:t xml:space="preserve">PROCESOS COACTIVOS </w:t>
      </w:r>
    </w:p>
    <w:p w:rsidR="003E7C74" w:rsidRPr="003E7C74" w:rsidRDefault="003E7C74" w:rsidP="003E7C74">
      <w:pPr>
        <w:pStyle w:val="Prrafodelista"/>
        <w:autoSpaceDE w:val="0"/>
        <w:autoSpaceDN w:val="0"/>
        <w:adjustRightInd w:val="0"/>
        <w:spacing w:after="0" w:line="360" w:lineRule="auto"/>
        <w:rPr>
          <w:rFonts w:cstheme="minorHAnsi"/>
          <w:b/>
          <w:sz w:val="24"/>
          <w:szCs w:val="24"/>
        </w:rPr>
      </w:pPr>
    </w:p>
    <w:p w:rsidR="00EB25A8" w:rsidRPr="003E7C74" w:rsidRDefault="003E7C74" w:rsidP="00EB25A8">
      <w:pPr>
        <w:pStyle w:val="Prrafodelista"/>
        <w:autoSpaceDE w:val="0"/>
        <w:autoSpaceDN w:val="0"/>
        <w:adjustRightInd w:val="0"/>
        <w:spacing w:after="0" w:line="360" w:lineRule="auto"/>
        <w:rPr>
          <w:rFonts w:cstheme="minorHAnsi"/>
          <w:sz w:val="24"/>
          <w:szCs w:val="24"/>
        </w:rPr>
      </w:pPr>
      <w:r w:rsidRPr="003E7C74">
        <w:rPr>
          <w:b/>
          <w:i/>
          <w:sz w:val="24"/>
          <w:szCs w:val="24"/>
          <w:lang w:val="es-MX"/>
        </w:rPr>
        <w:t>T</w:t>
      </w:r>
      <w:r w:rsidR="00EB25A8" w:rsidRPr="003E7C74">
        <w:rPr>
          <w:b/>
          <w:i/>
          <w:sz w:val="24"/>
          <w:szCs w:val="24"/>
          <w:lang w:val="es-MX"/>
        </w:rPr>
        <w:t xml:space="preserve">abla </w:t>
      </w:r>
      <w:r w:rsidRPr="003E7C74">
        <w:rPr>
          <w:b/>
          <w:i/>
          <w:sz w:val="24"/>
          <w:szCs w:val="24"/>
          <w:lang w:val="es-MX"/>
        </w:rPr>
        <w:t>13</w:t>
      </w:r>
      <w:r w:rsidR="009F7C77">
        <w:rPr>
          <w:b/>
          <w:i/>
          <w:sz w:val="24"/>
          <w:szCs w:val="24"/>
          <w:lang w:val="es-MX"/>
        </w:rPr>
        <w:t>1</w:t>
      </w:r>
      <w:r w:rsidRPr="003E7C74">
        <w:rPr>
          <w:b/>
          <w:i/>
          <w:sz w:val="24"/>
          <w:szCs w:val="24"/>
          <w:lang w:val="es-MX"/>
        </w:rPr>
        <w:t xml:space="preserve">.- </w:t>
      </w:r>
      <w:r w:rsidRPr="003E7C74">
        <w:rPr>
          <w:sz w:val="24"/>
          <w:szCs w:val="24"/>
          <w:lang w:val="es-MX"/>
        </w:rPr>
        <w:t xml:space="preserve">Coloque el número de </w:t>
      </w:r>
      <w:r w:rsidR="00EB25A8" w:rsidRPr="003E7C74">
        <w:rPr>
          <w:rFonts w:cstheme="minorHAnsi"/>
          <w:bCs/>
          <w:color w:val="000000"/>
          <w:sz w:val="24"/>
          <w:szCs w:val="24"/>
        </w:rPr>
        <w:t>Proc</w:t>
      </w:r>
      <w:r w:rsidRPr="003E7C74">
        <w:rPr>
          <w:rFonts w:cstheme="minorHAnsi"/>
          <w:bCs/>
          <w:color w:val="000000"/>
          <w:sz w:val="24"/>
          <w:szCs w:val="24"/>
        </w:rPr>
        <w:t xml:space="preserve">esos Coactivo y </w:t>
      </w:r>
      <w:r w:rsidR="00F926E7" w:rsidRPr="003E7C74">
        <w:rPr>
          <w:rFonts w:cstheme="minorHAnsi"/>
          <w:bCs/>
          <w:color w:val="000000"/>
          <w:sz w:val="24"/>
          <w:szCs w:val="24"/>
        </w:rPr>
        <w:t>explique</w:t>
      </w:r>
      <w:r w:rsidRPr="003E7C74">
        <w:rPr>
          <w:rFonts w:cstheme="minorHAnsi"/>
          <w:bCs/>
          <w:color w:val="000000"/>
          <w:sz w:val="24"/>
          <w:szCs w:val="24"/>
        </w:rPr>
        <w:t>:</w:t>
      </w:r>
    </w:p>
    <w:tbl>
      <w:tblPr>
        <w:tblStyle w:val="Tablaconcuadrcula"/>
        <w:tblW w:w="0" w:type="auto"/>
        <w:tblLook w:val="04A0" w:firstRow="1" w:lastRow="0" w:firstColumn="1" w:lastColumn="0" w:noHBand="0" w:noVBand="1"/>
      </w:tblPr>
      <w:tblGrid>
        <w:gridCol w:w="3073"/>
        <w:gridCol w:w="3073"/>
      </w:tblGrid>
      <w:tr w:rsidR="00EB25A8" w:rsidRPr="003E7C74" w:rsidTr="00EB25A8">
        <w:trPr>
          <w:trHeight w:val="393"/>
        </w:trPr>
        <w:tc>
          <w:tcPr>
            <w:tcW w:w="3073" w:type="dxa"/>
          </w:tcPr>
          <w:p w:rsidR="00EB25A8" w:rsidRPr="003E7C74" w:rsidRDefault="00EB25A8" w:rsidP="00EB25A8">
            <w:pPr>
              <w:autoSpaceDE w:val="0"/>
              <w:autoSpaceDN w:val="0"/>
              <w:adjustRightInd w:val="0"/>
              <w:spacing w:line="360" w:lineRule="auto"/>
              <w:rPr>
                <w:rFonts w:cstheme="minorHAnsi"/>
                <w:b/>
                <w:bCs/>
                <w:color w:val="000000"/>
                <w:sz w:val="20"/>
                <w:szCs w:val="20"/>
              </w:rPr>
            </w:pPr>
            <w:r w:rsidRPr="003E7C74">
              <w:rPr>
                <w:rFonts w:cstheme="minorHAnsi"/>
                <w:b/>
                <w:bCs/>
                <w:color w:val="000000"/>
                <w:sz w:val="20"/>
                <w:szCs w:val="20"/>
              </w:rPr>
              <w:t>DESCRIPCIÓN DEL PROCE</w:t>
            </w:r>
            <w:r w:rsidR="00F926E7" w:rsidRPr="003E7C74">
              <w:rPr>
                <w:rFonts w:cstheme="minorHAnsi"/>
                <w:b/>
                <w:bCs/>
                <w:color w:val="000000"/>
                <w:sz w:val="20"/>
                <w:szCs w:val="20"/>
              </w:rPr>
              <w:t>S</w:t>
            </w:r>
            <w:r w:rsidRPr="003E7C74">
              <w:rPr>
                <w:rFonts w:cstheme="minorHAnsi"/>
                <w:b/>
                <w:bCs/>
                <w:color w:val="000000"/>
                <w:sz w:val="20"/>
                <w:szCs w:val="20"/>
              </w:rPr>
              <w:t>O</w:t>
            </w:r>
          </w:p>
        </w:tc>
        <w:tc>
          <w:tcPr>
            <w:tcW w:w="3073" w:type="dxa"/>
          </w:tcPr>
          <w:p w:rsidR="00EB25A8" w:rsidRPr="003E7C74" w:rsidRDefault="00EB25A8" w:rsidP="00EB25A8">
            <w:pPr>
              <w:autoSpaceDE w:val="0"/>
              <w:autoSpaceDN w:val="0"/>
              <w:adjustRightInd w:val="0"/>
              <w:spacing w:line="360" w:lineRule="auto"/>
              <w:rPr>
                <w:rFonts w:cstheme="minorHAnsi"/>
                <w:sz w:val="20"/>
                <w:szCs w:val="20"/>
              </w:rPr>
            </w:pPr>
            <w:r w:rsidRPr="003E7C74">
              <w:rPr>
                <w:rFonts w:cstheme="minorHAnsi"/>
                <w:sz w:val="20"/>
                <w:szCs w:val="20"/>
              </w:rPr>
              <w:t>NÚMERO</w:t>
            </w:r>
          </w:p>
        </w:tc>
      </w:tr>
      <w:tr w:rsidR="00EB25A8" w:rsidRPr="003E7C74" w:rsidTr="00EB25A8">
        <w:trPr>
          <w:trHeight w:val="393"/>
        </w:trPr>
        <w:tc>
          <w:tcPr>
            <w:tcW w:w="3073" w:type="dxa"/>
          </w:tcPr>
          <w:p w:rsidR="00EB25A8" w:rsidRPr="003E7C74" w:rsidRDefault="00EB25A8" w:rsidP="00EB25A8">
            <w:pPr>
              <w:autoSpaceDE w:val="0"/>
              <w:autoSpaceDN w:val="0"/>
              <w:adjustRightInd w:val="0"/>
              <w:spacing w:line="360" w:lineRule="auto"/>
              <w:rPr>
                <w:rFonts w:cstheme="minorHAnsi"/>
                <w:sz w:val="20"/>
                <w:szCs w:val="20"/>
              </w:rPr>
            </w:pPr>
            <w:r w:rsidRPr="003E7C74">
              <w:rPr>
                <w:rFonts w:cstheme="minorHAnsi"/>
                <w:bCs/>
                <w:color w:val="000000"/>
                <w:sz w:val="20"/>
                <w:szCs w:val="20"/>
              </w:rPr>
              <w:t>JUICIOS COACTIVOS INICIADOS</w:t>
            </w:r>
          </w:p>
        </w:tc>
        <w:tc>
          <w:tcPr>
            <w:tcW w:w="3073" w:type="dxa"/>
          </w:tcPr>
          <w:p w:rsidR="00EB25A8" w:rsidRPr="003E7C74" w:rsidRDefault="00EB25A8" w:rsidP="00EB25A8">
            <w:pPr>
              <w:autoSpaceDE w:val="0"/>
              <w:autoSpaceDN w:val="0"/>
              <w:adjustRightInd w:val="0"/>
              <w:spacing w:line="360" w:lineRule="auto"/>
              <w:rPr>
                <w:rFonts w:cstheme="minorHAnsi"/>
                <w:sz w:val="20"/>
                <w:szCs w:val="20"/>
              </w:rPr>
            </w:pPr>
          </w:p>
        </w:tc>
      </w:tr>
      <w:tr w:rsidR="00EB25A8" w:rsidRPr="003E7C74" w:rsidTr="00EB25A8">
        <w:trPr>
          <w:trHeight w:val="393"/>
        </w:trPr>
        <w:tc>
          <w:tcPr>
            <w:tcW w:w="3073" w:type="dxa"/>
          </w:tcPr>
          <w:p w:rsidR="00EB25A8" w:rsidRPr="003E7C74" w:rsidRDefault="00EB25A8" w:rsidP="00EB25A8">
            <w:pPr>
              <w:autoSpaceDE w:val="0"/>
              <w:autoSpaceDN w:val="0"/>
              <w:adjustRightInd w:val="0"/>
              <w:spacing w:line="360" w:lineRule="auto"/>
              <w:rPr>
                <w:rFonts w:cstheme="minorHAnsi"/>
                <w:sz w:val="20"/>
                <w:szCs w:val="20"/>
              </w:rPr>
            </w:pPr>
            <w:r w:rsidRPr="003E7C74">
              <w:rPr>
                <w:rFonts w:cstheme="minorHAnsi"/>
                <w:bCs/>
                <w:color w:val="000000"/>
                <w:sz w:val="20"/>
                <w:szCs w:val="20"/>
              </w:rPr>
              <w:t>MEDIDAS CAUTELARES</w:t>
            </w:r>
          </w:p>
        </w:tc>
        <w:tc>
          <w:tcPr>
            <w:tcW w:w="3073" w:type="dxa"/>
          </w:tcPr>
          <w:p w:rsidR="00EB25A8" w:rsidRPr="003E7C74" w:rsidRDefault="00EB25A8" w:rsidP="00EB25A8">
            <w:pPr>
              <w:autoSpaceDE w:val="0"/>
              <w:autoSpaceDN w:val="0"/>
              <w:adjustRightInd w:val="0"/>
              <w:spacing w:line="360" w:lineRule="auto"/>
              <w:rPr>
                <w:rFonts w:cstheme="minorHAnsi"/>
                <w:sz w:val="20"/>
                <w:szCs w:val="20"/>
              </w:rPr>
            </w:pPr>
          </w:p>
        </w:tc>
      </w:tr>
    </w:tbl>
    <w:p w:rsidR="00916A01" w:rsidRPr="00916A01" w:rsidRDefault="00916A01" w:rsidP="00EB25A8">
      <w:pPr>
        <w:autoSpaceDE w:val="0"/>
        <w:autoSpaceDN w:val="0"/>
        <w:adjustRightInd w:val="0"/>
        <w:spacing w:after="0" w:line="360" w:lineRule="auto"/>
        <w:rPr>
          <w:rFonts w:cstheme="minorHAnsi"/>
        </w:rPr>
      </w:pPr>
    </w:p>
    <w:p w:rsidR="00F926E7" w:rsidRPr="003E7C74" w:rsidRDefault="00F926E7" w:rsidP="002F7EBF">
      <w:pPr>
        <w:pStyle w:val="Prrafodelista"/>
        <w:numPr>
          <w:ilvl w:val="0"/>
          <w:numId w:val="34"/>
        </w:numPr>
        <w:autoSpaceDE w:val="0"/>
        <w:autoSpaceDN w:val="0"/>
        <w:adjustRightInd w:val="0"/>
        <w:spacing w:after="0" w:line="240" w:lineRule="auto"/>
        <w:rPr>
          <w:rFonts w:cstheme="minorHAnsi"/>
          <w:b/>
          <w:color w:val="000000"/>
          <w:sz w:val="24"/>
          <w:szCs w:val="24"/>
        </w:rPr>
      </w:pPr>
      <w:r w:rsidRPr="003E7C74">
        <w:rPr>
          <w:rFonts w:cstheme="minorHAnsi"/>
          <w:b/>
          <w:color w:val="000000"/>
          <w:sz w:val="24"/>
          <w:szCs w:val="24"/>
        </w:rPr>
        <w:t xml:space="preserve">GESTION PREPROCESAL </w:t>
      </w:r>
    </w:p>
    <w:p w:rsidR="003E7C74" w:rsidRPr="003E7C74" w:rsidRDefault="003E7C74" w:rsidP="003E7C74">
      <w:pPr>
        <w:pStyle w:val="Prrafodelista"/>
        <w:autoSpaceDE w:val="0"/>
        <w:autoSpaceDN w:val="0"/>
        <w:adjustRightInd w:val="0"/>
        <w:spacing w:after="0" w:line="240" w:lineRule="auto"/>
        <w:rPr>
          <w:rFonts w:cstheme="minorHAnsi"/>
          <w:b/>
          <w:color w:val="000000"/>
          <w:sz w:val="24"/>
          <w:szCs w:val="24"/>
        </w:rPr>
      </w:pPr>
    </w:p>
    <w:p w:rsidR="00F926E7" w:rsidRPr="003E7C74" w:rsidRDefault="003E7C74" w:rsidP="00F926E7">
      <w:pPr>
        <w:autoSpaceDE w:val="0"/>
        <w:autoSpaceDN w:val="0"/>
        <w:adjustRightInd w:val="0"/>
        <w:spacing w:after="0" w:line="240" w:lineRule="auto"/>
        <w:rPr>
          <w:rFonts w:ascii="Symbol" w:hAnsi="Symbol" w:cs="Symbol"/>
          <w:color w:val="000000"/>
          <w:sz w:val="24"/>
          <w:szCs w:val="24"/>
        </w:rPr>
      </w:pPr>
      <w:r w:rsidRPr="003E7C74">
        <w:rPr>
          <w:b/>
          <w:i/>
          <w:sz w:val="24"/>
          <w:szCs w:val="24"/>
          <w:lang w:val="es-MX"/>
        </w:rPr>
        <w:t>T</w:t>
      </w:r>
      <w:r w:rsidR="00F926E7" w:rsidRPr="003E7C74">
        <w:rPr>
          <w:b/>
          <w:i/>
          <w:sz w:val="24"/>
          <w:szCs w:val="24"/>
          <w:lang w:val="es-MX"/>
        </w:rPr>
        <w:t>abla 1</w:t>
      </w:r>
      <w:r w:rsidRPr="003E7C74">
        <w:rPr>
          <w:b/>
          <w:i/>
          <w:sz w:val="24"/>
          <w:szCs w:val="24"/>
          <w:lang w:val="es-MX"/>
        </w:rPr>
        <w:t>3</w:t>
      </w:r>
      <w:r w:rsidR="009F7C77">
        <w:rPr>
          <w:b/>
          <w:i/>
          <w:sz w:val="24"/>
          <w:szCs w:val="24"/>
          <w:lang w:val="es-MX"/>
        </w:rPr>
        <w:t>2</w:t>
      </w:r>
      <w:r w:rsidR="00F926E7" w:rsidRPr="003E7C74">
        <w:rPr>
          <w:b/>
          <w:i/>
          <w:sz w:val="24"/>
          <w:szCs w:val="24"/>
          <w:lang w:val="es-MX"/>
        </w:rPr>
        <w:t xml:space="preserve">.- </w:t>
      </w:r>
      <w:r w:rsidRPr="003E7C74">
        <w:rPr>
          <w:sz w:val="24"/>
          <w:szCs w:val="24"/>
          <w:lang w:val="es-MX"/>
        </w:rPr>
        <w:t xml:space="preserve">Coloque el número de </w:t>
      </w:r>
      <w:r w:rsidR="00F926E7" w:rsidRPr="003E7C74">
        <w:rPr>
          <w:rFonts w:cstheme="minorHAnsi"/>
          <w:bCs/>
          <w:color w:val="000000"/>
          <w:sz w:val="24"/>
          <w:szCs w:val="24"/>
        </w:rPr>
        <w:t>Gestión  Preprocesal</w:t>
      </w:r>
      <w:r w:rsidRPr="003E7C74">
        <w:rPr>
          <w:rFonts w:cstheme="minorHAnsi"/>
          <w:bCs/>
          <w:color w:val="000000"/>
          <w:sz w:val="24"/>
          <w:szCs w:val="24"/>
        </w:rPr>
        <w:t>:</w:t>
      </w:r>
    </w:p>
    <w:tbl>
      <w:tblPr>
        <w:tblStyle w:val="Tablaconcuadrcula"/>
        <w:tblW w:w="0" w:type="auto"/>
        <w:tblLook w:val="04A0" w:firstRow="1" w:lastRow="0" w:firstColumn="1" w:lastColumn="0" w:noHBand="0" w:noVBand="1"/>
      </w:tblPr>
      <w:tblGrid>
        <w:gridCol w:w="3073"/>
        <w:gridCol w:w="3073"/>
      </w:tblGrid>
      <w:tr w:rsidR="00F926E7" w:rsidRPr="003E7C74" w:rsidTr="00056A5F">
        <w:trPr>
          <w:trHeight w:val="393"/>
        </w:trPr>
        <w:tc>
          <w:tcPr>
            <w:tcW w:w="3073" w:type="dxa"/>
          </w:tcPr>
          <w:p w:rsidR="00F926E7" w:rsidRPr="003E7C74" w:rsidRDefault="00F926E7" w:rsidP="00056A5F">
            <w:pPr>
              <w:autoSpaceDE w:val="0"/>
              <w:autoSpaceDN w:val="0"/>
              <w:adjustRightInd w:val="0"/>
              <w:spacing w:line="360" w:lineRule="auto"/>
              <w:rPr>
                <w:rFonts w:cstheme="minorHAnsi"/>
                <w:b/>
                <w:bCs/>
                <w:color w:val="000000"/>
                <w:sz w:val="20"/>
                <w:szCs w:val="20"/>
              </w:rPr>
            </w:pPr>
            <w:r w:rsidRPr="003E7C74">
              <w:rPr>
                <w:rFonts w:cstheme="minorHAnsi"/>
                <w:b/>
                <w:bCs/>
                <w:color w:val="000000"/>
                <w:sz w:val="20"/>
                <w:szCs w:val="20"/>
              </w:rPr>
              <w:t>DETALLE</w:t>
            </w:r>
          </w:p>
        </w:tc>
        <w:tc>
          <w:tcPr>
            <w:tcW w:w="3073" w:type="dxa"/>
          </w:tcPr>
          <w:p w:rsidR="00F926E7" w:rsidRPr="003E7C74" w:rsidRDefault="00F926E7" w:rsidP="00056A5F">
            <w:pPr>
              <w:autoSpaceDE w:val="0"/>
              <w:autoSpaceDN w:val="0"/>
              <w:adjustRightInd w:val="0"/>
              <w:spacing w:line="360" w:lineRule="auto"/>
              <w:rPr>
                <w:rFonts w:cstheme="minorHAnsi"/>
                <w:sz w:val="20"/>
                <w:szCs w:val="20"/>
              </w:rPr>
            </w:pPr>
            <w:r w:rsidRPr="003E7C74">
              <w:rPr>
                <w:rFonts w:cstheme="minorHAnsi"/>
                <w:sz w:val="20"/>
                <w:szCs w:val="20"/>
              </w:rPr>
              <w:t>NÚMERO</w:t>
            </w:r>
          </w:p>
        </w:tc>
      </w:tr>
      <w:tr w:rsidR="00F926E7" w:rsidRPr="003E7C74" w:rsidTr="00056A5F">
        <w:trPr>
          <w:trHeight w:val="393"/>
        </w:trPr>
        <w:tc>
          <w:tcPr>
            <w:tcW w:w="3073" w:type="dxa"/>
          </w:tcPr>
          <w:p w:rsidR="00F926E7" w:rsidRPr="003E7C74" w:rsidRDefault="00F926E7" w:rsidP="00056A5F">
            <w:pPr>
              <w:autoSpaceDE w:val="0"/>
              <w:autoSpaceDN w:val="0"/>
              <w:adjustRightInd w:val="0"/>
              <w:spacing w:line="360" w:lineRule="auto"/>
              <w:rPr>
                <w:rFonts w:cstheme="minorHAnsi"/>
                <w:b/>
                <w:bCs/>
                <w:color w:val="000000"/>
                <w:sz w:val="20"/>
                <w:szCs w:val="20"/>
              </w:rPr>
            </w:pPr>
            <w:r w:rsidRPr="003E7C74">
              <w:rPr>
                <w:rFonts w:cstheme="minorHAnsi"/>
                <w:b/>
                <w:bCs/>
                <w:color w:val="000000"/>
                <w:sz w:val="20"/>
                <w:szCs w:val="20"/>
              </w:rPr>
              <w:t>GESTIÓN  TELEFÓNICA</w:t>
            </w:r>
          </w:p>
        </w:tc>
        <w:tc>
          <w:tcPr>
            <w:tcW w:w="3073" w:type="dxa"/>
          </w:tcPr>
          <w:p w:rsidR="00F926E7" w:rsidRPr="003E7C74" w:rsidRDefault="00F926E7" w:rsidP="00056A5F">
            <w:pPr>
              <w:autoSpaceDE w:val="0"/>
              <w:autoSpaceDN w:val="0"/>
              <w:adjustRightInd w:val="0"/>
              <w:spacing w:line="360" w:lineRule="auto"/>
              <w:rPr>
                <w:rFonts w:cstheme="minorHAnsi"/>
                <w:sz w:val="20"/>
                <w:szCs w:val="20"/>
              </w:rPr>
            </w:pPr>
          </w:p>
        </w:tc>
      </w:tr>
      <w:tr w:rsidR="00F926E7" w:rsidRPr="003E7C74" w:rsidTr="00056A5F">
        <w:trPr>
          <w:trHeight w:val="393"/>
        </w:trPr>
        <w:tc>
          <w:tcPr>
            <w:tcW w:w="3073" w:type="dxa"/>
          </w:tcPr>
          <w:p w:rsidR="00F926E7" w:rsidRPr="003E7C74" w:rsidRDefault="00F926E7" w:rsidP="00056A5F">
            <w:pPr>
              <w:autoSpaceDE w:val="0"/>
              <w:autoSpaceDN w:val="0"/>
              <w:adjustRightInd w:val="0"/>
              <w:spacing w:line="360" w:lineRule="auto"/>
              <w:rPr>
                <w:rFonts w:cstheme="minorHAnsi"/>
                <w:sz w:val="20"/>
                <w:szCs w:val="20"/>
              </w:rPr>
            </w:pPr>
            <w:r w:rsidRPr="003E7C74">
              <w:rPr>
                <w:rFonts w:cstheme="minorHAnsi"/>
                <w:bCs/>
                <w:color w:val="000000"/>
                <w:sz w:val="20"/>
                <w:szCs w:val="20"/>
              </w:rPr>
              <w:t>CORREOS ELECTRÓNICOS</w:t>
            </w:r>
          </w:p>
        </w:tc>
        <w:tc>
          <w:tcPr>
            <w:tcW w:w="3073" w:type="dxa"/>
          </w:tcPr>
          <w:p w:rsidR="00F926E7" w:rsidRPr="003E7C74" w:rsidRDefault="00F926E7" w:rsidP="00056A5F">
            <w:pPr>
              <w:autoSpaceDE w:val="0"/>
              <w:autoSpaceDN w:val="0"/>
              <w:adjustRightInd w:val="0"/>
              <w:spacing w:line="360" w:lineRule="auto"/>
              <w:rPr>
                <w:rFonts w:cstheme="minorHAnsi"/>
                <w:sz w:val="20"/>
                <w:szCs w:val="20"/>
              </w:rPr>
            </w:pPr>
          </w:p>
        </w:tc>
      </w:tr>
    </w:tbl>
    <w:p w:rsidR="00B64253" w:rsidRPr="00916A01" w:rsidRDefault="00B64253" w:rsidP="001C0351">
      <w:pPr>
        <w:spacing w:after="0" w:line="360" w:lineRule="auto"/>
        <w:jc w:val="both"/>
        <w:rPr>
          <w:rFonts w:cstheme="minorHAnsi"/>
          <w:lang w:val="es-MX"/>
        </w:rPr>
      </w:pPr>
    </w:p>
    <w:p w:rsidR="00B64253" w:rsidRPr="003E7C74" w:rsidRDefault="0066173D" w:rsidP="001C0351">
      <w:pPr>
        <w:spacing w:after="0" w:line="360" w:lineRule="auto"/>
        <w:jc w:val="both"/>
        <w:rPr>
          <w:rFonts w:cstheme="minorHAnsi"/>
          <w:b/>
          <w:sz w:val="24"/>
          <w:lang w:val="es-MX"/>
        </w:rPr>
      </w:pPr>
      <w:r w:rsidRPr="003E7C74">
        <w:rPr>
          <w:rFonts w:cstheme="minorHAnsi"/>
          <w:b/>
          <w:sz w:val="24"/>
          <w:lang w:val="es-MX"/>
        </w:rPr>
        <w:t>Contratación  Pública</w:t>
      </w:r>
    </w:p>
    <w:p w:rsidR="003E7C74" w:rsidRPr="0066173D" w:rsidRDefault="003E7C74" w:rsidP="001C0351">
      <w:pPr>
        <w:spacing w:after="0" w:line="360" w:lineRule="auto"/>
        <w:jc w:val="both"/>
        <w:rPr>
          <w:rFonts w:cstheme="minorHAnsi"/>
          <w:b/>
          <w:lang w:val="es-MX"/>
        </w:rPr>
      </w:pPr>
    </w:p>
    <w:p w:rsidR="0066173D" w:rsidRPr="00916A01" w:rsidRDefault="003E7C74" w:rsidP="001C0351">
      <w:pPr>
        <w:spacing w:after="0" w:line="360" w:lineRule="auto"/>
        <w:jc w:val="both"/>
        <w:rPr>
          <w:rFonts w:cstheme="minorHAnsi"/>
          <w:lang w:val="es-MX"/>
        </w:rPr>
      </w:pPr>
      <w:r>
        <w:rPr>
          <w:b/>
          <w:i/>
          <w:sz w:val="24"/>
          <w:lang w:val="es-MX"/>
        </w:rPr>
        <w:t>T</w:t>
      </w:r>
      <w:r w:rsidR="0066173D" w:rsidRPr="00AC778F">
        <w:rPr>
          <w:b/>
          <w:i/>
          <w:sz w:val="24"/>
          <w:lang w:val="es-MX"/>
        </w:rPr>
        <w:t xml:space="preserve">abla </w:t>
      </w:r>
      <w:r w:rsidR="0066173D">
        <w:rPr>
          <w:b/>
          <w:i/>
          <w:sz w:val="24"/>
          <w:lang w:val="es-MX"/>
        </w:rPr>
        <w:t>1</w:t>
      </w:r>
      <w:r>
        <w:rPr>
          <w:b/>
          <w:i/>
          <w:sz w:val="24"/>
          <w:lang w:val="es-MX"/>
        </w:rPr>
        <w:t>3</w:t>
      </w:r>
      <w:r w:rsidR="009F7C77">
        <w:rPr>
          <w:b/>
          <w:i/>
          <w:sz w:val="24"/>
          <w:lang w:val="es-MX"/>
        </w:rPr>
        <w:t>3</w:t>
      </w:r>
      <w:r w:rsidR="0066173D">
        <w:rPr>
          <w:b/>
          <w:i/>
          <w:sz w:val="24"/>
          <w:lang w:val="es-MX"/>
        </w:rPr>
        <w:t xml:space="preserve">.- </w:t>
      </w:r>
      <w:r>
        <w:rPr>
          <w:sz w:val="24"/>
          <w:lang w:val="es-MX"/>
        </w:rPr>
        <w:t xml:space="preserve">Complete los datos sobre </w:t>
      </w:r>
      <w:r w:rsidR="0066173D" w:rsidRPr="003E7C74">
        <w:rPr>
          <w:sz w:val="24"/>
          <w:lang w:val="es-MX"/>
        </w:rPr>
        <w:t>Contratación  Pública</w:t>
      </w:r>
      <w:r>
        <w:rPr>
          <w:rFonts w:cstheme="minorHAnsi"/>
          <w:lang w:val="es-MX"/>
        </w:rPr>
        <w:t>:</w:t>
      </w:r>
      <w:r w:rsidR="0066173D" w:rsidRPr="003E7C74">
        <w:rPr>
          <w:rFonts w:cstheme="minorHAnsi"/>
          <w:lang w:val="es-MX"/>
        </w:rPr>
        <w:t xml:space="preserve"> </w:t>
      </w:r>
    </w:p>
    <w:tbl>
      <w:tblPr>
        <w:tblStyle w:val="Tablaconcuadrcula"/>
        <w:tblW w:w="0" w:type="auto"/>
        <w:tblInd w:w="108" w:type="dxa"/>
        <w:tblLook w:val="04A0" w:firstRow="1" w:lastRow="0" w:firstColumn="1" w:lastColumn="0" w:noHBand="0" w:noVBand="1"/>
      </w:tblPr>
      <w:tblGrid>
        <w:gridCol w:w="927"/>
        <w:gridCol w:w="4003"/>
        <w:gridCol w:w="1750"/>
        <w:gridCol w:w="1254"/>
        <w:gridCol w:w="1246"/>
      </w:tblGrid>
      <w:tr w:rsidR="0066173D" w:rsidRPr="003E7C74" w:rsidTr="0066173D">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b/>
                <w:sz w:val="20"/>
                <w:szCs w:val="20"/>
                <w:lang w:val="es-MX"/>
              </w:rPr>
            </w:pPr>
            <w:r w:rsidRPr="003E7C74">
              <w:rPr>
                <w:rFonts w:cstheme="minorHAnsi"/>
                <w:b/>
                <w:sz w:val="20"/>
                <w:szCs w:val="20"/>
                <w:lang w:val="es-MX"/>
              </w:rPr>
              <w:t>No.</w:t>
            </w:r>
          </w:p>
        </w:tc>
        <w:tc>
          <w:tcPr>
            <w:tcW w:w="4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b/>
                <w:sz w:val="20"/>
                <w:szCs w:val="20"/>
                <w:lang w:val="es-MX"/>
              </w:rPr>
            </w:pPr>
            <w:r w:rsidRPr="003E7C74">
              <w:rPr>
                <w:rFonts w:cstheme="minorHAnsi"/>
                <w:b/>
                <w:sz w:val="20"/>
                <w:szCs w:val="20"/>
                <w:lang w:val="es-MX"/>
              </w:rPr>
              <w:t>DESCRIPCION DEL PROCESO</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b/>
                <w:sz w:val="20"/>
                <w:szCs w:val="20"/>
                <w:lang w:val="es-MX"/>
              </w:rPr>
            </w:pPr>
            <w:r w:rsidRPr="003E7C74">
              <w:rPr>
                <w:rFonts w:cstheme="minorHAnsi"/>
                <w:b/>
                <w:sz w:val="20"/>
                <w:szCs w:val="20"/>
                <w:lang w:val="es-MX"/>
              </w:rPr>
              <w:t>VALOR DE ADJUDICACION SIN IVA</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b/>
                <w:sz w:val="20"/>
                <w:szCs w:val="20"/>
                <w:lang w:val="es-MX"/>
              </w:rPr>
            </w:pPr>
            <w:r w:rsidRPr="003E7C74">
              <w:rPr>
                <w:rFonts w:cstheme="minorHAnsi"/>
                <w:b/>
                <w:sz w:val="20"/>
                <w:szCs w:val="20"/>
                <w:lang w:val="es-MX"/>
              </w:rPr>
              <w:t>IVA</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b/>
                <w:sz w:val="20"/>
                <w:szCs w:val="20"/>
                <w:lang w:val="es-MX"/>
              </w:rPr>
            </w:pPr>
            <w:r w:rsidRPr="003E7C74">
              <w:rPr>
                <w:rFonts w:cstheme="minorHAnsi"/>
                <w:b/>
                <w:sz w:val="20"/>
                <w:szCs w:val="20"/>
                <w:lang w:val="es-MX"/>
              </w:rPr>
              <w:t>TOTAL</w:t>
            </w:r>
          </w:p>
        </w:tc>
      </w:tr>
      <w:tr w:rsidR="0066173D" w:rsidRPr="003E7C74" w:rsidTr="0066173D">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sz w:val="20"/>
                <w:szCs w:val="20"/>
                <w:lang w:val="es-MX"/>
              </w:rPr>
            </w:pPr>
            <w:r w:rsidRPr="003E7C74">
              <w:rPr>
                <w:rFonts w:cstheme="minorHAnsi"/>
                <w:sz w:val="20"/>
                <w:szCs w:val="20"/>
                <w:lang w:val="es-MX"/>
              </w:rPr>
              <w:t>1</w:t>
            </w:r>
          </w:p>
        </w:tc>
        <w:tc>
          <w:tcPr>
            <w:tcW w:w="4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rPr>
                <w:rFonts w:cstheme="minorHAnsi"/>
                <w:sz w:val="20"/>
                <w:szCs w:val="20"/>
                <w:lang w:val="es-MX"/>
              </w:rPr>
            </w:pPr>
            <w:r w:rsidRPr="003E7C74">
              <w:rPr>
                <w:rFonts w:cstheme="minorHAnsi"/>
                <w:sz w:val="20"/>
                <w:szCs w:val="20"/>
              </w:rPr>
              <w:t>PROVISIÓN DE COMBUSTIBLE PARA LOS VEHÍCULOS Y GENERADOR ELECTRICO DE LA INTENDENCIA REGIONAL DE AMBATO</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r>
      <w:tr w:rsidR="0066173D" w:rsidRPr="003E7C74" w:rsidTr="0066173D">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sz w:val="20"/>
                <w:szCs w:val="20"/>
                <w:lang w:val="es-MX"/>
              </w:rPr>
            </w:pPr>
            <w:r w:rsidRPr="003E7C74">
              <w:rPr>
                <w:rFonts w:cstheme="minorHAnsi"/>
                <w:sz w:val="20"/>
                <w:szCs w:val="20"/>
                <w:lang w:val="es-MX"/>
              </w:rPr>
              <w:t>2</w:t>
            </w:r>
          </w:p>
        </w:tc>
        <w:tc>
          <w:tcPr>
            <w:tcW w:w="4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rPr>
                <w:rFonts w:cstheme="minorHAnsi"/>
                <w:sz w:val="20"/>
                <w:szCs w:val="20"/>
                <w:lang w:val="es-MX"/>
              </w:rPr>
            </w:pPr>
            <w:r w:rsidRPr="003E7C74">
              <w:rPr>
                <w:rFonts w:cstheme="minorHAnsi"/>
                <w:sz w:val="20"/>
                <w:szCs w:val="20"/>
              </w:rPr>
              <w:t>MANTENIMIENTO PREVENTIVO Y CORRECTIVO DEL PARQUE AUTOMOTOR DE LA INTENDENCIA REGIONAL DE AMBATO</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r>
      <w:tr w:rsidR="0066173D" w:rsidRPr="003E7C74" w:rsidTr="0066173D">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sz w:val="20"/>
                <w:szCs w:val="20"/>
                <w:lang w:val="es-MX"/>
              </w:rPr>
            </w:pPr>
            <w:r w:rsidRPr="003E7C74">
              <w:rPr>
                <w:rFonts w:cstheme="minorHAnsi"/>
                <w:sz w:val="20"/>
                <w:szCs w:val="20"/>
                <w:lang w:val="es-MX"/>
              </w:rPr>
              <w:t>3</w:t>
            </w:r>
          </w:p>
        </w:tc>
        <w:tc>
          <w:tcPr>
            <w:tcW w:w="4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rPr>
                <w:rFonts w:cstheme="minorHAnsi"/>
                <w:sz w:val="20"/>
                <w:szCs w:val="20"/>
                <w:lang w:val="es-MX"/>
              </w:rPr>
            </w:pPr>
            <w:r w:rsidRPr="003E7C74">
              <w:rPr>
                <w:rFonts w:cstheme="minorHAnsi"/>
                <w:sz w:val="20"/>
                <w:szCs w:val="20"/>
              </w:rPr>
              <w:t>MANTENIMIENTO PREVENTIVO Y CORRECTIVO PARA EL AIRE ACONDICIONADO DE PRECISIÓN DE LA INTENDENCIA REGIONAL DE AMBATO</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r>
      <w:tr w:rsidR="0066173D" w:rsidRPr="003E7C74" w:rsidTr="0066173D">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sz w:val="20"/>
                <w:szCs w:val="20"/>
                <w:lang w:val="es-MX"/>
              </w:rPr>
            </w:pPr>
            <w:r w:rsidRPr="003E7C74">
              <w:rPr>
                <w:rFonts w:cstheme="minorHAnsi"/>
                <w:sz w:val="20"/>
                <w:szCs w:val="20"/>
                <w:lang w:val="es-MX"/>
              </w:rPr>
              <w:t>4</w:t>
            </w:r>
          </w:p>
        </w:tc>
        <w:tc>
          <w:tcPr>
            <w:tcW w:w="4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rPr>
                <w:rFonts w:cstheme="minorHAnsi"/>
                <w:sz w:val="20"/>
                <w:szCs w:val="20"/>
                <w:lang w:val="es-MX"/>
              </w:rPr>
            </w:pPr>
            <w:r w:rsidRPr="003E7C74">
              <w:rPr>
                <w:rFonts w:cstheme="minorHAnsi"/>
                <w:sz w:val="20"/>
                <w:szCs w:val="20"/>
              </w:rPr>
              <w:t>MANTENIMIENTO Y RECARGA DE EXTINTORES DE LA INTENDENCIA REGIONAL DE AMBATO</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r>
      <w:tr w:rsidR="0066173D" w:rsidRPr="003E7C74" w:rsidTr="0066173D">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sz w:val="20"/>
                <w:szCs w:val="20"/>
                <w:lang w:val="es-MX"/>
              </w:rPr>
            </w:pPr>
            <w:r w:rsidRPr="003E7C74">
              <w:rPr>
                <w:rFonts w:cstheme="minorHAnsi"/>
                <w:sz w:val="20"/>
                <w:szCs w:val="20"/>
                <w:lang w:val="es-MX"/>
              </w:rPr>
              <w:t>5</w:t>
            </w:r>
          </w:p>
        </w:tc>
        <w:tc>
          <w:tcPr>
            <w:tcW w:w="4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rPr>
                <w:rFonts w:cstheme="minorHAnsi"/>
                <w:sz w:val="20"/>
                <w:szCs w:val="20"/>
                <w:lang w:val="es-MX"/>
              </w:rPr>
            </w:pPr>
            <w:r w:rsidRPr="003E7C74">
              <w:rPr>
                <w:rFonts w:cstheme="minorHAnsi"/>
                <w:sz w:val="20"/>
                <w:szCs w:val="20"/>
              </w:rPr>
              <w:t>MANTENIMIENTO PREVENTIVO DEL GENERADOR ELÉCTRICO DE LA INTENDENCIA REGIONAL DE AMBATO</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r>
      <w:tr w:rsidR="0066173D" w:rsidRPr="003E7C74" w:rsidTr="0066173D">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sz w:val="20"/>
                <w:szCs w:val="20"/>
                <w:lang w:val="es-MX"/>
              </w:rPr>
            </w:pPr>
            <w:r w:rsidRPr="003E7C74">
              <w:rPr>
                <w:rFonts w:cstheme="minorHAnsi"/>
                <w:sz w:val="20"/>
                <w:szCs w:val="20"/>
                <w:lang w:val="es-MX"/>
              </w:rPr>
              <w:t>6</w:t>
            </w:r>
          </w:p>
        </w:tc>
        <w:tc>
          <w:tcPr>
            <w:tcW w:w="4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rPr>
                <w:rFonts w:cstheme="minorHAnsi"/>
                <w:sz w:val="20"/>
                <w:szCs w:val="20"/>
                <w:lang w:val="es-MX"/>
              </w:rPr>
            </w:pPr>
            <w:r w:rsidRPr="003E7C74">
              <w:rPr>
                <w:rFonts w:cstheme="minorHAnsi"/>
                <w:sz w:val="20"/>
                <w:szCs w:val="20"/>
              </w:rPr>
              <w:t>ADQUISICION DE NEUMATICOS PARA LOS VEHICULOS DE LA SUPERINTENDENCIA DE COMPAÑÍAS, VALORES Y SEGUROS DE LA INTENDENCIA REGIONAL DE AMBATO</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r>
      <w:tr w:rsidR="0066173D" w:rsidRPr="003E7C74" w:rsidTr="0066173D">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sz w:val="20"/>
                <w:szCs w:val="20"/>
                <w:lang w:val="es-MX"/>
              </w:rPr>
            </w:pPr>
            <w:r w:rsidRPr="003E7C74">
              <w:rPr>
                <w:rFonts w:cstheme="minorHAnsi"/>
                <w:sz w:val="20"/>
                <w:szCs w:val="20"/>
                <w:lang w:val="es-MX"/>
              </w:rPr>
              <w:t>7</w:t>
            </w:r>
          </w:p>
        </w:tc>
        <w:tc>
          <w:tcPr>
            <w:tcW w:w="4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rPr>
                <w:rFonts w:cstheme="minorHAnsi"/>
                <w:sz w:val="20"/>
                <w:szCs w:val="20"/>
                <w:lang w:val="es-MX"/>
              </w:rPr>
            </w:pPr>
            <w:r w:rsidRPr="003E7C74">
              <w:rPr>
                <w:rFonts w:cstheme="minorHAnsi"/>
                <w:sz w:val="20"/>
                <w:szCs w:val="20"/>
              </w:rPr>
              <w:t>MANTENIMIENTO PREVENTIVO DE BAJANTES, SUMIDEROS, CUBIERTAS Y TERRAZAS DEL EDIFICIO DE LA INTENDENCIA REGIONAL DE AMBATO</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r>
      <w:tr w:rsidR="0066173D" w:rsidRPr="003E7C74" w:rsidTr="0066173D">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sz w:val="20"/>
                <w:szCs w:val="20"/>
                <w:lang w:val="es-MX"/>
              </w:rPr>
            </w:pPr>
            <w:r w:rsidRPr="003E7C74">
              <w:rPr>
                <w:rFonts w:cstheme="minorHAnsi"/>
                <w:sz w:val="20"/>
                <w:szCs w:val="20"/>
                <w:lang w:val="es-MX"/>
              </w:rPr>
              <w:t>8</w:t>
            </w:r>
          </w:p>
        </w:tc>
        <w:tc>
          <w:tcPr>
            <w:tcW w:w="4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rPr>
                <w:rFonts w:cstheme="minorHAnsi"/>
                <w:sz w:val="20"/>
                <w:szCs w:val="20"/>
                <w:lang w:val="es-MX"/>
              </w:rPr>
            </w:pPr>
            <w:r w:rsidRPr="003E7C74">
              <w:rPr>
                <w:rFonts w:cstheme="minorHAnsi"/>
                <w:sz w:val="20"/>
                <w:szCs w:val="20"/>
              </w:rPr>
              <w:t>MANTENIMIENTO PREVENTIVO DEL SISTEMA DE ALARMA CONTRA INCENDIOS DE LA INTENDENCIA REGIONAL DE AMBATO</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r>
      <w:tr w:rsidR="0066173D" w:rsidRPr="003E7C74" w:rsidTr="0066173D">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sz w:val="20"/>
                <w:szCs w:val="20"/>
                <w:lang w:val="es-MX"/>
              </w:rPr>
            </w:pPr>
            <w:r w:rsidRPr="003E7C74">
              <w:rPr>
                <w:rFonts w:cstheme="minorHAnsi"/>
                <w:sz w:val="20"/>
                <w:szCs w:val="20"/>
                <w:lang w:val="es-MX"/>
              </w:rPr>
              <w:t>9</w:t>
            </w:r>
          </w:p>
        </w:tc>
        <w:tc>
          <w:tcPr>
            <w:tcW w:w="4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rPr>
                <w:rFonts w:cstheme="minorHAnsi"/>
                <w:sz w:val="20"/>
                <w:szCs w:val="20"/>
                <w:lang w:val="es-MX"/>
              </w:rPr>
            </w:pPr>
            <w:r w:rsidRPr="003E7C74">
              <w:rPr>
                <w:rFonts w:cstheme="minorHAnsi"/>
                <w:sz w:val="20"/>
                <w:szCs w:val="20"/>
              </w:rPr>
              <w:t>SERVICIO DE DESINFECCIÓN, HIGIENIZACION Y DESRATIZACIÓN DEL EDIFICIO DE LA INTENDENCIA REGIONAL DE AMBATO</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r>
      <w:tr w:rsidR="0066173D" w:rsidRPr="003E7C74" w:rsidTr="0066173D">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center"/>
              <w:rPr>
                <w:rFonts w:cstheme="minorHAnsi"/>
                <w:sz w:val="20"/>
                <w:szCs w:val="20"/>
                <w:lang w:val="es-MX"/>
              </w:rPr>
            </w:pPr>
            <w:r w:rsidRPr="003E7C74">
              <w:rPr>
                <w:rFonts w:cstheme="minorHAnsi"/>
                <w:sz w:val="20"/>
                <w:szCs w:val="20"/>
                <w:lang w:val="es-MX"/>
              </w:rPr>
              <w:t>10</w:t>
            </w:r>
          </w:p>
        </w:tc>
        <w:tc>
          <w:tcPr>
            <w:tcW w:w="4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rPr>
                <w:rFonts w:cstheme="minorHAnsi"/>
                <w:sz w:val="20"/>
                <w:szCs w:val="20"/>
                <w:lang w:val="es-MX"/>
              </w:rPr>
            </w:pPr>
            <w:r w:rsidRPr="003E7C74">
              <w:rPr>
                <w:rFonts w:cstheme="minorHAnsi"/>
                <w:sz w:val="20"/>
                <w:szCs w:val="20"/>
              </w:rPr>
              <w:t>MANTENIMIENTO DE PUERTAS Y GABINETES METALICOS,  REEMPLAZO DE PUERTAS DE MADERA EN MAL ESTADO DEL EDIFICIO DE LA INTENDENCIA REGIONAL DE AMBATO</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sz w:val="20"/>
                <w:szCs w:val="20"/>
                <w:lang w:val="es-MX"/>
              </w:rPr>
            </w:pPr>
          </w:p>
        </w:tc>
      </w:tr>
      <w:tr w:rsidR="0066173D" w:rsidRPr="003E7C74" w:rsidTr="003E7C74">
        <w:trPr>
          <w:trHeight w:val="427"/>
        </w:trPr>
        <w:tc>
          <w:tcPr>
            <w:tcW w:w="49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6173D" w:rsidRPr="003E7C74" w:rsidRDefault="0066173D" w:rsidP="003E7C74">
            <w:pPr>
              <w:jc w:val="right"/>
              <w:rPr>
                <w:rFonts w:cstheme="minorHAnsi"/>
                <w:b/>
                <w:sz w:val="20"/>
                <w:szCs w:val="20"/>
                <w:lang w:val="es-MX"/>
              </w:rPr>
            </w:pPr>
            <w:r w:rsidRPr="003E7C74">
              <w:rPr>
                <w:rFonts w:cstheme="minorHAnsi"/>
                <w:b/>
                <w:sz w:val="20"/>
                <w:szCs w:val="20"/>
                <w:lang w:val="es-MX"/>
              </w:rPr>
              <w:t xml:space="preserve">TOTAL </w:t>
            </w: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rsidR="0066173D" w:rsidRPr="003E7C74" w:rsidRDefault="0066173D" w:rsidP="003E7C74">
            <w:pPr>
              <w:jc w:val="right"/>
              <w:rPr>
                <w:rFonts w:cstheme="minorHAnsi"/>
                <w:b/>
                <w:sz w:val="20"/>
                <w:szCs w:val="20"/>
                <w:lang w:val="es-MX"/>
              </w:rPr>
            </w:pPr>
          </w:p>
        </w:tc>
        <w:tc>
          <w:tcPr>
            <w:tcW w:w="1254" w:type="dxa"/>
            <w:tcBorders>
              <w:top w:val="single" w:sz="4" w:space="0" w:color="auto"/>
              <w:left w:val="single" w:sz="4" w:space="0" w:color="auto"/>
              <w:bottom w:val="single" w:sz="4" w:space="0" w:color="auto"/>
              <w:right w:val="single" w:sz="4" w:space="0" w:color="auto"/>
            </w:tcBorders>
            <w:shd w:val="clear" w:color="auto" w:fill="auto"/>
            <w:vAlign w:val="bottom"/>
          </w:tcPr>
          <w:p w:rsidR="0066173D" w:rsidRPr="003E7C74" w:rsidRDefault="0066173D" w:rsidP="003E7C74">
            <w:pPr>
              <w:jc w:val="right"/>
              <w:rPr>
                <w:rFonts w:cstheme="minorHAnsi"/>
                <w:b/>
                <w:sz w:val="20"/>
                <w:szCs w:val="20"/>
              </w:rPr>
            </w:pPr>
          </w:p>
        </w:tc>
        <w:tc>
          <w:tcPr>
            <w:tcW w:w="1246" w:type="dxa"/>
            <w:tcBorders>
              <w:top w:val="single" w:sz="4" w:space="0" w:color="auto"/>
              <w:left w:val="single" w:sz="4" w:space="0" w:color="auto"/>
              <w:bottom w:val="single" w:sz="4" w:space="0" w:color="auto"/>
              <w:right w:val="single" w:sz="4" w:space="0" w:color="auto"/>
            </w:tcBorders>
            <w:shd w:val="clear" w:color="auto" w:fill="auto"/>
            <w:vAlign w:val="bottom"/>
          </w:tcPr>
          <w:p w:rsidR="0066173D" w:rsidRPr="003E7C74" w:rsidRDefault="0066173D" w:rsidP="003E7C74">
            <w:pPr>
              <w:jc w:val="right"/>
              <w:rPr>
                <w:rFonts w:cstheme="minorHAnsi"/>
                <w:b/>
                <w:sz w:val="20"/>
                <w:szCs w:val="20"/>
              </w:rPr>
            </w:pPr>
          </w:p>
        </w:tc>
      </w:tr>
    </w:tbl>
    <w:p w:rsidR="00B64253" w:rsidRPr="00916A01" w:rsidRDefault="00B64253" w:rsidP="001C0351">
      <w:pPr>
        <w:spacing w:after="0" w:line="360" w:lineRule="auto"/>
        <w:jc w:val="both"/>
        <w:rPr>
          <w:rFonts w:cstheme="minorHAnsi"/>
          <w:lang w:val="es-MX"/>
        </w:rPr>
      </w:pPr>
    </w:p>
    <w:p w:rsidR="003E7C74" w:rsidRDefault="0066173D" w:rsidP="001C0351">
      <w:pPr>
        <w:spacing w:after="0" w:line="360" w:lineRule="auto"/>
        <w:jc w:val="both"/>
        <w:rPr>
          <w:rFonts w:cstheme="minorHAnsi"/>
          <w:b/>
          <w:sz w:val="24"/>
          <w:szCs w:val="24"/>
          <w:lang w:val="es-MX"/>
        </w:rPr>
      </w:pPr>
      <w:r w:rsidRPr="0066173D">
        <w:rPr>
          <w:rFonts w:cstheme="minorHAnsi"/>
          <w:b/>
          <w:sz w:val="24"/>
          <w:szCs w:val="24"/>
          <w:lang w:val="es-MX"/>
        </w:rPr>
        <w:t>Transporte</w:t>
      </w:r>
      <w:r>
        <w:rPr>
          <w:rFonts w:cstheme="minorHAnsi"/>
          <w:b/>
          <w:sz w:val="24"/>
          <w:szCs w:val="24"/>
          <w:lang w:val="es-MX"/>
        </w:rPr>
        <w:t>.- Movilizaciones p</w:t>
      </w:r>
      <w:r w:rsidR="005F3C70">
        <w:rPr>
          <w:rFonts w:cstheme="minorHAnsi"/>
          <w:b/>
          <w:sz w:val="24"/>
          <w:szCs w:val="24"/>
          <w:lang w:val="es-MX"/>
        </w:rPr>
        <w:t>or tipo de Gestión  de la IRA</w:t>
      </w:r>
    </w:p>
    <w:p w:rsidR="005F3C70" w:rsidRDefault="005F3C70" w:rsidP="001C0351">
      <w:pPr>
        <w:spacing w:after="0" w:line="360" w:lineRule="auto"/>
        <w:jc w:val="both"/>
        <w:rPr>
          <w:b/>
          <w:i/>
          <w:sz w:val="24"/>
          <w:lang w:val="es-MX"/>
        </w:rPr>
      </w:pPr>
    </w:p>
    <w:p w:rsidR="00B64253" w:rsidRDefault="002B4786" w:rsidP="001C0351">
      <w:pPr>
        <w:spacing w:after="0" w:line="360" w:lineRule="auto"/>
        <w:jc w:val="both"/>
        <w:rPr>
          <w:b/>
          <w:i/>
          <w:sz w:val="24"/>
          <w:lang w:val="es-MX"/>
        </w:rPr>
      </w:pPr>
      <w:r>
        <w:rPr>
          <w:b/>
          <w:i/>
          <w:sz w:val="24"/>
          <w:lang w:val="es-MX"/>
        </w:rPr>
        <w:t>T</w:t>
      </w:r>
      <w:r w:rsidR="0066173D" w:rsidRPr="00AC778F">
        <w:rPr>
          <w:b/>
          <w:i/>
          <w:sz w:val="24"/>
          <w:lang w:val="es-MX"/>
        </w:rPr>
        <w:t xml:space="preserve">abla </w:t>
      </w:r>
      <w:r w:rsidR="0066173D">
        <w:rPr>
          <w:b/>
          <w:i/>
          <w:sz w:val="24"/>
          <w:lang w:val="es-MX"/>
        </w:rPr>
        <w:t>1</w:t>
      </w:r>
      <w:r w:rsidR="003E7C74">
        <w:rPr>
          <w:b/>
          <w:i/>
          <w:sz w:val="24"/>
          <w:lang w:val="es-MX"/>
        </w:rPr>
        <w:t>3</w:t>
      </w:r>
      <w:r w:rsidR="009F7C77">
        <w:rPr>
          <w:b/>
          <w:i/>
          <w:sz w:val="24"/>
          <w:lang w:val="es-MX"/>
        </w:rPr>
        <w:t>4</w:t>
      </w:r>
      <w:r w:rsidR="0066173D">
        <w:rPr>
          <w:b/>
          <w:i/>
          <w:sz w:val="24"/>
          <w:lang w:val="es-MX"/>
        </w:rPr>
        <w:t xml:space="preserve">.- </w:t>
      </w:r>
      <w:r w:rsidRPr="002B4786">
        <w:rPr>
          <w:sz w:val="24"/>
          <w:lang w:val="es-MX"/>
        </w:rPr>
        <w:t xml:space="preserve">Coloque el  número de </w:t>
      </w:r>
      <w:r w:rsidR="0066173D" w:rsidRPr="002B4786">
        <w:rPr>
          <w:sz w:val="24"/>
          <w:lang w:val="es-MX"/>
        </w:rPr>
        <w:t>Movilizaciones por Áreas</w:t>
      </w:r>
      <w:r>
        <w:rPr>
          <w:b/>
          <w:i/>
          <w:sz w:val="24"/>
          <w:lang w:val="es-MX"/>
        </w:rPr>
        <w:t>:</w:t>
      </w:r>
    </w:p>
    <w:tbl>
      <w:tblPr>
        <w:tblW w:w="8191" w:type="dxa"/>
        <w:jc w:val="center"/>
        <w:tblInd w:w="-288" w:type="dxa"/>
        <w:tblCellMar>
          <w:left w:w="70" w:type="dxa"/>
          <w:right w:w="70" w:type="dxa"/>
        </w:tblCellMar>
        <w:tblLook w:val="04A0" w:firstRow="1" w:lastRow="0" w:firstColumn="1" w:lastColumn="0" w:noHBand="0" w:noVBand="1"/>
      </w:tblPr>
      <w:tblGrid>
        <w:gridCol w:w="7215"/>
        <w:gridCol w:w="976"/>
      </w:tblGrid>
      <w:tr w:rsidR="0066173D" w:rsidRPr="003E7C74" w:rsidTr="0066173D">
        <w:trPr>
          <w:trHeight w:val="496"/>
          <w:jc w:val="center"/>
        </w:trPr>
        <w:tc>
          <w:tcPr>
            <w:tcW w:w="7215" w:type="dxa"/>
            <w:tcBorders>
              <w:top w:val="single" w:sz="8" w:space="0" w:color="auto"/>
              <w:left w:val="single" w:sz="8" w:space="0" w:color="auto"/>
              <w:bottom w:val="nil"/>
              <w:right w:val="single" w:sz="4" w:space="0" w:color="auto"/>
            </w:tcBorders>
            <w:shd w:val="clear" w:color="auto" w:fill="auto"/>
            <w:noWrap/>
            <w:vAlign w:val="center"/>
            <w:hideMark/>
          </w:tcPr>
          <w:p w:rsidR="0066173D" w:rsidRPr="003E7C74" w:rsidRDefault="0066173D" w:rsidP="003E7C74">
            <w:pPr>
              <w:spacing w:after="0" w:line="240" w:lineRule="auto"/>
              <w:jc w:val="center"/>
              <w:rPr>
                <w:rFonts w:cstheme="minorHAnsi"/>
                <w:b/>
                <w:bCs/>
                <w:sz w:val="20"/>
                <w:szCs w:val="20"/>
                <w:lang w:eastAsia="es-EC"/>
              </w:rPr>
            </w:pPr>
            <w:r w:rsidRPr="003E7C74">
              <w:rPr>
                <w:rFonts w:cstheme="minorHAnsi"/>
                <w:b/>
                <w:bCs/>
                <w:sz w:val="20"/>
                <w:szCs w:val="20"/>
                <w:lang w:eastAsia="es-EC"/>
              </w:rPr>
              <w:t>UNIDAD</w:t>
            </w:r>
          </w:p>
        </w:tc>
        <w:tc>
          <w:tcPr>
            <w:tcW w:w="976"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66173D" w:rsidRPr="003E7C74" w:rsidRDefault="0066173D" w:rsidP="003E7C74">
            <w:pPr>
              <w:spacing w:after="0" w:line="240" w:lineRule="auto"/>
              <w:jc w:val="center"/>
              <w:rPr>
                <w:rFonts w:cstheme="minorHAnsi"/>
                <w:b/>
                <w:bCs/>
                <w:sz w:val="20"/>
                <w:szCs w:val="20"/>
                <w:lang w:eastAsia="es-EC"/>
              </w:rPr>
            </w:pPr>
            <w:r w:rsidRPr="003E7C74">
              <w:rPr>
                <w:rFonts w:cstheme="minorHAnsi"/>
                <w:b/>
                <w:bCs/>
                <w:sz w:val="20"/>
                <w:szCs w:val="20"/>
                <w:lang w:eastAsia="es-EC"/>
              </w:rPr>
              <w:t>TOTAL</w:t>
            </w:r>
          </w:p>
        </w:tc>
      </w:tr>
      <w:tr w:rsidR="0066173D" w:rsidRPr="003E7C74" w:rsidTr="0066173D">
        <w:trPr>
          <w:trHeight w:val="346"/>
          <w:jc w:val="center"/>
        </w:trPr>
        <w:tc>
          <w:tcPr>
            <w:tcW w:w="721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6173D" w:rsidRPr="003E7C74" w:rsidRDefault="0066173D" w:rsidP="003E7C74">
            <w:pPr>
              <w:spacing w:after="0" w:line="240" w:lineRule="auto"/>
              <w:rPr>
                <w:rFonts w:cstheme="minorHAnsi"/>
                <w:sz w:val="20"/>
                <w:szCs w:val="20"/>
                <w:lang w:eastAsia="es-EC"/>
              </w:rPr>
            </w:pPr>
            <w:r w:rsidRPr="003E7C74">
              <w:rPr>
                <w:rFonts w:cstheme="minorHAnsi"/>
                <w:sz w:val="20"/>
                <w:szCs w:val="20"/>
                <w:lang w:eastAsia="es-EC"/>
              </w:rPr>
              <w:t>INTENDENTE DE COMPAÑIAS</w:t>
            </w:r>
          </w:p>
        </w:tc>
        <w:tc>
          <w:tcPr>
            <w:tcW w:w="976" w:type="dxa"/>
            <w:tcBorders>
              <w:top w:val="nil"/>
              <w:left w:val="single" w:sz="4" w:space="0" w:color="auto"/>
              <w:bottom w:val="single" w:sz="4" w:space="0" w:color="auto"/>
              <w:right w:val="single" w:sz="8" w:space="0" w:color="auto"/>
            </w:tcBorders>
            <w:shd w:val="clear" w:color="auto" w:fill="auto"/>
            <w:noWrap/>
            <w:vAlign w:val="center"/>
          </w:tcPr>
          <w:p w:rsidR="0066173D" w:rsidRPr="003E7C74" w:rsidRDefault="0066173D" w:rsidP="003E7C74">
            <w:pPr>
              <w:spacing w:after="0" w:line="240" w:lineRule="auto"/>
              <w:jc w:val="center"/>
              <w:rPr>
                <w:rFonts w:cstheme="minorHAnsi"/>
                <w:b/>
                <w:bCs/>
                <w:sz w:val="20"/>
                <w:szCs w:val="20"/>
                <w:lang w:eastAsia="es-EC"/>
              </w:rPr>
            </w:pPr>
          </w:p>
        </w:tc>
      </w:tr>
      <w:tr w:rsidR="0066173D" w:rsidRPr="003E7C74" w:rsidTr="0066173D">
        <w:trPr>
          <w:trHeight w:val="405"/>
          <w:jc w:val="center"/>
        </w:trPr>
        <w:tc>
          <w:tcPr>
            <w:tcW w:w="7215" w:type="dxa"/>
            <w:tcBorders>
              <w:top w:val="nil"/>
              <w:left w:val="single" w:sz="8" w:space="0" w:color="auto"/>
              <w:bottom w:val="single" w:sz="4" w:space="0" w:color="auto"/>
              <w:right w:val="single" w:sz="4" w:space="0" w:color="auto"/>
            </w:tcBorders>
            <w:shd w:val="clear" w:color="auto" w:fill="auto"/>
            <w:vAlign w:val="center"/>
            <w:hideMark/>
          </w:tcPr>
          <w:p w:rsidR="0066173D" w:rsidRPr="003E7C74" w:rsidRDefault="0066173D" w:rsidP="003E7C74">
            <w:pPr>
              <w:spacing w:after="0" w:line="240" w:lineRule="auto"/>
              <w:rPr>
                <w:rFonts w:cstheme="minorHAnsi"/>
                <w:sz w:val="20"/>
                <w:szCs w:val="20"/>
                <w:lang w:eastAsia="es-EC"/>
              </w:rPr>
            </w:pPr>
            <w:r w:rsidRPr="003E7C74">
              <w:rPr>
                <w:rFonts w:cstheme="minorHAnsi"/>
                <w:sz w:val="20"/>
                <w:szCs w:val="20"/>
                <w:lang w:eastAsia="es-EC"/>
              </w:rPr>
              <w:t>DIRECCIÓN NACIONAL ADMINISTRATIVA</w:t>
            </w:r>
          </w:p>
        </w:tc>
        <w:tc>
          <w:tcPr>
            <w:tcW w:w="976" w:type="dxa"/>
            <w:tcBorders>
              <w:top w:val="nil"/>
              <w:left w:val="single" w:sz="4" w:space="0" w:color="auto"/>
              <w:bottom w:val="single" w:sz="4" w:space="0" w:color="auto"/>
              <w:right w:val="single" w:sz="8" w:space="0" w:color="auto"/>
            </w:tcBorders>
            <w:shd w:val="clear" w:color="auto" w:fill="auto"/>
            <w:noWrap/>
            <w:vAlign w:val="center"/>
          </w:tcPr>
          <w:p w:rsidR="0066173D" w:rsidRPr="003E7C74" w:rsidRDefault="0066173D" w:rsidP="003E7C74">
            <w:pPr>
              <w:spacing w:after="0" w:line="240" w:lineRule="auto"/>
              <w:jc w:val="center"/>
              <w:rPr>
                <w:rFonts w:cstheme="minorHAnsi"/>
                <w:b/>
                <w:bCs/>
                <w:sz w:val="20"/>
                <w:szCs w:val="20"/>
                <w:lang w:eastAsia="es-EC"/>
              </w:rPr>
            </w:pPr>
          </w:p>
        </w:tc>
      </w:tr>
      <w:tr w:rsidR="0066173D" w:rsidRPr="003E7C74" w:rsidTr="0066173D">
        <w:trPr>
          <w:trHeight w:val="425"/>
          <w:jc w:val="center"/>
        </w:trPr>
        <w:tc>
          <w:tcPr>
            <w:tcW w:w="7215" w:type="dxa"/>
            <w:tcBorders>
              <w:top w:val="nil"/>
              <w:left w:val="single" w:sz="8" w:space="0" w:color="auto"/>
              <w:bottom w:val="single" w:sz="4" w:space="0" w:color="auto"/>
              <w:right w:val="single" w:sz="4" w:space="0" w:color="auto"/>
            </w:tcBorders>
            <w:shd w:val="clear" w:color="auto" w:fill="auto"/>
            <w:vAlign w:val="center"/>
            <w:hideMark/>
          </w:tcPr>
          <w:p w:rsidR="0066173D" w:rsidRPr="003E7C74" w:rsidRDefault="0066173D" w:rsidP="003E7C74">
            <w:pPr>
              <w:spacing w:after="0" w:line="240" w:lineRule="auto"/>
              <w:rPr>
                <w:rFonts w:cstheme="minorHAnsi"/>
                <w:sz w:val="20"/>
                <w:szCs w:val="20"/>
                <w:lang w:eastAsia="es-EC"/>
              </w:rPr>
            </w:pPr>
            <w:r w:rsidRPr="003E7C74">
              <w:rPr>
                <w:rFonts w:cstheme="minorHAnsi"/>
                <w:sz w:val="20"/>
                <w:szCs w:val="20"/>
                <w:lang w:eastAsia="es-EC"/>
              </w:rPr>
              <w:t>DIRECCIÓN NACIONAL DE ACTOS SOCIETARIOS Y DISOLUCIÓN</w:t>
            </w:r>
          </w:p>
        </w:tc>
        <w:tc>
          <w:tcPr>
            <w:tcW w:w="976" w:type="dxa"/>
            <w:tcBorders>
              <w:top w:val="nil"/>
              <w:left w:val="single" w:sz="4" w:space="0" w:color="auto"/>
              <w:bottom w:val="single" w:sz="4" w:space="0" w:color="auto"/>
              <w:right w:val="single" w:sz="8" w:space="0" w:color="auto"/>
            </w:tcBorders>
            <w:shd w:val="clear" w:color="auto" w:fill="auto"/>
            <w:noWrap/>
            <w:vAlign w:val="center"/>
          </w:tcPr>
          <w:p w:rsidR="0066173D" w:rsidRPr="003E7C74" w:rsidRDefault="0066173D" w:rsidP="003E7C74">
            <w:pPr>
              <w:spacing w:after="0" w:line="240" w:lineRule="auto"/>
              <w:jc w:val="center"/>
              <w:rPr>
                <w:rFonts w:cstheme="minorHAnsi"/>
                <w:b/>
                <w:bCs/>
                <w:sz w:val="20"/>
                <w:szCs w:val="20"/>
                <w:lang w:eastAsia="es-EC"/>
              </w:rPr>
            </w:pPr>
          </w:p>
        </w:tc>
      </w:tr>
      <w:tr w:rsidR="0066173D" w:rsidRPr="003E7C74" w:rsidTr="0066173D">
        <w:trPr>
          <w:trHeight w:val="600"/>
          <w:jc w:val="center"/>
        </w:trPr>
        <w:tc>
          <w:tcPr>
            <w:tcW w:w="7215" w:type="dxa"/>
            <w:tcBorders>
              <w:top w:val="nil"/>
              <w:left w:val="single" w:sz="8" w:space="0" w:color="auto"/>
              <w:bottom w:val="single" w:sz="4" w:space="0" w:color="auto"/>
              <w:right w:val="single" w:sz="4" w:space="0" w:color="auto"/>
            </w:tcBorders>
            <w:shd w:val="clear" w:color="auto" w:fill="auto"/>
            <w:vAlign w:val="center"/>
            <w:hideMark/>
          </w:tcPr>
          <w:p w:rsidR="0066173D" w:rsidRPr="003E7C74" w:rsidRDefault="0066173D" w:rsidP="003E7C74">
            <w:pPr>
              <w:spacing w:after="0" w:line="240" w:lineRule="auto"/>
              <w:rPr>
                <w:rFonts w:cstheme="minorHAnsi"/>
                <w:sz w:val="20"/>
                <w:szCs w:val="20"/>
                <w:lang w:eastAsia="es-EC"/>
              </w:rPr>
            </w:pPr>
            <w:r w:rsidRPr="003E7C74">
              <w:rPr>
                <w:rFonts w:cstheme="minorHAnsi"/>
                <w:sz w:val="20"/>
                <w:szCs w:val="20"/>
                <w:lang w:eastAsia="es-EC"/>
              </w:rPr>
              <w:t>DIRECCIÓN NACIONAL DE INSPECCIÓN CONTROL, AUDITORIA E INTERVENCIÓN</w:t>
            </w:r>
          </w:p>
        </w:tc>
        <w:tc>
          <w:tcPr>
            <w:tcW w:w="976" w:type="dxa"/>
            <w:tcBorders>
              <w:top w:val="nil"/>
              <w:left w:val="single" w:sz="4" w:space="0" w:color="auto"/>
              <w:bottom w:val="single" w:sz="4" w:space="0" w:color="auto"/>
              <w:right w:val="single" w:sz="8" w:space="0" w:color="auto"/>
            </w:tcBorders>
            <w:shd w:val="clear" w:color="auto" w:fill="auto"/>
            <w:noWrap/>
            <w:vAlign w:val="center"/>
          </w:tcPr>
          <w:p w:rsidR="0066173D" w:rsidRPr="003E7C74" w:rsidRDefault="0066173D" w:rsidP="003E7C74">
            <w:pPr>
              <w:spacing w:after="0" w:line="240" w:lineRule="auto"/>
              <w:jc w:val="center"/>
              <w:rPr>
                <w:rFonts w:cstheme="minorHAnsi"/>
                <w:b/>
                <w:bCs/>
                <w:sz w:val="20"/>
                <w:szCs w:val="20"/>
                <w:lang w:eastAsia="es-EC"/>
              </w:rPr>
            </w:pPr>
          </w:p>
        </w:tc>
      </w:tr>
      <w:tr w:rsidR="0066173D" w:rsidRPr="003E7C74" w:rsidTr="0066173D">
        <w:trPr>
          <w:trHeight w:val="511"/>
          <w:jc w:val="center"/>
        </w:trPr>
        <w:tc>
          <w:tcPr>
            <w:tcW w:w="7215" w:type="dxa"/>
            <w:tcBorders>
              <w:top w:val="nil"/>
              <w:left w:val="single" w:sz="8" w:space="0" w:color="auto"/>
              <w:bottom w:val="single" w:sz="4" w:space="0" w:color="auto"/>
              <w:right w:val="single" w:sz="4" w:space="0" w:color="auto"/>
            </w:tcBorders>
            <w:shd w:val="clear" w:color="auto" w:fill="auto"/>
            <w:vAlign w:val="center"/>
            <w:hideMark/>
          </w:tcPr>
          <w:p w:rsidR="0066173D" w:rsidRPr="003E7C74" w:rsidRDefault="0066173D" w:rsidP="003E7C74">
            <w:pPr>
              <w:spacing w:after="0" w:line="240" w:lineRule="auto"/>
              <w:rPr>
                <w:rFonts w:cstheme="minorHAnsi"/>
                <w:sz w:val="20"/>
                <w:szCs w:val="20"/>
                <w:lang w:eastAsia="es-EC"/>
              </w:rPr>
            </w:pPr>
            <w:r w:rsidRPr="003E7C74">
              <w:rPr>
                <w:rFonts w:cstheme="minorHAnsi"/>
                <w:sz w:val="20"/>
                <w:szCs w:val="20"/>
                <w:lang w:eastAsia="es-EC"/>
              </w:rPr>
              <w:t xml:space="preserve">DIRECCIÓN NACIONAL DE TALENTO HUMANO </w:t>
            </w:r>
          </w:p>
        </w:tc>
        <w:tc>
          <w:tcPr>
            <w:tcW w:w="976" w:type="dxa"/>
            <w:tcBorders>
              <w:top w:val="nil"/>
              <w:left w:val="single" w:sz="4" w:space="0" w:color="auto"/>
              <w:bottom w:val="single" w:sz="4" w:space="0" w:color="auto"/>
              <w:right w:val="single" w:sz="8" w:space="0" w:color="auto"/>
            </w:tcBorders>
            <w:shd w:val="clear" w:color="auto" w:fill="auto"/>
            <w:noWrap/>
            <w:vAlign w:val="center"/>
          </w:tcPr>
          <w:p w:rsidR="0066173D" w:rsidRPr="003E7C74" w:rsidRDefault="0066173D" w:rsidP="003E7C74">
            <w:pPr>
              <w:spacing w:after="0" w:line="240" w:lineRule="auto"/>
              <w:jc w:val="center"/>
              <w:rPr>
                <w:rFonts w:cstheme="minorHAnsi"/>
                <w:b/>
                <w:bCs/>
                <w:sz w:val="20"/>
                <w:szCs w:val="20"/>
                <w:lang w:eastAsia="es-EC"/>
              </w:rPr>
            </w:pPr>
          </w:p>
        </w:tc>
      </w:tr>
      <w:tr w:rsidR="0066173D" w:rsidRPr="003E7C74" w:rsidTr="0066173D">
        <w:trPr>
          <w:trHeight w:val="405"/>
          <w:jc w:val="center"/>
        </w:trPr>
        <w:tc>
          <w:tcPr>
            <w:tcW w:w="7215" w:type="dxa"/>
            <w:tcBorders>
              <w:top w:val="nil"/>
              <w:left w:val="single" w:sz="8" w:space="0" w:color="auto"/>
              <w:bottom w:val="single" w:sz="4" w:space="0" w:color="auto"/>
              <w:right w:val="single" w:sz="4" w:space="0" w:color="auto"/>
            </w:tcBorders>
            <w:shd w:val="clear" w:color="auto" w:fill="auto"/>
            <w:vAlign w:val="center"/>
            <w:hideMark/>
          </w:tcPr>
          <w:p w:rsidR="0066173D" w:rsidRPr="003E7C74" w:rsidRDefault="0066173D" w:rsidP="003E7C74">
            <w:pPr>
              <w:spacing w:after="0" w:line="240" w:lineRule="auto"/>
              <w:rPr>
                <w:rFonts w:cstheme="minorHAnsi"/>
                <w:sz w:val="20"/>
                <w:szCs w:val="20"/>
                <w:lang w:eastAsia="es-EC"/>
              </w:rPr>
            </w:pPr>
            <w:r w:rsidRPr="003E7C74">
              <w:rPr>
                <w:rFonts w:cstheme="minorHAnsi"/>
                <w:sz w:val="20"/>
                <w:szCs w:val="20"/>
                <w:lang w:eastAsia="es-EC"/>
              </w:rPr>
              <w:t>DIRECCIÓN NACIONAL FINANCIERA- COACTIVAS</w:t>
            </w:r>
          </w:p>
        </w:tc>
        <w:tc>
          <w:tcPr>
            <w:tcW w:w="976" w:type="dxa"/>
            <w:tcBorders>
              <w:top w:val="nil"/>
              <w:left w:val="single" w:sz="4" w:space="0" w:color="auto"/>
              <w:bottom w:val="single" w:sz="8" w:space="0" w:color="auto"/>
              <w:right w:val="single" w:sz="8" w:space="0" w:color="auto"/>
            </w:tcBorders>
            <w:shd w:val="clear" w:color="auto" w:fill="auto"/>
            <w:noWrap/>
            <w:vAlign w:val="center"/>
          </w:tcPr>
          <w:p w:rsidR="0066173D" w:rsidRPr="003E7C74" w:rsidRDefault="0066173D" w:rsidP="003E7C74">
            <w:pPr>
              <w:spacing w:after="0" w:line="240" w:lineRule="auto"/>
              <w:jc w:val="center"/>
              <w:rPr>
                <w:rFonts w:cstheme="minorHAnsi"/>
                <w:b/>
                <w:bCs/>
                <w:sz w:val="20"/>
                <w:szCs w:val="20"/>
                <w:lang w:eastAsia="es-EC"/>
              </w:rPr>
            </w:pPr>
          </w:p>
        </w:tc>
      </w:tr>
      <w:tr w:rsidR="0066173D" w:rsidRPr="003E7C74" w:rsidTr="0066173D">
        <w:trPr>
          <w:trHeight w:val="470"/>
          <w:jc w:val="center"/>
        </w:trPr>
        <w:tc>
          <w:tcPr>
            <w:tcW w:w="7215" w:type="dxa"/>
            <w:tcBorders>
              <w:top w:val="nil"/>
              <w:left w:val="single" w:sz="8" w:space="0" w:color="auto"/>
              <w:bottom w:val="single" w:sz="8" w:space="0" w:color="auto"/>
              <w:right w:val="single" w:sz="4" w:space="0" w:color="auto"/>
            </w:tcBorders>
            <w:shd w:val="clear" w:color="auto" w:fill="auto"/>
            <w:vAlign w:val="center"/>
            <w:hideMark/>
          </w:tcPr>
          <w:p w:rsidR="0066173D" w:rsidRPr="003E7C74" w:rsidRDefault="0066173D" w:rsidP="003E7C74">
            <w:pPr>
              <w:spacing w:after="0" w:line="240" w:lineRule="auto"/>
              <w:jc w:val="center"/>
              <w:rPr>
                <w:rFonts w:cstheme="minorHAnsi"/>
                <w:b/>
                <w:bCs/>
                <w:sz w:val="20"/>
                <w:szCs w:val="20"/>
                <w:lang w:eastAsia="es-EC"/>
              </w:rPr>
            </w:pPr>
            <w:r w:rsidRPr="003E7C74">
              <w:rPr>
                <w:rFonts w:cstheme="minorHAnsi"/>
                <w:b/>
                <w:bCs/>
                <w:sz w:val="20"/>
                <w:szCs w:val="20"/>
                <w:lang w:eastAsia="es-EC"/>
              </w:rPr>
              <w:t>TOTAL</w:t>
            </w:r>
          </w:p>
        </w:tc>
        <w:tc>
          <w:tcPr>
            <w:tcW w:w="976" w:type="dxa"/>
            <w:tcBorders>
              <w:top w:val="nil"/>
              <w:left w:val="single" w:sz="4" w:space="0" w:color="auto"/>
              <w:bottom w:val="single" w:sz="8" w:space="0" w:color="auto"/>
              <w:right w:val="single" w:sz="8" w:space="0" w:color="auto"/>
            </w:tcBorders>
            <w:shd w:val="clear" w:color="auto" w:fill="auto"/>
            <w:noWrap/>
            <w:vAlign w:val="center"/>
          </w:tcPr>
          <w:p w:rsidR="0066173D" w:rsidRPr="003E7C74" w:rsidRDefault="0066173D" w:rsidP="003E7C74">
            <w:pPr>
              <w:spacing w:after="0" w:line="240" w:lineRule="auto"/>
              <w:jc w:val="center"/>
              <w:rPr>
                <w:rFonts w:cstheme="minorHAnsi"/>
                <w:b/>
                <w:bCs/>
                <w:sz w:val="20"/>
                <w:szCs w:val="20"/>
                <w:lang w:eastAsia="es-EC"/>
              </w:rPr>
            </w:pPr>
          </w:p>
        </w:tc>
      </w:tr>
    </w:tbl>
    <w:p w:rsidR="0066173D" w:rsidRDefault="0066173D" w:rsidP="001C0351">
      <w:pPr>
        <w:spacing w:after="0" w:line="360" w:lineRule="auto"/>
        <w:jc w:val="both"/>
        <w:rPr>
          <w:rFonts w:cstheme="minorHAnsi"/>
          <w:lang w:val="es-MX"/>
        </w:rPr>
      </w:pPr>
    </w:p>
    <w:p w:rsidR="0066173D" w:rsidRDefault="0066173D" w:rsidP="001C0351">
      <w:pPr>
        <w:spacing w:after="0" w:line="360" w:lineRule="auto"/>
        <w:jc w:val="both"/>
        <w:rPr>
          <w:rFonts w:cstheme="minorHAnsi"/>
          <w:lang w:val="es-MX"/>
        </w:rPr>
      </w:pPr>
    </w:p>
    <w:p w:rsidR="00C97E0B" w:rsidRDefault="002B4786" w:rsidP="001C0351">
      <w:pPr>
        <w:spacing w:after="0" w:line="360" w:lineRule="auto"/>
        <w:jc w:val="both"/>
        <w:rPr>
          <w:b/>
          <w:i/>
          <w:sz w:val="24"/>
          <w:lang w:val="es-MX"/>
        </w:rPr>
      </w:pPr>
      <w:r>
        <w:rPr>
          <w:b/>
          <w:i/>
          <w:sz w:val="24"/>
          <w:lang w:val="es-MX"/>
        </w:rPr>
        <w:t>T</w:t>
      </w:r>
      <w:r w:rsidR="00C97E0B" w:rsidRPr="00AC778F">
        <w:rPr>
          <w:b/>
          <w:i/>
          <w:sz w:val="24"/>
          <w:lang w:val="es-MX"/>
        </w:rPr>
        <w:t xml:space="preserve">abla </w:t>
      </w:r>
      <w:r>
        <w:rPr>
          <w:b/>
          <w:i/>
          <w:sz w:val="24"/>
          <w:lang w:val="es-MX"/>
        </w:rPr>
        <w:t>13</w:t>
      </w:r>
      <w:r w:rsidR="009F7C77">
        <w:rPr>
          <w:b/>
          <w:i/>
          <w:sz w:val="24"/>
          <w:lang w:val="es-MX"/>
        </w:rPr>
        <w:t>5</w:t>
      </w:r>
      <w:r w:rsidR="00C97E0B">
        <w:rPr>
          <w:b/>
          <w:i/>
          <w:sz w:val="24"/>
          <w:lang w:val="es-MX"/>
        </w:rPr>
        <w:t>.-</w:t>
      </w:r>
      <w:r w:rsidR="00C97E0B" w:rsidRPr="00C97E0B">
        <w:rPr>
          <w:rFonts w:cstheme="minorHAnsi"/>
          <w:lang w:val="es-MX"/>
        </w:rPr>
        <w:t xml:space="preserve"> </w:t>
      </w:r>
      <w:r>
        <w:rPr>
          <w:rFonts w:cstheme="minorHAnsi"/>
          <w:lang w:val="es-MX"/>
        </w:rPr>
        <w:t xml:space="preserve">Coloque el detalle del </w:t>
      </w:r>
      <w:r w:rsidR="00C97E0B" w:rsidRPr="002B4786">
        <w:rPr>
          <w:rFonts w:cstheme="minorHAnsi"/>
          <w:lang w:val="es-MX"/>
        </w:rPr>
        <w:t>Control de vehículos por feriados:</w:t>
      </w:r>
    </w:p>
    <w:tbl>
      <w:tblPr>
        <w:tblStyle w:val="Tablaconcuadrcula"/>
        <w:tblW w:w="0" w:type="auto"/>
        <w:tblInd w:w="108" w:type="dxa"/>
        <w:tblLook w:val="04A0" w:firstRow="1" w:lastRow="0" w:firstColumn="1" w:lastColumn="0" w:noHBand="0" w:noVBand="1"/>
      </w:tblPr>
      <w:tblGrid>
        <w:gridCol w:w="9072"/>
      </w:tblGrid>
      <w:tr w:rsidR="00C97E0B" w:rsidRPr="002B4786" w:rsidTr="00E43FF0">
        <w:trPr>
          <w:trHeight w:val="540"/>
        </w:trPr>
        <w:tc>
          <w:tcPr>
            <w:tcW w:w="9072" w:type="dxa"/>
          </w:tcPr>
          <w:p w:rsidR="00C97E0B" w:rsidRPr="002B4786" w:rsidRDefault="00C97E0B" w:rsidP="00C97E0B">
            <w:pPr>
              <w:spacing w:line="360" w:lineRule="auto"/>
              <w:jc w:val="center"/>
              <w:rPr>
                <w:rFonts w:cstheme="minorHAnsi"/>
                <w:b/>
                <w:i/>
                <w:sz w:val="20"/>
                <w:szCs w:val="20"/>
                <w:lang w:val="es-MX"/>
              </w:rPr>
            </w:pPr>
            <w:r w:rsidRPr="002B4786">
              <w:rPr>
                <w:rFonts w:cstheme="minorHAnsi"/>
                <w:b/>
                <w:bCs/>
                <w:sz w:val="20"/>
                <w:szCs w:val="20"/>
                <w:lang w:eastAsia="es-EC"/>
              </w:rPr>
              <w:t>CONTROL DE VEHICULOS POR FERIADO</w:t>
            </w:r>
          </w:p>
        </w:tc>
      </w:tr>
    </w:tbl>
    <w:tbl>
      <w:tblPr>
        <w:tblW w:w="9067" w:type="dxa"/>
        <w:jc w:val="center"/>
        <w:tblInd w:w="-275" w:type="dxa"/>
        <w:tblCellMar>
          <w:left w:w="70" w:type="dxa"/>
          <w:right w:w="70" w:type="dxa"/>
        </w:tblCellMar>
        <w:tblLook w:val="04A0" w:firstRow="1" w:lastRow="0" w:firstColumn="1" w:lastColumn="0" w:noHBand="0" w:noVBand="1"/>
      </w:tblPr>
      <w:tblGrid>
        <w:gridCol w:w="1108"/>
        <w:gridCol w:w="3242"/>
        <w:gridCol w:w="1419"/>
        <w:gridCol w:w="1649"/>
        <w:gridCol w:w="1649"/>
      </w:tblGrid>
      <w:tr w:rsidR="00C97E0B" w:rsidRPr="002B4786" w:rsidTr="002B4786">
        <w:trPr>
          <w:trHeight w:val="453"/>
          <w:jc w:val="center"/>
        </w:trPr>
        <w:tc>
          <w:tcPr>
            <w:tcW w:w="1108" w:type="dxa"/>
            <w:tcBorders>
              <w:top w:val="nil"/>
              <w:left w:val="single" w:sz="8" w:space="0" w:color="auto"/>
              <w:bottom w:val="single" w:sz="8" w:space="0" w:color="auto"/>
              <w:right w:val="single" w:sz="8" w:space="0" w:color="auto"/>
            </w:tcBorders>
            <w:shd w:val="clear" w:color="auto" w:fill="auto"/>
            <w:vAlign w:val="center"/>
            <w:hideMark/>
          </w:tcPr>
          <w:p w:rsidR="00C97E0B" w:rsidRPr="002B4786" w:rsidRDefault="00C97E0B" w:rsidP="00056A5F">
            <w:pPr>
              <w:spacing w:after="0" w:line="240" w:lineRule="auto"/>
              <w:jc w:val="center"/>
              <w:rPr>
                <w:rFonts w:cstheme="minorHAnsi"/>
                <w:b/>
                <w:bCs/>
                <w:sz w:val="20"/>
                <w:szCs w:val="20"/>
                <w:lang w:eastAsia="es-EC"/>
              </w:rPr>
            </w:pPr>
            <w:r w:rsidRPr="002B4786">
              <w:rPr>
                <w:rFonts w:cstheme="minorHAnsi"/>
                <w:b/>
                <w:bCs/>
                <w:sz w:val="20"/>
                <w:szCs w:val="20"/>
                <w:lang w:eastAsia="es-EC"/>
              </w:rPr>
              <w:t>FECHA</w:t>
            </w:r>
          </w:p>
        </w:tc>
        <w:tc>
          <w:tcPr>
            <w:tcW w:w="3242" w:type="dxa"/>
            <w:tcBorders>
              <w:top w:val="nil"/>
              <w:left w:val="nil"/>
              <w:bottom w:val="single" w:sz="8" w:space="0" w:color="auto"/>
              <w:right w:val="single" w:sz="8" w:space="0" w:color="auto"/>
            </w:tcBorders>
            <w:shd w:val="clear" w:color="auto" w:fill="auto"/>
            <w:vAlign w:val="center"/>
            <w:hideMark/>
          </w:tcPr>
          <w:p w:rsidR="00C97E0B" w:rsidRPr="002B4786" w:rsidRDefault="00C97E0B" w:rsidP="00056A5F">
            <w:pPr>
              <w:spacing w:after="0" w:line="240" w:lineRule="auto"/>
              <w:jc w:val="center"/>
              <w:rPr>
                <w:rFonts w:cstheme="minorHAnsi"/>
                <w:b/>
                <w:bCs/>
                <w:sz w:val="20"/>
                <w:szCs w:val="20"/>
                <w:lang w:eastAsia="es-EC"/>
              </w:rPr>
            </w:pPr>
            <w:r w:rsidRPr="002B4786">
              <w:rPr>
                <w:rFonts w:cstheme="minorHAnsi"/>
                <w:b/>
                <w:bCs/>
                <w:sz w:val="20"/>
                <w:szCs w:val="20"/>
                <w:lang w:eastAsia="es-EC"/>
              </w:rPr>
              <w:t>VEHÍCULO</w:t>
            </w:r>
          </w:p>
        </w:tc>
        <w:tc>
          <w:tcPr>
            <w:tcW w:w="1419" w:type="dxa"/>
            <w:tcBorders>
              <w:top w:val="nil"/>
              <w:left w:val="nil"/>
              <w:bottom w:val="single" w:sz="8" w:space="0" w:color="auto"/>
              <w:right w:val="single" w:sz="8" w:space="0" w:color="auto"/>
            </w:tcBorders>
            <w:shd w:val="clear" w:color="auto" w:fill="auto"/>
            <w:vAlign w:val="center"/>
            <w:hideMark/>
          </w:tcPr>
          <w:p w:rsidR="00C97E0B" w:rsidRPr="002B4786" w:rsidRDefault="00C97E0B" w:rsidP="00056A5F">
            <w:pPr>
              <w:spacing w:after="0" w:line="240" w:lineRule="auto"/>
              <w:jc w:val="center"/>
              <w:rPr>
                <w:rFonts w:cstheme="minorHAnsi"/>
                <w:b/>
                <w:bCs/>
                <w:sz w:val="20"/>
                <w:szCs w:val="20"/>
                <w:lang w:eastAsia="es-EC"/>
              </w:rPr>
            </w:pPr>
            <w:r w:rsidRPr="002B4786">
              <w:rPr>
                <w:rFonts w:cstheme="minorHAnsi"/>
                <w:b/>
                <w:bCs/>
                <w:sz w:val="20"/>
                <w:szCs w:val="20"/>
                <w:lang w:eastAsia="es-EC"/>
              </w:rPr>
              <w:t>MOTIVO</w:t>
            </w:r>
          </w:p>
        </w:tc>
        <w:tc>
          <w:tcPr>
            <w:tcW w:w="1649" w:type="dxa"/>
            <w:tcBorders>
              <w:top w:val="nil"/>
              <w:left w:val="nil"/>
              <w:bottom w:val="single" w:sz="8" w:space="0" w:color="auto"/>
              <w:right w:val="single" w:sz="8" w:space="0" w:color="auto"/>
            </w:tcBorders>
            <w:shd w:val="clear" w:color="auto" w:fill="auto"/>
            <w:vAlign w:val="center"/>
            <w:hideMark/>
          </w:tcPr>
          <w:p w:rsidR="00C97E0B" w:rsidRPr="002B4786" w:rsidRDefault="00C97E0B" w:rsidP="00056A5F">
            <w:pPr>
              <w:spacing w:after="0" w:line="240" w:lineRule="auto"/>
              <w:jc w:val="center"/>
              <w:rPr>
                <w:rFonts w:cstheme="minorHAnsi"/>
                <w:b/>
                <w:bCs/>
                <w:sz w:val="20"/>
                <w:szCs w:val="20"/>
                <w:lang w:eastAsia="es-EC"/>
              </w:rPr>
            </w:pPr>
            <w:r w:rsidRPr="002B4786">
              <w:rPr>
                <w:rFonts w:cstheme="minorHAnsi"/>
                <w:b/>
                <w:bCs/>
                <w:sz w:val="20"/>
                <w:szCs w:val="20"/>
                <w:lang w:eastAsia="es-EC"/>
              </w:rPr>
              <w:t>KILOMETRAJE INICIAL</w:t>
            </w:r>
          </w:p>
        </w:tc>
        <w:tc>
          <w:tcPr>
            <w:tcW w:w="1649" w:type="dxa"/>
            <w:tcBorders>
              <w:top w:val="nil"/>
              <w:left w:val="nil"/>
              <w:bottom w:val="single" w:sz="8" w:space="0" w:color="auto"/>
              <w:right w:val="single" w:sz="8" w:space="0" w:color="auto"/>
            </w:tcBorders>
          </w:tcPr>
          <w:p w:rsidR="00C97E0B" w:rsidRPr="002B4786" w:rsidRDefault="00C97E0B" w:rsidP="00056A5F">
            <w:pPr>
              <w:spacing w:after="0" w:line="240" w:lineRule="auto"/>
              <w:jc w:val="center"/>
              <w:rPr>
                <w:rFonts w:cstheme="minorHAnsi"/>
                <w:b/>
                <w:bCs/>
                <w:sz w:val="20"/>
                <w:szCs w:val="20"/>
                <w:lang w:eastAsia="es-EC"/>
              </w:rPr>
            </w:pPr>
            <w:r w:rsidRPr="002B4786">
              <w:rPr>
                <w:rFonts w:cstheme="minorHAnsi"/>
                <w:b/>
                <w:bCs/>
                <w:sz w:val="20"/>
                <w:szCs w:val="20"/>
                <w:lang w:eastAsia="es-EC"/>
              </w:rPr>
              <w:t>KILOMETRAJE FINAL</w:t>
            </w:r>
          </w:p>
        </w:tc>
      </w:tr>
      <w:tr w:rsidR="00C97E0B" w:rsidRPr="002B4786" w:rsidTr="002B4786">
        <w:trPr>
          <w:trHeight w:val="248"/>
          <w:jc w:val="center"/>
        </w:trPr>
        <w:tc>
          <w:tcPr>
            <w:tcW w:w="1108" w:type="dxa"/>
            <w:tcBorders>
              <w:top w:val="single" w:sz="8" w:space="0" w:color="auto"/>
              <w:left w:val="single" w:sz="8" w:space="0" w:color="auto"/>
              <w:bottom w:val="single" w:sz="4" w:space="0" w:color="auto"/>
              <w:right w:val="single" w:sz="4" w:space="0" w:color="auto"/>
            </w:tcBorders>
            <w:shd w:val="clear" w:color="auto" w:fill="auto"/>
            <w:vAlign w:val="center"/>
          </w:tcPr>
          <w:p w:rsidR="00C97E0B" w:rsidRPr="002B4786" w:rsidRDefault="00C97E0B" w:rsidP="00056A5F">
            <w:pPr>
              <w:spacing w:after="0" w:line="240" w:lineRule="auto"/>
              <w:jc w:val="center"/>
              <w:rPr>
                <w:rFonts w:cstheme="minorHAnsi"/>
                <w:sz w:val="20"/>
                <w:szCs w:val="20"/>
                <w:lang w:eastAsia="es-EC"/>
              </w:rPr>
            </w:pPr>
          </w:p>
        </w:tc>
        <w:tc>
          <w:tcPr>
            <w:tcW w:w="3242" w:type="dxa"/>
            <w:tcBorders>
              <w:top w:val="single" w:sz="8" w:space="0" w:color="auto"/>
              <w:left w:val="nil"/>
              <w:bottom w:val="single" w:sz="4" w:space="0" w:color="auto"/>
              <w:right w:val="single" w:sz="4" w:space="0" w:color="auto"/>
            </w:tcBorders>
            <w:shd w:val="clear" w:color="auto" w:fill="auto"/>
            <w:vAlign w:val="center"/>
          </w:tcPr>
          <w:p w:rsidR="00C97E0B" w:rsidRPr="002B4786" w:rsidRDefault="00C97E0B" w:rsidP="00056A5F">
            <w:pPr>
              <w:spacing w:after="0" w:line="240" w:lineRule="auto"/>
              <w:jc w:val="center"/>
              <w:rPr>
                <w:rFonts w:cstheme="minorHAnsi"/>
                <w:sz w:val="20"/>
                <w:szCs w:val="20"/>
                <w:lang w:eastAsia="es-EC"/>
              </w:rPr>
            </w:pPr>
            <w:r w:rsidRPr="002B4786">
              <w:rPr>
                <w:rFonts w:cstheme="minorHAnsi"/>
                <w:bCs/>
                <w:sz w:val="20"/>
                <w:szCs w:val="20"/>
                <w:lang w:eastAsia="es-EC"/>
              </w:rPr>
              <w:t>GRAN VITARA 5P T/M V6 FULL, PLACA TEA0562</w:t>
            </w:r>
          </w:p>
        </w:tc>
        <w:tc>
          <w:tcPr>
            <w:tcW w:w="1419" w:type="dxa"/>
            <w:tcBorders>
              <w:top w:val="single" w:sz="8" w:space="0" w:color="auto"/>
              <w:left w:val="nil"/>
              <w:bottom w:val="single" w:sz="4" w:space="0" w:color="auto"/>
              <w:right w:val="single" w:sz="4" w:space="0" w:color="auto"/>
            </w:tcBorders>
            <w:shd w:val="clear" w:color="auto" w:fill="auto"/>
            <w:vAlign w:val="center"/>
          </w:tcPr>
          <w:p w:rsidR="00C97E0B" w:rsidRPr="002B4786" w:rsidRDefault="00C97E0B" w:rsidP="00056A5F">
            <w:pPr>
              <w:spacing w:after="0" w:line="240" w:lineRule="auto"/>
              <w:jc w:val="center"/>
              <w:rPr>
                <w:rFonts w:cstheme="minorHAnsi"/>
                <w:sz w:val="20"/>
                <w:szCs w:val="20"/>
                <w:lang w:eastAsia="es-EC"/>
              </w:rPr>
            </w:pPr>
          </w:p>
        </w:tc>
        <w:tc>
          <w:tcPr>
            <w:tcW w:w="1649" w:type="dxa"/>
            <w:tcBorders>
              <w:top w:val="single" w:sz="8" w:space="0" w:color="auto"/>
              <w:left w:val="nil"/>
              <w:bottom w:val="single" w:sz="4" w:space="0" w:color="auto"/>
              <w:right w:val="single" w:sz="8" w:space="0" w:color="auto"/>
            </w:tcBorders>
            <w:shd w:val="clear" w:color="auto" w:fill="auto"/>
            <w:vAlign w:val="center"/>
          </w:tcPr>
          <w:p w:rsidR="00C97E0B" w:rsidRPr="002B4786" w:rsidRDefault="00C97E0B" w:rsidP="00056A5F">
            <w:pPr>
              <w:spacing w:after="0" w:line="240" w:lineRule="auto"/>
              <w:jc w:val="center"/>
              <w:rPr>
                <w:rFonts w:cstheme="minorHAnsi"/>
                <w:sz w:val="20"/>
                <w:szCs w:val="20"/>
                <w:lang w:eastAsia="es-EC"/>
              </w:rPr>
            </w:pPr>
          </w:p>
        </w:tc>
        <w:tc>
          <w:tcPr>
            <w:tcW w:w="1649" w:type="dxa"/>
            <w:tcBorders>
              <w:top w:val="single" w:sz="8" w:space="0" w:color="auto"/>
              <w:left w:val="nil"/>
              <w:bottom w:val="single" w:sz="4" w:space="0" w:color="auto"/>
              <w:right w:val="single" w:sz="8" w:space="0" w:color="auto"/>
            </w:tcBorders>
          </w:tcPr>
          <w:p w:rsidR="00C97E0B" w:rsidRPr="002B4786" w:rsidRDefault="00C97E0B" w:rsidP="00056A5F">
            <w:pPr>
              <w:spacing w:after="0" w:line="240" w:lineRule="auto"/>
              <w:jc w:val="center"/>
              <w:rPr>
                <w:rFonts w:cstheme="minorHAnsi"/>
                <w:sz w:val="20"/>
                <w:szCs w:val="20"/>
                <w:lang w:eastAsia="es-EC"/>
              </w:rPr>
            </w:pPr>
          </w:p>
        </w:tc>
      </w:tr>
      <w:tr w:rsidR="00C97E0B" w:rsidRPr="002B4786" w:rsidTr="002B4786">
        <w:trPr>
          <w:trHeight w:val="248"/>
          <w:jc w:val="center"/>
        </w:trPr>
        <w:tc>
          <w:tcPr>
            <w:tcW w:w="1108" w:type="dxa"/>
            <w:tcBorders>
              <w:top w:val="nil"/>
              <w:left w:val="single" w:sz="8" w:space="0" w:color="auto"/>
              <w:bottom w:val="single" w:sz="4" w:space="0" w:color="auto"/>
              <w:right w:val="single" w:sz="4" w:space="0" w:color="auto"/>
            </w:tcBorders>
            <w:shd w:val="clear" w:color="auto" w:fill="auto"/>
            <w:vAlign w:val="center"/>
          </w:tcPr>
          <w:p w:rsidR="00C97E0B" w:rsidRPr="002B4786" w:rsidRDefault="00C97E0B" w:rsidP="00056A5F">
            <w:pPr>
              <w:spacing w:after="0" w:line="240" w:lineRule="auto"/>
              <w:jc w:val="center"/>
              <w:rPr>
                <w:rFonts w:cstheme="minorHAnsi"/>
                <w:sz w:val="20"/>
                <w:szCs w:val="20"/>
                <w:lang w:eastAsia="es-EC"/>
              </w:rPr>
            </w:pPr>
          </w:p>
        </w:tc>
        <w:tc>
          <w:tcPr>
            <w:tcW w:w="3242" w:type="dxa"/>
            <w:tcBorders>
              <w:top w:val="nil"/>
              <w:left w:val="nil"/>
              <w:bottom w:val="single" w:sz="4" w:space="0" w:color="auto"/>
              <w:right w:val="single" w:sz="4" w:space="0" w:color="auto"/>
            </w:tcBorders>
            <w:shd w:val="clear" w:color="auto" w:fill="auto"/>
            <w:vAlign w:val="center"/>
          </w:tcPr>
          <w:p w:rsidR="00C97E0B" w:rsidRPr="002B4786" w:rsidRDefault="00C97E0B" w:rsidP="00056A5F">
            <w:pPr>
              <w:spacing w:after="0" w:line="240" w:lineRule="auto"/>
              <w:jc w:val="center"/>
              <w:rPr>
                <w:rFonts w:cstheme="minorHAnsi"/>
                <w:sz w:val="20"/>
                <w:szCs w:val="20"/>
                <w:lang w:eastAsia="es-EC"/>
              </w:rPr>
            </w:pPr>
            <w:r w:rsidRPr="002B4786">
              <w:rPr>
                <w:rFonts w:cstheme="minorHAnsi"/>
                <w:bCs/>
                <w:sz w:val="20"/>
                <w:szCs w:val="20"/>
                <w:lang w:eastAsia="es-EC"/>
              </w:rPr>
              <w:t>LUV D-MAX 3.0 L DIESEL CD TM 4X4, PLACA TEI1135</w:t>
            </w:r>
          </w:p>
        </w:tc>
        <w:tc>
          <w:tcPr>
            <w:tcW w:w="1419" w:type="dxa"/>
            <w:tcBorders>
              <w:top w:val="nil"/>
              <w:left w:val="nil"/>
              <w:bottom w:val="single" w:sz="4" w:space="0" w:color="auto"/>
              <w:right w:val="single" w:sz="4" w:space="0" w:color="auto"/>
            </w:tcBorders>
            <w:shd w:val="clear" w:color="auto" w:fill="auto"/>
            <w:vAlign w:val="center"/>
          </w:tcPr>
          <w:p w:rsidR="00C97E0B" w:rsidRPr="002B4786" w:rsidRDefault="00C97E0B" w:rsidP="00056A5F">
            <w:pPr>
              <w:spacing w:after="0" w:line="240" w:lineRule="auto"/>
              <w:jc w:val="center"/>
              <w:rPr>
                <w:rFonts w:cstheme="minorHAnsi"/>
                <w:sz w:val="20"/>
                <w:szCs w:val="20"/>
                <w:lang w:eastAsia="es-EC"/>
              </w:rPr>
            </w:pPr>
          </w:p>
        </w:tc>
        <w:tc>
          <w:tcPr>
            <w:tcW w:w="1649" w:type="dxa"/>
            <w:tcBorders>
              <w:top w:val="nil"/>
              <w:left w:val="nil"/>
              <w:bottom w:val="single" w:sz="4" w:space="0" w:color="auto"/>
              <w:right w:val="single" w:sz="8" w:space="0" w:color="auto"/>
            </w:tcBorders>
            <w:shd w:val="clear" w:color="auto" w:fill="auto"/>
            <w:vAlign w:val="center"/>
          </w:tcPr>
          <w:p w:rsidR="00C97E0B" w:rsidRPr="002B4786" w:rsidRDefault="00C97E0B" w:rsidP="00056A5F">
            <w:pPr>
              <w:spacing w:after="0" w:line="240" w:lineRule="auto"/>
              <w:jc w:val="center"/>
              <w:rPr>
                <w:rFonts w:cstheme="minorHAnsi"/>
                <w:sz w:val="20"/>
                <w:szCs w:val="20"/>
                <w:lang w:eastAsia="es-EC"/>
              </w:rPr>
            </w:pPr>
          </w:p>
        </w:tc>
        <w:tc>
          <w:tcPr>
            <w:tcW w:w="1649" w:type="dxa"/>
            <w:tcBorders>
              <w:top w:val="nil"/>
              <w:left w:val="nil"/>
              <w:bottom w:val="single" w:sz="4" w:space="0" w:color="auto"/>
              <w:right w:val="single" w:sz="8" w:space="0" w:color="auto"/>
            </w:tcBorders>
          </w:tcPr>
          <w:p w:rsidR="00C97E0B" w:rsidRPr="002B4786" w:rsidRDefault="00C97E0B" w:rsidP="00056A5F">
            <w:pPr>
              <w:spacing w:after="0" w:line="240" w:lineRule="auto"/>
              <w:jc w:val="center"/>
              <w:rPr>
                <w:rFonts w:cstheme="minorHAnsi"/>
                <w:sz w:val="20"/>
                <w:szCs w:val="20"/>
                <w:lang w:eastAsia="es-EC"/>
              </w:rPr>
            </w:pPr>
          </w:p>
        </w:tc>
      </w:tr>
    </w:tbl>
    <w:p w:rsidR="00EB25A8" w:rsidRDefault="00EB25A8" w:rsidP="001C0351">
      <w:pPr>
        <w:spacing w:after="0" w:line="360" w:lineRule="auto"/>
        <w:jc w:val="both"/>
        <w:rPr>
          <w:rFonts w:cstheme="minorHAnsi"/>
          <w:lang w:val="es-MX"/>
        </w:rPr>
      </w:pPr>
    </w:p>
    <w:p w:rsidR="00C97E0B" w:rsidRDefault="0037711D" w:rsidP="00C97E0B">
      <w:pPr>
        <w:spacing w:after="0" w:line="360" w:lineRule="auto"/>
        <w:jc w:val="both"/>
        <w:rPr>
          <w:rFonts w:ascii="Arial" w:hAnsi="Arial" w:cs="Arial"/>
          <w:b/>
          <w:lang w:val="es-MX"/>
        </w:rPr>
      </w:pPr>
      <w:r w:rsidRPr="0037711D">
        <w:rPr>
          <w:rFonts w:cstheme="minorHAnsi"/>
          <w:b/>
          <w:i/>
          <w:lang w:val="es-MX"/>
        </w:rPr>
        <w:t>T</w:t>
      </w:r>
      <w:r w:rsidR="00C97E0B" w:rsidRPr="00AC778F">
        <w:rPr>
          <w:b/>
          <w:i/>
          <w:sz w:val="24"/>
          <w:lang w:val="es-MX"/>
        </w:rPr>
        <w:t xml:space="preserve">abla </w:t>
      </w:r>
      <w:r w:rsidR="00C97E0B">
        <w:rPr>
          <w:b/>
          <w:i/>
          <w:sz w:val="24"/>
          <w:lang w:val="es-MX"/>
        </w:rPr>
        <w:t>1</w:t>
      </w:r>
      <w:r w:rsidR="002B4786">
        <w:rPr>
          <w:b/>
          <w:i/>
          <w:sz w:val="24"/>
          <w:lang w:val="es-MX"/>
        </w:rPr>
        <w:t>3</w:t>
      </w:r>
      <w:r w:rsidR="009F7C77">
        <w:rPr>
          <w:b/>
          <w:i/>
          <w:sz w:val="24"/>
          <w:lang w:val="es-MX"/>
        </w:rPr>
        <w:t>6</w:t>
      </w:r>
      <w:r w:rsidR="00C97E0B">
        <w:rPr>
          <w:b/>
          <w:i/>
          <w:sz w:val="24"/>
          <w:lang w:val="es-MX"/>
        </w:rPr>
        <w:t xml:space="preserve">.- </w:t>
      </w:r>
      <w:r w:rsidR="002B4786" w:rsidRPr="002B4786">
        <w:rPr>
          <w:sz w:val="24"/>
          <w:lang w:val="es-MX"/>
        </w:rPr>
        <w:t>Registre las</w:t>
      </w:r>
      <w:r w:rsidR="002B4786">
        <w:rPr>
          <w:b/>
          <w:i/>
          <w:sz w:val="24"/>
          <w:lang w:val="es-MX"/>
        </w:rPr>
        <w:t xml:space="preserve"> </w:t>
      </w:r>
      <w:r w:rsidR="00C97E0B" w:rsidRPr="002B4786">
        <w:rPr>
          <w:rFonts w:ascii="Arial" w:hAnsi="Arial" w:cs="Arial"/>
          <w:lang w:val="es-MX"/>
        </w:rPr>
        <w:t>Notificaciones</w:t>
      </w:r>
      <w:r w:rsidR="002B4786">
        <w:rPr>
          <w:rFonts w:ascii="Arial" w:hAnsi="Arial" w:cs="Arial"/>
          <w:lang w:val="es-MX"/>
        </w:rPr>
        <w:t xml:space="preserve"> realizadas en  el año</w:t>
      </w:r>
      <w:r w:rsidR="005F3C70">
        <w:rPr>
          <w:rFonts w:ascii="Arial" w:hAnsi="Arial" w:cs="Arial"/>
          <w:lang w:val="es-MX"/>
        </w:rPr>
        <w:t xml:space="preserve"> en  la IRA:</w:t>
      </w:r>
    </w:p>
    <w:tbl>
      <w:tblPr>
        <w:tblStyle w:val="Tablaconcuadrcula"/>
        <w:tblW w:w="0" w:type="auto"/>
        <w:jc w:val="center"/>
        <w:tblInd w:w="3510" w:type="dxa"/>
        <w:tblLook w:val="04A0" w:firstRow="1" w:lastRow="0" w:firstColumn="1" w:lastColumn="0" w:noHBand="0" w:noVBand="1"/>
      </w:tblPr>
      <w:tblGrid>
        <w:gridCol w:w="2399"/>
        <w:gridCol w:w="2563"/>
      </w:tblGrid>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77A8" w:rsidRPr="00A877A8" w:rsidRDefault="00A877A8" w:rsidP="00056A5F">
            <w:pPr>
              <w:jc w:val="center"/>
              <w:rPr>
                <w:rStyle w:val="Textoennegrita"/>
                <w:rFonts w:cstheme="minorHAnsi"/>
              </w:rPr>
            </w:pPr>
            <w:r w:rsidRPr="00A877A8">
              <w:rPr>
                <w:rStyle w:val="Textoennegrita"/>
                <w:rFonts w:cstheme="minorHAnsi"/>
                <w:lang w:val="es-MX"/>
              </w:rPr>
              <w:t>MES</w:t>
            </w:r>
          </w:p>
        </w:tc>
        <w:tc>
          <w:tcPr>
            <w:tcW w:w="25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77A8" w:rsidRPr="00A877A8" w:rsidRDefault="00A877A8" w:rsidP="00056A5F">
            <w:pPr>
              <w:jc w:val="center"/>
              <w:rPr>
                <w:rStyle w:val="Textoennegrita"/>
                <w:rFonts w:cstheme="minorHAnsi"/>
              </w:rPr>
            </w:pPr>
            <w:r w:rsidRPr="00A877A8">
              <w:rPr>
                <w:rStyle w:val="Textoennegrita"/>
                <w:rFonts w:cstheme="minorHAnsi"/>
                <w:lang w:val="es-MX"/>
              </w:rPr>
              <w:t>NOTIFICACIONES GENERADAS IRA</w:t>
            </w: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A877A8" w:rsidRPr="00A877A8" w:rsidRDefault="00A877A8" w:rsidP="00056A5F">
            <w:pPr>
              <w:jc w:val="both"/>
              <w:rPr>
                <w:rStyle w:val="Textoennegrita"/>
                <w:rFonts w:cstheme="minorHAnsi"/>
                <w:b w:val="0"/>
              </w:rPr>
            </w:pPr>
            <w:r w:rsidRPr="00A877A8">
              <w:rPr>
                <w:rStyle w:val="Textoennegrita"/>
                <w:rFonts w:cstheme="minorHAnsi"/>
                <w:b w:val="0"/>
                <w:lang w:val="es-MX"/>
              </w:rPr>
              <w:t>ENERO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rPr>
            </w:pP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A877A8" w:rsidRPr="00A877A8" w:rsidRDefault="00A877A8" w:rsidP="00056A5F">
            <w:pPr>
              <w:jc w:val="both"/>
              <w:rPr>
                <w:rStyle w:val="Textoennegrita"/>
                <w:rFonts w:cstheme="minorHAnsi"/>
                <w:b w:val="0"/>
              </w:rPr>
            </w:pPr>
            <w:r w:rsidRPr="00A877A8">
              <w:rPr>
                <w:rStyle w:val="Textoennegrita"/>
                <w:rFonts w:cstheme="minorHAnsi"/>
                <w:b w:val="0"/>
                <w:lang w:val="es-MX"/>
              </w:rPr>
              <w:t>FEBRERO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rPr>
            </w:pP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A877A8" w:rsidRPr="00A877A8" w:rsidRDefault="00A877A8" w:rsidP="00056A5F">
            <w:pPr>
              <w:jc w:val="both"/>
              <w:rPr>
                <w:rStyle w:val="Textoennegrita"/>
                <w:rFonts w:cstheme="minorHAnsi"/>
                <w:b w:val="0"/>
              </w:rPr>
            </w:pPr>
            <w:r w:rsidRPr="00A877A8">
              <w:rPr>
                <w:rStyle w:val="Textoennegrita"/>
                <w:rFonts w:cstheme="minorHAnsi"/>
                <w:b w:val="0"/>
                <w:lang w:val="es-MX"/>
              </w:rPr>
              <w:t>MARZO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rPr>
            </w:pP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A877A8" w:rsidRPr="00A877A8" w:rsidRDefault="00A877A8" w:rsidP="00056A5F">
            <w:pPr>
              <w:jc w:val="both"/>
              <w:rPr>
                <w:rStyle w:val="Textoennegrita"/>
                <w:rFonts w:cstheme="minorHAnsi"/>
                <w:b w:val="0"/>
              </w:rPr>
            </w:pPr>
            <w:r w:rsidRPr="00A877A8">
              <w:rPr>
                <w:rStyle w:val="Textoennegrita"/>
                <w:rFonts w:cstheme="minorHAnsi"/>
                <w:b w:val="0"/>
                <w:lang w:val="es-MX"/>
              </w:rPr>
              <w:t xml:space="preserve">ABRIL </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rPr>
            </w:pP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A877A8" w:rsidRPr="00A877A8" w:rsidRDefault="00A877A8" w:rsidP="00056A5F">
            <w:pPr>
              <w:jc w:val="both"/>
              <w:rPr>
                <w:rStyle w:val="Textoennegrita"/>
                <w:rFonts w:cstheme="minorHAnsi"/>
                <w:b w:val="0"/>
              </w:rPr>
            </w:pPr>
            <w:r w:rsidRPr="00A877A8">
              <w:rPr>
                <w:rStyle w:val="Textoennegrita"/>
                <w:rFonts w:cstheme="minorHAnsi"/>
                <w:b w:val="0"/>
                <w:lang w:val="es-MX"/>
              </w:rPr>
              <w:t>MAYO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rPr>
            </w:pP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A877A8" w:rsidRPr="00A877A8" w:rsidRDefault="00A877A8" w:rsidP="00056A5F">
            <w:pPr>
              <w:jc w:val="both"/>
              <w:rPr>
                <w:rStyle w:val="Textoennegrita"/>
                <w:rFonts w:cstheme="minorHAnsi"/>
                <w:b w:val="0"/>
              </w:rPr>
            </w:pPr>
            <w:r w:rsidRPr="00A877A8">
              <w:rPr>
                <w:rStyle w:val="Textoennegrita"/>
                <w:rFonts w:cstheme="minorHAnsi"/>
                <w:b w:val="0"/>
                <w:lang w:val="es-MX"/>
              </w:rPr>
              <w:t>JUNIO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rPr>
            </w:pP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A877A8" w:rsidRPr="00A877A8" w:rsidRDefault="00A877A8" w:rsidP="00056A5F">
            <w:pPr>
              <w:jc w:val="both"/>
              <w:rPr>
                <w:rStyle w:val="Textoennegrita"/>
                <w:rFonts w:cstheme="minorHAnsi"/>
                <w:b w:val="0"/>
              </w:rPr>
            </w:pPr>
            <w:r w:rsidRPr="00A877A8">
              <w:rPr>
                <w:rStyle w:val="Textoennegrita"/>
                <w:rFonts w:cstheme="minorHAnsi"/>
                <w:b w:val="0"/>
                <w:lang w:val="es-MX"/>
              </w:rPr>
              <w:t>JULIO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rPr>
            </w:pP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A877A8" w:rsidRPr="00A877A8" w:rsidRDefault="00A877A8" w:rsidP="00056A5F">
            <w:pPr>
              <w:jc w:val="both"/>
              <w:rPr>
                <w:rStyle w:val="Textoennegrita"/>
                <w:rFonts w:cstheme="minorHAnsi"/>
                <w:b w:val="0"/>
              </w:rPr>
            </w:pPr>
            <w:r w:rsidRPr="00A877A8">
              <w:rPr>
                <w:rStyle w:val="Textoennegrita"/>
                <w:rFonts w:cstheme="minorHAnsi"/>
                <w:b w:val="0"/>
                <w:lang w:val="es-MX"/>
              </w:rPr>
              <w:t>AGOSTO</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rPr>
            </w:pP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A877A8" w:rsidRPr="00A877A8" w:rsidRDefault="00A877A8" w:rsidP="00056A5F">
            <w:pPr>
              <w:jc w:val="both"/>
              <w:rPr>
                <w:rStyle w:val="Textoennegrita"/>
                <w:rFonts w:cstheme="minorHAnsi"/>
                <w:b w:val="0"/>
              </w:rPr>
            </w:pPr>
            <w:r w:rsidRPr="00A877A8">
              <w:rPr>
                <w:rStyle w:val="Textoennegrita"/>
                <w:rFonts w:cstheme="minorHAnsi"/>
                <w:b w:val="0"/>
                <w:lang w:val="es-MX"/>
              </w:rPr>
              <w:t>SEPTIEMBRE</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rPr>
            </w:pP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A877A8" w:rsidRPr="00A877A8" w:rsidRDefault="00A877A8" w:rsidP="00056A5F">
            <w:pPr>
              <w:jc w:val="both"/>
              <w:rPr>
                <w:rStyle w:val="Textoennegrita"/>
                <w:rFonts w:cstheme="minorHAnsi"/>
                <w:b w:val="0"/>
              </w:rPr>
            </w:pPr>
            <w:r w:rsidRPr="00A877A8">
              <w:rPr>
                <w:rStyle w:val="Textoennegrita"/>
                <w:rFonts w:cstheme="minorHAnsi"/>
                <w:b w:val="0"/>
                <w:lang w:val="es-MX"/>
              </w:rPr>
              <w:t>OCTUBRE</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rPr>
            </w:pP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A877A8" w:rsidRPr="00A877A8" w:rsidRDefault="00A877A8" w:rsidP="00056A5F">
            <w:pPr>
              <w:jc w:val="both"/>
              <w:rPr>
                <w:rStyle w:val="Textoennegrita"/>
                <w:rFonts w:cstheme="minorHAnsi"/>
                <w:b w:val="0"/>
              </w:rPr>
            </w:pPr>
            <w:r w:rsidRPr="00A877A8">
              <w:rPr>
                <w:rStyle w:val="Textoennegrita"/>
                <w:rFonts w:cstheme="minorHAnsi"/>
                <w:b w:val="0"/>
                <w:lang w:val="es-MX"/>
              </w:rPr>
              <w:t xml:space="preserve">NOVIEMBRE </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rPr>
            </w:pP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A877A8" w:rsidRPr="00A877A8" w:rsidRDefault="00A877A8" w:rsidP="00056A5F">
            <w:pPr>
              <w:jc w:val="both"/>
              <w:rPr>
                <w:rStyle w:val="Textoennegrita"/>
                <w:rFonts w:cstheme="minorHAnsi"/>
                <w:b w:val="0"/>
              </w:rPr>
            </w:pPr>
            <w:r w:rsidRPr="00A877A8">
              <w:rPr>
                <w:rStyle w:val="Textoennegrita"/>
                <w:rFonts w:cstheme="minorHAnsi"/>
                <w:b w:val="0"/>
                <w:lang w:val="es-MX"/>
              </w:rPr>
              <w:t>DICIEMBRE</w:t>
            </w: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rPr>
            </w:pPr>
          </w:p>
        </w:tc>
      </w:tr>
      <w:tr w:rsidR="00A877A8" w:rsidRPr="00A877A8" w:rsidTr="00A877A8">
        <w:trPr>
          <w:jc w:val="center"/>
        </w:trPr>
        <w:tc>
          <w:tcPr>
            <w:tcW w:w="2399" w:type="dxa"/>
            <w:tcBorders>
              <w:top w:val="single" w:sz="4" w:space="0" w:color="auto"/>
              <w:left w:val="single" w:sz="4" w:space="0" w:color="auto"/>
              <w:bottom w:val="single" w:sz="4" w:space="0" w:color="auto"/>
              <w:right w:val="single" w:sz="4" w:space="0" w:color="auto"/>
            </w:tcBorders>
            <w:shd w:val="clear" w:color="auto" w:fill="auto"/>
            <w:hideMark/>
          </w:tcPr>
          <w:p w:rsidR="005F3C70" w:rsidRDefault="005F3C70" w:rsidP="00056A5F">
            <w:pPr>
              <w:jc w:val="center"/>
              <w:rPr>
                <w:rStyle w:val="Textoennegrita"/>
                <w:rFonts w:cstheme="minorHAnsi"/>
                <w:b w:val="0"/>
                <w:lang w:val="es-MX"/>
              </w:rPr>
            </w:pPr>
          </w:p>
          <w:p w:rsidR="00A877A8" w:rsidRDefault="00A877A8" w:rsidP="00056A5F">
            <w:pPr>
              <w:jc w:val="center"/>
              <w:rPr>
                <w:rStyle w:val="Textoennegrita"/>
                <w:rFonts w:cstheme="minorHAnsi"/>
                <w:b w:val="0"/>
                <w:lang w:val="es-MX"/>
              </w:rPr>
            </w:pPr>
            <w:r w:rsidRPr="00A877A8">
              <w:rPr>
                <w:rStyle w:val="Textoennegrita"/>
                <w:rFonts w:cstheme="minorHAnsi"/>
                <w:b w:val="0"/>
                <w:lang w:val="es-MX"/>
              </w:rPr>
              <w:t>TOTAL</w:t>
            </w:r>
          </w:p>
          <w:p w:rsidR="005F3C70" w:rsidRPr="00A877A8" w:rsidRDefault="005F3C70" w:rsidP="00056A5F">
            <w:pPr>
              <w:jc w:val="center"/>
              <w:rPr>
                <w:rStyle w:val="Textoennegrita"/>
                <w:rFonts w:cstheme="minorHAnsi"/>
                <w:b w:val="0"/>
              </w:rPr>
            </w:pPr>
          </w:p>
        </w:tc>
        <w:tc>
          <w:tcPr>
            <w:tcW w:w="2563" w:type="dxa"/>
            <w:tcBorders>
              <w:top w:val="single" w:sz="4" w:space="0" w:color="auto"/>
              <w:left w:val="single" w:sz="4" w:space="0" w:color="auto"/>
              <w:bottom w:val="single" w:sz="4" w:space="0" w:color="auto"/>
              <w:right w:val="single" w:sz="4" w:space="0" w:color="auto"/>
            </w:tcBorders>
            <w:shd w:val="clear" w:color="auto" w:fill="auto"/>
          </w:tcPr>
          <w:p w:rsidR="00A877A8" w:rsidRPr="00A877A8" w:rsidRDefault="00A877A8" w:rsidP="00056A5F">
            <w:pPr>
              <w:jc w:val="center"/>
              <w:rPr>
                <w:rStyle w:val="Textoennegrita"/>
                <w:rFonts w:cstheme="minorHAnsi"/>
                <w:b w:val="0"/>
                <w:highlight w:val="yellow"/>
              </w:rPr>
            </w:pPr>
          </w:p>
        </w:tc>
      </w:tr>
    </w:tbl>
    <w:p w:rsidR="002B4786" w:rsidRDefault="002B4786" w:rsidP="00A877A8">
      <w:pPr>
        <w:pStyle w:val="Ttulo3"/>
        <w:spacing w:before="0" w:line="360" w:lineRule="auto"/>
        <w:rPr>
          <w:rFonts w:ascii="Arial" w:hAnsi="Arial" w:cs="Arial"/>
          <w:color w:val="auto"/>
          <w:sz w:val="22"/>
          <w:szCs w:val="22"/>
          <w:lang w:val="es-MX"/>
        </w:rPr>
      </w:pPr>
      <w:bookmarkStart w:id="2" w:name="_Toc31023566"/>
      <w:bookmarkStart w:id="3" w:name="_Toc31627786"/>
    </w:p>
    <w:p w:rsidR="00A877A8" w:rsidRPr="005F3C70" w:rsidRDefault="00A877A8" w:rsidP="00A877A8">
      <w:pPr>
        <w:pStyle w:val="Ttulo3"/>
        <w:spacing w:before="0" w:line="360" w:lineRule="auto"/>
        <w:rPr>
          <w:rFonts w:ascii="Arial" w:hAnsi="Arial" w:cs="Arial"/>
          <w:b w:val="0"/>
          <w:color w:val="auto"/>
          <w:sz w:val="22"/>
          <w:szCs w:val="22"/>
          <w:lang w:val="es-MX"/>
        </w:rPr>
      </w:pPr>
      <w:r w:rsidRPr="00A877A8">
        <w:rPr>
          <w:rFonts w:ascii="Arial" w:hAnsi="Arial" w:cs="Arial"/>
          <w:color w:val="auto"/>
          <w:sz w:val="22"/>
          <w:szCs w:val="22"/>
          <w:lang w:val="es-MX"/>
        </w:rPr>
        <w:t>Seguridad</w:t>
      </w:r>
      <w:bookmarkEnd w:id="2"/>
      <w:bookmarkEnd w:id="3"/>
      <w:r>
        <w:rPr>
          <w:rFonts w:ascii="Arial" w:hAnsi="Arial" w:cs="Arial"/>
          <w:color w:val="auto"/>
          <w:sz w:val="22"/>
          <w:szCs w:val="22"/>
          <w:lang w:val="es-MX"/>
        </w:rPr>
        <w:t xml:space="preserve">.- </w:t>
      </w:r>
      <w:r w:rsidRPr="005F3C70">
        <w:rPr>
          <w:rFonts w:ascii="Arial" w:hAnsi="Arial" w:cs="Arial"/>
          <w:b w:val="0"/>
          <w:color w:val="auto"/>
          <w:sz w:val="22"/>
          <w:szCs w:val="22"/>
          <w:lang w:val="es-MX"/>
        </w:rPr>
        <w:t>Breve resumen de las actividades realizadas:</w:t>
      </w:r>
    </w:p>
    <w:p w:rsidR="00A877A8" w:rsidRPr="00A877A8" w:rsidRDefault="00A877A8" w:rsidP="00A877A8">
      <w:pPr>
        <w:rPr>
          <w:lang w:val="es-MX" w:eastAsia="es-ES"/>
        </w:rPr>
      </w:pPr>
      <w:r>
        <w:rPr>
          <w:noProof/>
          <w:lang w:eastAsia="es-EC"/>
        </w:rPr>
        <mc:AlternateContent>
          <mc:Choice Requires="wps">
            <w:drawing>
              <wp:anchor distT="0" distB="0" distL="114300" distR="114300" simplePos="0" relativeHeight="251851776" behindDoc="0" locked="0" layoutInCell="1" allowOverlap="1" wp14:anchorId="0E6B0884" wp14:editId="3B325D6F">
                <wp:simplePos x="0" y="0"/>
                <wp:positionH relativeFrom="column">
                  <wp:posOffset>-635</wp:posOffset>
                </wp:positionH>
                <wp:positionV relativeFrom="paragraph">
                  <wp:posOffset>67310</wp:posOffset>
                </wp:positionV>
                <wp:extent cx="5816600" cy="1727200"/>
                <wp:effectExtent l="0" t="0" r="12700" b="25400"/>
                <wp:wrapNone/>
                <wp:docPr id="133" name="133 Cuadro de texto"/>
                <wp:cNvGraphicFramePr/>
                <a:graphic xmlns:a="http://schemas.openxmlformats.org/drawingml/2006/main">
                  <a:graphicData uri="http://schemas.microsoft.com/office/word/2010/wordprocessingShape">
                    <wps:wsp>
                      <wps:cNvSpPr txBox="1"/>
                      <wps:spPr>
                        <a:xfrm>
                          <a:off x="0" y="0"/>
                          <a:ext cx="5816600" cy="172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133 Cuadro de texto" o:spid="_x0000_s1126" type="#_x0000_t202" style="position:absolute;margin-left:-.05pt;margin-top:5.3pt;width:458pt;height:136pt;z-index:251851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" fillcolor="white [3201]" strokeweight=".5pt">
                <v:textbox>
                  <w:txbxContent>
                    <w:p w:rsidR="00DD22D9" w:rsidRDefault="00DD22D9"/>
                  </w:txbxContent>
                </v:textbox>
              </v:shape>
            </w:pict>
          </mc:Fallback>
        </mc:AlternateContent>
      </w:r>
    </w:p>
    <w:p w:rsidR="00A877A8" w:rsidRDefault="00A877A8" w:rsidP="00C97E0B">
      <w:pPr>
        <w:spacing w:after="0" w:line="360" w:lineRule="auto"/>
        <w:jc w:val="both"/>
        <w:rPr>
          <w:rFonts w:ascii="Arial" w:hAnsi="Arial" w:cs="Arial"/>
          <w:lang w:val="es-MX"/>
        </w:rPr>
      </w:pPr>
    </w:p>
    <w:p w:rsidR="00A877A8" w:rsidRDefault="00A877A8" w:rsidP="00C97E0B">
      <w:pPr>
        <w:spacing w:after="0" w:line="360" w:lineRule="auto"/>
        <w:jc w:val="both"/>
        <w:rPr>
          <w:rFonts w:ascii="Arial" w:hAnsi="Arial" w:cs="Arial"/>
          <w:lang w:val="es-MX"/>
        </w:rPr>
      </w:pPr>
    </w:p>
    <w:p w:rsidR="00A877A8" w:rsidRDefault="00A877A8" w:rsidP="00C97E0B">
      <w:pPr>
        <w:spacing w:after="0" w:line="360" w:lineRule="auto"/>
        <w:jc w:val="both"/>
        <w:rPr>
          <w:rFonts w:ascii="Arial" w:hAnsi="Arial" w:cs="Arial"/>
          <w:lang w:val="es-MX"/>
        </w:rPr>
      </w:pPr>
    </w:p>
    <w:p w:rsidR="00A877A8" w:rsidRDefault="00A877A8" w:rsidP="00C97E0B">
      <w:pPr>
        <w:spacing w:after="0" w:line="360" w:lineRule="auto"/>
        <w:jc w:val="both"/>
        <w:rPr>
          <w:rFonts w:ascii="Arial" w:hAnsi="Arial" w:cs="Arial"/>
          <w:lang w:val="es-MX"/>
        </w:rPr>
      </w:pPr>
    </w:p>
    <w:p w:rsidR="00A877A8" w:rsidRDefault="00A877A8" w:rsidP="00C97E0B">
      <w:pPr>
        <w:spacing w:after="0" w:line="360" w:lineRule="auto"/>
        <w:jc w:val="both"/>
        <w:rPr>
          <w:rFonts w:ascii="Arial" w:hAnsi="Arial" w:cs="Arial"/>
          <w:lang w:val="es-MX"/>
        </w:rPr>
      </w:pPr>
    </w:p>
    <w:p w:rsidR="00A877A8" w:rsidRPr="00A877A8" w:rsidRDefault="00A877A8" w:rsidP="00C97E0B">
      <w:pPr>
        <w:spacing w:after="0" w:line="360" w:lineRule="auto"/>
        <w:jc w:val="both"/>
        <w:rPr>
          <w:rFonts w:ascii="Arial" w:hAnsi="Arial" w:cs="Arial"/>
          <w:lang w:val="es-MX"/>
        </w:rPr>
      </w:pPr>
    </w:p>
    <w:p w:rsidR="00A877A8" w:rsidRDefault="00A877A8" w:rsidP="00C97E0B">
      <w:pPr>
        <w:spacing w:after="0" w:line="360" w:lineRule="auto"/>
        <w:jc w:val="both"/>
        <w:rPr>
          <w:rFonts w:ascii="Arial" w:hAnsi="Arial" w:cs="Arial"/>
          <w:b/>
          <w:lang w:val="es-MX"/>
        </w:rPr>
      </w:pPr>
    </w:p>
    <w:p w:rsidR="00A877A8" w:rsidRPr="00B2551F" w:rsidRDefault="00A877A8" w:rsidP="00B2551F">
      <w:pPr>
        <w:spacing w:after="0" w:line="360" w:lineRule="auto"/>
        <w:jc w:val="both"/>
        <w:rPr>
          <w:rFonts w:cstheme="minorHAnsi"/>
          <w:b/>
          <w:sz w:val="24"/>
          <w:szCs w:val="24"/>
          <w:lang w:val="es-MX"/>
        </w:rPr>
      </w:pPr>
    </w:p>
    <w:p w:rsidR="00A877A8" w:rsidRPr="00B2551F" w:rsidRDefault="00A877A8" w:rsidP="00B2551F">
      <w:pPr>
        <w:spacing w:after="0" w:line="360" w:lineRule="auto"/>
        <w:jc w:val="both"/>
        <w:rPr>
          <w:rFonts w:cstheme="minorHAnsi"/>
          <w:b/>
          <w:sz w:val="24"/>
          <w:szCs w:val="24"/>
          <w:lang w:val="es-MX"/>
        </w:rPr>
      </w:pPr>
      <w:r w:rsidRPr="00B2551F">
        <w:rPr>
          <w:rFonts w:cstheme="minorHAnsi"/>
          <w:b/>
          <w:sz w:val="24"/>
          <w:szCs w:val="24"/>
          <w:lang w:val="es-MX"/>
        </w:rPr>
        <w:t xml:space="preserve">Bienes.- </w:t>
      </w:r>
      <w:r w:rsidRPr="005F3C70">
        <w:rPr>
          <w:rFonts w:cstheme="minorHAnsi"/>
          <w:sz w:val="24"/>
          <w:szCs w:val="24"/>
          <w:lang w:val="es-MX"/>
        </w:rPr>
        <w:t>Breve Resumen de las actividades realizadas</w:t>
      </w:r>
    </w:p>
    <w:p w:rsidR="00A877A8" w:rsidRPr="00B2551F" w:rsidRDefault="00A877A8" w:rsidP="00B2551F">
      <w:pPr>
        <w:spacing w:after="0" w:line="360" w:lineRule="auto"/>
        <w:jc w:val="both"/>
        <w:rPr>
          <w:rFonts w:cstheme="minorHAnsi"/>
          <w:b/>
          <w:sz w:val="24"/>
          <w:szCs w:val="24"/>
          <w:lang w:val="es-MX"/>
        </w:rPr>
      </w:pPr>
      <w:r w:rsidRPr="00B2551F">
        <w:rPr>
          <w:rFonts w:cstheme="minorHAnsi"/>
          <w:b/>
          <w:noProof/>
          <w:sz w:val="24"/>
          <w:szCs w:val="24"/>
          <w:lang w:eastAsia="es-EC"/>
        </w:rPr>
        <mc:AlternateContent>
          <mc:Choice Requires="wps">
            <w:drawing>
              <wp:anchor distT="0" distB="0" distL="114300" distR="114300" simplePos="0" relativeHeight="251852800" behindDoc="0" locked="0" layoutInCell="1" allowOverlap="1" wp14:anchorId="16374EFB" wp14:editId="62DDBCFC">
                <wp:simplePos x="0" y="0"/>
                <wp:positionH relativeFrom="column">
                  <wp:posOffset>-3810</wp:posOffset>
                </wp:positionH>
                <wp:positionV relativeFrom="paragraph">
                  <wp:posOffset>128270</wp:posOffset>
                </wp:positionV>
                <wp:extent cx="5816600" cy="2495550"/>
                <wp:effectExtent l="0" t="0" r="12700" b="19050"/>
                <wp:wrapNone/>
                <wp:docPr id="134" name="134 Cuadro de texto"/>
                <wp:cNvGraphicFramePr/>
                <a:graphic xmlns:a="http://schemas.openxmlformats.org/drawingml/2006/main">
                  <a:graphicData uri="http://schemas.microsoft.com/office/word/2010/wordprocessingShape">
                    <wps:wsp>
                      <wps:cNvSpPr txBox="1"/>
                      <wps:spPr>
                        <a:xfrm>
                          <a:off x="0" y="0"/>
                          <a:ext cx="5816600" cy="2495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34 Cuadro de texto" o:spid="_x0000_s1127" type="#_x0000_t202" style="position:absolute;left:0;text-align:left;margin-left:-.3pt;margin-top:10.1pt;width:458pt;height:196.5pt;z-index:251852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" fillcolor="white [3201]" strokeweight=".5pt">
                <v:textbox>
                  <w:txbxContent>
                    <w:p w:rsidR="00DD22D9" w:rsidRDefault="00DD22D9"/>
                  </w:txbxContent>
                </v:textbox>
              </v:shape>
            </w:pict>
          </mc:Fallback>
        </mc:AlternateContent>
      </w:r>
    </w:p>
    <w:p w:rsidR="00A877A8" w:rsidRPr="00B2551F" w:rsidRDefault="00A877A8" w:rsidP="00B2551F">
      <w:pPr>
        <w:spacing w:after="0" w:line="360" w:lineRule="auto"/>
        <w:jc w:val="both"/>
        <w:rPr>
          <w:rFonts w:cstheme="minorHAnsi"/>
          <w:b/>
          <w:sz w:val="24"/>
          <w:szCs w:val="24"/>
          <w:lang w:val="es-MX"/>
        </w:rPr>
      </w:pPr>
    </w:p>
    <w:p w:rsidR="00A877A8" w:rsidRPr="00B2551F" w:rsidRDefault="00A877A8" w:rsidP="00B2551F">
      <w:pPr>
        <w:spacing w:after="0" w:line="360" w:lineRule="auto"/>
        <w:jc w:val="both"/>
        <w:rPr>
          <w:rFonts w:cstheme="minorHAnsi"/>
          <w:b/>
          <w:sz w:val="24"/>
          <w:szCs w:val="24"/>
          <w:lang w:val="es-MX"/>
        </w:rPr>
      </w:pPr>
    </w:p>
    <w:p w:rsidR="00A877A8" w:rsidRPr="00B2551F" w:rsidRDefault="00A877A8" w:rsidP="00B2551F">
      <w:pPr>
        <w:spacing w:after="0" w:line="360" w:lineRule="auto"/>
        <w:jc w:val="both"/>
        <w:rPr>
          <w:rFonts w:cstheme="minorHAnsi"/>
          <w:b/>
          <w:sz w:val="24"/>
          <w:szCs w:val="24"/>
          <w:lang w:val="es-MX"/>
        </w:rPr>
      </w:pPr>
    </w:p>
    <w:p w:rsidR="00A877A8" w:rsidRPr="00B2551F" w:rsidRDefault="00A877A8" w:rsidP="00B2551F">
      <w:pPr>
        <w:spacing w:after="0" w:line="360" w:lineRule="auto"/>
        <w:jc w:val="both"/>
        <w:rPr>
          <w:rFonts w:cstheme="minorHAnsi"/>
          <w:b/>
          <w:sz w:val="24"/>
          <w:szCs w:val="24"/>
          <w:lang w:val="es-MX"/>
        </w:rPr>
      </w:pPr>
    </w:p>
    <w:p w:rsidR="00A877A8" w:rsidRPr="00B2551F" w:rsidRDefault="00A877A8" w:rsidP="00B2551F">
      <w:pPr>
        <w:spacing w:after="0" w:line="360" w:lineRule="auto"/>
        <w:jc w:val="both"/>
        <w:rPr>
          <w:rFonts w:cstheme="minorHAnsi"/>
          <w:b/>
          <w:sz w:val="24"/>
          <w:szCs w:val="24"/>
          <w:lang w:val="es-MX"/>
        </w:rPr>
      </w:pPr>
    </w:p>
    <w:p w:rsidR="00A877A8" w:rsidRPr="00B2551F" w:rsidRDefault="00A877A8" w:rsidP="00B2551F">
      <w:pPr>
        <w:spacing w:after="0" w:line="360" w:lineRule="auto"/>
        <w:jc w:val="both"/>
        <w:rPr>
          <w:rFonts w:cstheme="minorHAnsi"/>
          <w:b/>
          <w:sz w:val="24"/>
          <w:szCs w:val="24"/>
          <w:lang w:val="es-MX"/>
        </w:rPr>
      </w:pPr>
    </w:p>
    <w:p w:rsidR="00A877A8" w:rsidRDefault="00A877A8" w:rsidP="00B2551F">
      <w:pPr>
        <w:spacing w:after="0" w:line="360" w:lineRule="auto"/>
        <w:jc w:val="both"/>
        <w:rPr>
          <w:rFonts w:cstheme="minorHAnsi"/>
          <w:b/>
          <w:sz w:val="24"/>
          <w:szCs w:val="24"/>
          <w:lang w:val="es-MX"/>
        </w:rPr>
      </w:pPr>
    </w:p>
    <w:p w:rsidR="005F3C70" w:rsidRDefault="005F3C70" w:rsidP="00B2551F">
      <w:pPr>
        <w:spacing w:after="0" w:line="360" w:lineRule="auto"/>
        <w:jc w:val="both"/>
        <w:rPr>
          <w:rFonts w:cstheme="minorHAnsi"/>
          <w:b/>
          <w:sz w:val="24"/>
          <w:szCs w:val="24"/>
          <w:lang w:val="es-MX"/>
        </w:rPr>
      </w:pPr>
    </w:p>
    <w:p w:rsidR="005F3C70" w:rsidRPr="00B2551F" w:rsidRDefault="005F3C70" w:rsidP="00B2551F">
      <w:pPr>
        <w:spacing w:after="0" w:line="360" w:lineRule="auto"/>
        <w:jc w:val="both"/>
        <w:rPr>
          <w:rFonts w:cstheme="minorHAnsi"/>
          <w:b/>
          <w:sz w:val="24"/>
          <w:szCs w:val="24"/>
          <w:lang w:val="es-MX"/>
        </w:rPr>
      </w:pPr>
    </w:p>
    <w:p w:rsidR="0037711D" w:rsidRDefault="0037711D" w:rsidP="00B2551F">
      <w:pPr>
        <w:spacing w:after="0" w:line="360" w:lineRule="auto"/>
        <w:jc w:val="both"/>
        <w:rPr>
          <w:rFonts w:cstheme="minorHAnsi"/>
          <w:b/>
          <w:i/>
          <w:sz w:val="24"/>
          <w:szCs w:val="24"/>
          <w:lang w:val="es-MX"/>
        </w:rPr>
      </w:pPr>
    </w:p>
    <w:p w:rsidR="00A877A8" w:rsidRPr="00B2551F" w:rsidRDefault="0037711D" w:rsidP="00B2551F">
      <w:pPr>
        <w:spacing w:after="0" w:line="360" w:lineRule="auto"/>
        <w:jc w:val="both"/>
        <w:rPr>
          <w:rFonts w:cstheme="minorHAnsi"/>
          <w:b/>
          <w:i/>
          <w:sz w:val="24"/>
          <w:szCs w:val="24"/>
          <w:lang w:val="es-MX"/>
        </w:rPr>
      </w:pPr>
      <w:r>
        <w:rPr>
          <w:rFonts w:cstheme="minorHAnsi"/>
          <w:b/>
          <w:i/>
          <w:sz w:val="24"/>
          <w:szCs w:val="24"/>
          <w:lang w:val="es-MX"/>
        </w:rPr>
        <w:t>T</w:t>
      </w:r>
      <w:r w:rsidR="00B2551F" w:rsidRPr="00B2551F">
        <w:rPr>
          <w:rFonts w:cstheme="minorHAnsi"/>
          <w:b/>
          <w:i/>
          <w:sz w:val="24"/>
          <w:szCs w:val="24"/>
          <w:lang w:val="es-MX"/>
        </w:rPr>
        <w:t>abla 13</w:t>
      </w:r>
      <w:r w:rsidR="009F7C77">
        <w:rPr>
          <w:rFonts w:cstheme="minorHAnsi"/>
          <w:b/>
          <w:i/>
          <w:sz w:val="24"/>
          <w:szCs w:val="24"/>
          <w:lang w:val="es-MX"/>
        </w:rPr>
        <w:t>7</w:t>
      </w:r>
      <w:r w:rsidR="00B2551F" w:rsidRPr="00B2551F">
        <w:rPr>
          <w:rFonts w:cstheme="minorHAnsi"/>
          <w:b/>
          <w:i/>
          <w:sz w:val="24"/>
          <w:szCs w:val="24"/>
          <w:lang w:val="es-MX"/>
        </w:rPr>
        <w:t>.-</w:t>
      </w:r>
      <w:r w:rsidR="005F3C70">
        <w:rPr>
          <w:rFonts w:cstheme="minorHAnsi"/>
          <w:b/>
          <w:i/>
          <w:sz w:val="24"/>
          <w:szCs w:val="24"/>
          <w:lang w:val="es-MX"/>
        </w:rPr>
        <w:t xml:space="preserve"> </w:t>
      </w:r>
      <w:r w:rsidR="005F3C70" w:rsidRPr="005F3C70">
        <w:rPr>
          <w:rFonts w:cstheme="minorHAnsi"/>
          <w:sz w:val="24"/>
          <w:szCs w:val="24"/>
          <w:lang w:val="es-MX"/>
        </w:rPr>
        <w:t>Describa brevemente las actividades realizadas en  Bienes:</w:t>
      </w:r>
    </w:p>
    <w:tbl>
      <w:tblPr>
        <w:tblStyle w:val="Tablaconcuadrcula"/>
        <w:tblW w:w="9451" w:type="dxa"/>
        <w:tblLook w:val="04A0" w:firstRow="1" w:lastRow="0" w:firstColumn="1" w:lastColumn="0" w:noHBand="0" w:noVBand="1"/>
      </w:tblPr>
      <w:tblGrid>
        <w:gridCol w:w="435"/>
        <w:gridCol w:w="3777"/>
        <w:gridCol w:w="5239"/>
      </w:tblGrid>
      <w:tr w:rsidR="00B2551F" w:rsidRPr="0037711D" w:rsidTr="0037711D">
        <w:trPr>
          <w:trHeight w:val="753"/>
        </w:trPr>
        <w:tc>
          <w:tcPr>
            <w:tcW w:w="435" w:type="dxa"/>
          </w:tcPr>
          <w:p w:rsidR="0037711D" w:rsidRDefault="0037711D" w:rsidP="0037711D">
            <w:pPr>
              <w:spacing w:line="360" w:lineRule="auto"/>
              <w:jc w:val="center"/>
              <w:rPr>
                <w:rFonts w:cstheme="minorHAnsi"/>
                <w:b/>
                <w:sz w:val="20"/>
                <w:szCs w:val="20"/>
                <w:lang w:val="es-MX"/>
              </w:rPr>
            </w:pPr>
          </w:p>
          <w:p w:rsidR="00B2551F" w:rsidRPr="0037711D" w:rsidRDefault="00B2551F" w:rsidP="0037711D">
            <w:pPr>
              <w:spacing w:line="360" w:lineRule="auto"/>
              <w:jc w:val="center"/>
              <w:rPr>
                <w:rFonts w:cstheme="minorHAnsi"/>
                <w:b/>
                <w:sz w:val="20"/>
                <w:szCs w:val="20"/>
                <w:lang w:val="es-MX"/>
              </w:rPr>
            </w:pPr>
            <w:r w:rsidRPr="0037711D">
              <w:rPr>
                <w:rFonts w:cstheme="minorHAnsi"/>
                <w:b/>
                <w:sz w:val="20"/>
                <w:szCs w:val="20"/>
                <w:lang w:val="es-MX"/>
              </w:rPr>
              <w:t>N”</w:t>
            </w:r>
          </w:p>
        </w:tc>
        <w:tc>
          <w:tcPr>
            <w:tcW w:w="3777" w:type="dxa"/>
          </w:tcPr>
          <w:p w:rsidR="0037711D" w:rsidRDefault="0037711D" w:rsidP="0037711D">
            <w:pPr>
              <w:spacing w:line="360" w:lineRule="auto"/>
              <w:jc w:val="center"/>
              <w:rPr>
                <w:rFonts w:cstheme="minorHAnsi"/>
                <w:b/>
                <w:sz w:val="20"/>
                <w:szCs w:val="20"/>
                <w:lang w:val="es-MX"/>
              </w:rPr>
            </w:pPr>
          </w:p>
          <w:p w:rsidR="00B2551F" w:rsidRPr="0037711D" w:rsidRDefault="00B2551F" w:rsidP="0037711D">
            <w:pPr>
              <w:spacing w:line="360" w:lineRule="auto"/>
              <w:jc w:val="center"/>
              <w:rPr>
                <w:rFonts w:cstheme="minorHAnsi"/>
                <w:b/>
                <w:sz w:val="20"/>
                <w:szCs w:val="20"/>
                <w:lang w:val="es-MX"/>
              </w:rPr>
            </w:pPr>
            <w:r w:rsidRPr="0037711D">
              <w:rPr>
                <w:rFonts w:cstheme="minorHAnsi"/>
                <w:b/>
                <w:sz w:val="20"/>
                <w:szCs w:val="20"/>
                <w:lang w:val="es-MX"/>
              </w:rPr>
              <w:t>NOMBRE ACTIVIDAD REALIZ</w:t>
            </w:r>
            <w:r w:rsidR="005F3C70" w:rsidRPr="0037711D">
              <w:rPr>
                <w:rFonts w:cstheme="minorHAnsi"/>
                <w:b/>
                <w:sz w:val="20"/>
                <w:szCs w:val="20"/>
                <w:lang w:val="es-MX"/>
              </w:rPr>
              <w:t>A</w:t>
            </w:r>
            <w:r w:rsidRPr="0037711D">
              <w:rPr>
                <w:rFonts w:cstheme="minorHAnsi"/>
                <w:b/>
                <w:sz w:val="20"/>
                <w:szCs w:val="20"/>
                <w:lang w:val="es-MX"/>
              </w:rPr>
              <w:t>DA</w:t>
            </w:r>
          </w:p>
        </w:tc>
        <w:tc>
          <w:tcPr>
            <w:tcW w:w="5239" w:type="dxa"/>
          </w:tcPr>
          <w:p w:rsidR="0037711D" w:rsidRDefault="0037711D" w:rsidP="0037711D">
            <w:pPr>
              <w:spacing w:line="360" w:lineRule="auto"/>
              <w:jc w:val="center"/>
              <w:rPr>
                <w:rFonts w:cstheme="minorHAnsi"/>
                <w:b/>
                <w:sz w:val="20"/>
                <w:szCs w:val="20"/>
                <w:lang w:val="es-MX"/>
              </w:rPr>
            </w:pPr>
          </w:p>
          <w:p w:rsidR="0037711D" w:rsidRPr="0037711D" w:rsidRDefault="00B2551F" w:rsidP="0037711D">
            <w:pPr>
              <w:spacing w:line="360" w:lineRule="auto"/>
              <w:jc w:val="center"/>
              <w:rPr>
                <w:rFonts w:cstheme="minorHAnsi"/>
                <w:b/>
                <w:sz w:val="20"/>
                <w:szCs w:val="20"/>
                <w:lang w:val="es-MX"/>
              </w:rPr>
            </w:pPr>
            <w:r w:rsidRPr="0037711D">
              <w:rPr>
                <w:rFonts w:cstheme="minorHAnsi"/>
                <w:b/>
                <w:sz w:val="20"/>
                <w:szCs w:val="20"/>
                <w:lang w:val="es-MX"/>
              </w:rPr>
              <w:t>DESCRIPCIÓN</w:t>
            </w:r>
          </w:p>
        </w:tc>
      </w:tr>
      <w:tr w:rsidR="00B2551F" w:rsidRPr="0037711D" w:rsidTr="0037711D">
        <w:trPr>
          <w:trHeight w:val="384"/>
        </w:trPr>
        <w:tc>
          <w:tcPr>
            <w:tcW w:w="435" w:type="dxa"/>
          </w:tcPr>
          <w:p w:rsidR="00B2551F" w:rsidRPr="0037711D" w:rsidRDefault="00B2551F" w:rsidP="00B2551F">
            <w:pPr>
              <w:spacing w:line="360" w:lineRule="auto"/>
              <w:jc w:val="both"/>
              <w:rPr>
                <w:rFonts w:cstheme="minorHAnsi"/>
                <w:sz w:val="20"/>
                <w:szCs w:val="20"/>
                <w:lang w:val="es-MX"/>
              </w:rPr>
            </w:pPr>
            <w:r w:rsidRPr="0037711D">
              <w:rPr>
                <w:rFonts w:cstheme="minorHAnsi"/>
                <w:sz w:val="20"/>
                <w:szCs w:val="20"/>
                <w:lang w:val="es-MX"/>
              </w:rPr>
              <w:t>1</w:t>
            </w:r>
          </w:p>
        </w:tc>
        <w:tc>
          <w:tcPr>
            <w:tcW w:w="3777" w:type="dxa"/>
          </w:tcPr>
          <w:p w:rsidR="00B2551F" w:rsidRPr="0037711D" w:rsidRDefault="00B2551F" w:rsidP="00B2551F">
            <w:pPr>
              <w:spacing w:line="360" w:lineRule="auto"/>
              <w:jc w:val="both"/>
              <w:rPr>
                <w:rFonts w:cstheme="minorHAnsi"/>
                <w:sz w:val="20"/>
                <w:szCs w:val="20"/>
                <w:lang w:val="es-MX"/>
              </w:rPr>
            </w:pPr>
            <w:r w:rsidRPr="0037711D">
              <w:rPr>
                <w:rFonts w:cstheme="minorHAnsi"/>
                <w:sz w:val="20"/>
                <w:szCs w:val="20"/>
                <w:lang w:val="es-MX"/>
              </w:rPr>
              <w:t>Notas de egreso</w:t>
            </w:r>
          </w:p>
        </w:tc>
        <w:tc>
          <w:tcPr>
            <w:tcW w:w="5239" w:type="dxa"/>
          </w:tcPr>
          <w:p w:rsidR="00B2551F" w:rsidRPr="0037711D" w:rsidRDefault="00B2551F" w:rsidP="00B2551F">
            <w:pPr>
              <w:spacing w:line="360" w:lineRule="auto"/>
              <w:jc w:val="both"/>
              <w:rPr>
                <w:rFonts w:cstheme="minorHAnsi"/>
                <w:sz w:val="20"/>
                <w:szCs w:val="20"/>
                <w:lang w:val="es-MX"/>
              </w:rPr>
            </w:pPr>
          </w:p>
        </w:tc>
      </w:tr>
      <w:tr w:rsidR="00B2551F" w:rsidRPr="0037711D" w:rsidTr="0037711D">
        <w:trPr>
          <w:trHeight w:val="369"/>
        </w:trPr>
        <w:tc>
          <w:tcPr>
            <w:tcW w:w="435" w:type="dxa"/>
          </w:tcPr>
          <w:p w:rsidR="00B2551F" w:rsidRPr="0037711D" w:rsidRDefault="00B2551F" w:rsidP="00B2551F">
            <w:pPr>
              <w:spacing w:line="360" w:lineRule="auto"/>
              <w:jc w:val="both"/>
              <w:rPr>
                <w:rFonts w:cstheme="minorHAnsi"/>
                <w:sz w:val="20"/>
                <w:szCs w:val="20"/>
                <w:lang w:val="es-MX"/>
              </w:rPr>
            </w:pPr>
            <w:r w:rsidRPr="0037711D">
              <w:rPr>
                <w:rFonts w:cstheme="minorHAnsi"/>
                <w:sz w:val="20"/>
                <w:szCs w:val="20"/>
                <w:lang w:val="es-MX"/>
              </w:rPr>
              <w:t>2</w:t>
            </w:r>
          </w:p>
        </w:tc>
        <w:tc>
          <w:tcPr>
            <w:tcW w:w="3777" w:type="dxa"/>
          </w:tcPr>
          <w:p w:rsidR="00B2551F" w:rsidRPr="0037711D" w:rsidRDefault="00B2551F" w:rsidP="00B2551F">
            <w:pPr>
              <w:spacing w:line="360" w:lineRule="auto"/>
              <w:jc w:val="both"/>
              <w:rPr>
                <w:rFonts w:cstheme="minorHAnsi"/>
                <w:sz w:val="20"/>
                <w:szCs w:val="20"/>
                <w:lang w:val="es-MX"/>
              </w:rPr>
            </w:pPr>
            <w:r w:rsidRPr="0037711D">
              <w:rPr>
                <w:rFonts w:cstheme="minorHAnsi"/>
                <w:sz w:val="20"/>
                <w:szCs w:val="20"/>
                <w:lang w:val="es-MX"/>
              </w:rPr>
              <w:t>Notas de ingreso de Bienes</w:t>
            </w:r>
          </w:p>
        </w:tc>
        <w:tc>
          <w:tcPr>
            <w:tcW w:w="5239" w:type="dxa"/>
          </w:tcPr>
          <w:p w:rsidR="00B2551F" w:rsidRPr="0037711D" w:rsidRDefault="00B2551F" w:rsidP="00B2551F">
            <w:pPr>
              <w:spacing w:line="360" w:lineRule="auto"/>
              <w:jc w:val="both"/>
              <w:rPr>
                <w:rFonts w:cstheme="minorHAnsi"/>
                <w:sz w:val="20"/>
                <w:szCs w:val="20"/>
                <w:lang w:val="es-MX"/>
              </w:rPr>
            </w:pPr>
          </w:p>
        </w:tc>
      </w:tr>
      <w:tr w:rsidR="00B2551F" w:rsidRPr="0037711D" w:rsidTr="0037711D">
        <w:trPr>
          <w:trHeight w:val="369"/>
        </w:trPr>
        <w:tc>
          <w:tcPr>
            <w:tcW w:w="435" w:type="dxa"/>
          </w:tcPr>
          <w:p w:rsidR="00B2551F" w:rsidRPr="0037711D" w:rsidRDefault="00B2551F" w:rsidP="00B2551F">
            <w:pPr>
              <w:spacing w:line="360" w:lineRule="auto"/>
              <w:jc w:val="both"/>
              <w:rPr>
                <w:rFonts w:cstheme="minorHAnsi"/>
                <w:sz w:val="20"/>
                <w:szCs w:val="20"/>
                <w:lang w:val="es-MX"/>
              </w:rPr>
            </w:pPr>
            <w:r w:rsidRPr="0037711D">
              <w:rPr>
                <w:rFonts w:cstheme="minorHAnsi"/>
                <w:sz w:val="20"/>
                <w:szCs w:val="20"/>
                <w:lang w:val="es-MX"/>
              </w:rPr>
              <w:t>3</w:t>
            </w:r>
          </w:p>
        </w:tc>
        <w:tc>
          <w:tcPr>
            <w:tcW w:w="3777" w:type="dxa"/>
          </w:tcPr>
          <w:p w:rsidR="00B2551F" w:rsidRPr="0037711D" w:rsidRDefault="00B2551F" w:rsidP="00B2551F">
            <w:pPr>
              <w:spacing w:line="360" w:lineRule="auto"/>
              <w:jc w:val="both"/>
              <w:rPr>
                <w:rFonts w:cstheme="minorHAnsi"/>
                <w:sz w:val="20"/>
                <w:szCs w:val="20"/>
                <w:lang w:val="es-MX"/>
              </w:rPr>
            </w:pPr>
            <w:r w:rsidRPr="0037711D">
              <w:rPr>
                <w:rFonts w:cstheme="minorHAnsi"/>
                <w:sz w:val="20"/>
                <w:szCs w:val="20"/>
                <w:lang w:val="es-MX"/>
              </w:rPr>
              <w:t>Asignación  y reasignación  de Bienes</w:t>
            </w:r>
          </w:p>
        </w:tc>
        <w:tc>
          <w:tcPr>
            <w:tcW w:w="5239" w:type="dxa"/>
          </w:tcPr>
          <w:p w:rsidR="00B2551F" w:rsidRPr="0037711D" w:rsidRDefault="00B2551F" w:rsidP="00B2551F">
            <w:pPr>
              <w:spacing w:line="360" w:lineRule="auto"/>
              <w:jc w:val="both"/>
              <w:rPr>
                <w:rFonts w:cstheme="minorHAnsi"/>
                <w:sz w:val="20"/>
                <w:szCs w:val="20"/>
                <w:lang w:val="es-MX"/>
              </w:rPr>
            </w:pPr>
          </w:p>
        </w:tc>
      </w:tr>
      <w:tr w:rsidR="00B2551F" w:rsidRPr="0037711D" w:rsidTr="0037711D">
        <w:trPr>
          <w:trHeight w:val="369"/>
        </w:trPr>
        <w:tc>
          <w:tcPr>
            <w:tcW w:w="435" w:type="dxa"/>
          </w:tcPr>
          <w:p w:rsidR="00B2551F" w:rsidRPr="0037711D" w:rsidRDefault="00B2551F" w:rsidP="00B2551F">
            <w:pPr>
              <w:spacing w:line="360" w:lineRule="auto"/>
              <w:jc w:val="both"/>
              <w:rPr>
                <w:rFonts w:cstheme="minorHAnsi"/>
                <w:sz w:val="20"/>
                <w:szCs w:val="20"/>
                <w:lang w:val="es-MX"/>
              </w:rPr>
            </w:pPr>
            <w:r w:rsidRPr="0037711D">
              <w:rPr>
                <w:rFonts w:cstheme="minorHAnsi"/>
                <w:sz w:val="20"/>
                <w:szCs w:val="20"/>
                <w:lang w:val="es-MX"/>
              </w:rPr>
              <w:t>4</w:t>
            </w:r>
          </w:p>
        </w:tc>
        <w:tc>
          <w:tcPr>
            <w:tcW w:w="3777" w:type="dxa"/>
          </w:tcPr>
          <w:p w:rsidR="00B2551F" w:rsidRPr="0037711D" w:rsidRDefault="00B2551F" w:rsidP="00B2551F">
            <w:pPr>
              <w:spacing w:line="360" w:lineRule="auto"/>
              <w:jc w:val="both"/>
              <w:rPr>
                <w:rFonts w:cstheme="minorHAnsi"/>
                <w:sz w:val="20"/>
                <w:szCs w:val="20"/>
                <w:lang w:val="es-MX"/>
              </w:rPr>
            </w:pPr>
            <w:r w:rsidRPr="0037711D">
              <w:rPr>
                <w:rFonts w:cstheme="minorHAnsi"/>
                <w:sz w:val="20"/>
                <w:szCs w:val="20"/>
                <w:lang w:val="es-MX"/>
              </w:rPr>
              <w:t>Constatación  física anual de inventarios</w:t>
            </w:r>
          </w:p>
        </w:tc>
        <w:tc>
          <w:tcPr>
            <w:tcW w:w="5239" w:type="dxa"/>
          </w:tcPr>
          <w:p w:rsidR="00B2551F" w:rsidRPr="0037711D" w:rsidRDefault="00B2551F" w:rsidP="00B2551F">
            <w:pPr>
              <w:spacing w:line="360" w:lineRule="auto"/>
              <w:jc w:val="both"/>
              <w:rPr>
                <w:rFonts w:cstheme="minorHAnsi"/>
                <w:sz w:val="20"/>
                <w:szCs w:val="20"/>
                <w:lang w:val="es-MX"/>
              </w:rPr>
            </w:pPr>
          </w:p>
        </w:tc>
      </w:tr>
      <w:tr w:rsidR="00B2551F" w:rsidRPr="0037711D" w:rsidTr="0037711D">
        <w:trPr>
          <w:trHeight w:val="369"/>
        </w:trPr>
        <w:tc>
          <w:tcPr>
            <w:tcW w:w="435" w:type="dxa"/>
          </w:tcPr>
          <w:p w:rsidR="00B2551F" w:rsidRPr="0037711D" w:rsidRDefault="00B2551F" w:rsidP="00B2551F">
            <w:pPr>
              <w:spacing w:line="360" w:lineRule="auto"/>
              <w:jc w:val="both"/>
              <w:rPr>
                <w:rFonts w:cstheme="minorHAnsi"/>
                <w:sz w:val="20"/>
                <w:szCs w:val="20"/>
                <w:lang w:val="es-MX"/>
              </w:rPr>
            </w:pPr>
            <w:r w:rsidRPr="0037711D">
              <w:rPr>
                <w:rFonts w:cstheme="minorHAnsi"/>
                <w:sz w:val="20"/>
                <w:szCs w:val="20"/>
                <w:lang w:val="es-MX"/>
              </w:rPr>
              <w:t>5</w:t>
            </w:r>
          </w:p>
        </w:tc>
        <w:tc>
          <w:tcPr>
            <w:tcW w:w="3777" w:type="dxa"/>
          </w:tcPr>
          <w:p w:rsidR="00B2551F" w:rsidRPr="0037711D" w:rsidRDefault="00B2551F" w:rsidP="00B2551F">
            <w:pPr>
              <w:spacing w:line="360" w:lineRule="auto"/>
              <w:jc w:val="both"/>
              <w:rPr>
                <w:rFonts w:cstheme="minorHAnsi"/>
                <w:sz w:val="20"/>
                <w:szCs w:val="20"/>
                <w:lang w:val="es-MX"/>
              </w:rPr>
            </w:pPr>
            <w:r w:rsidRPr="0037711D">
              <w:rPr>
                <w:rFonts w:cstheme="minorHAnsi"/>
                <w:sz w:val="20"/>
                <w:szCs w:val="20"/>
                <w:lang w:val="es-MX"/>
              </w:rPr>
              <w:t>Baja de bienes de la institución</w:t>
            </w:r>
          </w:p>
        </w:tc>
        <w:tc>
          <w:tcPr>
            <w:tcW w:w="5239" w:type="dxa"/>
          </w:tcPr>
          <w:p w:rsidR="00B2551F" w:rsidRPr="0037711D" w:rsidRDefault="00B2551F" w:rsidP="00B2551F">
            <w:pPr>
              <w:spacing w:line="360" w:lineRule="auto"/>
              <w:jc w:val="both"/>
              <w:rPr>
                <w:rFonts w:cstheme="minorHAnsi"/>
                <w:sz w:val="20"/>
                <w:szCs w:val="20"/>
                <w:lang w:val="es-MX"/>
              </w:rPr>
            </w:pPr>
          </w:p>
        </w:tc>
      </w:tr>
      <w:tr w:rsidR="00B2551F" w:rsidRPr="0037711D" w:rsidTr="0037711D">
        <w:trPr>
          <w:trHeight w:val="753"/>
        </w:trPr>
        <w:tc>
          <w:tcPr>
            <w:tcW w:w="435" w:type="dxa"/>
          </w:tcPr>
          <w:p w:rsidR="00B2551F" w:rsidRPr="0037711D" w:rsidRDefault="00B2551F" w:rsidP="00B2551F">
            <w:pPr>
              <w:spacing w:line="360" w:lineRule="auto"/>
              <w:jc w:val="both"/>
              <w:rPr>
                <w:rFonts w:cstheme="minorHAnsi"/>
                <w:sz w:val="20"/>
                <w:szCs w:val="20"/>
                <w:lang w:val="es-MX"/>
              </w:rPr>
            </w:pPr>
            <w:r w:rsidRPr="0037711D">
              <w:rPr>
                <w:rFonts w:cstheme="minorHAnsi"/>
                <w:sz w:val="20"/>
                <w:szCs w:val="20"/>
                <w:lang w:val="es-MX"/>
              </w:rPr>
              <w:t>6</w:t>
            </w:r>
          </w:p>
        </w:tc>
        <w:tc>
          <w:tcPr>
            <w:tcW w:w="3777" w:type="dxa"/>
          </w:tcPr>
          <w:p w:rsidR="00B2551F" w:rsidRPr="0037711D" w:rsidRDefault="00B2551F" w:rsidP="00B2551F">
            <w:pPr>
              <w:spacing w:line="360" w:lineRule="auto"/>
              <w:jc w:val="both"/>
              <w:rPr>
                <w:rFonts w:cstheme="minorHAnsi"/>
                <w:sz w:val="20"/>
                <w:szCs w:val="20"/>
                <w:lang w:val="es-MX"/>
              </w:rPr>
            </w:pPr>
            <w:r w:rsidRPr="0037711D">
              <w:rPr>
                <w:rFonts w:cstheme="minorHAnsi"/>
                <w:sz w:val="20"/>
                <w:szCs w:val="20"/>
                <w:lang w:val="es-MX"/>
              </w:rPr>
              <w:t>Control de salida y entrada de bienes a la Institución</w:t>
            </w:r>
          </w:p>
        </w:tc>
        <w:tc>
          <w:tcPr>
            <w:tcW w:w="5239" w:type="dxa"/>
          </w:tcPr>
          <w:p w:rsidR="00B2551F" w:rsidRPr="0037711D" w:rsidRDefault="00B2551F" w:rsidP="00B2551F">
            <w:pPr>
              <w:spacing w:line="360" w:lineRule="auto"/>
              <w:jc w:val="both"/>
              <w:rPr>
                <w:rFonts w:cstheme="minorHAnsi"/>
                <w:sz w:val="20"/>
                <w:szCs w:val="20"/>
                <w:lang w:val="es-MX"/>
              </w:rPr>
            </w:pPr>
          </w:p>
        </w:tc>
      </w:tr>
    </w:tbl>
    <w:p w:rsidR="00287026" w:rsidRPr="00B2551F" w:rsidRDefault="00287026" w:rsidP="00B2551F">
      <w:pPr>
        <w:spacing w:after="0" w:line="360" w:lineRule="auto"/>
        <w:jc w:val="both"/>
        <w:rPr>
          <w:rFonts w:cstheme="minorHAnsi"/>
          <w:sz w:val="24"/>
          <w:szCs w:val="24"/>
          <w:lang w:val="es-MX"/>
        </w:rPr>
      </w:pPr>
    </w:p>
    <w:p w:rsidR="00A638E6" w:rsidRPr="00B2551F" w:rsidRDefault="00B2551F" w:rsidP="001C0351">
      <w:pPr>
        <w:spacing w:after="0" w:line="360" w:lineRule="auto"/>
        <w:jc w:val="both"/>
        <w:rPr>
          <w:rFonts w:cstheme="minorHAnsi"/>
          <w:sz w:val="24"/>
          <w:szCs w:val="24"/>
          <w:lang w:val="es-MX"/>
        </w:rPr>
      </w:pPr>
      <w:r w:rsidRPr="00B2551F">
        <w:rPr>
          <w:rFonts w:cstheme="minorHAnsi"/>
          <w:b/>
          <w:noProof/>
          <w:sz w:val="24"/>
          <w:szCs w:val="24"/>
          <w:lang w:eastAsia="es-EC"/>
        </w:rPr>
        <mc:AlternateContent>
          <mc:Choice Requires="wps">
            <w:drawing>
              <wp:anchor distT="0" distB="0" distL="114300" distR="114300" simplePos="0" relativeHeight="251853824" behindDoc="0" locked="0" layoutInCell="1" allowOverlap="1" wp14:anchorId="6FA80C86" wp14:editId="1CF56FFC">
                <wp:simplePos x="0" y="0"/>
                <wp:positionH relativeFrom="column">
                  <wp:posOffset>-3810</wp:posOffset>
                </wp:positionH>
                <wp:positionV relativeFrom="paragraph">
                  <wp:posOffset>272415</wp:posOffset>
                </wp:positionV>
                <wp:extent cx="5886450" cy="2295525"/>
                <wp:effectExtent l="0" t="0" r="19050" b="28575"/>
                <wp:wrapNone/>
                <wp:docPr id="135" name="135 Cuadro de texto"/>
                <wp:cNvGraphicFramePr/>
                <a:graphic xmlns:a="http://schemas.openxmlformats.org/drawingml/2006/main">
                  <a:graphicData uri="http://schemas.microsoft.com/office/word/2010/wordprocessingShape">
                    <wps:wsp>
                      <wps:cNvSpPr txBox="1"/>
                      <wps:spPr>
                        <a:xfrm>
                          <a:off x="0" y="0"/>
                          <a:ext cx="5886450" cy="2295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35 Cuadro de texto" o:spid="_x0000_s1128" type="#_x0000_t202" style="position:absolute;left:0;text-align:left;margin-left:-.3pt;margin-top:21.45pt;width:463.5pt;height:180.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" fillcolor="white [3201]" strokeweight=".5pt">
                <v:textbox>
                  <w:txbxContent>
                    <w:p w:rsidR="00DD22D9" w:rsidRDefault="00DD22D9"/>
                  </w:txbxContent>
                </v:textbox>
              </v:shape>
            </w:pict>
          </mc:Fallback>
        </mc:AlternateContent>
      </w:r>
      <w:r w:rsidRPr="00B2551F">
        <w:rPr>
          <w:rFonts w:cstheme="minorHAnsi"/>
          <w:b/>
          <w:sz w:val="24"/>
          <w:szCs w:val="24"/>
          <w:lang w:val="es-MX"/>
        </w:rPr>
        <w:t>Talento Humano.-</w:t>
      </w:r>
      <w:r w:rsidRPr="00B2551F">
        <w:rPr>
          <w:rFonts w:cstheme="minorHAnsi"/>
          <w:sz w:val="24"/>
          <w:szCs w:val="24"/>
          <w:lang w:val="es-MX"/>
        </w:rPr>
        <w:t xml:space="preserve"> Gestión  realizada:</w:t>
      </w:r>
    </w:p>
    <w:p w:rsidR="00B2551F" w:rsidRDefault="00B2551F" w:rsidP="001C0351">
      <w:pPr>
        <w:spacing w:after="0" w:line="360" w:lineRule="auto"/>
        <w:jc w:val="both"/>
        <w:rPr>
          <w:rFonts w:cstheme="minorHAnsi"/>
          <w:lang w:val="es-MX"/>
        </w:rPr>
      </w:pPr>
    </w:p>
    <w:p w:rsidR="00A638E6" w:rsidRDefault="00A638E6" w:rsidP="001C0351">
      <w:pPr>
        <w:spacing w:after="0" w:line="360" w:lineRule="auto"/>
        <w:jc w:val="both"/>
        <w:rPr>
          <w:rFonts w:cstheme="minorHAnsi"/>
          <w:lang w:val="es-MX"/>
        </w:rPr>
      </w:pPr>
    </w:p>
    <w:p w:rsidR="00A638E6" w:rsidRDefault="00A638E6" w:rsidP="001C0351">
      <w:pPr>
        <w:spacing w:after="0" w:line="360" w:lineRule="auto"/>
        <w:jc w:val="both"/>
        <w:rPr>
          <w:rFonts w:cstheme="minorHAnsi"/>
          <w:lang w:val="es-MX"/>
        </w:rPr>
      </w:pPr>
    </w:p>
    <w:p w:rsidR="00B2551F" w:rsidRDefault="00B2551F" w:rsidP="001C0351">
      <w:pPr>
        <w:spacing w:after="0" w:line="360" w:lineRule="auto"/>
        <w:jc w:val="both"/>
        <w:rPr>
          <w:rFonts w:cstheme="minorHAnsi"/>
          <w:lang w:val="es-MX"/>
        </w:rPr>
      </w:pPr>
    </w:p>
    <w:p w:rsidR="00B2551F" w:rsidRDefault="00B2551F" w:rsidP="001C0351">
      <w:pPr>
        <w:spacing w:after="0" w:line="360" w:lineRule="auto"/>
        <w:jc w:val="both"/>
        <w:rPr>
          <w:rFonts w:cstheme="minorHAnsi"/>
          <w:lang w:val="es-MX"/>
        </w:rPr>
      </w:pPr>
    </w:p>
    <w:p w:rsidR="00B2551F" w:rsidRDefault="00B2551F" w:rsidP="001C0351">
      <w:pPr>
        <w:spacing w:after="0" w:line="360" w:lineRule="auto"/>
        <w:jc w:val="both"/>
        <w:rPr>
          <w:rFonts w:cstheme="minorHAnsi"/>
          <w:lang w:val="es-MX"/>
        </w:rPr>
      </w:pPr>
    </w:p>
    <w:p w:rsidR="00B2551F" w:rsidRDefault="00B2551F" w:rsidP="001C0351">
      <w:pPr>
        <w:spacing w:after="0" w:line="360" w:lineRule="auto"/>
        <w:jc w:val="both"/>
        <w:rPr>
          <w:rFonts w:cstheme="minorHAnsi"/>
          <w:lang w:val="es-MX"/>
        </w:rPr>
      </w:pPr>
    </w:p>
    <w:p w:rsidR="00B2551F" w:rsidRDefault="00B2551F" w:rsidP="001C0351">
      <w:pPr>
        <w:spacing w:after="0" w:line="360" w:lineRule="auto"/>
        <w:jc w:val="both"/>
        <w:rPr>
          <w:rFonts w:cstheme="minorHAnsi"/>
          <w:lang w:val="es-MX"/>
        </w:rPr>
      </w:pPr>
    </w:p>
    <w:p w:rsidR="00B2551F" w:rsidRDefault="00B2551F" w:rsidP="001C0351">
      <w:pPr>
        <w:spacing w:after="0" w:line="360" w:lineRule="auto"/>
        <w:jc w:val="both"/>
        <w:rPr>
          <w:rFonts w:cstheme="minorHAnsi"/>
          <w:lang w:val="es-MX"/>
        </w:rPr>
      </w:pPr>
    </w:p>
    <w:p w:rsidR="00B2551F" w:rsidRDefault="00B2551F" w:rsidP="001C0351">
      <w:pPr>
        <w:spacing w:after="0" w:line="360" w:lineRule="auto"/>
        <w:jc w:val="both"/>
        <w:rPr>
          <w:rFonts w:cstheme="minorHAnsi"/>
          <w:lang w:val="es-MX"/>
        </w:rPr>
      </w:pPr>
    </w:p>
    <w:p w:rsidR="00B735DF" w:rsidRDefault="0037711D" w:rsidP="001C0351">
      <w:pPr>
        <w:spacing w:after="0" w:line="360" w:lineRule="auto"/>
        <w:jc w:val="both"/>
        <w:rPr>
          <w:rFonts w:cstheme="minorHAnsi"/>
          <w:lang w:val="es-MX"/>
        </w:rPr>
      </w:pPr>
      <w:r>
        <w:rPr>
          <w:rFonts w:cstheme="minorHAnsi"/>
          <w:b/>
          <w:i/>
          <w:sz w:val="24"/>
          <w:szCs w:val="24"/>
          <w:lang w:val="es-MX"/>
        </w:rPr>
        <w:t>T</w:t>
      </w:r>
      <w:r w:rsidR="00B735DF" w:rsidRPr="00B2551F">
        <w:rPr>
          <w:rFonts w:cstheme="minorHAnsi"/>
          <w:b/>
          <w:i/>
          <w:sz w:val="24"/>
          <w:szCs w:val="24"/>
          <w:lang w:val="es-MX"/>
        </w:rPr>
        <w:t>abla 1</w:t>
      </w:r>
      <w:r w:rsidR="00B735DF">
        <w:rPr>
          <w:rFonts w:cstheme="minorHAnsi"/>
          <w:b/>
          <w:i/>
          <w:sz w:val="24"/>
          <w:szCs w:val="24"/>
          <w:lang w:val="es-MX"/>
        </w:rPr>
        <w:t>3</w:t>
      </w:r>
      <w:r w:rsidR="009F7C77">
        <w:rPr>
          <w:rFonts w:cstheme="minorHAnsi"/>
          <w:b/>
          <w:i/>
          <w:sz w:val="24"/>
          <w:szCs w:val="24"/>
          <w:lang w:val="es-MX"/>
        </w:rPr>
        <w:t>8</w:t>
      </w:r>
      <w:r w:rsidR="00B735DF">
        <w:rPr>
          <w:rFonts w:cstheme="minorHAnsi"/>
          <w:b/>
          <w:i/>
          <w:sz w:val="24"/>
          <w:szCs w:val="24"/>
          <w:lang w:val="es-MX"/>
        </w:rPr>
        <w:t xml:space="preserve">.- </w:t>
      </w:r>
      <w:r w:rsidRPr="0037711D">
        <w:rPr>
          <w:rFonts w:cstheme="minorHAnsi"/>
          <w:sz w:val="24"/>
          <w:szCs w:val="24"/>
          <w:lang w:val="es-MX"/>
        </w:rPr>
        <w:t>Describa las a</w:t>
      </w:r>
      <w:r w:rsidR="00B735DF" w:rsidRPr="0037711D">
        <w:rPr>
          <w:rFonts w:cstheme="minorHAnsi"/>
          <w:sz w:val="24"/>
          <w:szCs w:val="24"/>
          <w:lang w:val="es-MX"/>
        </w:rPr>
        <w:t xml:space="preserve">ctividades desarrolladas </w:t>
      </w:r>
      <w:r>
        <w:rPr>
          <w:rFonts w:cstheme="minorHAnsi"/>
          <w:sz w:val="24"/>
          <w:szCs w:val="24"/>
          <w:lang w:val="es-MX"/>
        </w:rPr>
        <w:t>en</w:t>
      </w:r>
      <w:r w:rsidR="00B735DF" w:rsidRPr="0037711D">
        <w:rPr>
          <w:rFonts w:cstheme="minorHAnsi"/>
          <w:sz w:val="24"/>
          <w:szCs w:val="24"/>
          <w:lang w:val="es-MX"/>
        </w:rPr>
        <w:t xml:space="preserve"> Talento Humano</w:t>
      </w:r>
      <w:r w:rsidR="00B735DF">
        <w:rPr>
          <w:rFonts w:cstheme="minorHAnsi"/>
          <w:b/>
          <w:i/>
          <w:sz w:val="24"/>
          <w:szCs w:val="24"/>
          <w:lang w:val="es-MX"/>
        </w:rPr>
        <w:t>:</w:t>
      </w:r>
    </w:p>
    <w:tbl>
      <w:tblPr>
        <w:tblStyle w:val="Tablaconcuadrcula"/>
        <w:tblW w:w="9356" w:type="dxa"/>
        <w:tblInd w:w="108" w:type="dxa"/>
        <w:tblLook w:val="04A0" w:firstRow="1" w:lastRow="0" w:firstColumn="1" w:lastColumn="0" w:noHBand="0" w:noVBand="1"/>
      </w:tblPr>
      <w:tblGrid>
        <w:gridCol w:w="531"/>
        <w:gridCol w:w="4139"/>
        <w:gridCol w:w="4686"/>
      </w:tblGrid>
      <w:tr w:rsidR="008B5979" w:rsidRPr="0037711D" w:rsidTr="0037711D">
        <w:tc>
          <w:tcPr>
            <w:tcW w:w="531" w:type="dxa"/>
          </w:tcPr>
          <w:p w:rsidR="008B5979" w:rsidRPr="0037711D" w:rsidRDefault="008B5979" w:rsidP="0037711D">
            <w:pPr>
              <w:jc w:val="center"/>
              <w:rPr>
                <w:rFonts w:cstheme="minorHAnsi"/>
                <w:b/>
                <w:sz w:val="20"/>
                <w:szCs w:val="20"/>
                <w:lang w:val="es-MX"/>
              </w:rPr>
            </w:pPr>
            <w:r w:rsidRPr="0037711D">
              <w:rPr>
                <w:rFonts w:cstheme="minorHAnsi"/>
                <w:b/>
                <w:sz w:val="20"/>
                <w:szCs w:val="20"/>
                <w:lang w:val="es-MX"/>
              </w:rPr>
              <w:t>N.</w:t>
            </w:r>
          </w:p>
        </w:tc>
        <w:tc>
          <w:tcPr>
            <w:tcW w:w="4139" w:type="dxa"/>
          </w:tcPr>
          <w:p w:rsidR="008B5979" w:rsidRPr="0037711D" w:rsidRDefault="00A560AF" w:rsidP="0037711D">
            <w:pPr>
              <w:jc w:val="center"/>
              <w:rPr>
                <w:rFonts w:cstheme="minorHAnsi"/>
                <w:b/>
                <w:sz w:val="20"/>
                <w:szCs w:val="20"/>
                <w:lang w:val="es-MX"/>
              </w:rPr>
            </w:pPr>
            <w:r w:rsidRPr="0037711D">
              <w:rPr>
                <w:rFonts w:cstheme="minorHAnsi"/>
                <w:b/>
                <w:sz w:val="20"/>
                <w:szCs w:val="20"/>
                <w:lang w:val="es-MX"/>
              </w:rPr>
              <w:t>ACTIVIDADES REALIZADAS</w:t>
            </w:r>
          </w:p>
          <w:p w:rsidR="0037711D" w:rsidRPr="0037711D" w:rsidRDefault="0037711D" w:rsidP="0037711D">
            <w:pPr>
              <w:jc w:val="center"/>
              <w:rPr>
                <w:rFonts w:cstheme="minorHAnsi"/>
                <w:b/>
                <w:sz w:val="20"/>
                <w:szCs w:val="20"/>
                <w:lang w:val="es-MX"/>
              </w:rPr>
            </w:pPr>
          </w:p>
        </w:tc>
        <w:tc>
          <w:tcPr>
            <w:tcW w:w="4686" w:type="dxa"/>
          </w:tcPr>
          <w:p w:rsidR="008B5979" w:rsidRPr="0037711D" w:rsidRDefault="00A560AF" w:rsidP="0037711D">
            <w:pPr>
              <w:jc w:val="center"/>
              <w:rPr>
                <w:rFonts w:cstheme="minorHAnsi"/>
                <w:b/>
                <w:sz w:val="20"/>
                <w:szCs w:val="20"/>
                <w:lang w:val="es-MX"/>
              </w:rPr>
            </w:pPr>
            <w:r w:rsidRPr="0037711D">
              <w:rPr>
                <w:rFonts w:cstheme="minorHAnsi"/>
                <w:b/>
                <w:sz w:val="20"/>
                <w:szCs w:val="20"/>
                <w:lang w:val="es-MX"/>
              </w:rPr>
              <w:t>DESCRIPCIÓN</w:t>
            </w:r>
          </w:p>
        </w:tc>
      </w:tr>
      <w:tr w:rsidR="008B5979" w:rsidRPr="0037711D" w:rsidTr="0037711D">
        <w:tc>
          <w:tcPr>
            <w:tcW w:w="531" w:type="dxa"/>
          </w:tcPr>
          <w:p w:rsidR="008B5979" w:rsidRPr="0037711D" w:rsidRDefault="008B5979" w:rsidP="0037711D">
            <w:pPr>
              <w:jc w:val="both"/>
              <w:rPr>
                <w:rFonts w:cstheme="minorHAnsi"/>
                <w:sz w:val="20"/>
                <w:szCs w:val="20"/>
                <w:lang w:val="es-MX"/>
              </w:rPr>
            </w:pPr>
            <w:r w:rsidRPr="0037711D">
              <w:rPr>
                <w:rFonts w:cstheme="minorHAnsi"/>
                <w:sz w:val="20"/>
                <w:szCs w:val="20"/>
                <w:lang w:val="es-MX"/>
              </w:rPr>
              <w:t>1</w:t>
            </w:r>
          </w:p>
        </w:tc>
        <w:tc>
          <w:tcPr>
            <w:tcW w:w="4139" w:type="dxa"/>
          </w:tcPr>
          <w:p w:rsidR="008B5979" w:rsidRPr="0037711D" w:rsidRDefault="008B5979" w:rsidP="0037711D">
            <w:pPr>
              <w:jc w:val="both"/>
              <w:rPr>
                <w:rFonts w:cstheme="minorHAnsi"/>
                <w:sz w:val="20"/>
                <w:szCs w:val="20"/>
                <w:lang w:val="es-MX"/>
              </w:rPr>
            </w:pPr>
            <w:r w:rsidRPr="0037711D">
              <w:rPr>
                <w:rFonts w:cstheme="minorHAnsi"/>
                <w:sz w:val="20"/>
                <w:szCs w:val="20"/>
                <w:lang w:val="es-MX"/>
              </w:rPr>
              <w:t>Capacitaciones Externas</w:t>
            </w:r>
            <w:r w:rsidR="00A560AF" w:rsidRPr="0037711D">
              <w:rPr>
                <w:rFonts w:cstheme="minorHAnsi"/>
                <w:sz w:val="20"/>
                <w:szCs w:val="20"/>
                <w:lang w:val="es-MX"/>
              </w:rPr>
              <w:t xml:space="preserve"> </w:t>
            </w:r>
            <w:r w:rsidRPr="0037711D">
              <w:rPr>
                <w:rFonts w:cstheme="minorHAnsi"/>
                <w:sz w:val="20"/>
                <w:szCs w:val="20"/>
                <w:lang w:val="es-MX"/>
              </w:rPr>
              <w:t>(</w:t>
            </w:r>
            <w:r w:rsidR="00A560AF" w:rsidRPr="0037711D">
              <w:rPr>
                <w:rFonts w:cstheme="minorHAnsi"/>
                <w:sz w:val="20"/>
                <w:szCs w:val="20"/>
                <w:lang w:val="es-MX"/>
              </w:rPr>
              <w:t xml:space="preserve">sobre la </w:t>
            </w:r>
            <w:r w:rsidRPr="0037711D">
              <w:rPr>
                <w:rFonts w:cstheme="minorHAnsi"/>
                <w:sz w:val="20"/>
                <w:szCs w:val="20"/>
                <w:lang w:val="es-MX"/>
              </w:rPr>
              <w:t>gestión  propia de la Institución)</w:t>
            </w:r>
          </w:p>
        </w:tc>
        <w:tc>
          <w:tcPr>
            <w:tcW w:w="4686" w:type="dxa"/>
          </w:tcPr>
          <w:p w:rsidR="008B5979" w:rsidRPr="0037711D" w:rsidRDefault="008B5979" w:rsidP="0037711D">
            <w:pPr>
              <w:jc w:val="both"/>
              <w:rPr>
                <w:rFonts w:cstheme="minorHAnsi"/>
                <w:sz w:val="20"/>
                <w:szCs w:val="20"/>
                <w:lang w:val="es-MX"/>
              </w:rPr>
            </w:pPr>
          </w:p>
        </w:tc>
      </w:tr>
      <w:tr w:rsidR="008B5979" w:rsidRPr="0037711D" w:rsidTr="0037711D">
        <w:tc>
          <w:tcPr>
            <w:tcW w:w="531" w:type="dxa"/>
          </w:tcPr>
          <w:p w:rsidR="008B5979" w:rsidRPr="0037711D" w:rsidRDefault="008B5979" w:rsidP="0037711D">
            <w:pPr>
              <w:jc w:val="both"/>
              <w:rPr>
                <w:rFonts w:cstheme="minorHAnsi"/>
                <w:sz w:val="20"/>
                <w:szCs w:val="20"/>
                <w:lang w:val="es-MX"/>
              </w:rPr>
            </w:pPr>
            <w:r w:rsidRPr="0037711D">
              <w:rPr>
                <w:rFonts w:cstheme="minorHAnsi"/>
                <w:sz w:val="20"/>
                <w:szCs w:val="20"/>
                <w:lang w:val="es-MX"/>
              </w:rPr>
              <w:t>2</w:t>
            </w:r>
          </w:p>
        </w:tc>
        <w:tc>
          <w:tcPr>
            <w:tcW w:w="4139" w:type="dxa"/>
          </w:tcPr>
          <w:p w:rsidR="008B5979" w:rsidRPr="0037711D" w:rsidRDefault="00A560AF" w:rsidP="0037711D">
            <w:pPr>
              <w:jc w:val="both"/>
              <w:rPr>
                <w:rFonts w:cstheme="minorHAnsi"/>
                <w:sz w:val="20"/>
                <w:szCs w:val="20"/>
                <w:lang w:val="es-MX"/>
              </w:rPr>
            </w:pPr>
            <w:r w:rsidRPr="0037711D">
              <w:rPr>
                <w:rFonts w:cstheme="minorHAnsi"/>
                <w:sz w:val="20"/>
                <w:szCs w:val="20"/>
                <w:lang w:val="es-MX"/>
              </w:rPr>
              <w:t>Capacitaciones Internas</w:t>
            </w:r>
          </w:p>
        </w:tc>
        <w:tc>
          <w:tcPr>
            <w:tcW w:w="4686" w:type="dxa"/>
          </w:tcPr>
          <w:p w:rsidR="008B5979" w:rsidRPr="0037711D" w:rsidRDefault="008B5979" w:rsidP="0037711D">
            <w:pPr>
              <w:jc w:val="both"/>
              <w:rPr>
                <w:rFonts w:cstheme="minorHAnsi"/>
                <w:sz w:val="20"/>
                <w:szCs w:val="20"/>
                <w:lang w:val="es-MX"/>
              </w:rPr>
            </w:pPr>
          </w:p>
        </w:tc>
      </w:tr>
      <w:tr w:rsidR="008B5979" w:rsidRPr="0037711D" w:rsidTr="0037711D">
        <w:tc>
          <w:tcPr>
            <w:tcW w:w="531" w:type="dxa"/>
          </w:tcPr>
          <w:p w:rsidR="008B5979" w:rsidRPr="0037711D" w:rsidRDefault="00B735DF" w:rsidP="0037711D">
            <w:pPr>
              <w:jc w:val="both"/>
              <w:rPr>
                <w:rFonts w:cstheme="minorHAnsi"/>
                <w:sz w:val="20"/>
                <w:szCs w:val="20"/>
                <w:lang w:val="es-MX"/>
              </w:rPr>
            </w:pPr>
            <w:r w:rsidRPr="0037711D">
              <w:rPr>
                <w:rFonts w:cstheme="minorHAnsi"/>
                <w:sz w:val="20"/>
                <w:szCs w:val="20"/>
                <w:lang w:val="es-MX"/>
              </w:rPr>
              <w:t>3</w:t>
            </w:r>
          </w:p>
        </w:tc>
        <w:tc>
          <w:tcPr>
            <w:tcW w:w="4139" w:type="dxa"/>
          </w:tcPr>
          <w:p w:rsidR="008B5979" w:rsidRPr="0037711D" w:rsidRDefault="008B5979" w:rsidP="0037711D">
            <w:pPr>
              <w:jc w:val="both"/>
              <w:rPr>
                <w:rFonts w:cstheme="minorHAnsi"/>
                <w:sz w:val="20"/>
                <w:szCs w:val="20"/>
                <w:lang w:val="es-MX"/>
              </w:rPr>
            </w:pPr>
          </w:p>
        </w:tc>
        <w:tc>
          <w:tcPr>
            <w:tcW w:w="4686" w:type="dxa"/>
          </w:tcPr>
          <w:p w:rsidR="008B5979" w:rsidRPr="0037711D" w:rsidRDefault="008B5979" w:rsidP="0037711D">
            <w:pPr>
              <w:jc w:val="both"/>
              <w:rPr>
                <w:rFonts w:cstheme="minorHAnsi"/>
                <w:sz w:val="20"/>
                <w:szCs w:val="20"/>
                <w:lang w:val="es-MX"/>
              </w:rPr>
            </w:pPr>
          </w:p>
        </w:tc>
      </w:tr>
      <w:tr w:rsidR="008B5979" w:rsidRPr="0037711D" w:rsidTr="0037711D">
        <w:tc>
          <w:tcPr>
            <w:tcW w:w="531" w:type="dxa"/>
          </w:tcPr>
          <w:p w:rsidR="008B5979" w:rsidRPr="0037711D" w:rsidRDefault="0037711D" w:rsidP="0037711D">
            <w:pPr>
              <w:jc w:val="both"/>
              <w:rPr>
                <w:rFonts w:cstheme="minorHAnsi"/>
                <w:sz w:val="20"/>
                <w:szCs w:val="20"/>
                <w:lang w:val="es-MX"/>
              </w:rPr>
            </w:pPr>
            <w:r>
              <w:rPr>
                <w:rFonts w:cstheme="minorHAnsi"/>
                <w:sz w:val="20"/>
                <w:szCs w:val="20"/>
                <w:lang w:val="es-MX"/>
              </w:rPr>
              <w:t>4</w:t>
            </w:r>
          </w:p>
        </w:tc>
        <w:tc>
          <w:tcPr>
            <w:tcW w:w="4139" w:type="dxa"/>
          </w:tcPr>
          <w:p w:rsidR="008B5979" w:rsidRPr="0037711D" w:rsidRDefault="008B5979" w:rsidP="0037711D">
            <w:pPr>
              <w:jc w:val="both"/>
              <w:rPr>
                <w:rFonts w:cstheme="minorHAnsi"/>
                <w:sz w:val="20"/>
                <w:szCs w:val="20"/>
                <w:lang w:val="es-MX"/>
              </w:rPr>
            </w:pPr>
          </w:p>
        </w:tc>
        <w:tc>
          <w:tcPr>
            <w:tcW w:w="4686" w:type="dxa"/>
          </w:tcPr>
          <w:p w:rsidR="008B5979" w:rsidRPr="0037711D" w:rsidRDefault="008B5979" w:rsidP="0037711D">
            <w:pPr>
              <w:jc w:val="both"/>
              <w:rPr>
                <w:rFonts w:cstheme="minorHAnsi"/>
                <w:sz w:val="20"/>
                <w:szCs w:val="20"/>
                <w:lang w:val="es-MX"/>
              </w:rPr>
            </w:pPr>
          </w:p>
        </w:tc>
      </w:tr>
    </w:tbl>
    <w:p w:rsidR="00B735DF" w:rsidRDefault="00B735DF" w:rsidP="001C0351">
      <w:pPr>
        <w:spacing w:after="0" w:line="360" w:lineRule="auto"/>
        <w:jc w:val="both"/>
        <w:rPr>
          <w:rFonts w:cstheme="minorHAnsi"/>
          <w:b/>
          <w:lang w:val="es-MX"/>
        </w:rPr>
      </w:pPr>
    </w:p>
    <w:p w:rsidR="00A560AF" w:rsidRPr="00B735DF" w:rsidRDefault="00A560AF" w:rsidP="001C0351">
      <w:pPr>
        <w:spacing w:after="0" w:line="360" w:lineRule="auto"/>
        <w:jc w:val="both"/>
        <w:rPr>
          <w:rFonts w:cstheme="minorHAnsi"/>
          <w:b/>
          <w:sz w:val="24"/>
          <w:szCs w:val="24"/>
          <w:lang w:val="es-MX"/>
        </w:rPr>
      </w:pPr>
      <w:r w:rsidRPr="00B735DF">
        <w:rPr>
          <w:rFonts w:cstheme="minorHAnsi"/>
          <w:b/>
          <w:sz w:val="24"/>
          <w:szCs w:val="24"/>
          <w:lang w:val="es-MX"/>
        </w:rPr>
        <w:t>Comunicación</w:t>
      </w:r>
      <w:r w:rsidR="00B735DF" w:rsidRPr="00B735DF">
        <w:rPr>
          <w:rFonts w:cstheme="minorHAnsi"/>
          <w:b/>
          <w:sz w:val="24"/>
          <w:szCs w:val="24"/>
          <w:lang w:val="es-MX"/>
        </w:rPr>
        <w:t xml:space="preserve">.- </w:t>
      </w:r>
      <w:r w:rsidR="00B735DF" w:rsidRPr="0037711D">
        <w:rPr>
          <w:rFonts w:cstheme="minorHAnsi"/>
          <w:sz w:val="24"/>
          <w:szCs w:val="24"/>
          <w:lang w:val="es-MX"/>
        </w:rPr>
        <w:t>Gestión  realizada.- Breve resumen</w:t>
      </w:r>
      <w:r w:rsidR="00B735DF" w:rsidRPr="00B735DF">
        <w:rPr>
          <w:rFonts w:cstheme="minorHAnsi"/>
          <w:b/>
          <w:sz w:val="24"/>
          <w:szCs w:val="24"/>
          <w:lang w:val="es-MX"/>
        </w:rPr>
        <w:t>:</w:t>
      </w:r>
    </w:p>
    <w:p w:rsidR="00B735DF" w:rsidRDefault="00B735DF" w:rsidP="001C0351">
      <w:pPr>
        <w:spacing w:after="0" w:line="360" w:lineRule="auto"/>
        <w:jc w:val="both"/>
        <w:rPr>
          <w:rFonts w:cstheme="minorHAnsi"/>
          <w:b/>
          <w:lang w:val="es-MX"/>
        </w:rPr>
      </w:pPr>
      <w:r>
        <w:rPr>
          <w:noProof/>
          <w:lang w:eastAsia="es-EC"/>
        </w:rPr>
        <mc:AlternateContent>
          <mc:Choice Requires="wps">
            <w:drawing>
              <wp:anchor distT="0" distB="0" distL="114300" distR="114300" simplePos="0" relativeHeight="251855872" behindDoc="0" locked="0" layoutInCell="1" allowOverlap="1" wp14:anchorId="0ED5E167" wp14:editId="3E34F181">
                <wp:simplePos x="0" y="0"/>
                <wp:positionH relativeFrom="column">
                  <wp:posOffset>-3810</wp:posOffset>
                </wp:positionH>
                <wp:positionV relativeFrom="paragraph">
                  <wp:posOffset>257810</wp:posOffset>
                </wp:positionV>
                <wp:extent cx="5848350" cy="2540000"/>
                <wp:effectExtent l="0" t="0" r="19050" b="12700"/>
                <wp:wrapSquare wrapText="bothSides"/>
                <wp:docPr id="136" name="136 Cuadro de texto"/>
                <wp:cNvGraphicFramePr/>
                <a:graphic xmlns:a="http://schemas.openxmlformats.org/drawingml/2006/main">
                  <a:graphicData uri="http://schemas.microsoft.com/office/word/2010/wordprocessingShape">
                    <wps:wsp>
                      <wps:cNvSpPr txBox="1"/>
                      <wps:spPr>
                        <a:xfrm>
                          <a:off x="0" y="0"/>
                          <a:ext cx="5848350" cy="2540000"/>
                        </a:xfrm>
                        <a:prstGeom prst="rect">
                          <a:avLst/>
                        </a:prstGeom>
                        <a:noFill/>
                        <a:ln w="6350">
                          <a:solidFill>
                            <a:prstClr val="black"/>
                          </a:solidFill>
                        </a:ln>
                        <a:effectLst/>
                      </wps:spPr>
                      <wps:txbx>
                        <w:txbxContent>
                          <w:p w:rsidR="00DD22D9" w:rsidRPr="00D61A16" w:rsidRDefault="00DD22D9" w:rsidP="00056A5F">
                            <w:pPr>
                              <w:spacing w:after="0" w:line="360" w:lineRule="auto"/>
                              <w:jc w:val="both"/>
                              <w:rPr>
                                <w:rFonts w:cstheme="minorHAnsi"/>
                                <w:b/>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36 Cuadro de texto" o:spid="_x0000_s1129" type="#_x0000_t202" style="position:absolute;left:0;text-align:left;margin-left:-.3pt;margin-top:20.3pt;width:460.5pt;height:200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" filled="f" strokeweight=".5pt">
                <v:textbox>
                  <w:txbxContent>
                    <w:p w:rsidR="00DD22D9" w:rsidRPr="00D61A16" w:rsidRDefault="00DD22D9" w:rsidP="00056A5F">
                      <w:pPr>
                        <w:spacing w:after="0" w:line="360" w:lineRule="auto"/>
                        <w:jc w:val="both"/>
                        <w:rPr>
                          <w:rFonts w:cstheme="minorHAnsi"/>
                          <w:b/>
                          <w:lang w:val="es-MX"/>
                        </w:rPr>
                      </w:pPr>
                    </w:p>
                  </w:txbxContent>
                </v:textbox>
                <w10:wrap type="square"/>
              </v:shape>
            </w:pict>
          </mc:Fallback>
        </mc:AlternateContent>
      </w:r>
    </w:p>
    <w:p w:rsidR="00B735DF" w:rsidRDefault="00B735DF" w:rsidP="001C0351">
      <w:pPr>
        <w:spacing w:after="0" w:line="360" w:lineRule="auto"/>
        <w:jc w:val="both"/>
        <w:rPr>
          <w:rFonts w:cstheme="minorHAnsi"/>
          <w:b/>
          <w:lang w:val="es-MX"/>
        </w:rPr>
      </w:pPr>
    </w:p>
    <w:p w:rsidR="00B2551F" w:rsidRDefault="00B2551F" w:rsidP="001C0351">
      <w:pPr>
        <w:spacing w:after="0" w:line="360" w:lineRule="auto"/>
        <w:jc w:val="both"/>
        <w:rPr>
          <w:rFonts w:cstheme="minorHAnsi"/>
          <w:lang w:val="es-MX"/>
        </w:rPr>
      </w:pPr>
    </w:p>
    <w:p w:rsidR="00B2551F" w:rsidRDefault="0037711D" w:rsidP="001C0351">
      <w:pPr>
        <w:spacing w:after="0" w:line="360" w:lineRule="auto"/>
        <w:jc w:val="both"/>
        <w:rPr>
          <w:rFonts w:cstheme="minorHAnsi"/>
          <w:lang w:val="es-MX"/>
        </w:rPr>
      </w:pPr>
      <w:r>
        <w:rPr>
          <w:rFonts w:cstheme="minorHAnsi"/>
          <w:b/>
          <w:i/>
          <w:sz w:val="24"/>
          <w:szCs w:val="24"/>
          <w:lang w:val="es-MX"/>
        </w:rPr>
        <w:t>T</w:t>
      </w:r>
      <w:r w:rsidR="00B735DF" w:rsidRPr="00B2551F">
        <w:rPr>
          <w:rFonts w:cstheme="minorHAnsi"/>
          <w:b/>
          <w:i/>
          <w:sz w:val="24"/>
          <w:szCs w:val="24"/>
          <w:lang w:val="es-MX"/>
        </w:rPr>
        <w:t>abla 13</w:t>
      </w:r>
      <w:r w:rsidR="009F7C77">
        <w:rPr>
          <w:rFonts w:cstheme="minorHAnsi"/>
          <w:b/>
          <w:i/>
          <w:sz w:val="24"/>
          <w:szCs w:val="24"/>
          <w:lang w:val="es-MX"/>
        </w:rPr>
        <w:t>9</w:t>
      </w:r>
      <w:r w:rsidR="00B735DF" w:rsidRPr="00B2551F">
        <w:rPr>
          <w:rFonts w:cstheme="minorHAnsi"/>
          <w:b/>
          <w:i/>
          <w:sz w:val="24"/>
          <w:szCs w:val="24"/>
          <w:lang w:val="es-MX"/>
        </w:rPr>
        <w:t>.-</w:t>
      </w:r>
      <w:r>
        <w:rPr>
          <w:rFonts w:cstheme="minorHAnsi"/>
          <w:b/>
          <w:i/>
          <w:sz w:val="24"/>
          <w:szCs w:val="24"/>
          <w:lang w:val="es-MX"/>
        </w:rPr>
        <w:t xml:space="preserve"> </w:t>
      </w:r>
      <w:r w:rsidRPr="0037711D">
        <w:rPr>
          <w:rFonts w:cstheme="minorHAnsi"/>
          <w:sz w:val="24"/>
          <w:szCs w:val="24"/>
          <w:lang w:val="es-MX"/>
        </w:rPr>
        <w:t>Describa las a</w:t>
      </w:r>
      <w:r w:rsidR="00B735DF" w:rsidRPr="0037711D">
        <w:rPr>
          <w:rFonts w:cstheme="minorHAnsi"/>
          <w:lang w:val="es-MX"/>
        </w:rPr>
        <w:t>ctividades</w:t>
      </w:r>
      <w:r w:rsidR="00B735DF">
        <w:rPr>
          <w:rFonts w:cstheme="minorHAnsi"/>
          <w:lang w:val="es-MX"/>
        </w:rPr>
        <w:t xml:space="preserve"> desarrolladas por Comunicación:</w:t>
      </w:r>
    </w:p>
    <w:tbl>
      <w:tblPr>
        <w:tblStyle w:val="Tablaconcuadrcula"/>
        <w:tblW w:w="9120" w:type="dxa"/>
        <w:tblInd w:w="250" w:type="dxa"/>
        <w:tblLook w:val="04A0" w:firstRow="1" w:lastRow="0" w:firstColumn="1" w:lastColumn="0" w:noHBand="0" w:noVBand="1"/>
      </w:tblPr>
      <w:tblGrid>
        <w:gridCol w:w="1035"/>
        <w:gridCol w:w="3605"/>
        <w:gridCol w:w="4480"/>
      </w:tblGrid>
      <w:tr w:rsidR="00B735DF" w:rsidRPr="0037711D" w:rsidTr="0037711D">
        <w:trPr>
          <w:trHeight w:val="389"/>
        </w:trPr>
        <w:tc>
          <w:tcPr>
            <w:tcW w:w="1035" w:type="dxa"/>
          </w:tcPr>
          <w:p w:rsidR="00B735DF" w:rsidRPr="0037711D" w:rsidRDefault="00B735DF" w:rsidP="0037711D">
            <w:pPr>
              <w:spacing w:line="360" w:lineRule="auto"/>
              <w:jc w:val="center"/>
              <w:rPr>
                <w:rFonts w:cstheme="minorHAnsi"/>
                <w:b/>
                <w:sz w:val="20"/>
                <w:szCs w:val="20"/>
                <w:lang w:val="es-MX"/>
              </w:rPr>
            </w:pPr>
            <w:r w:rsidRPr="0037711D">
              <w:rPr>
                <w:rFonts w:cstheme="minorHAnsi"/>
                <w:b/>
                <w:sz w:val="20"/>
                <w:szCs w:val="20"/>
                <w:lang w:val="es-MX"/>
              </w:rPr>
              <w:t>NÚMERO</w:t>
            </w:r>
          </w:p>
        </w:tc>
        <w:tc>
          <w:tcPr>
            <w:tcW w:w="3605" w:type="dxa"/>
          </w:tcPr>
          <w:p w:rsidR="00B735DF" w:rsidRPr="0037711D" w:rsidRDefault="00B735DF" w:rsidP="0037711D">
            <w:pPr>
              <w:spacing w:line="360" w:lineRule="auto"/>
              <w:jc w:val="center"/>
              <w:rPr>
                <w:rFonts w:cstheme="minorHAnsi"/>
                <w:b/>
                <w:sz w:val="20"/>
                <w:szCs w:val="20"/>
                <w:lang w:val="es-MX"/>
              </w:rPr>
            </w:pPr>
            <w:r w:rsidRPr="0037711D">
              <w:rPr>
                <w:rFonts w:cstheme="minorHAnsi"/>
                <w:b/>
                <w:sz w:val="20"/>
                <w:szCs w:val="20"/>
                <w:lang w:val="es-MX"/>
              </w:rPr>
              <w:t>TEMA</w:t>
            </w:r>
          </w:p>
        </w:tc>
        <w:tc>
          <w:tcPr>
            <w:tcW w:w="4480" w:type="dxa"/>
          </w:tcPr>
          <w:p w:rsidR="00B735DF" w:rsidRPr="0037711D" w:rsidRDefault="00B735DF" w:rsidP="0037711D">
            <w:pPr>
              <w:spacing w:line="360" w:lineRule="auto"/>
              <w:jc w:val="center"/>
              <w:rPr>
                <w:rFonts w:cstheme="minorHAnsi"/>
                <w:b/>
                <w:sz w:val="20"/>
                <w:szCs w:val="20"/>
                <w:lang w:val="es-MX"/>
              </w:rPr>
            </w:pPr>
            <w:r w:rsidRPr="0037711D">
              <w:rPr>
                <w:rFonts w:cstheme="minorHAnsi"/>
                <w:b/>
                <w:sz w:val="20"/>
                <w:szCs w:val="20"/>
                <w:lang w:val="es-MX"/>
              </w:rPr>
              <w:t>DESCRIPCIÓN</w:t>
            </w:r>
          </w:p>
        </w:tc>
      </w:tr>
      <w:tr w:rsidR="00B735DF" w:rsidRPr="0037711D" w:rsidTr="0037711D">
        <w:trPr>
          <w:trHeight w:val="389"/>
        </w:trPr>
        <w:tc>
          <w:tcPr>
            <w:tcW w:w="1035" w:type="dxa"/>
          </w:tcPr>
          <w:p w:rsidR="00B735DF" w:rsidRPr="0037711D" w:rsidRDefault="00B735DF" w:rsidP="001C0351">
            <w:pPr>
              <w:spacing w:line="360" w:lineRule="auto"/>
              <w:jc w:val="both"/>
              <w:rPr>
                <w:rFonts w:cstheme="minorHAnsi"/>
                <w:sz w:val="20"/>
                <w:szCs w:val="20"/>
                <w:lang w:val="es-MX"/>
              </w:rPr>
            </w:pPr>
            <w:r w:rsidRPr="0037711D">
              <w:rPr>
                <w:rFonts w:cstheme="minorHAnsi"/>
                <w:sz w:val="20"/>
                <w:szCs w:val="20"/>
                <w:lang w:val="es-MX"/>
              </w:rPr>
              <w:t>1</w:t>
            </w:r>
          </w:p>
        </w:tc>
        <w:tc>
          <w:tcPr>
            <w:tcW w:w="3605" w:type="dxa"/>
          </w:tcPr>
          <w:p w:rsidR="00B735DF" w:rsidRPr="0037711D" w:rsidRDefault="00B735DF" w:rsidP="001C0351">
            <w:pPr>
              <w:spacing w:line="360" w:lineRule="auto"/>
              <w:jc w:val="both"/>
              <w:rPr>
                <w:rFonts w:cstheme="minorHAnsi"/>
                <w:sz w:val="20"/>
                <w:szCs w:val="20"/>
                <w:lang w:val="es-MX"/>
              </w:rPr>
            </w:pPr>
          </w:p>
        </w:tc>
        <w:tc>
          <w:tcPr>
            <w:tcW w:w="4480" w:type="dxa"/>
          </w:tcPr>
          <w:p w:rsidR="00B735DF" w:rsidRPr="0037711D" w:rsidRDefault="00B735DF" w:rsidP="001C0351">
            <w:pPr>
              <w:spacing w:line="360" w:lineRule="auto"/>
              <w:jc w:val="both"/>
              <w:rPr>
                <w:rFonts w:cstheme="minorHAnsi"/>
                <w:sz w:val="20"/>
                <w:szCs w:val="20"/>
                <w:lang w:val="es-MX"/>
              </w:rPr>
            </w:pPr>
          </w:p>
        </w:tc>
      </w:tr>
      <w:tr w:rsidR="00B735DF" w:rsidRPr="0037711D" w:rsidTr="0037711D">
        <w:trPr>
          <w:trHeight w:val="389"/>
        </w:trPr>
        <w:tc>
          <w:tcPr>
            <w:tcW w:w="1035" w:type="dxa"/>
          </w:tcPr>
          <w:p w:rsidR="00B735DF" w:rsidRPr="0037711D" w:rsidRDefault="00B735DF" w:rsidP="001C0351">
            <w:pPr>
              <w:spacing w:line="360" w:lineRule="auto"/>
              <w:jc w:val="both"/>
              <w:rPr>
                <w:rFonts w:cstheme="minorHAnsi"/>
                <w:sz w:val="20"/>
                <w:szCs w:val="20"/>
                <w:lang w:val="es-MX"/>
              </w:rPr>
            </w:pPr>
            <w:r w:rsidRPr="0037711D">
              <w:rPr>
                <w:rFonts w:cstheme="minorHAnsi"/>
                <w:sz w:val="20"/>
                <w:szCs w:val="20"/>
                <w:lang w:val="es-MX"/>
              </w:rPr>
              <w:t>2</w:t>
            </w:r>
          </w:p>
        </w:tc>
        <w:tc>
          <w:tcPr>
            <w:tcW w:w="3605" w:type="dxa"/>
          </w:tcPr>
          <w:p w:rsidR="00B735DF" w:rsidRPr="0037711D" w:rsidRDefault="00B735DF" w:rsidP="001C0351">
            <w:pPr>
              <w:spacing w:line="360" w:lineRule="auto"/>
              <w:jc w:val="both"/>
              <w:rPr>
                <w:rFonts w:cstheme="minorHAnsi"/>
                <w:sz w:val="20"/>
                <w:szCs w:val="20"/>
                <w:lang w:val="es-MX"/>
              </w:rPr>
            </w:pPr>
          </w:p>
        </w:tc>
        <w:tc>
          <w:tcPr>
            <w:tcW w:w="4480" w:type="dxa"/>
          </w:tcPr>
          <w:p w:rsidR="00B735DF" w:rsidRPr="0037711D" w:rsidRDefault="00B735DF" w:rsidP="001C0351">
            <w:pPr>
              <w:spacing w:line="360" w:lineRule="auto"/>
              <w:jc w:val="both"/>
              <w:rPr>
                <w:rFonts w:cstheme="minorHAnsi"/>
                <w:sz w:val="20"/>
                <w:szCs w:val="20"/>
                <w:lang w:val="es-MX"/>
              </w:rPr>
            </w:pPr>
          </w:p>
        </w:tc>
      </w:tr>
      <w:tr w:rsidR="00B735DF" w:rsidRPr="0037711D" w:rsidTr="0037711D">
        <w:trPr>
          <w:trHeight w:val="405"/>
        </w:trPr>
        <w:tc>
          <w:tcPr>
            <w:tcW w:w="1035" w:type="dxa"/>
          </w:tcPr>
          <w:p w:rsidR="00B735DF" w:rsidRPr="0037711D" w:rsidRDefault="00B735DF" w:rsidP="001C0351">
            <w:pPr>
              <w:spacing w:line="360" w:lineRule="auto"/>
              <w:jc w:val="both"/>
              <w:rPr>
                <w:rFonts w:cstheme="minorHAnsi"/>
                <w:sz w:val="20"/>
                <w:szCs w:val="20"/>
                <w:lang w:val="es-MX"/>
              </w:rPr>
            </w:pPr>
            <w:r w:rsidRPr="0037711D">
              <w:rPr>
                <w:rFonts w:cstheme="minorHAnsi"/>
                <w:sz w:val="20"/>
                <w:szCs w:val="20"/>
                <w:lang w:val="es-MX"/>
              </w:rPr>
              <w:t>3</w:t>
            </w:r>
          </w:p>
        </w:tc>
        <w:tc>
          <w:tcPr>
            <w:tcW w:w="3605" w:type="dxa"/>
          </w:tcPr>
          <w:p w:rsidR="00B735DF" w:rsidRPr="0037711D" w:rsidRDefault="00B735DF" w:rsidP="001C0351">
            <w:pPr>
              <w:spacing w:line="360" w:lineRule="auto"/>
              <w:jc w:val="both"/>
              <w:rPr>
                <w:rFonts w:cstheme="minorHAnsi"/>
                <w:sz w:val="20"/>
                <w:szCs w:val="20"/>
                <w:lang w:val="es-MX"/>
              </w:rPr>
            </w:pPr>
          </w:p>
        </w:tc>
        <w:tc>
          <w:tcPr>
            <w:tcW w:w="4480" w:type="dxa"/>
          </w:tcPr>
          <w:p w:rsidR="00B735DF" w:rsidRPr="0037711D" w:rsidRDefault="00B735DF" w:rsidP="001C0351">
            <w:pPr>
              <w:spacing w:line="360" w:lineRule="auto"/>
              <w:jc w:val="both"/>
              <w:rPr>
                <w:rFonts w:cstheme="minorHAnsi"/>
                <w:sz w:val="20"/>
                <w:szCs w:val="20"/>
                <w:lang w:val="es-MX"/>
              </w:rPr>
            </w:pPr>
          </w:p>
        </w:tc>
      </w:tr>
    </w:tbl>
    <w:p w:rsidR="00B735DF" w:rsidRDefault="00B735DF" w:rsidP="001C0351">
      <w:pPr>
        <w:spacing w:after="0" w:line="360" w:lineRule="auto"/>
        <w:jc w:val="both"/>
        <w:rPr>
          <w:rFonts w:cstheme="minorHAnsi"/>
          <w:lang w:val="es-MX"/>
        </w:rPr>
      </w:pPr>
    </w:p>
    <w:p w:rsidR="00A638E6" w:rsidRDefault="00B735DF" w:rsidP="001C0351">
      <w:pPr>
        <w:spacing w:after="0" w:line="360" w:lineRule="auto"/>
        <w:jc w:val="both"/>
        <w:rPr>
          <w:rFonts w:cstheme="minorHAnsi"/>
          <w:b/>
          <w:sz w:val="24"/>
          <w:lang w:val="es-MX"/>
        </w:rPr>
      </w:pPr>
      <w:r w:rsidRPr="0037711D">
        <w:rPr>
          <w:rFonts w:cstheme="minorHAnsi"/>
          <w:b/>
          <w:sz w:val="24"/>
          <w:lang w:val="es-MX"/>
        </w:rPr>
        <w:t>Secretaría General</w:t>
      </w:r>
    </w:p>
    <w:p w:rsidR="009754B7" w:rsidRPr="0037711D" w:rsidRDefault="009754B7" w:rsidP="001C0351">
      <w:pPr>
        <w:spacing w:after="0" w:line="360" w:lineRule="auto"/>
        <w:jc w:val="both"/>
        <w:rPr>
          <w:rFonts w:cstheme="minorHAnsi"/>
          <w:b/>
          <w:sz w:val="24"/>
          <w:lang w:val="es-MX"/>
        </w:rPr>
      </w:pPr>
    </w:p>
    <w:p w:rsidR="00B735DF" w:rsidRDefault="0037711D" w:rsidP="0037711D">
      <w:pPr>
        <w:spacing w:after="0" w:line="360" w:lineRule="auto"/>
        <w:ind w:right="-376"/>
        <w:jc w:val="both"/>
        <w:rPr>
          <w:rFonts w:cstheme="minorHAnsi"/>
          <w:b/>
          <w:i/>
          <w:sz w:val="24"/>
          <w:szCs w:val="24"/>
          <w:lang w:val="es-MX"/>
        </w:rPr>
      </w:pPr>
      <w:r>
        <w:rPr>
          <w:rFonts w:cstheme="minorHAnsi"/>
          <w:b/>
          <w:i/>
          <w:sz w:val="24"/>
          <w:szCs w:val="24"/>
          <w:lang w:val="es-MX"/>
        </w:rPr>
        <w:t>T</w:t>
      </w:r>
      <w:r w:rsidR="00B735DF" w:rsidRPr="00B2551F">
        <w:rPr>
          <w:rFonts w:cstheme="minorHAnsi"/>
          <w:b/>
          <w:i/>
          <w:sz w:val="24"/>
          <w:szCs w:val="24"/>
          <w:lang w:val="es-MX"/>
        </w:rPr>
        <w:t>abla 1</w:t>
      </w:r>
      <w:r w:rsidR="009F7C77">
        <w:rPr>
          <w:rFonts w:cstheme="minorHAnsi"/>
          <w:b/>
          <w:i/>
          <w:sz w:val="24"/>
          <w:szCs w:val="24"/>
          <w:lang w:val="es-MX"/>
        </w:rPr>
        <w:t>40</w:t>
      </w:r>
      <w:r>
        <w:rPr>
          <w:rFonts w:cstheme="minorHAnsi"/>
          <w:b/>
          <w:i/>
          <w:sz w:val="24"/>
          <w:szCs w:val="24"/>
          <w:lang w:val="es-MX"/>
        </w:rPr>
        <w:t xml:space="preserve">.- </w:t>
      </w:r>
      <w:r w:rsidRPr="0037711D">
        <w:rPr>
          <w:rFonts w:cstheme="minorHAnsi"/>
          <w:sz w:val="24"/>
          <w:szCs w:val="24"/>
          <w:lang w:val="es-MX"/>
        </w:rPr>
        <w:t>Coloque el número de las a</w:t>
      </w:r>
      <w:r w:rsidR="00B735DF" w:rsidRPr="0037711D">
        <w:rPr>
          <w:rFonts w:cstheme="minorHAnsi"/>
          <w:sz w:val="24"/>
          <w:szCs w:val="24"/>
          <w:lang w:val="es-MX"/>
        </w:rPr>
        <w:t>ctividades desarrolladas por Secretaría General de</w:t>
      </w:r>
      <w:r>
        <w:rPr>
          <w:rFonts w:cstheme="minorHAnsi"/>
          <w:sz w:val="24"/>
          <w:szCs w:val="24"/>
          <w:lang w:val="es-MX"/>
        </w:rPr>
        <w:t xml:space="preserve"> IRA</w:t>
      </w:r>
      <w:r w:rsidR="00B735DF" w:rsidRPr="0037711D">
        <w:rPr>
          <w:rFonts w:cstheme="minorHAnsi"/>
          <w:sz w:val="24"/>
          <w:szCs w:val="24"/>
          <w:lang w:val="es-MX"/>
        </w:rPr>
        <w:t>:</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7"/>
        <w:gridCol w:w="1345"/>
      </w:tblGrid>
      <w:tr w:rsidR="00B735DF" w:rsidRPr="009754B7" w:rsidTr="009754B7">
        <w:trPr>
          <w:trHeight w:val="187"/>
        </w:trPr>
        <w:tc>
          <w:tcPr>
            <w:tcW w:w="7727" w:type="dxa"/>
          </w:tcPr>
          <w:p w:rsidR="00B735DF" w:rsidRPr="009754B7" w:rsidRDefault="00B735DF" w:rsidP="009754B7">
            <w:pPr>
              <w:autoSpaceDE w:val="0"/>
              <w:autoSpaceDN w:val="0"/>
              <w:adjustRightInd w:val="0"/>
              <w:spacing w:after="0" w:line="240" w:lineRule="auto"/>
              <w:jc w:val="center"/>
              <w:rPr>
                <w:rFonts w:cstheme="minorHAnsi"/>
                <w:b/>
                <w:bCs/>
                <w:color w:val="000000"/>
                <w:sz w:val="20"/>
                <w:szCs w:val="20"/>
              </w:rPr>
            </w:pPr>
            <w:r w:rsidRPr="009754B7">
              <w:rPr>
                <w:rFonts w:cstheme="minorHAnsi"/>
                <w:b/>
                <w:bCs/>
                <w:color w:val="000000"/>
                <w:sz w:val="20"/>
                <w:szCs w:val="20"/>
              </w:rPr>
              <w:t>ACTIVIDADES</w:t>
            </w:r>
          </w:p>
          <w:p w:rsidR="009754B7" w:rsidRPr="009754B7" w:rsidRDefault="009754B7" w:rsidP="009754B7">
            <w:pPr>
              <w:autoSpaceDE w:val="0"/>
              <w:autoSpaceDN w:val="0"/>
              <w:adjustRightInd w:val="0"/>
              <w:spacing w:after="0" w:line="240" w:lineRule="auto"/>
              <w:jc w:val="center"/>
              <w:rPr>
                <w:rFonts w:cstheme="minorHAnsi"/>
                <w:b/>
                <w:color w:val="000000"/>
                <w:sz w:val="20"/>
                <w:szCs w:val="20"/>
              </w:rPr>
            </w:pPr>
          </w:p>
        </w:tc>
        <w:tc>
          <w:tcPr>
            <w:tcW w:w="1345" w:type="dxa"/>
          </w:tcPr>
          <w:p w:rsidR="00B735DF" w:rsidRPr="009754B7" w:rsidRDefault="00B735DF" w:rsidP="009754B7">
            <w:pPr>
              <w:autoSpaceDE w:val="0"/>
              <w:autoSpaceDN w:val="0"/>
              <w:adjustRightInd w:val="0"/>
              <w:spacing w:after="0" w:line="240" w:lineRule="auto"/>
              <w:jc w:val="center"/>
              <w:rPr>
                <w:rFonts w:cstheme="minorHAnsi"/>
                <w:b/>
                <w:color w:val="000000"/>
                <w:sz w:val="20"/>
                <w:szCs w:val="20"/>
              </w:rPr>
            </w:pPr>
            <w:r w:rsidRPr="009754B7">
              <w:rPr>
                <w:rFonts w:cstheme="minorHAnsi"/>
                <w:b/>
                <w:bCs/>
                <w:color w:val="000000"/>
                <w:sz w:val="20"/>
                <w:szCs w:val="20"/>
              </w:rPr>
              <w:t>NÚMERO</w:t>
            </w:r>
          </w:p>
        </w:tc>
      </w:tr>
      <w:tr w:rsidR="00B735DF" w:rsidRPr="009754B7" w:rsidTr="009754B7">
        <w:trPr>
          <w:trHeight w:val="648"/>
        </w:trPr>
        <w:tc>
          <w:tcPr>
            <w:tcW w:w="7727" w:type="dxa"/>
          </w:tcPr>
          <w:p w:rsidR="00B735DF" w:rsidRPr="009754B7" w:rsidRDefault="00B735DF" w:rsidP="009754B7">
            <w:pPr>
              <w:autoSpaceDE w:val="0"/>
              <w:autoSpaceDN w:val="0"/>
              <w:adjustRightInd w:val="0"/>
              <w:spacing w:after="0" w:line="240" w:lineRule="auto"/>
              <w:rPr>
                <w:rFonts w:cstheme="minorHAnsi"/>
                <w:color w:val="000000"/>
                <w:sz w:val="20"/>
                <w:szCs w:val="20"/>
              </w:rPr>
            </w:pPr>
            <w:r w:rsidRPr="009754B7">
              <w:rPr>
                <w:rFonts w:cstheme="minorHAnsi"/>
                <w:color w:val="000000"/>
                <w:sz w:val="20"/>
                <w:szCs w:val="20"/>
              </w:rPr>
              <w:t xml:space="preserve">ATENCIÓN DE SOLICITUDES DE INFORMACIÓN Y CERTIFICACIONES POR PARTE DE ORGANISMOS JUDICIALES, REPRESENTANTES LEGALES Y/O ACCIONISTAS </w:t>
            </w:r>
          </w:p>
        </w:tc>
        <w:tc>
          <w:tcPr>
            <w:tcW w:w="1345" w:type="dxa"/>
          </w:tcPr>
          <w:p w:rsidR="00B735DF" w:rsidRPr="009754B7" w:rsidRDefault="00B735DF" w:rsidP="009754B7">
            <w:pPr>
              <w:autoSpaceDE w:val="0"/>
              <w:autoSpaceDN w:val="0"/>
              <w:adjustRightInd w:val="0"/>
              <w:spacing w:after="0" w:line="240" w:lineRule="auto"/>
              <w:rPr>
                <w:rFonts w:cstheme="minorHAnsi"/>
                <w:color w:val="000000"/>
                <w:sz w:val="20"/>
                <w:szCs w:val="20"/>
              </w:rPr>
            </w:pPr>
          </w:p>
        </w:tc>
      </w:tr>
      <w:tr w:rsidR="00B735DF" w:rsidRPr="009754B7" w:rsidTr="009754B7">
        <w:trPr>
          <w:trHeight w:val="187"/>
        </w:trPr>
        <w:tc>
          <w:tcPr>
            <w:tcW w:w="7727" w:type="dxa"/>
          </w:tcPr>
          <w:p w:rsidR="00B735DF" w:rsidRPr="009754B7" w:rsidRDefault="00B735DF" w:rsidP="009754B7">
            <w:pPr>
              <w:autoSpaceDE w:val="0"/>
              <w:autoSpaceDN w:val="0"/>
              <w:adjustRightInd w:val="0"/>
              <w:spacing w:after="0" w:line="240" w:lineRule="auto"/>
              <w:rPr>
                <w:rFonts w:cstheme="minorHAnsi"/>
                <w:color w:val="000000"/>
                <w:sz w:val="20"/>
                <w:szCs w:val="20"/>
              </w:rPr>
            </w:pPr>
            <w:r w:rsidRPr="009754B7">
              <w:rPr>
                <w:rFonts w:cstheme="minorHAnsi"/>
                <w:color w:val="000000"/>
                <w:sz w:val="20"/>
                <w:szCs w:val="20"/>
              </w:rPr>
              <w:t xml:space="preserve">ATENCIÓN DE SOLICITUDES DE INFORMES DE INTERVENCIÓN </w:t>
            </w:r>
          </w:p>
        </w:tc>
        <w:tc>
          <w:tcPr>
            <w:tcW w:w="1345" w:type="dxa"/>
          </w:tcPr>
          <w:p w:rsidR="00B735DF" w:rsidRPr="009754B7" w:rsidRDefault="00B735DF" w:rsidP="009754B7">
            <w:pPr>
              <w:autoSpaceDE w:val="0"/>
              <w:autoSpaceDN w:val="0"/>
              <w:adjustRightInd w:val="0"/>
              <w:spacing w:after="0" w:line="240" w:lineRule="auto"/>
              <w:rPr>
                <w:rFonts w:cstheme="minorHAnsi"/>
                <w:color w:val="000000"/>
                <w:sz w:val="20"/>
                <w:szCs w:val="20"/>
              </w:rPr>
            </w:pPr>
          </w:p>
        </w:tc>
      </w:tr>
      <w:tr w:rsidR="00B735DF" w:rsidRPr="009754B7" w:rsidTr="009754B7">
        <w:trPr>
          <w:trHeight w:val="187"/>
        </w:trPr>
        <w:tc>
          <w:tcPr>
            <w:tcW w:w="7727" w:type="dxa"/>
          </w:tcPr>
          <w:p w:rsidR="00B735DF" w:rsidRPr="009754B7" w:rsidRDefault="00B735DF" w:rsidP="009754B7">
            <w:pPr>
              <w:autoSpaceDE w:val="0"/>
              <w:autoSpaceDN w:val="0"/>
              <w:adjustRightInd w:val="0"/>
              <w:spacing w:after="0" w:line="240" w:lineRule="auto"/>
              <w:rPr>
                <w:rFonts w:cstheme="minorHAnsi"/>
                <w:color w:val="000000"/>
                <w:sz w:val="20"/>
                <w:szCs w:val="20"/>
              </w:rPr>
            </w:pPr>
            <w:r w:rsidRPr="009754B7">
              <w:rPr>
                <w:rFonts w:cstheme="minorHAnsi"/>
                <w:color w:val="000000"/>
                <w:sz w:val="20"/>
                <w:szCs w:val="20"/>
              </w:rPr>
              <w:t xml:space="preserve">CERTIFICACIÓN DE PUBLICACIÓN DE ACTOS SOCIETARIOS </w:t>
            </w:r>
          </w:p>
        </w:tc>
        <w:tc>
          <w:tcPr>
            <w:tcW w:w="1345" w:type="dxa"/>
          </w:tcPr>
          <w:p w:rsidR="00B735DF" w:rsidRPr="009754B7" w:rsidRDefault="00B735DF" w:rsidP="009754B7">
            <w:pPr>
              <w:autoSpaceDE w:val="0"/>
              <w:autoSpaceDN w:val="0"/>
              <w:adjustRightInd w:val="0"/>
              <w:spacing w:after="0" w:line="240" w:lineRule="auto"/>
              <w:rPr>
                <w:rFonts w:cstheme="minorHAnsi"/>
                <w:color w:val="000000"/>
                <w:sz w:val="20"/>
                <w:szCs w:val="20"/>
              </w:rPr>
            </w:pPr>
          </w:p>
        </w:tc>
      </w:tr>
      <w:tr w:rsidR="00B735DF" w:rsidRPr="009754B7" w:rsidTr="009754B7">
        <w:trPr>
          <w:trHeight w:val="187"/>
        </w:trPr>
        <w:tc>
          <w:tcPr>
            <w:tcW w:w="7727" w:type="dxa"/>
          </w:tcPr>
          <w:p w:rsidR="00B735DF" w:rsidRPr="009754B7" w:rsidRDefault="00B735DF" w:rsidP="009754B7">
            <w:pPr>
              <w:autoSpaceDE w:val="0"/>
              <w:autoSpaceDN w:val="0"/>
              <w:adjustRightInd w:val="0"/>
              <w:spacing w:after="0" w:line="240" w:lineRule="auto"/>
              <w:rPr>
                <w:rFonts w:cstheme="minorHAnsi"/>
                <w:color w:val="000000"/>
                <w:sz w:val="20"/>
                <w:szCs w:val="20"/>
              </w:rPr>
            </w:pPr>
            <w:r w:rsidRPr="009754B7">
              <w:rPr>
                <w:rFonts w:cstheme="minorHAnsi"/>
                <w:color w:val="000000"/>
                <w:sz w:val="20"/>
                <w:szCs w:val="20"/>
              </w:rPr>
              <w:t xml:space="preserve">CERTIFICACIÓN DE DOCUMENTOS VARIOS </w:t>
            </w:r>
          </w:p>
        </w:tc>
        <w:tc>
          <w:tcPr>
            <w:tcW w:w="1345" w:type="dxa"/>
          </w:tcPr>
          <w:p w:rsidR="00B735DF" w:rsidRPr="009754B7" w:rsidRDefault="00B735DF" w:rsidP="009754B7">
            <w:pPr>
              <w:autoSpaceDE w:val="0"/>
              <w:autoSpaceDN w:val="0"/>
              <w:adjustRightInd w:val="0"/>
              <w:spacing w:after="0" w:line="240" w:lineRule="auto"/>
              <w:rPr>
                <w:rFonts w:cstheme="minorHAnsi"/>
                <w:color w:val="000000"/>
                <w:sz w:val="20"/>
                <w:szCs w:val="20"/>
              </w:rPr>
            </w:pPr>
          </w:p>
        </w:tc>
      </w:tr>
      <w:tr w:rsidR="00B735DF" w:rsidRPr="009754B7" w:rsidTr="009754B7">
        <w:trPr>
          <w:trHeight w:val="187"/>
        </w:trPr>
        <w:tc>
          <w:tcPr>
            <w:tcW w:w="7727" w:type="dxa"/>
          </w:tcPr>
          <w:p w:rsidR="00B735DF" w:rsidRPr="009754B7" w:rsidRDefault="00B735DF" w:rsidP="009754B7">
            <w:pPr>
              <w:autoSpaceDE w:val="0"/>
              <w:autoSpaceDN w:val="0"/>
              <w:adjustRightInd w:val="0"/>
              <w:spacing w:after="0" w:line="240" w:lineRule="auto"/>
              <w:rPr>
                <w:rFonts w:cstheme="minorHAnsi"/>
                <w:color w:val="000000"/>
                <w:sz w:val="20"/>
                <w:szCs w:val="20"/>
              </w:rPr>
            </w:pPr>
            <w:r w:rsidRPr="009754B7">
              <w:rPr>
                <w:rFonts w:cstheme="minorHAnsi"/>
                <w:color w:val="000000"/>
                <w:sz w:val="20"/>
                <w:szCs w:val="20"/>
              </w:rPr>
              <w:t xml:space="preserve">RECEPCIÓN DE DENUNCIAS </w:t>
            </w:r>
          </w:p>
        </w:tc>
        <w:tc>
          <w:tcPr>
            <w:tcW w:w="1345" w:type="dxa"/>
          </w:tcPr>
          <w:p w:rsidR="00B735DF" w:rsidRPr="009754B7" w:rsidRDefault="00B735DF" w:rsidP="009754B7">
            <w:pPr>
              <w:autoSpaceDE w:val="0"/>
              <w:autoSpaceDN w:val="0"/>
              <w:adjustRightInd w:val="0"/>
              <w:spacing w:after="0" w:line="240" w:lineRule="auto"/>
              <w:rPr>
                <w:rFonts w:cstheme="minorHAnsi"/>
                <w:color w:val="000000"/>
                <w:sz w:val="20"/>
                <w:szCs w:val="20"/>
              </w:rPr>
            </w:pPr>
          </w:p>
        </w:tc>
      </w:tr>
      <w:tr w:rsidR="00B735DF" w:rsidRPr="009754B7" w:rsidTr="009754B7">
        <w:trPr>
          <w:trHeight w:val="415"/>
        </w:trPr>
        <w:tc>
          <w:tcPr>
            <w:tcW w:w="7727" w:type="dxa"/>
          </w:tcPr>
          <w:p w:rsidR="00B735DF" w:rsidRPr="009754B7" w:rsidRDefault="00B735DF" w:rsidP="009754B7">
            <w:pPr>
              <w:autoSpaceDE w:val="0"/>
              <w:autoSpaceDN w:val="0"/>
              <w:adjustRightInd w:val="0"/>
              <w:spacing w:after="0" w:line="240" w:lineRule="auto"/>
              <w:rPr>
                <w:rFonts w:cstheme="minorHAnsi"/>
                <w:color w:val="000000"/>
                <w:sz w:val="20"/>
                <w:szCs w:val="20"/>
              </w:rPr>
            </w:pPr>
            <w:r w:rsidRPr="009754B7">
              <w:rPr>
                <w:rFonts w:cstheme="minorHAnsi"/>
                <w:color w:val="000000"/>
                <w:sz w:val="20"/>
                <w:szCs w:val="20"/>
              </w:rPr>
              <w:t xml:space="preserve">RECEPTAR Y REMITIR IMPUGNACIÓN A LAS RESOLUCIONES EXPEDIDAS EN LA INTENDENCIA REGIONAL </w:t>
            </w:r>
          </w:p>
        </w:tc>
        <w:tc>
          <w:tcPr>
            <w:tcW w:w="1345" w:type="dxa"/>
          </w:tcPr>
          <w:p w:rsidR="00B735DF" w:rsidRPr="009754B7" w:rsidRDefault="00B735DF" w:rsidP="009754B7">
            <w:pPr>
              <w:autoSpaceDE w:val="0"/>
              <w:autoSpaceDN w:val="0"/>
              <w:adjustRightInd w:val="0"/>
              <w:spacing w:after="0" w:line="240" w:lineRule="auto"/>
              <w:rPr>
                <w:rFonts w:cstheme="minorHAnsi"/>
                <w:color w:val="000000"/>
                <w:sz w:val="20"/>
                <w:szCs w:val="20"/>
              </w:rPr>
            </w:pPr>
          </w:p>
        </w:tc>
      </w:tr>
      <w:tr w:rsidR="00B735DF" w:rsidRPr="009754B7" w:rsidTr="009754B7">
        <w:trPr>
          <w:trHeight w:val="415"/>
        </w:trPr>
        <w:tc>
          <w:tcPr>
            <w:tcW w:w="7727" w:type="dxa"/>
          </w:tcPr>
          <w:p w:rsidR="00B735DF" w:rsidRPr="009754B7" w:rsidRDefault="00B735DF" w:rsidP="009754B7">
            <w:pPr>
              <w:autoSpaceDE w:val="0"/>
              <w:autoSpaceDN w:val="0"/>
              <w:adjustRightInd w:val="0"/>
              <w:spacing w:after="0" w:line="240" w:lineRule="auto"/>
              <w:rPr>
                <w:rFonts w:cstheme="minorHAnsi"/>
                <w:color w:val="000000"/>
                <w:sz w:val="20"/>
                <w:szCs w:val="20"/>
              </w:rPr>
            </w:pPr>
            <w:r w:rsidRPr="009754B7">
              <w:rPr>
                <w:rFonts w:cstheme="minorHAnsi"/>
                <w:color w:val="000000"/>
                <w:sz w:val="20"/>
                <w:szCs w:val="20"/>
              </w:rPr>
              <w:t xml:space="preserve">TOMA NOTA AL MARGEN DE LAS RESOLUCIONES DE INACTIVIDAD, DE LAS RESOLUCIONES QUE EXCLUYEN Y DEJAN SIN EFECTO LA INACTIVIDAD </w:t>
            </w:r>
          </w:p>
        </w:tc>
        <w:tc>
          <w:tcPr>
            <w:tcW w:w="1345" w:type="dxa"/>
          </w:tcPr>
          <w:p w:rsidR="00B735DF" w:rsidRPr="009754B7" w:rsidRDefault="00B735DF" w:rsidP="009754B7">
            <w:pPr>
              <w:autoSpaceDE w:val="0"/>
              <w:autoSpaceDN w:val="0"/>
              <w:adjustRightInd w:val="0"/>
              <w:spacing w:after="0" w:line="240" w:lineRule="auto"/>
              <w:rPr>
                <w:rFonts w:cstheme="minorHAnsi"/>
                <w:color w:val="000000"/>
                <w:sz w:val="20"/>
                <w:szCs w:val="20"/>
              </w:rPr>
            </w:pPr>
            <w:r w:rsidRPr="009754B7">
              <w:rPr>
                <w:rFonts w:cstheme="minorHAnsi"/>
                <w:color w:val="000000"/>
                <w:sz w:val="20"/>
                <w:szCs w:val="20"/>
              </w:rPr>
              <w:t xml:space="preserve"> </w:t>
            </w:r>
          </w:p>
        </w:tc>
      </w:tr>
    </w:tbl>
    <w:p w:rsidR="00B735DF" w:rsidRPr="00B735DF" w:rsidRDefault="00B735DF" w:rsidP="006278FF">
      <w:pPr>
        <w:autoSpaceDE w:val="0"/>
        <w:autoSpaceDN w:val="0"/>
        <w:adjustRightInd w:val="0"/>
        <w:spacing w:after="0" w:line="360" w:lineRule="auto"/>
        <w:rPr>
          <w:rFonts w:ascii="Arial" w:hAnsi="Arial" w:cs="Arial"/>
          <w:sz w:val="24"/>
          <w:szCs w:val="24"/>
        </w:rPr>
      </w:pPr>
    </w:p>
    <w:p w:rsidR="006278FF" w:rsidRPr="006278FF" w:rsidRDefault="00B735DF" w:rsidP="006278FF">
      <w:pPr>
        <w:spacing w:after="0" w:line="360" w:lineRule="auto"/>
        <w:jc w:val="both"/>
        <w:rPr>
          <w:rFonts w:cstheme="minorHAnsi"/>
          <w:b/>
          <w:sz w:val="24"/>
          <w:lang w:val="es-MX"/>
        </w:rPr>
      </w:pPr>
      <w:r w:rsidRPr="006278FF">
        <w:rPr>
          <w:rFonts w:cstheme="minorHAnsi"/>
          <w:b/>
          <w:sz w:val="24"/>
          <w:lang w:val="es-MX"/>
        </w:rPr>
        <w:t>CENTRO</w:t>
      </w:r>
      <w:r w:rsidR="006278FF" w:rsidRPr="006278FF">
        <w:rPr>
          <w:rFonts w:cstheme="minorHAnsi"/>
          <w:b/>
          <w:sz w:val="24"/>
          <w:lang w:val="es-MX"/>
        </w:rPr>
        <w:t xml:space="preserve"> DE ATENCIÓN  AL USUARIO -  CAU</w:t>
      </w:r>
    </w:p>
    <w:p w:rsidR="006278FF" w:rsidRDefault="006278FF" w:rsidP="006278FF">
      <w:pPr>
        <w:spacing w:after="0" w:line="360" w:lineRule="auto"/>
        <w:jc w:val="both"/>
        <w:rPr>
          <w:rFonts w:cstheme="minorHAnsi"/>
          <w:lang w:val="es-MX"/>
        </w:rPr>
      </w:pPr>
    </w:p>
    <w:p w:rsidR="00B735DF" w:rsidRPr="006278FF" w:rsidRDefault="006278FF" w:rsidP="006278FF">
      <w:pPr>
        <w:spacing w:after="0" w:line="360" w:lineRule="auto"/>
        <w:jc w:val="both"/>
        <w:rPr>
          <w:rFonts w:cstheme="minorHAnsi"/>
          <w:lang w:val="es-MX"/>
        </w:rPr>
      </w:pPr>
      <w:r w:rsidRPr="006278FF">
        <w:rPr>
          <w:rFonts w:cstheme="minorHAnsi"/>
          <w:b/>
          <w:lang w:val="es-MX"/>
        </w:rPr>
        <w:t>T</w:t>
      </w:r>
      <w:r w:rsidR="00B735DF" w:rsidRPr="00B2551F">
        <w:rPr>
          <w:rFonts w:cstheme="minorHAnsi"/>
          <w:b/>
          <w:i/>
          <w:sz w:val="24"/>
          <w:szCs w:val="24"/>
          <w:lang w:val="es-MX"/>
        </w:rPr>
        <w:t>abla 1</w:t>
      </w:r>
      <w:r>
        <w:rPr>
          <w:rFonts w:cstheme="minorHAnsi"/>
          <w:b/>
          <w:i/>
          <w:sz w:val="24"/>
          <w:szCs w:val="24"/>
          <w:lang w:val="es-MX"/>
        </w:rPr>
        <w:t>4</w:t>
      </w:r>
      <w:r w:rsidR="009F7C77">
        <w:rPr>
          <w:rFonts w:cstheme="minorHAnsi"/>
          <w:b/>
          <w:i/>
          <w:sz w:val="24"/>
          <w:szCs w:val="24"/>
          <w:lang w:val="es-MX"/>
        </w:rPr>
        <w:t>1</w:t>
      </w:r>
      <w:r>
        <w:rPr>
          <w:rFonts w:cstheme="minorHAnsi"/>
          <w:b/>
          <w:i/>
          <w:sz w:val="24"/>
          <w:szCs w:val="24"/>
          <w:lang w:val="es-MX"/>
        </w:rPr>
        <w:t xml:space="preserve">.- </w:t>
      </w:r>
      <w:r w:rsidRPr="006278FF">
        <w:rPr>
          <w:rFonts w:cstheme="minorHAnsi"/>
          <w:sz w:val="24"/>
          <w:szCs w:val="24"/>
          <w:lang w:val="es-MX"/>
        </w:rPr>
        <w:t>Coloque el número de las a</w:t>
      </w:r>
      <w:r w:rsidR="00B735DF" w:rsidRPr="006278FF">
        <w:rPr>
          <w:rFonts w:cstheme="minorHAnsi"/>
          <w:sz w:val="24"/>
          <w:szCs w:val="24"/>
          <w:lang w:val="es-MX"/>
        </w:rPr>
        <w:t>ctividades desarrolladas por CAU -  Ambato:</w:t>
      </w:r>
    </w:p>
    <w:tbl>
      <w:tblPr>
        <w:tblW w:w="90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5"/>
        <w:gridCol w:w="3945"/>
        <w:gridCol w:w="992"/>
      </w:tblGrid>
      <w:tr w:rsidR="00AA7F81" w:rsidRPr="006278FF" w:rsidTr="006278FF">
        <w:trPr>
          <w:trHeight w:val="255"/>
        </w:trPr>
        <w:tc>
          <w:tcPr>
            <w:tcW w:w="4135" w:type="dxa"/>
            <w:shd w:val="clear" w:color="auto" w:fill="auto"/>
            <w:vAlign w:val="center"/>
            <w:hideMark/>
          </w:tcPr>
          <w:p w:rsidR="006278FF" w:rsidRPr="006278FF" w:rsidRDefault="006278FF" w:rsidP="006278FF">
            <w:pPr>
              <w:spacing w:after="0" w:line="240" w:lineRule="auto"/>
              <w:jc w:val="center"/>
              <w:rPr>
                <w:rFonts w:cstheme="minorHAnsi"/>
                <w:b/>
                <w:bCs/>
                <w:sz w:val="20"/>
                <w:szCs w:val="20"/>
                <w:lang w:eastAsia="es-EC"/>
              </w:rPr>
            </w:pPr>
          </w:p>
          <w:p w:rsidR="00B735DF" w:rsidRPr="006278FF" w:rsidRDefault="00B735DF" w:rsidP="006278FF">
            <w:pPr>
              <w:spacing w:after="0" w:line="240" w:lineRule="auto"/>
              <w:jc w:val="center"/>
              <w:rPr>
                <w:rFonts w:cstheme="minorHAnsi"/>
                <w:b/>
                <w:bCs/>
                <w:sz w:val="20"/>
                <w:szCs w:val="20"/>
                <w:lang w:eastAsia="es-EC"/>
              </w:rPr>
            </w:pPr>
            <w:r w:rsidRPr="006278FF">
              <w:rPr>
                <w:rFonts w:cstheme="minorHAnsi"/>
                <w:b/>
                <w:bCs/>
                <w:sz w:val="20"/>
                <w:szCs w:val="20"/>
                <w:lang w:eastAsia="es-EC"/>
              </w:rPr>
              <w:t>ÁREA</w:t>
            </w:r>
          </w:p>
          <w:p w:rsidR="006278FF" w:rsidRPr="006278FF" w:rsidRDefault="006278FF" w:rsidP="006278FF">
            <w:pPr>
              <w:spacing w:after="0" w:line="240" w:lineRule="auto"/>
              <w:jc w:val="center"/>
              <w:rPr>
                <w:rFonts w:cstheme="minorHAnsi"/>
                <w:b/>
                <w:bCs/>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jc w:val="center"/>
              <w:rPr>
                <w:rFonts w:cstheme="minorHAnsi"/>
                <w:b/>
                <w:bCs/>
                <w:sz w:val="20"/>
                <w:szCs w:val="20"/>
                <w:lang w:eastAsia="es-EC"/>
              </w:rPr>
            </w:pPr>
            <w:r w:rsidRPr="006278FF">
              <w:rPr>
                <w:rFonts w:cstheme="minorHAnsi"/>
                <w:b/>
                <w:bCs/>
                <w:sz w:val="20"/>
                <w:szCs w:val="20"/>
                <w:lang w:eastAsia="es-EC"/>
              </w:rPr>
              <w:t>SUBTIPO DE TRÁMITE</w:t>
            </w:r>
          </w:p>
        </w:tc>
        <w:tc>
          <w:tcPr>
            <w:tcW w:w="992" w:type="dxa"/>
            <w:shd w:val="clear" w:color="auto" w:fill="auto"/>
            <w:vAlign w:val="center"/>
            <w:hideMark/>
          </w:tcPr>
          <w:p w:rsidR="00B735DF" w:rsidRPr="006278FF" w:rsidRDefault="00B735DF" w:rsidP="006278FF">
            <w:pPr>
              <w:spacing w:after="0" w:line="240" w:lineRule="auto"/>
              <w:jc w:val="center"/>
              <w:rPr>
                <w:rFonts w:cstheme="minorHAnsi"/>
                <w:b/>
                <w:bCs/>
                <w:sz w:val="20"/>
                <w:szCs w:val="20"/>
                <w:lang w:eastAsia="es-EC"/>
              </w:rPr>
            </w:pPr>
            <w:r w:rsidRPr="006278FF">
              <w:rPr>
                <w:rFonts w:cstheme="minorHAnsi"/>
                <w:b/>
                <w:bCs/>
                <w:sz w:val="20"/>
                <w:szCs w:val="20"/>
                <w:lang w:eastAsia="es-EC"/>
              </w:rPr>
              <w:t>TOTAL</w:t>
            </w:r>
          </w:p>
        </w:tc>
      </w:tr>
      <w:tr w:rsidR="00AA7F81" w:rsidRPr="006278FF" w:rsidTr="006278FF">
        <w:trPr>
          <w:trHeight w:val="510"/>
        </w:trPr>
        <w:tc>
          <w:tcPr>
            <w:tcW w:w="413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DIRECCIÓN DE ACTOS SOCIETARIOS Y DISOLUCIÓN</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ETAPA ACTO DE INICIACION</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shd w:val="clear" w:color="auto" w:fill="auto"/>
            <w:vAlign w:val="center"/>
            <w:hideMark/>
          </w:tcPr>
          <w:p w:rsidR="00B735DF" w:rsidRPr="006278F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DIRECCIÓN DE ACTOS SOCIETARIOS Y DISOLUCIÓN</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322"/>
        </w:trPr>
        <w:tc>
          <w:tcPr>
            <w:tcW w:w="4135" w:type="dxa"/>
            <w:vMerge w:val="restart"/>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DIRECCIÓN DE INSPECCIÓN, CONTROL, AUDITORÍA E INTERVENCIÓN</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AUMENTO DE CAPITAL</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71"/>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CALIFICACIÓN DE AUDITOR EXTERNO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403"/>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CALIFICACIÓN DE INTERVENTOR</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9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CALIFICACIÓN PERITO AVALUADOR</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CONSTITUCIÓN</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CONTROL DE OFICIO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EXCLUSIÓN DE SOCIEDADES DE INTERÉS PÚBLICO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INFORME DE INTERVENTOR</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INTERVENCIÓN SEGUIMIENTO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PRESENTACIÓN DE ANEXOS DE ESTADOS FINANCIEROS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428"/>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PRESENTACIÓN DE ESTADOS FINANCIEROS RECTIFICATORIOS INDIVIDUALES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62"/>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PRESENTACIÓN DE ESTADOS FINANCIEROS RECTIFICATORIOS Y CONSOLIDADOS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73"/>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RENOVACIÓN DE INTERVENTOR</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VENTAS A CREDITO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78"/>
        </w:trPr>
        <w:tc>
          <w:tcPr>
            <w:tcW w:w="4135" w:type="dxa"/>
            <w:shd w:val="clear" w:color="auto" w:fill="auto"/>
            <w:vAlign w:val="center"/>
            <w:hideMark/>
          </w:tcPr>
          <w:p w:rsidR="00B735DF" w:rsidRPr="006278F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DIRECCIÓN DE INSPECCIÓN, CONTROL, AUDITORÍA E INTERVENCIÓN</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44"/>
        </w:trPr>
        <w:tc>
          <w:tcPr>
            <w:tcW w:w="4135" w:type="dxa"/>
            <w:vMerge w:val="restart"/>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DIRECCIÓN NACIONAL DE NORMATIVA Y RECLAMOS / SUBDIRECCIÓN</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CALIFICACIÓN DE AGENCIAS ASESORAS PRODUCTORAS DE SEGUROS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66"/>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CALIFICACIÓN DE AGENTES DE SEGURO SIN RELACIÓN DE DEPENDENCIA</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RECLAMOS GENERALES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765"/>
        </w:trPr>
        <w:tc>
          <w:tcPr>
            <w:tcW w:w="4135" w:type="dxa"/>
            <w:shd w:val="clear" w:color="auto" w:fill="auto"/>
            <w:vAlign w:val="center"/>
            <w:hideMark/>
          </w:tcPr>
          <w:p w:rsidR="00B735DF" w:rsidRPr="006278F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DIRECCIÓN NACIONAL DE NORMATIVA Y RECLAMOS / SUBDIRECCIÓN</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377"/>
        </w:trPr>
        <w:tc>
          <w:tcPr>
            <w:tcW w:w="413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DIRECCIÓN NACIONAL DE TALENTO HUMANO</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EMISION DE CERTIFICADO LABORAL</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shd w:val="clear" w:color="auto" w:fill="auto"/>
            <w:vAlign w:val="center"/>
            <w:hideMark/>
          </w:tcPr>
          <w:p w:rsidR="00B735D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DIRECCIÓN NACIONAL DE TALENTO HUMANO</w:t>
            </w:r>
          </w:p>
          <w:p w:rsidR="009656AC" w:rsidRPr="006278FF" w:rsidRDefault="009656AC" w:rsidP="006278FF">
            <w:pPr>
              <w:spacing w:after="0" w:line="240" w:lineRule="auto"/>
              <w:rPr>
                <w:rFonts w:cstheme="minorHAnsi"/>
                <w:b/>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392"/>
        </w:trPr>
        <w:tc>
          <w:tcPr>
            <w:tcW w:w="4135" w:type="dxa"/>
            <w:vMerge w:val="restart"/>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DIRECCIÓN NACIONAL DE TECNOLOGÍA DE INFORMACIÓN Y COMUNICACIONES</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APLICACIONES EXTERNAS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APLICACIONES INTERNAS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BASE DE DATOS SOCIETARIA</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336"/>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SOLICITUD DE ASISTENCIA TÉCNICA</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SOLICITUD DE CAMBIO A UNA APLICACIÓN / SISTEMA</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SOLICITUD DE INFORMACIÓN DE BASE DE DATOS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439"/>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SOLICITUD DE PERFILES Y ROLES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765"/>
        </w:trPr>
        <w:tc>
          <w:tcPr>
            <w:tcW w:w="4135" w:type="dxa"/>
            <w:shd w:val="clear" w:color="auto" w:fill="auto"/>
            <w:vAlign w:val="center"/>
            <w:hideMark/>
          </w:tcPr>
          <w:p w:rsidR="00B735DF" w:rsidRPr="006278F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DIRECCIÓN NACIONAL DE TECNOLOGÍA DE INFORMACIÓN Y COMUNICACIONES</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vMerge w:val="restart"/>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DIRECCIÓN NACIONAL FINANCIERA</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RECLAMACIONES TRIBUTARIAS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SOLICITUD DE CONVENIO PAGO 50% CONTRIBUCION</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SOLICITUD DE CONVENIOS DE PAGO DE COACTIVAS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shd w:val="clear" w:color="auto" w:fill="auto"/>
            <w:vAlign w:val="center"/>
            <w:hideMark/>
          </w:tcPr>
          <w:p w:rsidR="00B735D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DIRECCIÓN NACIONAL FINANCIERA</w:t>
            </w:r>
          </w:p>
          <w:p w:rsidR="009656AC" w:rsidRPr="006278FF" w:rsidRDefault="009656AC" w:rsidP="006278FF">
            <w:pPr>
              <w:spacing w:after="0" w:line="240" w:lineRule="auto"/>
              <w:rPr>
                <w:rFonts w:cstheme="minorHAnsi"/>
                <w:b/>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INTENDENCIA DE COMPAÑÍAS</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COMUNICACIONES INTERNAS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shd w:val="clear" w:color="auto" w:fill="auto"/>
            <w:vAlign w:val="center"/>
            <w:hideMark/>
          </w:tcPr>
          <w:p w:rsidR="00B735D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INTENDENCIA DE COMPAÑÍAS</w:t>
            </w:r>
          </w:p>
          <w:p w:rsidR="009656AC" w:rsidRPr="006278FF" w:rsidRDefault="009656AC" w:rsidP="006278FF">
            <w:pPr>
              <w:spacing w:after="0" w:line="240" w:lineRule="auto"/>
              <w:rPr>
                <w:rFonts w:cstheme="minorHAnsi"/>
                <w:b/>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INTENDENCIA DE PROCURADURIA Y ASESORIA</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IMPUGNACIONES DE TÍTULOS DE CRÉDITO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shd w:val="clear" w:color="auto" w:fill="auto"/>
            <w:vAlign w:val="center"/>
            <w:hideMark/>
          </w:tcPr>
          <w:p w:rsidR="00B735D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INTENDENCIA DE PROCURADURIA Y ASESORIA</w:t>
            </w:r>
          </w:p>
          <w:p w:rsidR="009656AC" w:rsidRPr="006278FF" w:rsidRDefault="009656AC" w:rsidP="006278FF">
            <w:pPr>
              <w:spacing w:after="0" w:line="240" w:lineRule="auto"/>
              <w:rPr>
                <w:rFonts w:cstheme="minorHAnsi"/>
                <w:b/>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750"/>
        </w:trPr>
        <w:tc>
          <w:tcPr>
            <w:tcW w:w="413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INTENDENCIA DE SEGUROS</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ACTUALIZACIÓN DE INFORMACIÓN INTERMEDIARIOS DE SEGUROS Y REASEGUROS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shd w:val="clear" w:color="auto" w:fill="auto"/>
            <w:vAlign w:val="center"/>
            <w:hideMark/>
          </w:tcPr>
          <w:p w:rsidR="00B735D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INTENDENCIA DE SEGUROS</w:t>
            </w:r>
          </w:p>
          <w:p w:rsidR="009656AC" w:rsidRPr="006278FF" w:rsidRDefault="009656AC" w:rsidP="006278FF">
            <w:pPr>
              <w:spacing w:after="0" w:line="240" w:lineRule="auto"/>
              <w:rPr>
                <w:rFonts w:cstheme="minorHAnsi"/>
                <w:b/>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val="restart"/>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SECRETARÍA GENERAL</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DENUNCIAS SOCIETARIAS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618"/>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SOLICITUD DE COPIA SIMPLE O CERTIFICADA DE INFORME DE INTERVENCIÓN</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656"/>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SOLICITUD DE INFORMACION Y/O CERTIFICACIÓN REALIZADA POR PERSONAS NATURALES, JURÍDICAS, RL Y/O ACCIO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841"/>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SOLICITUD DE INFORMACION Y/O CERTIFICACIÓN REQUERIDA POR OPERADORES DE JUSTICIA (JUECES Y FISCALES)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652"/>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SOLICITUDES DE INFORMACIÓN  Y/O CERTIFICACIÓN  PROVENIENTES DE ENTIDADES U ORGANISMOS ESTATALES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shd w:val="clear" w:color="auto" w:fill="auto"/>
            <w:vAlign w:val="center"/>
            <w:hideMark/>
          </w:tcPr>
          <w:p w:rsidR="009656AC" w:rsidRDefault="009656AC" w:rsidP="006278FF">
            <w:pPr>
              <w:spacing w:after="0" w:line="240" w:lineRule="auto"/>
              <w:rPr>
                <w:rFonts w:cstheme="minorHAnsi"/>
                <w:b/>
                <w:sz w:val="20"/>
                <w:szCs w:val="20"/>
                <w:lang w:eastAsia="es-EC"/>
              </w:rPr>
            </w:pPr>
          </w:p>
          <w:p w:rsidR="00B735D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SECRETARÍA GENERAL</w:t>
            </w:r>
          </w:p>
          <w:p w:rsidR="009656AC" w:rsidRPr="006278FF" w:rsidRDefault="009656AC" w:rsidP="006278FF">
            <w:pPr>
              <w:spacing w:after="0" w:line="240" w:lineRule="auto"/>
              <w:rPr>
                <w:rFonts w:cstheme="minorHAnsi"/>
                <w:b/>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vMerge w:val="restart"/>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SUBDIRECCIÓN DE ACTOS SOCIETARIOS</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CAMBIO DE DENOMINACIÓN DE COMPAÑÍAS NACIONALES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CAMBIO DE DOMICILIO DE COMPAÑÍAS NACIONALES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9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CONVOCATORIA A JUNTA GENERAL</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DELEGADO A JUNTA GENERAL</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DOMICILIACIÓN DE SUCURSALES EXTRANJERAS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32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REACTIVACIÓN DE COMPAÑÍAS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TRANSFORMACIÓN</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shd w:val="clear" w:color="auto" w:fill="auto"/>
            <w:vAlign w:val="center"/>
            <w:hideMark/>
          </w:tcPr>
          <w:p w:rsidR="00B735DF" w:rsidRPr="006278F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SUBDIRECCIÓN DE ACTOS SOCIETARIOS</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348"/>
        </w:trPr>
        <w:tc>
          <w:tcPr>
            <w:tcW w:w="4135" w:type="dxa"/>
            <w:vMerge w:val="restart"/>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SUBDIRECCIÓN DE DISOLUCIÓN</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CANCELACIÓN DE COMPAÑÍAS 404 (E)</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6"/>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CANCELACIÓN DE COMPAÑÍAS 405</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7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DISOLUCIÓN A PETICIÓN DE PARTE</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77"/>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DISOLUCIÓN ANTICIPADA Y VOLUNTARIA</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67"/>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DISOLUCIÓN LIQUIDACIÓN Y CANCELACIÓN</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EXCLUSIÓN</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INFORME DE LIQUIDADOR</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29"/>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LIQUIDACIÓN  POR DISOLUCIÓN DE PLENO DERECHO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13"/>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NOMBRAMIENTO DE LIQUIDADOR</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429"/>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NOMBRAR  LIQUIDADOR A PETICIÓN DE PARTE</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shd w:val="clear" w:color="auto" w:fill="auto"/>
            <w:vAlign w:val="center"/>
            <w:hideMark/>
          </w:tcPr>
          <w:p w:rsidR="009656AC" w:rsidRDefault="009656AC" w:rsidP="006278FF">
            <w:pPr>
              <w:spacing w:after="0" w:line="240" w:lineRule="auto"/>
              <w:rPr>
                <w:rFonts w:cstheme="minorHAnsi"/>
                <w:b/>
                <w:sz w:val="20"/>
                <w:szCs w:val="20"/>
                <w:lang w:eastAsia="es-EC"/>
              </w:rPr>
            </w:pPr>
          </w:p>
          <w:p w:rsidR="00B735D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SUBDIRECCIÓN DE DISOLUCIÓN</w:t>
            </w:r>
          </w:p>
          <w:p w:rsidR="009656AC" w:rsidRPr="006278FF" w:rsidRDefault="009656AC" w:rsidP="006278FF">
            <w:pPr>
              <w:spacing w:after="0" w:line="240" w:lineRule="auto"/>
              <w:rPr>
                <w:rFonts w:cstheme="minorHAnsi"/>
                <w:b/>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13"/>
        </w:trPr>
        <w:tc>
          <w:tcPr>
            <w:tcW w:w="4135" w:type="dxa"/>
            <w:vMerge w:val="restart"/>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SUBDIRECCIÓN DE REGISTRO DE SOCIEDADES</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AMPLIACIÓN DE PLAZO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431"/>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APERTURA/CIERRE DE SUCURSAL DE COMPAÑÍAS NACIONALES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72"/>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AUMENTO DE CAPITAL POR ACTA</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AUMENTOS DE CAPITAL</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CAMBIO DE OBJETO SOCIAL</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CONSTITUCIÓN</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483"/>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DEPURACIÓN DE NOMBRES, VALOR DE ACCIÓN / PARTICIPACIÓN Y CAPITAL</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63"/>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DOMICILIACIÓN DE COMPAÑÍA EXTRANJERA</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IMPOSICIÓN</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LEVANTAMIENTO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NOMBRAMIENTO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NOTIFICACIONES GENERALES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09"/>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POSESIÓN EFECTIVA DE BIENES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73"/>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RECTIFICACIÓN DE ACTOS NO APROBADOS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403"/>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RECUPERACIÓN / INACTIVACIÓN DE CLAVES DE ACCESO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REFORMAS DE ESTATUTOS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RENUNCIA</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510"/>
        </w:trPr>
        <w:tc>
          <w:tcPr>
            <w:tcW w:w="4135" w:type="dxa"/>
            <w:shd w:val="clear" w:color="auto" w:fill="auto"/>
            <w:vAlign w:val="center"/>
            <w:hideMark/>
          </w:tcPr>
          <w:p w:rsidR="00B735DF" w:rsidRPr="006278F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SUBDIRECCIÓN DE REGISTRO DE SOCIEDADES</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val="restart"/>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SUPERCIAS</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CONTROL E INTERVENCIÓN</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DISOLUCIÓN Y LIQUIDACIÓN</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JURÍDICO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TRAMITES MASIVO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shd w:val="clear" w:color="auto" w:fill="auto"/>
            <w:vAlign w:val="center"/>
            <w:hideMark/>
          </w:tcPr>
          <w:p w:rsidR="00B735DF" w:rsidRDefault="00B735DF" w:rsidP="006278FF">
            <w:pPr>
              <w:spacing w:after="0" w:line="240" w:lineRule="auto"/>
              <w:rPr>
                <w:rFonts w:cstheme="minorHAnsi"/>
                <w:b/>
                <w:sz w:val="20"/>
                <w:szCs w:val="20"/>
                <w:lang w:eastAsia="es-EC"/>
              </w:rPr>
            </w:pPr>
            <w:r w:rsidRPr="006278FF">
              <w:rPr>
                <w:rFonts w:cstheme="minorHAnsi"/>
                <w:b/>
                <w:sz w:val="20"/>
                <w:szCs w:val="20"/>
                <w:lang w:eastAsia="es-EC"/>
              </w:rPr>
              <w:t>Total SUPERCIAS</w:t>
            </w:r>
          </w:p>
          <w:p w:rsidR="009656AC" w:rsidRPr="006278FF" w:rsidRDefault="009656AC" w:rsidP="006278FF">
            <w:pPr>
              <w:spacing w:after="0" w:line="240" w:lineRule="auto"/>
              <w:rPr>
                <w:rFonts w:cstheme="minorHAnsi"/>
                <w:b/>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443"/>
        </w:trPr>
        <w:tc>
          <w:tcPr>
            <w:tcW w:w="4135" w:type="dxa"/>
            <w:vMerge w:val="restart"/>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TRAMITES GENERALES</w:t>
            </w: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CONVOCATORIAS A SESIONES / REUNIONES DE TRABAJO</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496"/>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INVITACIONES A EVENTOS NACIONALES O INTERNACIONALES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403"/>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NOTIFICACIONES CON FINES INFORMATIVOS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vMerge/>
            <w:shd w:val="clear" w:color="auto" w:fill="auto"/>
            <w:vAlign w:val="center"/>
            <w:hideMark/>
          </w:tcPr>
          <w:p w:rsidR="00B735DF" w:rsidRPr="006278FF" w:rsidRDefault="00B735DF" w:rsidP="006278FF">
            <w:pPr>
              <w:spacing w:after="0" w:line="240" w:lineRule="auto"/>
              <w:rPr>
                <w:rFonts w:cstheme="minorHAnsi"/>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rPr>
                <w:rFonts w:cstheme="minorHAnsi"/>
                <w:sz w:val="20"/>
                <w:szCs w:val="20"/>
                <w:lang w:eastAsia="es-EC"/>
              </w:rPr>
            </w:pPr>
            <w:r w:rsidRPr="006278FF">
              <w:rPr>
                <w:rFonts w:cstheme="minorHAnsi"/>
                <w:sz w:val="20"/>
                <w:szCs w:val="20"/>
                <w:lang w:eastAsia="es-EC"/>
              </w:rPr>
              <w:t>OTRAS CONSULTAS</w:t>
            </w:r>
          </w:p>
        </w:tc>
        <w:tc>
          <w:tcPr>
            <w:tcW w:w="992" w:type="dxa"/>
            <w:shd w:val="clear" w:color="auto" w:fill="auto"/>
            <w:vAlign w:val="center"/>
          </w:tcPr>
          <w:p w:rsidR="00B735DF" w:rsidRPr="006278FF" w:rsidRDefault="00B735DF" w:rsidP="006278FF">
            <w:pPr>
              <w:spacing w:after="0" w:line="240" w:lineRule="auto"/>
              <w:jc w:val="right"/>
              <w:rPr>
                <w:rFonts w:cstheme="minorHAnsi"/>
                <w:sz w:val="20"/>
                <w:szCs w:val="20"/>
                <w:lang w:eastAsia="es-EC"/>
              </w:rPr>
            </w:pPr>
          </w:p>
        </w:tc>
      </w:tr>
      <w:tr w:rsidR="00AA7F81" w:rsidRPr="006278FF" w:rsidTr="006278FF">
        <w:trPr>
          <w:trHeight w:val="255"/>
        </w:trPr>
        <w:tc>
          <w:tcPr>
            <w:tcW w:w="4135" w:type="dxa"/>
            <w:shd w:val="clear" w:color="auto" w:fill="auto"/>
            <w:vAlign w:val="center"/>
            <w:hideMark/>
          </w:tcPr>
          <w:p w:rsidR="00B735DF" w:rsidRDefault="006278FF" w:rsidP="006278FF">
            <w:pPr>
              <w:spacing w:after="0" w:line="240" w:lineRule="auto"/>
              <w:jc w:val="both"/>
              <w:rPr>
                <w:rFonts w:cstheme="minorHAnsi"/>
                <w:b/>
                <w:sz w:val="20"/>
                <w:szCs w:val="20"/>
                <w:lang w:eastAsia="es-EC"/>
              </w:rPr>
            </w:pPr>
            <w:r w:rsidRPr="006278FF">
              <w:rPr>
                <w:rFonts w:cstheme="minorHAnsi"/>
                <w:b/>
                <w:sz w:val="20"/>
                <w:szCs w:val="20"/>
                <w:lang w:eastAsia="es-EC"/>
              </w:rPr>
              <w:t>TOTAL TRAMITES GENERALES</w:t>
            </w:r>
          </w:p>
          <w:p w:rsidR="009656AC" w:rsidRPr="006278FF" w:rsidRDefault="009656AC" w:rsidP="006278FF">
            <w:pPr>
              <w:spacing w:after="0" w:line="240" w:lineRule="auto"/>
              <w:jc w:val="both"/>
              <w:rPr>
                <w:rFonts w:cstheme="minorHAnsi"/>
                <w:b/>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jc w:val="both"/>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both"/>
              <w:rPr>
                <w:rFonts w:cstheme="minorHAnsi"/>
                <w:sz w:val="20"/>
                <w:szCs w:val="20"/>
                <w:lang w:eastAsia="es-EC"/>
              </w:rPr>
            </w:pPr>
          </w:p>
        </w:tc>
      </w:tr>
      <w:tr w:rsidR="00AA7F81" w:rsidRPr="006278FF" w:rsidTr="006278FF">
        <w:trPr>
          <w:trHeight w:val="255"/>
        </w:trPr>
        <w:tc>
          <w:tcPr>
            <w:tcW w:w="4135" w:type="dxa"/>
            <w:shd w:val="clear" w:color="auto" w:fill="auto"/>
            <w:vAlign w:val="center"/>
            <w:hideMark/>
          </w:tcPr>
          <w:p w:rsidR="006278FF" w:rsidRDefault="006278FF" w:rsidP="006278FF">
            <w:pPr>
              <w:spacing w:after="0" w:line="240" w:lineRule="auto"/>
              <w:jc w:val="both"/>
              <w:rPr>
                <w:rFonts w:cstheme="minorHAnsi"/>
                <w:b/>
                <w:sz w:val="20"/>
                <w:szCs w:val="20"/>
                <w:lang w:eastAsia="es-EC"/>
              </w:rPr>
            </w:pPr>
          </w:p>
          <w:p w:rsidR="00B735DF" w:rsidRDefault="006278FF" w:rsidP="006278FF">
            <w:pPr>
              <w:spacing w:after="0" w:line="240" w:lineRule="auto"/>
              <w:jc w:val="both"/>
              <w:rPr>
                <w:rFonts w:cstheme="minorHAnsi"/>
                <w:b/>
                <w:sz w:val="20"/>
                <w:szCs w:val="20"/>
                <w:lang w:eastAsia="es-EC"/>
              </w:rPr>
            </w:pPr>
            <w:r w:rsidRPr="006278FF">
              <w:rPr>
                <w:rFonts w:cstheme="minorHAnsi"/>
                <w:b/>
                <w:sz w:val="20"/>
                <w:szCs w:val="20"/>
                <w:lang w:eastAsia="es-EC"/>
              </w:rPr>
              <w:t>TOTAL GENERAL</w:t>
            </w:r>
          </w:p>
          <w:p w:rsidR="006278FF" w:rsidRPr="006278FF" w:rsidRDefault="006278FF" w:rsidP="006278FF">
            <w:pPr>
              <w:spacing w:after="0" w:line="240" w:lineRule="auto"/>
              <w:jc w:val="both"/>
              <w:rPr>
                <w:rFonts w:cstheme="minorHAnsi"/>
                <w:b/>
                <w:sz w:val="20"/>
                <w:szCs w:val="20"/>
                <w:lang w:eastAsia="es-EC"/>
              </w:rPr>
            </w:pPr>
          </w:p>
        </w:tc>
        <w:tc>
          <w:tcPr>
            <w:tcW w:w="3945" w:type="dxa"/>
            <w:shd w:val="clear" w:color="auto" w:fill="auto"/>
            <w:vAlign w:val="center"/>
            <w:hideMark/>
          </w:tcPr>
          <w:p w:rsidR="00B735DF" w:rsidRPr="006278FF" w:rsidRDefault="00B735DF" w:rsidP="006278FF">
            <w:pPr>
              <w:spacing w:after="0" w:line="240" w:lineRule="auto"/>
              <w:jc w:val="both"/>
              <w:rPr>
                <w:rFonts w:cstheme="minorHAnsi"/>
                <w:sz w:val="20"/>
                <w:szCs w:val="20"/>
                <w:lang w:eastAsia="es-EC"/>
              </w:rPr>
            </w:pPr>
            <w:r w:rsidRPr="006278FF">
              <w:rPr>
                <w:rFonts w:cstheme="minorHAnsi"/>
                <w:sz w:val="20"/>
                <w:szCs w:val="20"/>
                <w:lang w:eastAsia="es-EC"/>
              </w:rPr>
              <w:t> </w:t>
            </w:r>
          </w:p>
        </w:tc>
        <w:tc>
          <w:tcPr>
            <w:tcW w:w="992" w:type="dxa"/>
            <w:shd w:val="clear" w:color="auto" w:fill="auto"/>
            <w:vAlign w:val="center"/>
          </w:tcPr>
          <w:p w:rsidR="00B735DF" w:rsidRPr="006278FF" w:rsidRDefault="00B735DF" w:rsidP="006278FF">
            <w:pPr>
              <w:spacing w:after="0" w:line="240" w:lineRule="auto"/>
              <w:jc w:val="both"/>
              <w:rPr>
                <w:rFonts w:cstheme="minorHAnsi"/>
                <w:sz w:val="20"/>
                <w:szCs w:val="20"/>
                <w:lang w:eastAsia="es-EC"/>
              </w:rPr>
            </w:pPr>
          </w:p>
        </w:tc>
      </w:tr>
    </w:tbl>
    <w:p w:rsidR="00B735DF" w:rsidRDefault="00B735DF" w:rsidP="001C0351">
      <w:pPr>
        <w:spacing w:after="0" w:line="360" w:lineRule="auto"/>
        <w:jc w:val="both"/>
        <w:rPr>
          <w:rFonts w:cstheme="minorHAnsi"/>
          <w:lang w:val="es-MX"/>
        </w:rPr>
      </w:pPr>
    </w:p>
    <w:p w:rsidR="009656AC" w:rsidRDefault="009656AC" w:rsidP="001C0351">
      <w:pPr>
        <w:spacing w:after="0" w:line="360" w:lineRule="auto"/>
        <w:jc w:val="both"/>
        <w:rPr>
          <w:rFonts w:cstheme="minorHAnsi"/>
          <w:lang w:val="es-MX"/>
        </w:rPr>
      </w:pPr>
    </w:p>
    <w:p w:rsidR="009656AC" w:rsidRDefault="009656AC" w:rsidP="001C0351">
      <w:pPr>
        <w:spacing w:after="0" w:line="360" w:lineRule="auto"/>
        <w:jc w:val="both"/>
        <w:rPr>
          <w:rFonts w:cstheme="minorHAnsi"/>
          <w:lang w:val="es-MX"/>
        </w:rPr>
      </w:pPr>
    </w:p>
    <w:p w:rsidR="009656AC" w:rsidRDefault="009656AC" w:rsidP="001C0351">
      <w:pPr>
        <w:spacing w:after="0" w:line="360" w:lineRule="auto"/>
        <w:jc w:val="both"/>
        <w:rPr>
          <w:rFonts w:cstheme="minorHAnsi"/>
          <w:lang w:val="es-MX"/>
        </w:rPr>
      </w:pPr>
    </w:p>
    <w:p w:rsidR="00B735DF" w:rsidRPr="009656AC" w:rsidRDefault="00D861EB" w:rsidP="001C0351">
      <w:pPr>
        <w:spacing w:after="0" w:line="360" w:lineRule="auto"/>
        <w:jc w:val="both"/>
        <w:rPr>
          <w:rFonts w:cstheme="minorHAnsi"/>
          <w:b/>
          <w:sz w:val="24"/>
          <w:szCs w:val="24"/>
          <w:lang w:val="es-MX"/>
        </w:rPr>
      </w:pPr>
      <w:r w:rsidRPr="009656AC">
        <w:rPr>
          <w:rFonts w:cstheme="minorHAnsi"/>
          <w:b/>
          <w:sz w:val="24"/>
          <w:szCs w:val="24"/>
          <w:lang w:val="es-MX"/>
        </w:rPr>
        <w:t>REGISTRO DE SOCIEDADES:</w:t>
      </w:r>
    </w:p>
    <w:p w:rsidR="006278FF" w:rsidRPr="009656AC" w:rsidRDefault="006278FF" w:rsidP="001C0351">
      <w:pPr>
        <w:spacing w:after="0" w:line="360" w:lineRule="auto"/>
        <w:jc w:val="both"/>
        <w:rPr>
          <w:rFonts w:cstheme="minorHAnsi"/>
          <w:b/>
          <w:sz w:val="24"/>
          <w:szCs w:val="24"/>
          <w:lang w:val="es-MX"/>
        </w:rPr>
      </w:pPr>
    </w:p>
    <w:p w:rsidR="00D861EB" w:rsidRPr="009656AC" w:rsidRDefault="009656AC" w:rsidP="00D861EB">
      <w:pPr>
        <w:spacing w:after="0" w:line="360" w:lineRule="auto"/>
        <w:jc w:val="both"/>
        <w:rPr>
          <w:rFonts w:cstheme="minorHAnsi"/>
          <w:sz w:val="24"/>
          <w:szCs w:val="24"/>
          <w:lang w:val="es-MX"/>
        </w:rPr>
      </w:pPr>
      <w:r w:rsidRPr="009656AC">
        <w:rPr>
          <w:rFonts w:cstheme="minorHAnsi"/>
          <w:b/>
          <w:i/>
          <w:sz w:val="24"/>
          <w:szCs w:val="24"/>
          <w:lang w:val="es-MX"/>
        </w:rPr>
        <w:t>T</w:t>
      </w:r>
      <w:r w:rsidR="00D861EB" w:rsidRPr="009656AC">
        <w:rPr>
          <w:rFonts w:cstheme="minorHAnsi"/>
          <w:b/>
          <w:i/>
          <w:sz w:val="24"/>
          <w:szCs w:val="24"/>
          <w:lang w:val="es-MX"/>
        </w:rPr>
        <w:t>abla 1</w:t>
      </w:r>
      <w:r w:rsidRPr="009656AC">
        <w:rPr>
          <w:rFonts w:cstheme="minorHAnsi"/>
          <w:b/>
          <w:i/>
          <w:sz w:val="24"/>
          <w:szCs w:val="24"/>
          <w:lang w:val="es-MX"/>
        </w:rPr>
        <w:t>4</w:t>
      </w:r>
      <w:r w:rsidR="009F7C77">
        <w:rPr>
          <w:rFonts w:cstheme="minorHAnsi"/>
          <w:b/>
          <w:i/>
          <w:sz w:val="24"/>
          <w:szCs w:val="24"/>
          <w:lang w:val="es-MX"/>
        </w:rPr>
        <w:t>2</w:t>
      </w:r>
      <w:r w:rsidRPr="009656AC">
        <w:rPr>
          <w:rFonts w:cstheme="minorHAnsi"/>
          <w:b/>
          <w:i/>
          <w:sz w:val="24"/>
          <w:szCs w:val="24"/>
          <w:lang w:val="es-MX"/>
        </w:rPr>
        <w:t xml:space="preserve">.- </w:t>
      </w:r>
      <w:r w:rsidRPr="009656AC">
        <w:rPr>
          <w:rFonts w:cstheme="minorHAnsi"/>
          <w:sz w:val="24"/>
          <w:szCs w:val="24"/>
          <w:lang w:val="es-MX"/>
        </w:rPr>
        <w:t>Coloque el número de a</w:t>
      </w:r>
      <w:r w:rsidR="00D861EB" w:rsidRPr="009656AC">
        <w:rPr>
          <w:rFonts w:cstheme="minorHAnsi"/>
          <w:sz w:val="24"/>
          <w:szCs w:val="24"/>
          <w:lang w:val="es-MX"/>
        </w:rPr>
        <w:t>ctividades desarrolladas por Registro de Sociedades -  Ambato:</w:t>
      </w:r>
    </w:p>
    <w:tbl>
      <w:tblPr>
        <w:tblW w:w="8896"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7097"/>
        <w:gridCol w:w="1232"/>
      </w:tblGrid>
      <w:tr w:rsidR="00D861EB" w:rsidRPr="009656AC" w:rsidTr="00E43FF0">
        <w:trPr>
          <w:trHeight w:val="300"/>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b/>
                <w:bCs/>
                <w:sz w:val="20"/>
                <w:szCs w:val="20"/>
                <w:lang w:eastAsia="es-EC"/>
              </w:rPr>
            </w:pPr>
          </w:p>
          <w:p w:rsidR="00D861EB" w:rsidRPr="009656AC" w:rsidRDefault="00D861EB" w:rsidP="009656AC">
            <w:pPr>
              <w:spacing w:after="0" w:line="240" w:lineRule="auto"/>
              <w:jc w:val="center"/>
              <w:rPr>
                <w:rFonts w:eastAsia="Calibri" w:cstheme="minorHAnsi"/>
                <w:b/>
                <w:bCs/>
                <w:sz w:val="20"/>
                <w:szCs w:val="20"/>
                <w:lang w:eastAsia="es-EC"/>
              </w:rPr>
            </w:pPr>
            <w:r w:rsidRPr="009656AC">
              <w:rPr>
                <w:rFonts w:eastAsia="Calibri" w:cstheme="minorHAnsi"/>
                <w:b/>
                <w:bCs/>
                <w:sz w:val="20"/>
                <w:szCs w:val="20"/>
                <w:lang w:eastAsia="es-EC"/>
              </w:rPr>
              <w:t>No.</w:t>
            </w:r>
          </w:p>
          <w:p w:rsidR="00D861EB" w:rsidRPr="009656AC" w:rsidRDefault="00D861EB" w:rsidP="009656AC">
            <w:pPr>
              <w:spacing w:after="0" w:line="240" w:lineRule="auto"/>
              <w:jc w:val="center"/>
              <w:rPr>
                <w:rFonts w:eastAsia="Calibri" w:cstheme="minorHAnsi"/>
                <w:b/>
                <w:bCs/>
                <w:sz w:val="20"/>
                <w:szCs w:val="20"/>
                <w:lang w:eastAsia="es-EC"/>
              </w:rPr>
            </w:pP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b/>
                <w:bCs/>
                <w:sz w:val="20"/>
                <w:szCs w:val="20"/>
                <w:lang w:eastAsia="es-EC"/>
              </w:rPr>
            </w:pPr>
            <w:r w:rsidRPr="009656AC">
              <w:rPr>
                <w:rFonts w:eastAsia="Calibri" w:cstheme="minorHAnsi"/>
                <w:b/>
                <w:bCs/>
                <w:sz w:val="20"/>
                <w:szCs w:val="20"/>
                <w:lang w:eastAsia="es-EC"/>
              </w:rPr>
              <w:t>ACTIVIDAD</w:t>
            </w:r>
          </w:p>
        </w:tc>
        <w:tc>
          <w:tcPr>
            <w:tcW w:w="1232"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b/>
                <w:bCs/>
                <w:sz w:val="20"/>
                <w:szCs w:val="20"/>
                <w:lang w:eastAsia="es-EC"/>
              </w:rPr>
            </w:pPr>
            <w:r w:rsidRPr="009656AC">
              <w:rPr>
                <w:rFonts w:eastAsia="Calibri" w:cstheme="minorHAnsi"/>
                <w:b/>
                <w:bCs/>
                <w:sz w:val="20"/>
                <w:szCs w:val="20"/>
                <w:lang w:eastAsia="es-EC"/>
              </w:rPr>
              <w:t>CANTIDAD</w:t>
            </w: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1</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IMPOSICIÓN Y LEVANTAMIENTO DE RESTRICCIONES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2</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INFORMACIÓN PERIÓDICA DE PERSONAS JURÍDICAS EXTRANJERAS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3</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TRANSFERENCIA DE ACCIONES O CESIÓN DE PARTICIPACIONES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4</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LOS NOMBRAMIENTOS Y RENUNCIAS DE ADMINISTRADORES DE COMPAÑÍAS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5</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PUBLICAR RESOLUCIONES Y EXTRACTOS A TRAVÉS DEL PORTAL WEB INSTITUCIONAL</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bCs/>
                <w:sz w:val="20"/>
                <w:szCs w:val="20"/>
                <w:lang w:eastAsia="es-EC"/>
              </w:rPr>
            </w:pPr>
          </w:p>
        </w:tc>
      </w:tr>
      <w:tr w:rsidR="00D861EB" w:rsidRPr="009656AC" w:rsidTr="00E43FF0">
        <w:trPr>
          <w:trHeight w:val="85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6</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RESOLUCIONES DE DISOLUCIÓN, LIQUIDACIÓN, CANCELACIÓN, DEJAR SIN EFECTO Y RESOLUCIÓN RECTIFICATORIA Y SUS INSCRIPCIONES EN EL REGISTRO MERCANTIL</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64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7</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ACTOS SOCIETARIOS QUE NO REQUIEREN APROBACION DE LA SUPERINTENDENCIA</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300"/>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8</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POSESION EFECTIVA DE BIENES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9</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PARTICIONES JUDICIALES / EXTRAJUDICIALES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bCs/>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10</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APODERADOS DE COMPAÑÍAS NACIONALES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300"/>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11</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AUMENTOS DE CAPITAL POR ACTA</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12</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INSCRIPCIÓN Y CANCELACION DE CONSORCIOS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64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13</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ACTOS SOCIETARIOS POSTERIORES APROBADOS POR LA SUPERINTENDENCIA DE COMPAÑIAS, VALORES Y SEGUROS.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14</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ACTUALIZAR INFORMACIÓN GENERAL DE COMPAÑÍAS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300"/>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15</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EMITIR CERTIFICADO GENERALES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bCs/>
                <w:sz w:val="20"/>
                <w:szCs w:val="20"/>
                <w:lang w:eastAsia="es-EC"/>
              </w:rPr>
            </w:pPr>
          </w:p>
        </w:tc>
      </w:tr>
      <w:tr w:rsidR="00D861EB" w:rsidRPr="009656AC" w:rsidTr="00E43FF0">
        <w:trPr>
          <w:trHeight w:val="300"/>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16</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ATENCIÓN A USUARIOS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17</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RECEPTAR INFORMACIÓN FINANCIERA Y   SOCIETARIA</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18</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ACTUALIZAR NÓMINA O KÁRDEX DE SOCIOS O ACCIONISTAS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19</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ATENDER SOLICITUDES DE INFORMACIÓN INTERNA Y EXTERNA</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bCs/>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20</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CAMBIO DE INFORMACIÓN DE ACCIONISTA O SOCIO EXTRANJERA.</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r w:rsidR="00D861EB" w:rsidRPr="009656AC" w:rsidTr="00E43FF0">
        <w:trPr>
          <w:trHeight w:val="435"/>
        </w:trPr>
        <w:tc>
          <w:tcPr>
            <w:tcW w:w="567" w:type="dxa"/>
            <w:shd w:val="clear" w:color="auto" w:fill="auto"/>
            <w:noWrap/>
            <w:tcMar>
              <w:top w:w="0" w:type="dxa"/>
              <w:left w:w="70" w:type="dxa"/>
              <w:bottom w:w="0" w:type="dxa"/>
              <w:right w:w="70" w:type="dxa"/>
            </w:tcMar>
            <w:vAlign w:val="center"/>
            <w:hideMark/>
          </w:tcPr>
          <w:p w:rsidR="00D861EB" w:rsidRPr="009656AC" w:rsidRDefault="00D861EB" w:rsidP="009656AC">
            <w:pPr>
              <w:spacing w:after="0" w:line="240" w:lineRule="auto"/>
              <w:jc w:val="center"/>
              <w:rPr>
                <w:rFonts w:eastAsia="Calibri" w:cstheme="minorHAnsi"/>
                <w:sz w:val="20"/>
                <w:szCs w:val="20"/>
                <w:lang w:eastAsia="es-EC"/>
              </w:rPr>
            </w:pPr>
            <w:r w:rsidRPr="009656AC">
              <w:rPr>
                <w:rFonts w:eastAsia="Calibri" w:cstheme="minorHAnsi"/>
                <w:sz w:val="20"/>
                <w:szCs w:val="20"/>
                <w:lang w:eastAsia="es-EC"/>
              </w:rPr>
              <w:t>21</w:t>
            </w:r>
          </w:p>
        </w:tc>
        <w:tc>
          <w:tcPr>
            <w:tcW w:w="7097" w:type="dxa"/>
            <w:shd w:val="clear" w:color="auto" w:fill="auto"/>
            <w:tcMar>
              <w:top w:w="0" w:type="dxa"/>
              <w:left w:w="70" w:type="dxa"/>
              <w:bottom w:w="0" w:type="dxa"/>
              <w:right w:w="70" w:type="dxa"/>
            </w:tcMar>
            <w:vAlign w:val="center"/>
            <w:hideMark/>
          </w:tcPr>
          <w:p w:rsidR="00D861EB" w:rsidRPr="009656AC" w:rsidRDefault="00D861EB" w:rsidP="009656AC">
            <w:pPr>
              <w:spacing w:after="0" w:line="240" w:lineRule="auto"/>
              <w:rPr>
                <w:rFonts w:eastAsia="Calibri" w:cstheme="minorHAnsi"/>
                <w:sz w:val="20"/>
                <w:szCs w:val="20"/>
                <w:lang w:eastAsia="es-EC"/>
              </w:rPr>
            </w:pPr>
            <w:r w:rsidRPr="009656AC">
              <w:rPr>
                <w:rFonts w:eastAsia="Calibri" w:cstheme="minorHAnsi"/>
                <w:sz w:val="20"/>
                <w:szCs w:val="20"/>
                <w:lang w:eastAsia="es-EC"/>
              </w:rPr>
              <w:t>REGISTRAR NOTIFICACIONES GENERALES DE COMPAÑÍAS CONTROLADAS</w:t>
            </w:r>
          </w:p>
        </w:tc>
        <w:tc>
          <w:tcPr>
            <w:tcW w:w="1232" w:type="dxa"/>
            <w:shd w:val="clear" w:color="auto" w:fill="auto"/>
            <w:noWrap/>
            <w:tcMar>
              <w:top w:w="0" w:type="dxa"/>
              <w:left w:w="70" w:type="dxa"/>
              <w:bottom w:w="0" w:type="dxa"/>
              <w:right w:w="70" w:type="dxa"/>
            </w:tcMar>
            <w:vAlign w:val="center"/>
          </w:tcPr>
          <w:p w:rsidR="00D861EB" w:rsidRPr="009656AC" w:rsidRDefault="00D861EB" w:rsidP="009656AC">
            <w:pPr>
              <w:spacing w:after="0" w:line="240" w:lineRule="auto"/>
              <w:jc w:val="center"/>
              <w:rPr>
                <w:rFonts w:eastAsia="Calibri" w:cstheme="minorHAnsi"/>
                <w:sz w:val="20"/>
                <w:szCs w:val="20"/>
                <w:lang w:eastAsia="es-EC"/>
              </w:rPr>
            </w:pPr>
          </w:p>
        </w:tc>
      </w:tr>
    </w:tbl>
    <w:p w:rsidR="00D861EB" w:rsidRDefault="00D861EB" w:rsidP="001C0351">
      <w:pPr>
        <w:spacing w:after="0" w:line="360" w:lineRule="auto"/>
        <w:jc w:val="both"/>
        <w:rPr>
          <w:rFonts w:cstheme="minorHAnsi"/>
          <w:lang w:val="es-MX"/>
        </w:rPr>
      </w:pPr>
    </w:p>
    <w:p w:rsidR="00B735DF" w:rsidRPr="009656AC" w:rsidRDefault="00D861EB" w:rsidP="001C0351">
      <w:pPr>
        <w:spacing w:after="0" w:line="360" w:lineRule="auto"/>
        <w:jc w:val="both"/>
        <w:rPr>
          <w:rFonts w:cstheme="minorHAnsi"/>
          <w:b/>
          <w:sz w:val="24"/>
          <w:szCs w:val="24"/>
          <w:lang w:val="es-MX"/>
        </w:rPr>
      </w:pPr>
      <w:r w:rsidRPr="009656AC">
        <w:rPr>
          <w:rFonts w:cstheme="minorHAnsi"/>
          <w:b/>
          <w:sz w:val="24"/>
          <w:szCs w:val="24"/>
          <w:lang w:val="es-MX"/>
        </w:rPr>
        <w:t>DOCUMENTACIÓN  Y ARCHIVO</w:t>
      </w:r>
      <w:r w:rsidR="00956320" w:rsidRPr="009656AC">
        <w:rPr>
          <w:rFonts w:cstheme="minorHAnsi"/>
          <w:b/>
          <w:sz w:val="24"/>
          <w:szCs w:val="24"/>
          <w:lang w:val="es-MX"/>
        </w:rPr>
        <w:t>.- Efectúe breve resumen</w:t>
      </w:r>
    </w:p>
    <w:p w:rsidR="009656AC" w:rsidRPr="009656AC" w:rsidRDefault="009656AC" w:rsidP="001C0351">
      <w:pPr>
        <w:spacing w:after="0" w:line="360" w:lineRule="auto"/>
        <w:jc w:val="both"/>
        <w:rPr>
          <w:rFonts w:cstheme="minorHAnsi"/>
          <w:b/>
          <w:sz w:val="24"/>
          <w:szCs w:val="24"/>
          <w:lang w:val="es-MX"/>
        </w:rPr>
      </w:pPr>
    </w:p>
    <w:p w:rsidR="00D861EB" w:rsidRPr="009656AC" w:rsidRDefault="009656AC" w:rsidP="00D861EB">
      <w:pPr>
        <w:spacing w:after="0" w:line="360" w:lineRule="auto"/>
        <w:jc w:val="both"/>
        <w:rPr>
          <w:rFonts w:cstheme="minorHAnsi"/>
          <w:b/>
          <w:i/>
          <w:sz w:val="24"/>
          <w:szCs w:val="24"/>
          <w:lang w:val="es-MX"/>
        </w:rPr>
      </w:pPr>
      <w:r w:rsidRPr="009656AC">
        <w:rPr>
          <w:rFonts w:cstheme="minorHAnsi"/>
          <w:b/>
          <w:i/>
          <w:sz w:val="24"/>
          <w:szCs w:val="24"/>
          <w:lang w:val="es-MX"/>
        </w:rPr>
        <w:t>T</w:t>
      </w:r>
      <w:r w:rsidR="00D861EB" w:rsidRPr="009656AC">
        <w:rPr>
          <w:rFonts w:cstheme="minorHAnsi"/>
          <w:b/>
          <w:i/>
          <w:sz w:val="24"/>
          <w:szCs w:val="24"/>
          <w:lang w:val="es-MX"/>
        </w:rPr>
        <w:t>abla 1</w:t>
      </w:r>
      <w:r w:rsidRPr="009656AC">
        <w:rPr>
          <w:rFonts w:cstheme="minorHAnsi"/>
          <w:b/>
          <w:i/>
          <w:sz w:val="24"/>
          <w:szCs w:val="24"/>
          <w:lang w:val="es-MX"/>
        </w:rPr>
        <w:t>4</w:t>
      </w:r>
      <w:r w:rsidR="009F7C77">
        <w:rPr>
          <w:rFonts w:cstheme="minorHAnsi"/>
          <w:b/>
          <w:i/>
          <w:sz w:val="24"/>
          <w:szCs w:val="24"/>
          <w:lang w:val="es-MX"/>
        </w:rPr>
        <w:t>3</w:t>
      </w:r>
      <w:r w:rsidRPr="009656AC">
        <w:rPr>
          <w:rFonts w:cstheme="minorHAnsi"/>
          <w:b/>
          <w:i/>
          <w:sz w:val="24"/>
          <w:szCs w:val="24"/>
          <w:lang w:val="es-MX"/>
        </w:rPr>
        <w:t>.-</w:t>
      </w:r>
      <w:r w:rsidR="00D861EB" w:rsidRPr="009656AC">
        <w:rPr>
          <w:rFonts w:cstheme="minorHAnsi"/>
          <w:b/>
          <w:i/>
          <w:sz w:val="24"/>
          <w:szCs w:val="24"/>
          <w:lang w:val="es-MX"/>
        </w:rPr>
        <w:t xml:space="preserve"> </w:t>
      </w:r>
      <w:r w:rsidRPr="009656AC">
        <w:rPr>
          <w:rFonts w:cstheme="minorHAnsi"/>
          <w:sz w:val="24"/>
          <w:szCs w:val="24"/>
          <w:lang w:val="es-MX"/>
        </w:rPr>
        <w:t xml:space="preserve">Coloque el número de </w:t>
      </w:r>
      <w:r w:rsidR="00D861EB" w:rsidRPr="009656AC">
        <w:rPr>
          <w:rFonts w:cstheme="minorHAnsi"/>
          <w:sz w:val="24"/>
          <w:szCs w:val="24"/>
          <w:lang w:val="es-MX"/>
        </w:rPr>
        <w:t>Actividades desarrolladas por Documentación  y Archivo -  Ambato:</w:t>
      </w:r>
    </w:p>
    <w:tbl>
      <w:tblPr>
        <w:tblW w:w="4071" w:type="pct"/>
        <w:jc w:val="center"/>
        <w:tblInd w:w="1025" w:type="dxa"/>
        <w:tblCellMar>
          <w:left w:w="70" w:type="dxa"/>
          <w:right w:w="70" w:type="dxa"/>
        </w:tblCellMar>
        <w:tblLook w:val="04A0" w:firstRow="1" w:lastRow="0" w:firstColumn="1" w:lastColumn="0" w:noHBand="0" w:noVBand="1"/>
      </w:tblPr>
      <w:tblGrid>
        <w:gridCol w:w="6135"/>
        <w:gridCol w:w="1365"/>
      </w:tblGrid>
      <w:tr w:rsidR="00D861EB" w:rsidRPr="009656AC" w:rsidTr="00D861EB">
        <w:trPr>
          <w:trHeight w:val="258"/>
          <w:jc w:val="center"/>
        </w:trPr>
        <w:tc>
          <w:tcPr>
            <w:tcW w:w="40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61EB" w:rsidRPr="009656AC" w:rsidRDefault="00D861EB" w:rsidP="001D2868">
            <w:pPr>
              <w:spacing w:after="0" w:line="240" w:lineRule="auto"/>
              <w:jc w:val="center"/>
              <w:rPr>
                <w:rFonts w:cstheme="minorHAnsi"/>
                <w:b/>
                <w:sz w:val="20"/>
                <w:lang w:eastAsia="es-EC"/>
              </w:rPr>
            </w:pPr>
            <w:r w:rsidRPr="009656AC">
              <w:rPr>
                <w:rFonts w:cstheme="minorHAnsi"/>
                <w:b/>
                <w:sz w:val="20"/>
                <w:lang w:eastAsia="es-EC"/>
              </w:rPr>
              <w:t>ACTIVIDADES</w:t>
            </w:r>
          </w:p>
        </w:tc>
        <w:tc>
          <w:tcPr>
            <w:tcW w:w="910" w:type="pct"/>
            <w:tcBorders>
              <w:top w:val="single" w:sz="4" w:space="0" w:color="auto"/>
              <w:left w:val="nil"/>
              <w:bottom w:val="single" w:sz="4" w:space="0" w:color="auto"/>
              <w:right w:val="single" w:sz="4" w:space="0" w:color="auto"/>
            </w:tcBorders>
            <w:shd w:val="clear" w:color="auto" w:fill="auto"/>
            <w:noWrap/>
            <w:vAlign w:val="bottom"/>
            <w:hideMark/>
          </w:tcPr>
          <w:p w:rsidR="00D861EB" w:rsidRPr="009656AC" w:rsidRDefault="00D861EB" w:rsidP="001D2868">
            <w:pPr>
              <w:spacing w:after="0" w:line="240" w:lineRule="auto"/>
              <w:jc w:val="center"/>
              <w:rPr>
                <w:rFonts w:cstheme="minorHAnsi"/>
                <w:b/>
                <w:sz w:val="20"/>
                <w:lang w:eastAsia="es-EC"/>
              </w:rPr>
            </w:pPr>
            <w:r w:rsidRPr="009656AC">
              <w:rPr>
                <w:rFonts w:cstheme="minorHAnsi"/>
                <w:b/>
                <w:sz w:val="20"/>
                <w:lang w:eastAsia="es-EC"/>
              </w:rPr>
              <w:t>NÚMERO</w:t>
            </w:r>
          </w:p>
        </w:tc>
      </w:tr>
      <w:tr w:rsidR="00D861EB" w:rsidRPr="009656AC" w:rsidTr="00D861EB">
        <w:trPr>
          <w:trHeight w:val="258"/>
          <w:jc w:val="center"/>
        </w:trPr>
        <w:tc>
          <w:tcPr>
            <w:tcW w:w="4090" w:type="pct"/>
            <w:tcBorders>
              <w:top w:val="nil"/>
              <w:left w:val="single" w:sz="4" w:space="0" w:color="auto"/>
              <w:bottom w:val="single" w:sz="4" w:space="0" w:color="auto"/>
              <w:right w:val="single" w:sz="4" w:space="0" w:color="auto"/>
            </w:tcBorders>
            <w:shd w:val="clear" w:color="auto" w:fill="auto"/>
            <w:noWrap/>
            <w:vAlign w:val="bottom"/>
            <w:hideMark/>
          </w:tcPr>
          <w:p w:rsidR="00D861EB" w:rsidRPr="009656AC" w:rsidRDefault="00D861EB" w:rsidP="001D2868">
            <w:pPr>
              <w:spacing w:after="0" w:line="240" w:lineRule="auto"/>
              <w:rPr>
                <w:rFonts w:cstheme="minorHAnsi"/>
                <w:sz w:val="20"/>
                <w:lang w:val="es-MX" w:eastAsia="es-EC"/>
              </w:rPr>
            </w:pPr>
            <w:r w:rsidRPr="009656AC">
              <w:rPr>
                <w:rFonts w:cstheme="minorHAnsi"/>
                <w:sz w:val="20"/>
                <w:lang w:val="es-MX" w:eastAsia="es-EC"/>
              </w:rPr>
              <w:t xml:space="preserve">DIGITALIZAR DOCUMENTOS DE LA SECCIÓN GENERAL </w:t>
            </w:r>
          </w:p>
        </w:tc>
        <w:tc>
          <w:tcPr>
            <w:tcW w:w="910" w:type="pct"/>
            <w:tcBorders>
              <w:top w:val="nil"/>
              <w:left w:val="nil"/>
              <w:bottom w:val="single" w:sz="4" w:space="0" w:color="auto"/>
              <w:right w:val="single" w:sz="4" w:space="0" w:color="auto"/>
            </w:tcBorders>
            <w:shd w:val="clear" w:color="auto" w:fill="auto"/>
            <w:noWrap/>
            <w:vAlign w:val="center"/>
          </w:tcPr>
          <w:p w:rsidR="00D861EB" w:rsidRPr="009656AC" w:rsidRDefault="00D861EB" w:rsidP="001D2868">
            <w:pPr>
              <w:spacing w:after="0" w:line="240" w:lineRule="auto"/>
              <w:jc w:val="center"/>
              <w:rPr>
                <w:rFonts w:cstheme="minorHAnsi"/>
                <w:sz w:val="20"/>
                <w:lang w:eastAsia="es-EC"/>
              </w:rPr>
            </w:pPr>
          </w:p>
        </w:tc>
      </w:tr>
      <w:tr w:rsidR="00D861EB" w:rsidRPr="009656AC" w:rsidTr="00D861EB">
        <w:trPr>
          <w:trHeight w:val="258"/>
          <w:jc w:val="center"/>
        </w:trPr>
        <w:tc>
          <w:tcPr>
            <w:tcW w:w="4090" w:type="pct"/>
            <w:tcBorders>
              <w:top w:val="nil"/>
              <w:left w:val="single" w:sz="4" w:space="0" w:color="auto"/>
              <w:bottom w:val="single" w:sz="4" w:space="0" w:color="auto"/>
              <w:right w:val="single" w:sz="4" w:space="0" w:color="auto"/>
            </w:tcBorders>
            <w:shd w:val="clear" w:color="auto" w:fill="auto"/>
            <w:noWrap/>
            <w:vAlign w:val="bottom"/>
            <w:hideMark/>
          </w:tcPr>
          <w:p w:rsidR="00D861EB" w:rsidRPr="009656AC" w:rsidRDefault="00D861EB" w:rsidP="001D2868">
            <w:pPr>
              <w:spacing w:after="0" w:line="240" w:lineRule="auto"/>
              <w:rPr>
                <w:rFonts w:cstheme="minorHAnsi"/>
                <w:sz w:val="20"/>
                <w:lang w:val="es-MX" w:eastAsia="es-EC"/>
              </w:rPr>
            </w:pPr>
            <w:r w:rsidRPr="009656AC">
              <w:rPr>
                <w:rFonts w:cstheme="minorHAnsi"/>
                <w:sz w:val="20"/>
                <w:lang w:val="es-MX" w:eastAsia="es-EC"/>
              </w:rPr>
              <w:t xml:space="preserve">DIGITALIZAR DOCUMENTOS DE LA SECCIÓN JURIDICA    </w:t>
            </w:r>
          </w:p>
        </w:tc>
        <w:tc>
          <w:tcPr>
            <w:tcW w:w="910" w:type="pct"/>
            <w:tcBorders>
              <w:top w:val="nil"/>
              <w:left w:val="nil"/>
              <w:bottom w:val="single" w:sz="4" w:space="0" w:color="auto"/>
              <w:right w:val="single" w:sz="4" w:space="0" w:color="auto"/>
            </w:tcBorders>
            <w:shd w:val="clear" w:color="auto" w:fill="auto"/>
            <w:noWrap/>
            <w:vAlign w:val="center"/>
          </w:tcPr>
          <w:p w:rsidR="00D861EB" w:rsidRPr="009656AC" w:rsidRDefault="00D861EB" w:rsidP="001D2868">
            <w:pPr>
              <w:spacing w:after="0" w:line="240" w:lineRule="auto"/>
              <w:jc w:val="center"/>
              <w:rPr>
                <w:rFonts w:cstheme="minorHAnsi"/>
                <w:sz w:val="20"/>
                <w:lang w:eastAsia="es-EC"/>
              </w:rPr>
            </w:pPr>
          </w:p>
        </w:tc>
      </w:tr>
      <w:tr w:rsidR="00D861EB" w:rsidRPr="009656AC" w:rsidTr="00D861EB">
        <w:trPr>
          <w:trHeight w:val="258"/>
          <w:jc w:val="center"/>
        </w:trPr>
        <w:tc>
          <w:tcPr>
            <w:tcW w:w="4090" w:type="pct"/>
            <w:tcBorders>
              <w:top w:val="nil"/>
              <w:left w:val="single" w:sz="4" w:space="0" w:color="auto"/>
              <w:bottom w:val="single" w:sz="4" w:space="0" w:color="auto"/>
              <w:right w:val="single" w:sz="4" w:space="0" w:color="auto"/>
            </w:tcBorders>
            <w:shd w:val="clear" w:color="auto" w:fill="auto"/>
            <w:noWrap/>
            <w:vAlign w:val="bottom"/>
            <w:hideMark/>
          </w:tcPr>
          <w:p w:rsidR="00D861EB" w:rsidRPr="009656AC" w:rsidRDefault="00D861EB" w:rsidP="001D2868">
            <w:pPr>
              <w:spacing w:after="0" w:line="240" w:lineRule="auto"/>
              <w:rPr>
                <w:rFonts w:cstheme="minorHAnsi"/>
                <w:sz w:val="20"/>
                <w:lang w:val="es-MX" w:eastAsia="es-EC"/>
              </w:rPr>
            </w:pPr>
            <w:r w:rsidRPr="009656AC">
              <w:rPr>
                <w:rFonts w:cstheme="minorHAnsi"/>
                <w:sz w:val="20"/>
                <w:lang w:val="es-MX" w:eastAsia="es-EC"/>
              </w:rPr>
              <w:t xml:space="preserve">DIGITALIZAR DOCUMENTOS DE LA SECCIÓN ECONÓMICA </w:t>
            </w:r>
          </w:p>
        </w:tc>
        <w:tc>
          <w:tcPr>
            <w:tcW w:w="910" w:type="pct"/>
            <w:tcBorders>
              <w:top w:val="nil"/>
              <w:left w:val="nil"/>
              <w:bottom w:val="single" w:sz="4" w:space="0" w:color="auto"/>
              <w:right w:val="single" w:sz="4" w:space="0" w:color="auto"/>
            </w:tcBorders>
            <w:shd w:val="clear" w:color="auto" w:fill="auto"/>
            <w:noWrap/>
            <w:vAlign w:val="center"/>
          </w:tcPr>
          <w:p w:rsidR="00D861EB" w:rsidRPr="009656AC" w:rsidRDefault="00D861EB" w:rsidP="001D2868">
            <w:pPr>
              <w:spacing w:after="0" w:line="240" w:lineRule="auto"/>
              <w:jc w:val="center"/>
              <w:rPr>
                <w:rFonts w:cstheme="minorHAnsi"/>
                <w:sz w:val="20"/>
                <w:lang w:eastAsia="es-EC"/>
              </w:rPr>
            </w:pPr>
          </w:p>
        </w:tc>
      </w:tr>
      <w:tr w:rsidR="00D861EB" w:rsidRPr="009656AC" w:rsidTr="00D861EB">
        <w:trPr>
          <w:trHeight w:val="258"/>
          <w:jc w:val="center"/>
        </w:trPr>
        <w:tc>
          <w:tcPr>
            <w:tcW w:w="4090" w:type="pct"/>
            <w:tcBorders>
              <w:top w:val="nil"/>
              <w:left w:val="single" w:sz="4" w:space="0" w:color="auto"/>
              <w:bottom w:val="single" w:sz="4" w:space="0" w:color="auto"/>
              <w:right w:val="single" w:sz="4" w:space="0" w:color="auto"/>
            </w:tcBorders>
            <w:shd w:val="clear" w:color="auto" w:fill="auto"/>
            <w:noWrap/>
            <w:vAlign w:val="bottom"/>
            <w:hideMark/>
          </w:tcPr>
          <w:p w:rsidR="00D861EB" w:rsidRPr="009656AC" w:rsidRDefault="00D861EB" w:rsidP="001D2868">
            <w:pPr>
              <w:spacing w:after="0" w:line="240" w:lineRule="auto"/>
              <w:rPr>
                <w:rFonts w:cstheme="minorHAnsi"/>
                <w:sz w:val="20"/>
                <w:lang w:eastAsia="es-EC"/>
              </w:rPr>
            </w:pPr>
            <w:r w:rsidRPr="009656AC">
              <w:rPr>
                <w:rFonts w:cstheme="minorHAnsi"/>
                <w:sz w:val="20"/>
                <w:lang w:eastAsia="es-EC"/>
              </w:rPr>
              <w:t>CLASIFICAR DOCUMENTACIÓN</w:t>
            </w:r>
          </w:p>
        </w:tc>
        <w:tc>
          <w:tcPr>
            <w:tcW w:w="910" w:type="pct"/>
            <w:tcBorders>
              <w:top w:val="nil"/>
              <w:left w:val="nil"/>
              <w:bottom w:val="single" w:sz="4" w:space="0" w:color="auto"/>
              <w:right w:val="single" w:sz="4" w:space="0" w:color="auto"/>
            </w:tcBorders>
            <w:shd w:val="clear" w:color="auto" w:fill="auto"/>
            <w:noWrap/>
            <w:vAlign w:val="center"/>
          </w:tcPr>
          <w:p w:rsidR="00D861EB" w:rsidRPr="009656AC" w:rsidRDefault="00D861EB" w:rsidP="001D2868">
            <w:pPr>
              <w:spacing w:after="0" w:line="240" w:lineRule="auto"/>
              <w:jc w:val="center"/>
              <w:rPr>
                <w:rFonts w:cstheme="minorHAnsi"/>
                <w:sz w:val="20"/>
                <w:lang w:eastAsia="es-EC"/>
              </w:rPr>
            </w:pPr>
          </w:p>
        </w:tc>
      </w:tr>
      <w:tr w:rsidR="00D861EB" w:rsidRPr="009656AC" w:rsidTr="00D861EB">
        <w:trPr>
          <w:trHeight w:val="258"/>
          <w:jc w:val="center"/>
        </w:trPr>
        <w:tc>
          <w:tcPr>
            <w:tcW w:w="4090" w:type="pct"/>
            <w:tcBorders>
              <w:top w:val="nil"/>
              <w:left w:val="single" w:sz="4" w:space="0" w:color="auto"/>
              <w:bottom w:val="single" w:sz="4" w:space="0" w:color="auto"/>
              <w:right w:val="single" w:sz="4" w:space="0" w:color="auto"/>
            </w:tcBorders>
            <w:shd w:val="clear" w:color="auto" w:fill="auto"/>
            <w:noWrap/>
            <w:vAlign w:val="bottom"/>
            <w:hideMark/>
          </w:tcPr>
          <w:p w:rsidR="00D861EB" w:rsidRPr="009656AC" w:rsidRDefault="00D861EB" w:rsidP="001D2868">
            <w:pPr>
              <w:spacing w:after="0" w:line="240" w:lineRule="auto"/>
              <w:rPr>
                <w:rFonts w:cstheme="minorHAnsi"/>
                <w:sz w:val="20"/>
                <w:lang w:eastAsia="es-EC"/>
              </w:rPr>
            </w:pPr>
            <w:r w:rsidRPr="009656AC">
              <w:rPr>
                <w:rFonts w:cstheme="minorHAnsi"/>
                <w:sz w:val="20"/>
                <w:lang w:eastAsia="es-EC"/>
              </w:rPr>
              <w:t>DEPURAR EXPEDIENTES HISTÓRICOS</w:t>
            </w:r>
          </w:p>
        </w:tc>
        <w:tc>
          <w:tcPr>
            <w:tcW w:w="910" w:type="pct"/>
            <w:tcBorders>
              <w:top w:val="nil"/>
              <w:left w:val="nil"/>
              <w:bottom w:val="single" w:sz="4" w:space="0" w:color="auto"/>
              <w:right w:val="single" w:sz="4" w:space="0" w:color="auto"/>
            </w:tcBorders>
            <w:shd w:val="clear" w:color="auto" w:fill="auto"/>
            <w:noWrap/>
            <w:vAlign w:val="center"/>
          </w:tcPr>
          <w:p w:rsidR="00D861EB" w:rsidRPr="009656AC" w:rsidRDefault="00D861EB" w:rsidP="001D2868">
            <w:pPr>
              <w:spacing w:after="0" w:line="240" w:lineRule="auto"/>
              <w:jc w:val="center"/>
              <w:rPr>
                <w:rFonts w:cstheme="minorHAnsi"/>
                <w:sz w:val="20"/>
                <w:lang w:eastAsia="es-EC"/>
              </w:rPr>
            </w:pPr>
          </w:p>
        </w:tc>
      </w:tr>
    </w:tbl>
    <w:p w:rsidR="00B735DF" w:rsidRDefault="00B735DF" w:rsidP="001C0351">
      <w:pPr>
        <w:spacing w:after="0" w:line="360" w:lineRule="auto"/>
        <w:jc w:val="both"/>
        <w:rPr>
          <w:rFonts w:cstheme="minorHAnsi"/>
          <w:lang w:val="es-MX"/>
        </w:rPr>
      </w:pPr>
    </w:p>
    <w:p w:rsidR="0038044E" w:rsidRDefault="0038044E" w:rsidP="001C0351">
      <w:pPr>
        <w:spacing w:after="0" w:line="360" w:lineRule="auto"/>
        <w:jc w:val="both"/>
        <w:rPr>
          <w:rFonts w:cstheme="minorHAnsi"/>
          <w:lang w:val="es-MX"/>
        </w:rPr>
      </w:pPr>
    </w:p>
    <w:p w:rsidR="00C41A75" w:rsidRPr="008621D6" w:rsidRDefault="00AF633E" w:rsidP="002F7EBF">
      <w:pPr>
        <w:pStyle w:val="Prrafodelista"/>
        <w:numPr>
          <w:ilvl w:val="0"/>
          <w:numId w:val="35"/>
        </w:numPr>
        <w:spacing w:after="0" w:line="360" w:lineRule="auto"/>
        <w:jc w:val="both"/>
        <w:rPr>
          <w:rFonts w:cstheme="minorHAnsi"/>
          <w:b/>
          <w:sz w:val="24"/>
          <w:szCs w:val="24"/>
          <w:lang w:val="es-MX"/>
        </w:rPr>
      </w:pPr>
      <w:r w:rsidRPr="008621D6">
        <w:rPr>
          <w:rFonts w:cstheme="minorHAnsi"/>
          <w:b/>
          <w:sz w:val="24"/>
          <w:szCs w:val="24"/>
          <w:lang w:val="es-MX"/>
        </w:rPr>
        <w:t>INTENDENCIA REGIONAL DE CUENCA</w:t>
      </w:r>
    </w:p>
    <w:p w:rsidR="00722C85" w:rsidRDefault="00722C85" w:rsidP="001C0351">
      <w:pPr>
        <w:spacing w:after="0" w:line="360" w:lineRule="auto"/>
        <w:jc w:val="both"/>
        <w:rPr>
          <w:rFonts w:cstheme="minorHAnsi"/>
          <w:lang w:val="es-MX"/>
        </w:rPr>
      </w:pPr>
    </w:p>
    <w:p w:rsidR="00AF633E" w:rsidRPr="00722C85" w:rsidRDefault="00AF633E" w:rsidP="001C0351">
      <w:pPr>
        <w:spacing w:after="0" w:line="360" w:lineRule="auto"/>
        <w:jc w:val="both"/>
        <w:rPr>
          <w:rFonts w:cstheme="minorHAnsi"/>
          <w:b/>
          <w:lang w:val="es-MX"/>
        </w:rPr>
      </w:pPr>
      <w:r w:rsidRPr="008621D6">
        <w:rPr>
          <w:rFonts w:cstheme="minorHAnsi"/>
          <w:b/>
          <w:noProof/>
          <w:sz w:val="24"/>
          <w:lang w:eastAsia="es-EC"/>
        </w:rPr>
        <mc:AlternateContent>
          <mc:Choice Requires="wps">
            <w:drawing>
              <wp:anchor distT="0" distB="0" distL="114300" distR="114300" simplePos="0" relativeHeight="251857920" behindDoc="0" locked="0" layoutInCell="1" allowOverlap="1" wp14:anchorId="1021A77A" wp14:editId="76229CFA">
                <wp:simplePos x="0" y="0"/>
                <wp:positionH relativeFrom="column">
                  <wp:posOffset>-3810</wp:posOffset>
                </wp:positionH>
                <wp:positionV relativeFrom="paragraph">
                  <wp:posOffset>229234</wp:posOffset>
                </wp:positionV>
                <wp:extent cx="5854700" cy="3000375"/>
                <wp:effectExtent l="0" t="0" r="12700" b="28575"/>
                <wp:wrapNone/>
                <wp:docPr id="140" name="140 Cuadro de texto"/>
                <wp:cNvGraphicFramePr/>
                <a:graphic xmlns:a="http://schemas.openxmlformats.org/drawingml/2006/main">
                  <a:graphicData uri="http://schemas.microsoft.com/office/word/2010/wordprocessingShape">
                    <wps:wsp>
                      <wps:cNvSpPr txBox="1"/>
                      <wps:spPr>
                        <a:xfrm>
                          <a:off x="0" y="0"/>
                          <a:ext cx="5854700" cy="3000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40 Cuadro de texto" o:spid="_x0000_s1130" type="#_x0000_t202" style="position:absolute;left:0;text-align:left;margin-left:-.3pt;margin-top:18.05pt;width:461pt;height:236.25pt;z-index:251857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" fillcolor="white [3201]" strokeweight=".5pt">
                <v:textbox>
                  <w:txbxContent>
                    <w:p w:rsidR="00DD22D9" w:rsidRDefault="00DD22D9"/>
                  </w:txbxContent>
                </v:textbox>
              </v:shape>
            </w:pict>
          </mc:Fallback>
        </mc:AlternateContent>
      </w:r>
      <w:r w:rsidRPr="008621D6">
        <w:rPr>
          <w:rFonts w:cstheme="minorHAnsi"/>
          <w:b/>
          <w:sz w:val="24"/>
          <w:lang w:val="es-MX"/>
        </w:rPr>
        <w:t>GESTIÓN  REALIZADA</w:t>
      </w:r>
      <w:r w:rsidRPr="00722C85">
        <w:rPr>
          <w:rFonts w:cstheme="minorHAnsi"/>
          <w:b/>
          <w:lang w:val="es-MX"/>
        </w:rPr>
        <w:t>:</w:t>
      </w:r>
    </w:p>
    <w:p w:rsidR="00722C85" w:rsidRDefault="00722C85" w:rsidP="001C0351">
      <w:pPr>
        <w:spacing w:after="0" w:line="360" w:lineRule="auto"/>
        <w:jc w:val="both"/>
        <w:rPr>
          <w:rFonts w:cstheme="minorHAnsi"/>
          <w:lang w:val="es-MX"/>
        </w:rPr>
      </w:pPr>
    </w:p>
    <w:p w:rsidR="00AF633E" w:rsidRDefault="00AF633E" w:rsidP="001C0351">
      <w:pPr>
        <w:spacing w:after="0" w:line="360" w:lineRule="auto"/>
        <w:jc w:val="both"/>
        <w:rPr>
          <w:rFonts w:cstheme="minorHAnsi"/>
          <w:lang w:val="es-MX"/>
        </w:rPr>
      </w:pPr>
    </w:p>
    <w:p w:rsidR="00AF633E" w:rsidRDefault="00AF633E" w:rsidP="001C0351">
      <w:pPr>
        <w:spacing w:after="0" w:line="360" w:lineRule="auto"/>
        <w:jc w:val="both"/>
        <w:rPr>
          <w:rFonts w:cstheme="minorHAnsi"/>
          <w:lang w:val="es-MX"/>
        </w:rPr>
      </w:pPr>
    </w:p>
    <w:p w:rsidR="00C41A75" w:rsidRDefault="00C41A75" w:rsidP="001C0351">
      <w:pPr>
        <w:spacing w:after="0" w:line="360" w:lineRule="auto"/>
        <w:jc w:val="both"/>
        <w:rPr>
          <w:rFonts w:cstheme="minorHAnsi"/>
          <w:lang w:val="es-MX"/>
        </w:rPr>
      </w:pPr>
    </w:p>
    <w:p w:rsidR="00C41A75" w:rsidRDefault="00C41A75" w:rsidP="001C0351">
      <w:pPr>
        <w:spacing w:after="0" w:line="360" w:lineRule="auto"/>
        <w:jc w:val="both"/>
        <w:rPr>
          <w:rFonts w:cstheme="minorHAnsi"/>
          <w:lang w:val="es-MX"/>
        </w:rPr>
      </w:pPr>
    </w:p>
    <w:p w:rsidR="00C41A75" w:rsidRDefault="00C41A75" w:rsidP="001C0351">
      <w:pPr>
        <w:spacing w:after="0" w:line="360" w:lineRule="auto"/>
        <w:jc w:val="both"/>
        <w:rPr>
          <w:rFonts w:cstheme="minorHAnsi"/>
          <w:lang w:val="es-MX"/>
        </w:rPr>
      </w:pPr>
    </w:p>
    <w:p w:rsidR="00C41A75" w:rsidRDefault="00C41A75" w:rsidP="001C0351">
      <w:pPr>
        <w:spacing w:after="0" w:line="360" w:lineRule="auto"/>
        <w:jc w:val="both"/>
        <w:rPr>
          <w:rFonts w:cstheme="minorHAnsi"/>
          <w:lang w:val="es-MX"/>
        </w:rPr>
      </w:pPr>
    </w:p>
    <w:p w:rsidR="00C41A75" w:rsidRDefault="00C41A75" w:rsidP="001C0351">
      <w:pPr>
        <w:spacing w:after="0" w:line="360" w:lineRule="auto"/>
        <w:jc w:val="both"/>
        <w:rPr>
          <w:rFonts w:cstheme="minorHAnsi"/>
          <w:lang w:val="es-MX"/>
        </w:rPr>
      </w:pPr>
    </w:p>
    <w:p w:rsidR="00722C85" w:rsidRDefault="00722C85" w:rsidP="001C0351">
      <w:pPr>
        <w:spacing w:after="0" w:line="360" w:lineRule="auto"/>
        <w:jc w:val="both"/>
        <w:rPr>
          <w:rFonts w:cstheme="minorHAnsi"/>
          <w:lang w:val="es-MX"/>
        </w:rPr>
      </w:pPr>
    </w:p>
    <w:p w:rsidR="00722C85" w:rsidRDefault="00722C85" w:rsidP="001C0351">
      <w:pPr>
        <w:spacing w:after="0" w:line="360" w:lineRule="auto"/>
        <w:jc w:val="both"/>
        <w:rPr>
          <w:rFonts w:cstheme="minorHAnsi"/>
          <w:lang w:val="es-MX"/>
        </w:rPr>
      </w:pPr>
    </w:p>
    <w:p w:rsidR="00722C85" w:rsidRDefault="00722C85" w:rsidP="001C0351">
      <w:pPr>
        <w:spacing w:after="0" w:line="360" w:lineRule="auto"/>
        <w:jc w:val="both"/>
        <w:rPr>
          <w:rFonts w:cstheme="minorHAnsi"/>
          <w:lang w:val="es-MX"/>
        </w:rPr>
      </w:pPr>
    </w:p>
    <w:p w:rsidR="00722C85" w:rsidRDefault="00722C85" w:rsidP="001C0351">
      <w:pPr>
        <w:spacing w:after="0" w:line="360" w:lineRule="auto"/>
        <w:jc w:val="both"/>
        <w:rPr>
          <w:rFonts w:cstheme="minorHAnsi"/>
          <w:lang w:val="es-MX"/>
        </w:rPr>
      </w:pPr>
    </w:p>
    <w:p w:rsidR="00722C85" w:rsidRDefault="00722C85" w:rsidP="001C0351">
      <w:pPr>
        <w:spacing w:after="0" w:line="360" w:lineRule="auto"/>
        <w:jc w:val="both"/>
        <w:rPr>
          <w:rFonts w:cstheme="minorHAnsi"/>
          <w:lang w:val="es-MX"/>
        </w:rPr>
      </w:pPr>
    </w:p>
    <w:p w:rsidR="00722C85" w:rsidRDefault="00722C85" w:rsidP="001C0351">
      <w:pPr>
        <w:spacing w:after="0" w:line="360" w:lineRule="auto"/>
        <w:jc w:val="both"/>
        <w:rPr>
          <w:rFonts w:cstheme="minorHAnsi"/>
          <w:lang w:val="es-MX"/>
        </w:rPr>
      </w:pPr>
    </w:p>
    <w:p w:rsidR="008646B6" w:rsidRPr="008646B6" w:rsidRDefault="00E1126C" w:rsidP="008646B6">
      <w:pPr>
        <w:spacing w:after="0" w:line="360" w:lineRule="auto"/>
        <w:jc w:val="both"/>
        <w:rPr>
          <w:rFonts w:cstheme="minorHAnsi"/>
          <w:b/>
          <w:sz w:val="24"/>
          <w:szCs w:val="24"/>
          <w:lang w:val="es-MX"/>
        </w:rPr>
      </w:pPr>
      <w:r w:rsidRPr="008646B6">
        <w:rPr>
          <w:rFonts w:cstheme="minorHAnsi"/>
          <w:b/>
          <w:sz w:val="24"/>
          <w:szCs w:val="24"/>
          <w:lang w:val="es-MX"/>
        </w:rPr>
        <w:t xml:space="preserve">Capacitaciones Externas (relacionadas en  </w:t>
      </w:r>
      <w:r w:rsidR="00722C85" w:rsidRPr="008646B6">
        <w:rPr>
          <w:rFonts w:cstheme="minorHAnsi"/>
          <w:b/>
          <w:sz w:val="24"/>
          <w:szCs w:val="24"/>
          <w:lang w:val="es-MX"/>
        </w:rPr>
        <w:t xml:space="preserve">temas propios de la </w:t>
      </w:r>
      <w:r w:rsidR="008646B6">
        <w:rPr>
          <w:rFonts w:cstheme="minorHAnsi"/>
          <w:b/>
          <w:sz w:val="24"/>
          <w:szCs w:val="24"/>
          <w:lang w:val="es-MX"/>
        </w:rPr>
        <w:t>gestión  In</w:t>
      </w:r>
      <w:r w:rsidR="00722C85" w:rsidRPr="008646B6">
        <w:rPr>
          <w:rFonts w:cstheme="minorHAnsi"/>
          <w:b/>
          <w:sz w:val="24"/>
          <w:szCs w:val="24"/>
          <w:lang w:val="es-MX"/>
        </w:rPr>
        <w:t>stituci</w:t>
      </w:r>
      <w:r w:rsidR="008646B6">
        <w:rPr>
          <w:rFonts w:cstheme="minorHAnsi"/>
          <w:b/>
          <w:sz w:val="24"/>
          <w:szCs w:val="24"/>
          <w:lang w:val="es-MX"/>
        </w:rPr>
        <w:t>onal)</w:t>
      </w:r>
    </w:p>
    <w:p w:rsidR="008646B6" w:rsidRDefault="008646B6" w:rsidP="008646B6">
      <w:pPr>
        <w:spacing w:after="0" w:line="360" w:lineRule="auto"/>
        <w:jc w:val="both"/>
        <w:rPr>
          <w:rFonts w:cstheme="minorHAnsi"/>
          <w:b/>
          <w:sz w:val="24"/>
          <w:szCs w:val="24"/>
          <w:lang w:val="es-MX"/>
        </w:rPr>
      </w:pPr>
    </w:p>
    <w:p w:rsidR="00E1126C" w:rsidRPr="008646B6" w:rsidRDefault="00722C85" w:rsidP="008646B6">
      <w:pPr>
        <w:spacing w:after="0" w:line="360" w:lineRule="auto"/>
        <w:jc w:val="both"/>
        <w:rPr>
          <w:rFonts w:cstheme="minorHAnsi"/>
          <w:sz w:val="24"/>
          <w:szCs w:val="24"/>
          <w:lang w:val="es-MX"/>
        </w:rPr>
      </w:pPr>
      <w:r w:rsidRPr="00BF7D9A">
        <w:rPr>
          <w:rFonts w:cstheme="minorHAnsi"/>
          <w:b/>
          <w:i/>
          <w:sz w:val="24"/>
          <w:szCs w:val="24"/>
          <w:lang w:val="es-MX"/>
        </w:rPr>
        <w:t>T</w:t>
      </w:r>
      <w:r w:rsidR="00E1126C" w:rsidRPr="00BF7D9A">
        <w:rPr>
          <w:rFonts w:cstheme="minorHAnsi"/>
          <w:b/>
          <w:i/>
          <w:sz w:val="24"/>
          <w:szCs w:val="24"/>
          <w:lang w:val="es-MX"/>
        </w:rPr>
        <w:t>abla 1</w:t>
      </w:r>
      <w:r w:rsidRPr="00BF7D9A">
        <w:rPr>
          <w:rFonts w:cstheme="minorHAnsi"/>
          <w:b/>
          <w:i/>
          <w:sz w:val="24"/>
          <w:szCs w:val="24"/>
          <w:lang w:val="es-MX"/>
        </w:rPr>
        <w:t>4</w:t>
      </w:r>
      <w:r w:rsidR="009F7C77">
        <w:rPr>
          <w:rFonts w:cstheme="minorHAnsi"/>
          <w:b/>
          <w:i/>
          <w:sz w:val="24"/>
          <w:szCs w:val="24"/>
          <w:lang w:val="es-MX"/>
        </w:rPr>
        <w:t>4</w:t>
      </w:r>
      <w:r w:rsidR="00BF7D9A">
        <w:rPr>
          <w:rFonts w:cstheme="minorHAnsi"/>
          <w:b/>
          <w:i/>
          <w:sz w:val="24"/>
          <w:szCs w:val="24"/>
          <w:lang w:val="es-MX"/>
        </w:rPr>
        <w:t xml:space="preserve">.- </w:t>
      </w:r>
      <w:r w:rsidR="00E1126C" w:rsidRPr="008646B6">
        <w:rPr>
          <w:rFonts w:cstheme="minorHAnsi"/>
          <w:b/>
          <w:i/>
          <w:sz w:val="24"/>
          <w:szCs w:val="24"/>
          <w:lang w:val="es-MX"/>
        </w:rPr>
        <w:t xml:space="preserve"> </w:t>
      </w:r>
      <w:r w:rsidRPr="008646B6">
        <w:rPr>
          <w:rFonts w:cstheme="minorHAnsi"/>
          <w:sz w:val="24"/>
          <w:szCs w:val="24"/>
          <w:lang w:val="es-MX"/>
        </w:rPr>
        <w:t xml:space="preserve">Describa las </w:t>
      </w:r>
      <w:r w:rsidR="00E1126C" w:rsidRPr="008646B6">
        <w:rPr>
          <w:rFonts w:cstheme="minorHAnsi"/>
          <w:sz w:val="24"/>
          <w:szCs w:val="24"/>
          <w:lang w:val="es-MX"/>
        </w:rPr>
        <w:t>Capacitaciones desarrolladas</w:t>
      </w:r>
      <w:r w:rsidRPr="008646B6">
        <w:rPr>
          <w:rFonts w:cstheme="minorHAnsi"/>
          <w:sz w:val="24"/>
          <w:szCs w:val="24"/>
          <w:lang w:val="es-MX"/>
        </w:rPr>
        <w:t>:</w:t>
      </w:r>
    </w:p>
    <w:tbl>
      <w:tblPr>
        <w:tblStyle w:val="Tablaconcuadrcula"/>
        <w:tblW w:w="0" w:type="auto"/>
        <w:tblInd w:w="392" w:type="dxa"/>
        <w:tblLook w:val="04A0" w:firstRow="1" w:lastRow="0" w:firstColumn="1" w:lastColumn="0" w:noHBand="0" w:noVBand="1"/>
      </w:tblPr>
      <w:tblGrid>
        <w:gridCol w:w="396"/>
        <w:gridCol w:w="3197"/>
        <w:gridCol w:w="2901"/>
        <w:gridCol w:w="2011"/>
      </w:tblGrid>
      <w:tr w:rsidR="00E1126C" w:rsidRPr="008646B6" w:rsidTr="008646B6">
        <w:tc>
          <w:tcPr>
            <w:tcW w:w="396" w:type="dxa"/>
          </w:tcPr>
          <w:p w:rsidR="00E1126C" w:rsidRPr="008646B6" w:rsidRDefault="00E1126C" w:rsidP="008646B6">
            <w:pPr>
              <w:jc w:val="both"/>
              <w:rPr>
                <w:rFonts w:cstheme="minorHAnsi"/>
                <w:sz w:val="20"/>
                <w:szCs w:val="20"/>
                <w:lang w:val="es-MX"/>
              </w:rPr>
            </w:pPr>
            <w:r w:rsidRPr="008646B6">
              <w:rPr>
                <w:rFonts w:cstheme="minorHAnsi"/>
                <w:sz w:val="20"/>
                <w:szCs w:val="20"/>
                <w:lang w:val="es-MX"/>
              </w:rPr>
              <w:t>N.</w:t>
            </w:r>
          </w:p>
        </w:tc>
        <w:tc>
          <w:tcPr>
            <w:tcW w:w="3197" w:type="dxa"/>
          </w:tcPr>
          <w:p w:rsidR="00E1126C" w:rsidRPr="008646B6" w:rsidRDefault="00E1126C" w:rsidP="008646B6">
            <w:pPr>
              <w:jc w:val="both"/>
              <w:rPr>
                <w:rFonts w:cstheme="minorHAnsi"/>
                <w:sz w:val="20"/>
                <w:szCs w:val="20"/>
                <w:lang w:val="es-MX"/>
              </w:rPr>
            </w:pPr>
            <w:r w:rsidRPr="008646B6">
              <w:rPr>
                <w:rFonts w:cstheme="minorHAnsi"/>
                <w:sz w:val="20"/>
                <w:szCs w:val="20"/>
                <w:lang w:val="es-MX"/>
              </w:rPr>
              <w:t>TEMAS</w:t>
            </w:r>
          </w:p>
        </w:tc>
        <w:tc>
          <w:tcPr>
            <w:tcW w:w="2901" w:type="dxa"/>
          </w:tcPr>
          <w:p w:rsidR="00E1126C" w:rsidRPr="008646B6" w:rsidRDefault="00E1126C" w:rsidP="008646B6">
            <w:pPr>
              <w:jc w:val="both"/>
              <w:rPr>
                <w:rFonts w:cstheme="minorHAnsi"/>
                <w:sz w:val="20"/>
                <w:szCs w:val="20"/>
                <w:lang w:val="es-MX"/>
              </w:rPr>
            </w:pPr>
            <w:r w:rsidRPr="008646B6">
              <w:rPr>
                <w:rFonts w:cstheme="minorHAnsi"/>
                <w:sz w:val="20"/>
                <w:szCs w:val="20"/>
                <w:lang w:val="es-MX"/>
              </w:rPr>
              <w:t>ENTIDAD CAPACITADA</w:t>
            </w:r>
          </w:p>
        </w:tc>
        <w:tc>
          <w:tcPr>
            <w:tcW w:w="2011" w:type="dxa"/>
          </w:tcPr>
          <w:p w:rsidR="00E1126C" w:rsidRPr="008646B6" w:rsidRDefault="00E1126C" w:rsidP="008646B6">
            <w:pPr>
              <w:jc w:val="both"/>
              <w:rPr>
                <w:rFonts w:cstheme="minorHAnsi"/>
                <w:sz w:val="20"/>
                <w:szCs w:val="20"/>
                <w:lang w:val="es-MX"/>
              </w:rPr>
            </w:pPr>
            <w:r w:rsidRPr="008646B6">
              <w:rPr>
                <w:rFonts w:cstheme="minorHAnsi"/>
                <w:sz w:val="20"/>
                <w:szCs w:val="20"/>
                <w:lang w:val="es-MX"/>
              </w:rPr>
              <w:t># USUARIOS</w:t>
            </w:r>
          </w:p>
        </w:tc>
      </w:tr>
      <w:tr w:rsidR="00E1126C" w:rsidRPr="008646B6" w:rsidTr="008646B6">
        <w:tc>
          <w:tcPr>
            <w:tcW w:w="396" w:type="dxa"/>
          </w:tcPr>
          <w:p w:rsidR="00E1126C" w:rsidRPr="008646B6" w:rsidRDefault="00E1126C" w:rsidP="008646B6">
            <w:pPr>
              <w:jc w:val="both"/>
              <w:rPr>
                <w:rFonts w:cstheme="minorHAnsi"/>
                <w:sz w:val="20"/>
                <w:szCs w:val="20"/>
                <w:lang w:val="es-MX"/>
              </w:rPr>
            </w:pPr>
          </w:p>
        </w:tc>
        <w:tc>
          <w:tcPr>
            <w:tcW w:w="3197" w:type="dxa"/>
          </w:tcPr>
          <w:p w:rsidR="00E1126C" w:rsidRPr="008646B6" w:rsidRDefault="00E1126C" w:rsidP="008646B6">
            <w:pPr>
              <w:jc w:val="both"/>
              <w:rPr>
                <w:rFonts w:cstheme="minorHAnsi"/>
                <w:sz w:val="20"/>
                <w:szCs w:val="20"/>
                <w:lang w:val="es-MX"/>
              </w:rPr>
            </w:pPr>
          </w:p>
        </w:tc>
        <w:tc>
          <w:tcPr>
            <w:tcW w:w="2901" w:type="dxa"/>
          </w:tcPr>
          <w:p w:rsidR="00E1126C" w:rsidRPr="008646B6" w:rsidRDefault="00E1126C" w:rsidP="008646B6">
            <w:pPr>
              <w:jc w:val="both"/>
              <w:rPr>
                <w:rFonts w:cstheme="minorHAnsi"/>
                <w:sz w:val="20"/>
                <w:szCs w:val="20"/>
                <w:lang w:val="es-MX"/>
              </w:rPr>
            </w:pPr>
          </w:p>
        </w:tc>
        <w:tc>
          <w:tcPr>
            <w:tcW w:w="2011" w:type="dxa"/>
          </w:tcPr>
          <w:p w:rsidR="00E1126C" w:rsidRPr="008646B6" w:rsidRDefault="00E1126C" w:rsidP="008646B6">
            <w:pPr>
              <w:jc w:val="both"/>
              <w:rPr>
                <w:rFonts w:cstheme="minorHAnsi"/>
                <w:sz w:val="20"/>
                <w:szCs w:val="20"/>
                <w:lang w:val="es-MX"/>
              </w:rPr>
            </w:pPr>
          </w:p>
        </w:tc>
      </w:tr>
      <w:tr w:rsidR="00E1126C" w:rsidRPr="008646B6" w:rsidTr="008646B6">
        <w:tc>
          <w:tcPr>
            <w:tcW w:w="396" w:type="dxa"/>
          </w:tcPr>
          <w:p w:rsidR="00E1126C" w:rsidRPr="008646B6" w:rsidRDefault="00E1126C" w:rsidP="008646B6">
            <w:pPr>
              <w:jc w:val="both"/>
              <w:rPr>
                <w:rFonts w:cstheme="minorHAnsi"/>
                <w:sz w:val="20"/>
                <w:szCs w:val="20"/>
                <w:lang w:val="es-MX"/>
              </w:rPr>
            </w:pPr>
          </w:p>
        </w:tc>
        <w:tc>
          <w:tcPr>
            <w:tcW w:w="3197" w:type="dxa"/>
          </w:tcPr>
          <w:p w:rsidR="00E1126C" w:rsidRPr="008646B6" w:rsidRDefault="00E1126C" w:rsidP="008646B6">
            <w:pPr>
              <w:jc w:val="both"/>
              <w:rPr>
                <w:rFonts w:cstheme="minorHAnsi"/>
                <w:sz w:val="20"/>
                <w:szCs w:val="20"/>
                <w:lang w:val="es-MX"/>
              </w:rPr>
            </w:pPr>
          </w:p>
        </w:tc>
        <w:tc>
          <w:tcPr>
            <w:tcW w:w="2901" w:type="dxa"/>
          </w:tcPr>
          <w:p w:rsidR="00E1126C" w:rsidRPr="008646B6" w:rsidRDefault="00E1126C" w:rsidP="008646B6">
            <w:pPr>
              <w:jc w:val="both"/>
              <w:rPr>
                <w:rFonts w:cstheme="minorHAnsi"/>
                <w:sz w:val="20"/>
                <w:szCs w:val="20"/>
                <w:lang w:val="es-MX"/>
              </w:rPr>
            </w:pPr>
          </w:p>
        </w:tc>
        <w:tc>
          <w:tcPr>
            <w:tcW w:w="2011" w:type="dxa"/>
          </w:tcPr>
          <w:p w:rsidR="00E1126C" w:rsidRPr="008646B6" w:rsidRDefault="00E1126C" w:rsidP="008646B6">
            <w:pPr>
              <w:jc w:val="both"/>
              <w:rPr>
                <w:rFonts w:cstheme="minorHAnsi"/>
                <w:sz w:val="20"/>
                <w:szCs w:val="20"/>
                <w:lang w:val="es-MX"/>
              </w:rPr>
            </w:pPr>
          </w:p>
        </w:tc>
      </w:tr>
    </w:tbl>
    <w:p w:rsidR="00DE3A65" w:rsidRDefault="00DE3A65" w:rsidP="00DE3A65">
      <w:pPr>
        <w:autoSpaceDE w:val="0"/>
        <w:autoSpaceDN w:val="0"/>
        <w:adjustRightInd w:val="0"/>
        <w:spacing w:after="0" w:line="240" w:lineRule="auto"/>
        <w:rPr>
          <w:rFonts w:ascii="Arial" w:hAnsi="Arial" w:cs="Arial"/>
          <w:b/>
          <w:bCs/>
          <w:color w:val="000000"/>
          <w:sz w:val="24"/>
          <w:szCs w:val="24"/>
        </w:rPr>
      </w:pPr>
    </w:p>
    <w:p w:rsidR="00E1126C" w:rsidRDefault="008646B6" w:rsidP="008646B6">
      <w:pPr>
        <w:autoSpaceDE w:val="0"/>
        <w:autoSpaceDN w:val="0"/>
        <w:adjustRightInd w:val="0"/>
        <w:spacing w:after="0" w:line="360" w:lineRule="auto"/>
        <w:rPr>
          <w:rFonts w:cstheme="minorHAnsi"/>
          <w:bCs/>
          <w:color w:val="000000"/>
          <w:sz w:val="24"/>
          <w:szCs w:val="24"/>
        </w:rPr>
      </w:pPr>
      <w:r>
        <w:rPr>
          <w:rFonts w:cstheme="minorHAnsi"/>
          <w:b/>
          <w:i/>
          <w:sz w:val="24"/>
          <w:szCs w:val="24"/>
          <w:lang w:val="es-MX"/>
        </w:rPr>
        <w:t>T</w:t>
      </w:r>
      <w:r w:rsidR="00E1126C" w:rsidRPr="00B2551F">
        <w:rPr>
          <w:rFonts w:cstheme="minorHAnsi"/>
          <w:b/>
          <w:i/>
          <w:sz w:val="24"/>
          <w:szCs w:val="24"/>
          <w:lang w:val="es-MX"/>
        </w:rPr>
        <w:t xml:space="preserve">abla </w:t>
      </w:r>
      <w:r w:rsidR="00E1126C" w:rsidRPr="00C41A75">
        <w:rPr>
          <w:rFonts w:cstheme="minorHAnsi"/>
          <w:b/>
          <w:i/>
          <w:sz w:val="24"/>
          <w:szCs w:val="24"/>
          <w:lang w:val="es-MX"/>
        </w:rPr>
        <w:t>1</w:t>
      </w:r>
      <w:r>
        <w:rPr>
          <w:rFonts w:cstheme="minorHAnsi"/>
          <w:b/>
          <w:i/>
          <w:sz w:val="24"/>
          <w:szCs w:val="24"/>
          <w:lang w:val="es-MX"/>
        </w:rPr>
        <w:t>4</w:t>
      </w:r>
      <w:r w:rsidR="009F7C77">
        <w:rPr>
          <w:rFonts w:cstheme="minorHAnsi"/>
          <w:b/>
          <w:i/>
          <w:sz w:val="24"/>
          <w:szCs w:val="24"/>
          <w:lang w:val="es-MX"/>
        </w:rPr>
        <w:t>5</w:t>
      </w:r>
      <w:r>
        <w:rPr>
          <w:rFonts w:cstheme="minorHAnsi"/>
          <w:b/>
          <w:i/>
          <w:sz w:val="24"/>
          <w:szCs w:val="24"/>
          <w:lang w:val="es-MX"/>
        </w:rPr>
        <w:t xml:space="preserve">.- </w:t>
      </w:r>
      <w:r w:rsidRPr="008646B6">
        <w:rPr>
          <w:rFonts w:cstheme="minorHAnsi"/>
          <w:sz w:val="24"/>
          <w:szCs w:val="24"/>
          <w:lang w:val="es-MX"/>
        </w:rPr>
        <w:t>Coloque el  número de las</w:t>
      </w:r>
      <w:r>
        <w:rPr>
          <w:rFonts w:cstheme="minorHAnsi"/>
          <w:b/>
          <w:i/>
          <w:sz w:val="24"/>
          <w:szCs w:val="24"/>
          <w:lang w:val="es-MX"/>
        </w:rPr>
        <w:t xml:space="preserve"> </w:t>
      </w:r>
      <w:r w:rsidR="00DE3A65" w:rsidRPr="008646B6">
        <w:rPr>
          <w:rFonts w:cstheme="minorHAnsi"/>
          <w:sz w:val="24"/>
          <w:szCs w:val="24"/>
          <w:lang w:val="es-MX"/>
        </w:rPr>
        <w:t xml:space="preserve">actividades desarrolladas en  </w:t>
      </w:r>
      <w:r>
        <w:rPr>
          <w:rFonts w:cstheme="minorHAnsi"/>
          <w:bCs/>
          <w:color w:val="000000"/>
          <w:sz w:val="24"/>
          <w:szCs w:val="24"/>
        </w:rPr>
        <w:t>Jurídico-</w:t>
      </w:r>
      <w:r w:rsidR="00DE3A65" w:rsidRPr="008646B6">
        <w:rPr>
          <w:rFonts w:cstheme="minorHAnsi"/>
          <w:bCs/>
          <w:color w:val="000000"/>
          <w:sz w:val="24"/>
          <w:szCs w:val="24"/>
        </w:rPr>
        <w:t xml:space="preserve"> A</w:t>
      </w:r>
      <w:r>
        <w:rPr>
          <w:rFonts w:cstheme="minorHAnsi"/>
          <w:bCs/>
          <w:color w:val="000000"/>
          <w:sz w:val="24"/>
          <w:szCs w:val="24"/>
        </w:rPr>
        <w:t>SD:</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8"/>
        <w:gridCol w:w="1105"/>
      </w:tblGrid>
      <w:tr w:rsidR="00DE3A65" w:rsidRPr="008646B6" w:rsidTr="008646B6">
        <w:trPr>
          <w:trHeight w:val="187"/>
        </w:trPr>
        <w:tc>
          <w:tcPr>
            <w:tcW w:w="7588" w:type="dxa"/>
          </w:tcPr>
          <w:p w:rsidR="00E1126C" w:rsidRPr="008646B6" w:rsidRDefault="00E1126C" w:rsidP="008646B6">
            <w:pPr>
              <w:autoSpaceDE w:val="0"/>
              <w:autoSpaceDN w:val="0"/>
              <w:adjustRightInd w:val="0"/>
              <w:spacing w:after="0" w:line="240" w:lineRule="auto"/>
              <w:rPr>
                <w:rFonts w:cstheme="minorHAnsi"/>
                <w:b/>
                <w:bCs/>
                <w:sz w:val="20"/>
                <w:szCs w:val="20"/>
              </w:rPr>
            </w:pPr>
            <w:r w:rsidRPr="008646B6">
              <w:rPr>
                <w:rFonts w:cstheme="minorHAnsi"/>
                <w:b/>
                <w:bCs/>
                <w:sz w:val="20"/>
                <w:szCs w:val="20"/>
              </w:rPr>
              <w:t xml:space="preserve">RESOLUCIONES / INFORMES / OFICIOS </w:t>
            </w:r>
          </w:p>
          <w:p w:rsidR="00E1126C" w:rsidRPr="008646B6" w:rsidRDefault="00E1126C" w:rsidP="008646B6">
            <w:pPr>
              <w:autoSpaceDE w:val="0"/>
              <w:autoSpaceDN w:val="0"/>
              <w:adjustRightInd w:val="0"/>
              <w:spacing w:after="0" w:line="240" w:lineRule="auto"/>
              <w:rPr>
                <w:rFonts w:cstheme="minorHAnsi"/>
                <w:sz w:val="20"/>
                <w:szCs w:val="20"/>
              </w:rPr>
            </w:pP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b/>
                <w:bCs/>
                <w:sz w:val="20"/>
                <w:szCs w:val="20"/>
              </w:rPr>
              <w:t xml:space="preserve">NÚMERO </w:t>
            </w:r>
          </w:p>
        </w:tc>
      </w:tr>
      <w:tr w:rsidR="00DE3A65" w:rsidRPr="008646B6" w:rsidTr="008646B6">
        <w:trPr>
          <w:trHeight w:val="1163"/>
        </w:trPr>
        <w:tc>
          <w:tcPr>
            <w:tcW w:w="7588" w:type="dxa"/>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1.- Resoluciones reservadas </w:t>
            </w:r>
          </w:p>
          <w:p w:rsidR="00E1126C" w:rsidRPr="008646B6" w:rsidRDefault="00E1126C" w:rsidP="002F7EBF">
            <w:pPr>
              <w:pStyle w:val="Prrafodelista"/>
              <w:numPr>
                <w:ilvl w:val="0"/>
                <w:numId w:val="34"/>
              </w:numPr>
              <w:autoSpaceDE w:val="0"/>
              <w:autoSpaceDN w:val="0"/>
              <w:adjustRightInd w:val="0"/>
              <w:spacing w:after="0" w:line="240" w:lineRule="auto"/>
              <w:rPr>
                <w:rFonts w:cstheme="minorHAnsi"/>
                <w:sz w:val="20"/>
                <w:szCs w:val="20"/>
              </w:rPr>
            </w:pPr>
            <w:r w:rsidRPr="008646B6">
              <w:rPr>
                <w:rFonts w:cstheme="minorHAnsi"/>
                <w:sz w:val="20"/>
                <w:szCs w:val="20"/>
              </w:rPr>
              <w:t xml:space="preserve">Intervención </w:t>
            </w:r>
          </w:p>
          <w:p w:rsidR="00E1126C" w:rsidRPr="008646B6" w:rsidRDefault="00E1126C" w:rsidP="002F7EBF">
            <w:pPr>
              <w:pStyle w:val="Prrafodelista"/>
              <w:numPr>
                <w:ilvl w:val="0"/>
                <w:numId w:val="34"/>
              </w:numPr>
              <w:autoSpaceDE w:val="0"/>
              <w:autoSpaceDN w:val="0"/>
              <w:adjustRightInd w:val="0"/>
              <w:spacing w:after="0" w:line="240" w:lineRule="auto"/>
              <w:rPr>
                <w:rFonts w:cstheme="minorHAnsi"/>
                <w:sz w:val="20"/>
                <w:szCs w:val="20"/>
              </w:rPr>
            </w:pPr>
            <w:r w:rsidRPr="008646B6">
              <w:rPr>
                <w:rFonts w:cstheme="minorHAnsi"/>
                <w:sz w:val="20"/>
                <w:szCs w:val="20"/>
              </w:rPr>
              <w:t xml:space="preserve">Cambio de interventor </w:t>
            </w:r>
          </w:p>
          <w:p w:rsidR="00E1126C" w:rsidRPr="008646B6" w:rsidRDefault="00E1126C" w:rsidP="002F7EBF">
            <w:pPr>
              <w:pStyle w:val="Prrafodelista"/>
              <w:numPr>
                <w:ilvl w:val="0"/>
                <w:numId w:val="34"/>
              </w:numPr>
              <w:autoSpaceDE w:val="0"/>
              <w:autoSpaceDN w:val="0"/>
              <w:adjustRightInd w:val="0"/>
              <w:spacing w:after="0" w:line="240" w:lineRule="auto"/>
              <w:rPr>
                <w:rFonts w:cstheme="minorHAnsi"/>
                <w:sz w:val="20"/>
                <w:szCs w:val="20"/>
              </w:rPr>
            </w:pPr>
            <w:r w:rsidRPr="008646B6">
              <w:rPr>
                <w:rFonts w:cstheme="minorHAnsi"/>
                <w:sz w:val="20"/>
                <w:szCs w:val="20"/>
              </w:rPr>
              <w:t xml:space="preserve">Fijación de honorarios interventor </w:t>
            </w:r>
          </w:p>
          <w:p w:rsidR="00E1126C" w:rsidRPr="008646B6" w:rsidRDefault="00E1126C" w:rsidP="002F7EBF">
            <w:pPr>
              <w:pStyle w:val="Prrafodelista"/>
              <w:numPr>
                <w:ilvl w:val="0"/>
                <w:numId w:val="34"/>
              </w:numPr>
              <w:autoSpaceDE w:val="0"/>
              <w:autoSpaceDN w:val="0"/>
              <w:adjustRightInd w:val="0"/>
              <w:spacing w:after="0" w:line="240" w:lineRule="auto"/>
              <w:rPr>
                <w:rFonts w:cstheme="minorHAnsi"/>
                <w:sz w:val="20"/>
                <w:szCs w:val="20"/>
              </w:rPr>
            </w:pPr>
            <w:r w:rsidRPr="008646B6">
              <w:rPr>
                <w:rFonts w:cstheme="minorHAnsi"/>
                <w:sz w:val="20"/>
                <w:szCs w:val="20"/>
              </w:rPr>
              <w:t xml:space="preserve">Levantamiento de intervención </w:t>
            </w:r>
          </w:p>
          <w:p w:rsidR="00E1126C" w:rsidRPr="008646B6" w:rsidRDefault="00E1126C" w:rsidP="008646B6">
            <w:pPr>
              <w:autoSpaceDE w:val="0"/>
              <w:autoSpaceDN w:val="0"/>
              <w:adjustRightInd w:val="0"/>
              <w:spacing w:after="0" w:line="240" w:lineRule="auto"/>
              <w:rPr>
                <w:rFonts w:cstheme="minorHAnsi"/>
                <w:sz w:val="20"/>
                <w:szCs w:val="20"/>
              </w:rPr>
            </w:pP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p>
        </w:tc>
      </w:tr>
      <w:tr w:rsidR="00DE3A65" w:rsidRPr="008646B6" w:rsidTr="008646B6">
        <w:trPr>
          <w:trHeight w:val="431"/>
        </w:trPr>
        <w:tc>
          <w:tcPr>
            <w:tcW w:w="7588" w:type="dxa"/>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2.- Informes jurídicos </w:t>
            </w:r>
          </w:p>
          <w:p w:rsidR="00E1126C" w:rsidRPr="008646B6" w:rsidRDefault="00E1126C" w:rsidP="002F7EBF">
            <w:pPr>
              <w:pStyle w:val="Prrafodelista"/>
              <w:numPr>
                <w:ilvl w:val="0"/>
                <w:numId w:val="48"/>
              </w:numPr>
              <w:autoSpaceDE w:val="0"/>
              <w:autoSpaceDN w:val="0"/>
              <w:adjustRightInd w:val="0"/>
              <w:spacing w:after="0" w:line="240" w:lineRule="auto"/>
              <w:rPr>
                <w:rFonts w:cstheme="minorHAnsi"/>
                <w:sz w:val="20"/>
                <w:szCs w:val="20"/>
              </w:rPr>
            </w:pPr>
            <w:r w:rsidRPr="008646B6">
              <w:rPr>
                <w:rFonts w:cstheme="minorHAnsi"/>
                <w:sz w:val="20"/>
                <w:szCs w:val="20"/>
              </w:rPr>
              <w:t xml:space="preserve">Denuncias </w:t>
            </w:r>
          </w:p>
          <w:p w:rsidR="00E1126C" w:rsidRPr="008646B6" w:rsidRDefault="00E1126C" w:rsidP="008646B6">
            <w:pPr>
              <w:autoSpaceDE w:val="0"/>
              <w:autoSpaceDN w:val="0"/>
              <w:adjustRightInd w:val="0"/>
              <w:spacing w:after="0" w:line="240" w:lineRule="auto"/>
              <w:rPr>
                <w:rFonts w:cstheme="minorHAnsi"/>
                <w:sz w:val="20"/>
                <w:szCs w:val="20"/>
              </w:rPr>
            </w:pP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4.- Resoluciones de reactivación </w:t>
            </w: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5.- Resoluciones de otros actos societarios </w:t>
            </w: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p>
        </w:tc>
      </w:tr>
      <w:tr w:rsidR="00DE3A65" w:rsidRPr="008646B6" w:rsidTr="008646B6">
        <w:trPr>
          <w:trHeight w:val="433"/>
        </w:trPr>
        <w:tc>
          <w:tcPr>
            <w:tcW w:w="7588" w:type="dxa"/>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6.- Informes jurídicos </w:t>
            </w:r>
          </w:p>
          <w:p w:rsidR="00E1126C" w:rsidRPr="008646B6" w:rsidRDefault="00E1126C" w:rsidP="002F7EBF">
            <w:pPr>
              <w:pStyle w:val="Prrafodelista"/>
              <w:numPr>
                <w:ilvl w:val="0"/>
                <w:numId w:val="48"/>
              </w:numPr>
              <w:autoSpaceDE w:val="0"/>
              <w:autoSpaceDN w:val="0"/>
              <w:adjustRightInd w:val="0"/>
              <w:spacing w:after="0" w:line="240" w:lineRule="auto"/>
              <w:rPr>
                <w:rFonts w:cstheme="minorHAnsi"/>
                <w:sz w:val="20"/>
                <w:szCs w:val="20"/>
              </w:rPr>
            </w:pPr>
            <w:r w:rsidRPr="008646B6">
              <w:rPr>
                <w:rFonts w:cstheme="minorHAnsi"/>
                <w:sz w:val="20"/>
                <w:szCs w:val="20"/>
              </w:rPr>
              <w:t xml:space="preserve">Aprobar reactivaciones u otros actos societarios </w:t>
            </w:r>
          </w:p>
          <w:p w:rsidR="00E1126C" w:rsidRPr="008646B6" w:rsidRDefault="00E1126C" w:rsidP="008646B6">
            <w:pPr>
              <w:autoSpaceDE w:val="0"/>
              <w:autoSpaceDN w:val="0"/>
              <w:adjustRightInd w:val="0"/>
              <w:spacing w:after="0" w:line="240" w:lineRule="auto"/>
              <w:rPr>
                <w:rFonts w:cstheme="minorHAnsi"/>
                <w:sz w:val="20"/>
                <w:szCs w:val="20"/>
              </w:rPr>
            </w:pP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p>
        </w:tc>
      </w:tr>
      <w:tr w:rsidR="00DE3A65" w:rsidRPr="008646B6" w:rsidTr="008646B6">
        <w:trPr>
          <w:trHeight w:val="433"/>
        </w:trPr>
        <w:tc>
          <w:tcPr>
            <w:tcW w:w="7588" w:type="dxa"/>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7.- Informes jurídicos </w:t>
            </w:r>
          </w:p>
          <w:p w:rsidR="00E1126C" w:rsidRPr="008646B6" w:rsidRDefault="00E1126C" w:rsidP="002F7EBF">
            <w:pPr>
              <w:pStyle w:val="Prrafodelista"/>
              <w:numPr>
                <w:ilvl w:val="0"/>
                <w:numId w:val="48"/>
              </w:numPr>
              <w:autoSpaceDE w:val="0"/>
              <w:autoSpaceDN w:val="0"/>
              <w:adjustRightInd w:val="0"/>
              <w:spacing w:after="0" w:line="240" w:lineRule="auto"/>
              <w:rPr>
                <w:rFonts w:cstheme="minorHAnsi"/>
                <w:sz w:val="20"/>
                <w:szCs w:val="20"/>
              </w:rPr>
            </w:pPr>
            <w:r w:rsidRPr="008646B6">
              <w:rPr>
                <w:rFonts w:cstheme="minorHAnsi"/>
                <w:sz w:val="20"/>
                <w:szCs w:val="20"/>
              </w:rPr>
              <w:t xml:space="preserve">Procesos de control posterior de actos societarios no aprobados </w:t>
            </w:r>
          </w:p>
          <w:p w:rsidR="00E1126C" w:rsidRPr="008646B6" w:rsidRDefault="00E1126C" w:rsidP="008646B6">
            <w:pPr>
              <w:autoSpaceDE w:val="0"/>
              <w:autoSpaceDN w:val="0"/>
              <w:adjustRightInd w:val="0"/>
              <w:spacing w:after="0" w:line="240" w:lineRule="auto"/>
              <w:rPr>
                <w:rFonts w:cstheme="minorHAnsi"/>
                <w:sz w:val="20"/>
                <w:szCs w:val="20"/>
              </w:rPr>
            </w:pP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8.- Oficios de observaciones </w:t>
            </w: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9.- Nombramientos de liquidador </w:t>
            </w: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10.- Disolución voluntaria </w:t>
            </w: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11.-Cancelación art. 404 (individual) </w:t>
            </w: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12.- Cancelación art. 405 (individual) </w:t>
            </w: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E1126C" w:rsidRPr="008646B6" w:rsidRDefault="00E1126C"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13.- Disolución de Oficio (Incluye masivas e individuales) </w:t>
            </w:r>
          </w:p>
        </w:tc>
        <w:tc>
          <w:tcPr>
            <w:tcW w:w="0" w:type="auto"/>
          </w:tcPr>
          <w:p w:rsidR="00E1126C" w:rsidRPr="008646B6" w:rsidRDefault="00E1126C"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14.- Inactividad (masiva, incluye varias compañías)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15.- Cancelación de permiso de operaciones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16.- Dejar sin efecto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17.- Exclusión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18.- Cancelación con trámite abreviado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19.- Liquidación de pleno derecho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20.- Cancelación Art. 405 (masiva- incluyen varias compañías)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21.- Cancelación de la domiciliación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22.-Aumentos de capital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23.-Cambio de domicilio y objeto social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24.-Domiciliacion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25.-Trámites de escisión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26.-Trámite de fusión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27.-Trámites otras reformas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28.-Cancelacion de inscripciones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8693" w:type="dxa"/>
            <w:gridSpan w:val="2"/>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29.-Delegados a junta </w:t>
            </w: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30.-Atención de comunicaciones varias, reclamos, etc.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31.-Trámites de control ex post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32.-Trámites de calificación de apoderado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33.-Trámites de domiciliación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34.-Revision de comunicaciones relacionadas con la ley de concurso preventivo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35.-Convalidaciones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r w:rsidR="00DE3A65" w:rsidRPr="008646B6" w:rsidTr="008646B6">
        <w:trPr>
          <w:trHeight w:val="187"/>
        </w:trPr>
        <w:tc>
          <w:tcPr>
            <w:tcW w:w="7588" w:type="dxa"/>
          </w:tcPr>
          <w:p w:rsidR="00DE3A65" w:rsidRPr="008646B6" w:rsidRDefault="00DE3A65" w:rsidP="008646B6">
            <w:pPr>
              <w:autoSpaceDE w:val="0"/>
              <w:autoSpaceDN w:val="0"/>
              <w:adjustRightInd w:val="0"/>
              <w:spacing w:after="0" w:line="240" w:lineRule="auto"/>
              <w:rPr>
                <w:rFonts w:cstheme="minorHAnsi"/>
                <w:sz w:val="20"/>
                <w:szCs w:val="20"/>
              </w:rPr>
            </w:pPr>
            <w:r w:rsidRPr="008646B6">
              <w:rPr>
                <w:rFonts w:cstheme="minorHAnsi"/>
                <w:sz w:val="20"/>
                <w:szCs w:val="20"/>
              </w:rPr>
              <w:t xml:space="preserve">36.-Elaboracion de informes de convocatorias a juntas generales </w:t>
            </w:r>
          </w:p>
        </w:tc>
        <w:tc>
          <w:tcPr>
            <w:tcW w:w="0" w:type="auto"/>
          </w:tcPr>
          <w:p w:rsidR="00DE3A65" w:rsidRPr="008646B6" w:rsidRDefault="00DE3A65" w:rsidP="008646B6">
            <w:pPr>
              <w:autoSpaceDE w:val="0"/>
              <w:autoSpaceDN w:val="0"/>
              <w:adjustRightInd w:val="0"/>
              <w:spacing w:after="0" w:line="240" w:lineRule="auto"/>
              <w:rPr>
                <w:rFonts w:cstheme="minorHAnsi"/>
                <w:sz w:val="20"/>
                <w:szCs w:val="20"/>
              </w:rPr>
            </w:pPr>
          </w:p>
        </w:tc>
      </w:tr>
    </w:tbl>
    <w:p w:rsidR="00DE3A65" w:rsidRPr="00DE3A65" w:rsidRDefault="00DE3A65" w:rsidP="00DE3A65">
      <w:pPr>
        <w:autoSpaceDE w:val="0"/>
        <w:autoSpaceDN w:val="0"/>
        <w:adjustRightInd w:val="0"/>
        <w:spacing w:after="0" w:line="240" w:lineRule="auto"/>
        <w:rPr>
          <w:rFonts w:ascii="Arial" w:hAnsi="Arial" w:cs="Arial"/>
          <w:sz w:val="24"/>
          <w:szCs w:val="24"/>
        </w:rPr>
      </w:pPr>
    </w:p>
    <w:p w:rsidR="00DE3A65" w:rsidRDefault="00E00F4C" w:rsidP="00DE3A65">
      <w:pPr>
        <w:autoSpaceDE w:val="0"/>
        <w:autoSpaceDN w:val="0"/>
        <w:adjustRightInd w:val="0"/>
        <w:spacing w:after="0" w:line="240" w:lineRule="auto"/>
        <w:rPr>
          <w:rFonts w:ascii="Arial" w:hAnsi="Arial" w:cs="Arial"/>
          <w:b/>
          <w:bCs/>
          <w:color w:val="000000"/>
          <w:sz w:val="24"/>
          <w:szCs w:val="24"/>
        </w:rPr>
      </w:pPr>
      <w:r>
        <w:rPr>
          <w:rFonts w:cstheme="minorHAnsi"/>
          <w:b/>
          <w:i/>
          <w:sz w:val="24"/>
          <w:szCs w:val="24"/>
          <w:lang w:val="es-MX"/>
        </w:rPr>
        <w:t>T</w:t>
      </w:r>
      <w:r w:rsidR="00DE3A65" w:rsidRPr="00B2551F">
        <w:rPr>
          <w:rFonts w:cstheme="minorHAnsi"/>
          <w:b/>
          <w:i/>
          <w:sz w:val="24"/>
          <w:szCs w:val="24"/>
          <w:lang w:val="es-MX"/>
        </w:rPr>
        <w:t xml:space="preserve">abla </w:t>
      </w:r>
      <w:r w:rsidR="0038044E">
        <w:rPr>
          <w:rFonts w:cstheme="minorHAnsi"/>
          <w:b/>
          <w:i/>
          <w:sz w:val="24"/>
          <w:szCs w:val="24"/>
          <w:lang w:val="es-MX"/>
        </w:rPr>
        <w:t>1</w:t>
      </w:r>
      <w:r>
        <w:rPr>
          <w:rFonts w:cstheme="minorHAnsi"/>
          <w:b/>
          <w:i/>
          <w:sz w:val="24"/>
          <w:szCs w:val="24"/>
          <w:lang w:val="es-MX"/>
        </w:rPr>
        <w:t>4</w:t>
      </w:r>
      <w:r w:rsidR="009F7C77">
        <w:rPr>
          <w:rFonts w:cstheme="minorHAnsi"/>
          <w:b/>
          <w:i/>
          <w:sz w:val="24"/>
          <w:szCs w:val="24"/>
          <w:lang w:val="es-MX"/>
        </w:rPr>
        <w:t>6</w:t>
      </w:r>
      <w:r>
        <w:rPr>
          <w:rFonts w:cstheme="minorHAnsi"/>
          <w:b/>
          <w:i/>
          <w:sz w:val="24"/>
          <w:szCs w:val="24"/>
          <w:lang w:val="es-MX"/>
        </w:rPr>
        <w:t xml:space="preserve">.- </w:t>
      </w:r>
      <w:r w:rsidRPr="00E00F4C">
        <w:rPr>
          <w:rFonts w:cstheme="minorHAnsi"/>
          <w:sz w:val="24"/>
          <w:szCs w:val="24"/>
          <w:lang w:val="es-MX"/>
        </w:rPr>
        <w:t xml:space="preserve">Colocar el número de </w:t>
      </w:r>
      <w:r w:rsidR="00DE3A65" w:rsidRPr="00E00F4C">
        <w:rPr>
          <w:rFonts w:cstheme="minorHAnsi"/>
          <w:sz w:val="24"/>
          <w:szCs w:val="24"/>
          <w:lang w:val="es-MX"/>
        </w:rPr>
        <w:t xml:space="preserve"> actividades desarrolladas en  </w:t>
      </w:r>
      <w:r w:rsidR="00DE3A65" w:rsidRPr="00E00F4C">
        <w:rPr>
          <w:rFonts w:ascii="Arial" w:hAnsi="Arial" w:cs="Arial"/>
          <w:bCs/>
          <w:color w:val="000000"/>
          <w:sz w:val="24"/>
          <w:szCs w:val="24"/>
        </w:rPr>
        <w:t>ICAI</w:t>
      </w:r>
      <w:r>
        <w:rPr>
          <w:rFonts w:ascii="Arial" w:hAnsi="Arial" w:cs="Arial"/>
          <w:b/>
          <w:bCs/>
          <w:color w:val="000000"/>
          <w:sz w:val="24"/>
          <w:szCs w:val="24"/>
        </w:rPr>
        <w:t>:</w:t>
      </w:r>
    </w:p>
    <w:p w:rsidR="00DE3A65" w:rsidRPr="00DE3A65" w:rsidRDefault="00DE3A65" w:rsidP="00DE3A65">
      <w:pPr>
        <w:autoSpaceDE w:val="0"/>
        <w:autoSpaceDN w:val="0"/>
        <w:adjustRightInd w:val="0"/>
        <w:spacing w:after="0" w:line="240" w:lineRule="auto"/>
        <w:rPr>
          <w:rFonts w:ascii="Arial" w:hAnsi="Arial" w:cs="Arial"/>
          <w:color w:val="000000"/>
          <w:sz w:val="24"/>
          <w:szCs w:val="24"/>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4"/>
        <w:gridCol w:w="1134"/>
      </w:tblGrid>
      <w:tr w:rsidR="00DE3A65" w:rsidRPr="00BF7D9A" w:rsidTr="00BF7D9A">
        <w:trPr>
          <w:trHeight w:val="220"/>
        </w:trPr>
        <w:tc>
          <w:tcPr>
            <w:tcW w:w="7654" w:type="dxa"/>
          </w:tcPr>
          <w:p w:rsidR="00DE3A65" w:rsidRDefault="00DE3A65" w:rsidP="00BF7D9A">
            <w:pPr>
              <w:autoSpaceDE w:val="0"/>
              <w:autoSpaceDN w:val="0"/>
              <w:adjustRightInd w:val="0"/>
              <w:spacing w:after="0" w:line="240" w:lineRule="auto"/>
              <w:rPr>
                <w:rFonts w:cstheme="minorHAnsi"/>
                <w:b/>
                <w:bCs/>
                <w:color w:val="000000"/>
                <w:sz w:val="20"/>
                <w:szCs w:val="20"/>
              </w:rPr>
            </w:pPr>
            <w:r w:rsidRPr="00BF7D9A">
              <w:rPr>
                <w:rFonts w:cstheme="minorHAnsi"/>
                <w:b/>
                <w:bCs/>
                <w:color w:val="000000"/>
                <w:sz w:val="20"/>
                <w:szCs w:val="20"/>
              </w:rPr>
              <w:t xml:space="preserve">TIPOS DE TRÁMITES </w:t>
            </w:r>
          </w:p>
          <w:p w:rsidR="00BF7D9A" w:rsidRPr="00BF7D9A" w:rsidRDefault="00BF7D9A" w:rsidP="00BF7D9A">
            <w:pPr>
              <w:autoSpaceDE w:val="0"/>
              <w:autoSpaceDN w:val="0"/>
              <w:adjustRightInd w:val="0"/>
              <w:spacing w:after="0" w:line="240" w:lineRule="auto"/>
              <w:rPr>
                <w:rFonts w:cstheme="minorHAnsi"/>
                <w:color w:val="000000"/>
                <w:sz w:val="20"/>
                <w:szCs w:val="20"/>
              </w:rPr>
            </w:pP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b/>
                <w:bCs/>
                <w:color w:val="000000"/>
                <w:sz w:val="20"/>
                <w:szCs w:val="20"/>
              </w:rPr>
              <w:t xml:space="preserve">NÚMERO </w:t>
            </w:r>
          </w:p>
        </w:tc>
      </w:tr>
      <w:tr w:rsidR="00DE3A65" w:rsidRPr="00BF7D9A" w:rsidTr="00BF7D9A">
        <w:trPr>
          <w:trHeight w:val="220"/>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1.- Aumento de capital y aumentos de capital ex post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220"/>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2.- Aumento de capital mercado de valores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220"/>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3.- Fusiones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220"/>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4.- Escisión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220"/>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5.- Transformación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220"/>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6.- Disminución de capital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220"/>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7.- Reactivación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220"/>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8.- Ventas a crédito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187"/>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9.- Balances rectificatorios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187"/>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10.- Calificaciones y renovaciones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187"/>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11.- Revisión libros sociales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187"/>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12.- Autorización para llevar contabilidad en otro lugar diferente al domicilio art, 290 lc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187"/>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13.- Concurso preventivo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187"/>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14.- Compañías inspeccionadas por plan de control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187"/>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15.- Control de oficio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187"/>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16.- Denuncias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187"/>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17.- Proceso de liquidación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187"/>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18.- Asistencia a juntas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187"/>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19.- Cancelación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r w:rsidR="00DE3A65" w:rsidRPr="00BF7D9A" w:rsidTr="00BF7D9A">
        <w:trPr>
          <w:trHeight w:val="878"/>
        </w:trPr>
        <w:tc>
          <w:tcPr>
            <w:tcW w:w="7654" w:type="dxa"/>
          </w:tcPr>
          <w:p w:rsidR="00DE3A65" w:rsidRPr="00BF7D9A" w:rsidRDefault="00DE3A65"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20.- Varios (Cambio de Denominación, Cambio de Domicilio, Disolución Voluntaria, Trámite Abreviado, Causal de Disolución, Revisión de documentación subida en el Portal Web Institucional, etc.) </w:t>
            </w:r>
          </w:p>
        </w:tc>
        <w:tc>
          <w:tcPr>
            <w:tcW w:w="1134" w:type="dxa"/>
          </w:tcPr>
          <w:p w:rsidR="00DE3A65" w:rsidRPr="00BF7D9A" w:rsidRDefault="00DE3A65" w:rsidP="00BF7D9A">
            <w:pPr>
              <w:autoSpaceDE w:val="0"/>
              <w:autoSpaceDN w:val="0"/>
              <w:adjustRightInd w:val="0"/>
              <w:spacing w:after="0" w:line="240" w:lineRule="auto"/>
              <w:rPr>
                <w:rFonts w:cstheme="minorHAnsi"/>
                <w:color w:val="000000"/>
                <w:sz w:val="20"/>
                <w:szCs w:val="20"/>
              </w:rPr>
            </w:pPr>
          </w:p>
        </w:tc>
      </w:tr>
    </w:tbl>
    <w:p w:rsidR="00DE3A65" w:rsidRPr="00DE3A65" w:rsidRDefault="00DE3A65" w:rsidP="00DE3A65">
      <w:pPr>
        <w:autoSpaceDE w:val="0"/>
        <w:autoSpaceDN w:val="0"/>
        <w:adjustRightInd w:val="0"/>
        <w:spacing w:after="0" w:line="240" w:lineRule="auto"/>
        <w:rPr>
          <w:rFonts w:ascii="Arial" w:hAnsi="Arial" w:cs="Arial"/>
          <w:sz w:val="24"/>
          <w:szCs w:val="24"/>
        </w:rPr>
      </w:pPr>
    </w:p>
    <w:p w:rsidR="005F3B7B" w:rsidRDefault="005F3B7B" w:rsidP="00BF7D9A">
      <w:pPr>
        <w:pStyle w:val="Default"/>
        <w:spacing w:line="360" w:lineRule="auto"/>
        <w:jc w:val="both"/>
        <w:rPr>
          <w:rFonts w:eastAsiaTheme="minorHAnsi"/>
          <w:b/>
          <w:i/>
          <w:color w:val="auto"/>
          <w:lang w:eastAsia="en-US"/>
        </w:rPr>
      </w:pPr>
    </w:p>
    <w:p w:rsidR="003F6474" w:rsidRPr="00BF7D9A" w:rsidRDefault="00BF7D9A" w:rsidP="00BF7D9A">
      <w:pPr>
        <w:pStyle w:val="Default"/>
        <w:spacing w:line="360" w:lineRule="auto"/>
        <w:jc w:val="both"/>
        <w:rPr>
          <w:rFonts w:eastAsiaTheme="minorHAnsi"/>
          <w:lang w:eastAsia="en-US"/>
        </w:rPr>
      </w:pPr>
      <w:r>
        <w:rPr>
          <w:rFonts w:eastAsiaTheme="minorHAnsi"/>
          <w:b/>
          <w:i/>
          <w:color w:val="auto"/>
          <w:lang w:eastAsia="en-US"/>
        </w:rPr>
        <w:t>T</w:t>
      </w:r>
      <w:r w:rsidR="003F6474" w:rsidRPr="00B2551F">
        <w:rPr>
          <w:rFonts w:cstheme="minorHAnsi"/>
          <w:b/>
          <w:i/>
          <w:lang w:val="es-MX"/>
        </w:rPr>
        <w:t xml:space="preserve">abla </w:t>
      </w:r>
      <w:r w:rsidR="003F6474" w:rsidRPr="00C41A75">
        <w:rPr>
          <w:rFonts w:cstheme="minorHAnsi"/>
          <w:b/>
          <w:i/>
          <w:lang w:val="es-MX"/>
        </w:rPr>
        <w:t>1</w:t>
      </w:r>
      <w:r w:rsidR="003F6474">
        <w:rPr>
          <w:rFonts w:cstheme="minorHAnsi"/>
          <w:b/>
          <w:i/>
          <w:lang w:val="es-MX"/>
        </w:rPr>
        <w:t>4</w:t>
      </w:r>
      <w:r w:rsidR="009F7C77">
        <w:rPr>
          <w:rFonts w:cstheme="minorHAnsi"/>
          <w:b/>
          <w:i/>
          <w:lang w:val="es-MX"/>
        </w:rPr>
        <w:t>7</w:t>
      </w:r>
      <w:r>
        <w:rPr>
          <w:rFonts w:cstheme="minorHAnsi"/>
          <w:b/>
          <w:i/>
          <w:lang w:val="es-MX"/>
        </w:rPr>
        <w:t xml:space="preserve">.- </w:t>
      </w:r>
      <w:r w:rsidR="003F6474">
        <w:rPr>
          <w:rFonts w:cstheme="minorHAnsi"/>
          <w:b/>
          <w:i/>
          <w:lang w:val="es-MX"/>
        </w:rPr>
        <w:t xml:space="preserve"> </w:t>
      </w:r>
      <w:r w:rsidRPr="00BF7D9A">
        <w:rPr>
          <w:rFonts w:cstheme="minorHAnsi"/>
          <w:lang w:val="es-MX"/>
        </w:rPr>
        <w:t xml:space="preserve">Colocar el número de </w:t>
      </w:r>
      <w:r w:rsidR="003F6474" w:rsidRPr="00BF7D9A">
        <w:rPr>
          <w:rFonts w:cstheme="minorHAnsi"/>
          <w:lang w:val="es-MX"/>
        </w:rPr>
        <w:t xml:space="preserve">actividades desarrolladas en  </w:t>
      </w:r>
      <w:r w:rsidR="003F6474" w:rsidRPr="00BF7D9A">
        <w:rPr>
          <w:rFonts w:eastAsiaTheme="minorHAnsi"/>
          <w:bCs/>
          <w:lang w:eastAsia="en-US"/>
        </w:rPr>
        <w:t>F</w:t>
      </w:r>
      <w:r>
        <w:rPr>
          <w:rFonts w:eastAsiaTheme="minorHAnsi"/>
          <w:bCs/>
          <w:lang w:eastAsia="en-US"/>
        </w:rPr>
        <w:t>inanciero y Administrativo:</w:t>
      </w:r>
    </w:p>
    <w:tbl>
      <w:tblPr>
        <w:tblW w:w="875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1807"/>
      </w:tblGrid>
      <w:tr w:rsidR="003F6474" w:rsidRPr="00BF7D9A" w:rsidTr="00BF7D9A">
        <w:trPr>
          <w:trHeight w:val="237"/>
        </w:trPr>
        <w:tc>
          <w:tcPr>
            <w:tcW w:w="6946" w:type="dxa"/>
          </w:tcPr>
          <w:p w:rsidR="003F6474" w:rsidRDefault="003F6474" w:rsidP="00BF7D9A">
            <w:pPr>
              <w:autoSpaceDE w:val="0"/>
              <w:autoSpaceDN w:val="0"/>
              <w:adjustRightInd w:val="0"/>
              <w:spacing w:after="0" w:line="240" w:lineRule="auto"/>
              <w:jc w:val="center"/>
              <w:rPr>
                <w:rFonts w:cstheme="minorHAnsi"/>
                <w:b/>
                <w:bCs/>
                <w:color w:val="000000"/>
                <w:sz w:val="20"/>
                <w:szCs w:val="20"/>
              </w:rPr>
            </w:pPr>
            <w:r w:rsidRPr="00BF7D9A">
              <w:rPr>
                <w:rFonts w:cstheme="minorHAnsi"/>
                <w:b/>
                <w:bCs/>
                <w:color w:val="000000"/>
                <w:sz w:val="20"/>
                <w:szCs w:val="20"/>
              </w:rPr>
              <w:t>ACTIVIDADES</w:t>
            </w:r>
          </w:p>
          <w:p w:rsidR="00BF7D9A" w:rsidRPr="00BF7D9A" w:rsidRDefault="00BF7D9A" w:rsidP="00BF7D9A">
            <w:pPr>
              <w:autoSpaceDE w:val="0"/>
              <w:autoSpaceDN w:val="0"/>
              <w:adjustRightInd w:val="0"/>
              <w:spacing w:after="0" w:line="240" w:lineRule="auto"/>
              <w:jc w:val="center"/>
              <w:rPr>
                <w:rFonts w:cstheme="minorHAnsi"/>
                <w:color w:val="000000"/>
                <w:sz w:val="20"/>
                <w:szCs w:val="20"/>
              </w:rPr>
            </w:pPr>
          </w:p>
        </w:tc>
        <w:tc>
          <w:tcPr>
            <w:tcW w:w="1807" w:type="dxa"/>
          </w:tcPr>
          <w:p w:rsidR="003F6474" w:rsidRPr="00BF7D9A" w:rsidRDefault="003F6474" w:rsidP="00BF7D9A">
            <w:pPr>
              <w:autoSpaceDE w:val="0"/>
              <w:autoSpaceDN w:val="0"/>
              <w:adjustRightInd w:val="0"/>
              <w:spacing w:after="0" w:line="240" w:lineRule="auto"/>
              <w:jc w:val="center"/>
              <w:rPr>
                <w:rFonts w:cstheme="minorHAnsi"/>
                <w:color w:val="000000"/>
                <w:sz w:val="20"/>
                <w:szCs w:val="20"/>
              </w:rPr>
            </w:pPr>
            <w:r w:rsidRPr="00BF7D9A">
              <w:rPr>
                <w:rFonts w:cstheme="minorHAnsi"/>
                <w:b/>
                <w:bCs/>
                <w:color w:val="000000"/>
                <w:sz w:val="20"/>
                <w:szCs w:val="20"/>
              </w:rPr>
              <w:t>NÚMERO</w:t>
            </w:r>
          </w:p>
        </w:tc>
      </w:tr>
      <w:tr w:rsidR="003F6474" w:rsidRPr="00BF7D9A" w:rsidTr="00BF7D9A">
        <w:trPr>
          <w:trHeight w:val="237"/>
        </w:trPr>
        <w:tc>
          <w:tcPr>
            <w:tcW w:w="6946" w:type="dxa"/>
          </w:tcPr>
          <w:p w:rsidR="003F6474" w:rsidRPr="00BF7D9A" w:rsidRDefault="003F6474"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Elaborar CURS </w:t>
            </w:r>
          </w:p>
        </w:tc>
        <w:tc>
          <w:tcPr>
            <w:tcW w:w="1807" w:type="dxa"/>
          </w:tcPr>
          <w:p w:rsidR="003F6474" w:rsidRPr="00BF7D9A" w:rsidRDefault="003F6474" w:rsidP="00BF7D9A">
            <w:pPr>
              <w:autoSpaceDE w:val="0"/>
              <w:autoSpaceDN w:val="0"/>
              <w:adjustRightInd w:val="0"/>
              <w:spacing w:after="0" w:line="240" w:lineRule="auto"/>
              <w:rPr>
                <w:rFonts w:cstheme="minorHAnsi"/>
                <w:color w:val="000000"/>
                <w:sz w:val="20"/>
                <w:szCs w:val="20"/>
              </w:rPr>
            </w:pPr>
          </w:p>
        </w:tc>
      </w:tr>
      <w:tr w:rsidR="003F6474" w:rsidRPr="00BF7D9A" w:rsidTr="00BF7D9A">
        <w:trPr>
          <w:trHeight w:val="237"/>
        </w:trPr>
        <w:tc>
          <w:tcPr>
            <w:tcW w:w="6946" w:type="dxa"/>
          </w:tcPr>
          <w:p w:rsidR="003F6474" w:rsidRPr="00BF7D9A" w:rsidRDefault="003F6474"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Realizar declaraciones de impuestos </w:t>
            </w:r>
          </w:p>
        </w:tc>
        <w:tc>
          <w:tcPr>
            <w:tcW w:w="1807" w:type="dxa"/>
          </w:tcPr>
          <w:p w:rsidR="003F6474" w:rsidRPr="00BF7D9A" w:rsidRDefault="003F6474" w:rsidP="00BF7D9A">
            <w:pPr>
              <w:autoSpaceDE w:val="0"/>
              <w:autoSpaceDN w:val="0"/>
              <w:adjustRightInd w:val="0"/>
              <w:spacing w:after="0" w:line="240" w:lineRule="auto"/>
              <w:rPr>
                <w:rFonts w:cstheme="minorHAnsi"/>
                <w:color w:val="000000"/>
                <w:sz w:val="20"/>
                <w:szCs w:val="20"/>
              </w:rPr>
            </w:pPr>
          </w:p>
        </w:tc>
      </w:tr>
      <w:tr w:rsidR="003F6474" w:rsidRPr="00BF7D9A" w:rsidTr="00BF7D9A">
        <w:trPr>
          <w:trHeight w:val="237"/>
        </w:trPr>
        <w:tc>
          <w:tcPr>
            <w:tcW w:w="6946" w:type="dxa"/>
          </w:tcPr>
          <w:p w:rsidR="003F6474" w:rsidRPr="00BF7D9A" w:rsidRDefault="003F6474"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Procesar solicitudes de gasto y pago </w:t>
            </w:r>
          </w:p>
        </w:tc>
        <w:tc>
          <w:tcPr>
            <w:tcW w:w="1807" w:type="dxa"/>
          </w:tcPr>
          <w:p w:rsidR="003F6474" w:rsidRPr="00BF7D9A" w:rsidRDefault="003F6474" w:rsidP="00BF7D9A">
            <w:pPr>
              <w:autoSpaceDE w:val="0"/>
              <w:autoSpaceDN w:val="0"/>
              <w:adjustRightInd w:val="0"/>
              <w:spacing w:after="0" w:line="240" w:lineRule="auto"/>
              <w:rPr>
                <w:rFonts w:cstheme="minorHAnsi"/>
                <w:color w:val="000000"/>
                <w:sz w:val="20"/>
                <w:szCs w:val="20"/>
              </w:rPr>
            </w:pPr>
          </w:p>
        </w:tc>
      </w:tr>
      <w:tr w:rsidR="003F6474" w:rsidRPr="00BF7D9A" w:rsidTr="00BF7D9A">
        <w:trPr>
          <w:trHeight w:val="237"/>
        </w:trPr>
        <w:tc>
          <w:tcPr>
            <w:tcW w:w="6946" w:type="dxa"/>
          </w:tcPr>
          <w:p w:rsidR="003F6474" w:rsidRPr="00BF7D9A" w:rsidRDefault="003F6474"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Procesar pagos por contribuciones </w:t>
            </w:r>
          </w:p>
        </w:tc>
        <w:tc>
          <w:tcPr>
            <w:tcW w:w="1807" w:type="dxa"/>
          </w:tcPr>
          <w:p w:rsidR="003F6474" w:rsidRPr="00BF7D9A" w:rsidRDefault="003F6474" w:rsidP="00BF7D9A">
            <w:pPr>
              <w:autoSpaceDE w:val="0"/>
              <w:autoSpaceDN w:val="0"/>
              <w:adjustRightInd w:val="0"/>
              <w:spacing w:after="0" w:line="240" w:lineRule="auto"/>
              <w:rPr>
                <w:rFonts w:cstheme="minorHAnsi"/>
                <w:color w:val="000000"/>
                <w:sz w:val="20"/>
                <w:szCs w:val="20"/>
              </w:rPr>
            </w:pPr>
          </w:p>
        </w:tc>
      </w:tr>
      <w:tr w:rsidR="003F6474" w:rsidRPr="00BF7D9A" w:rsidTr="00BF7D9A">
        <w:trPr>
          <w:trHeight w:val="237"/>
        </w:trPr>
        <w:tc>
          <w:tcPr>
            <w:tcW w:w="6946" w:type="dxa"/>
          </w:tcPr>
          <w:p w:rsidR="003F6474" w:rsidRPr="00BF7D9A" w:rsidRDefault="003F6474"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Emisión y notificación de títulos </w:t>
            </w:r>
          </w:p>
        </w:tc>
        <w:tc>
          <w:tcPr>
            <w:tcW w:w="1807" w:type="dxa"/>
          </w:tcPr>
          <w:p w:rsidR="003F6474" w:rsidRPr="00BF7D9A" w:rsidRDefault="003F6474" w:rsidP="00BF7D9A">
            <w:pPr>
              <w:autoSpaceDE w:val="0"/>
              <w:autoSpaceDN w:val="0"/>
              <w:adjustRightInd w:val="0"/>
              <w:spacing w:after="0" w:line="240" w:lineRule="auto"/>
              <w:rPr>
                <w:rFonts w:cstheme="minorHAnsi"/>
                <w:color w:val="000000"/>
                <w:sz w:val="20"/>
                <w:szCs w:val="20"/>
              </w:rPr>
            </w:pPr>
          </w:p>
        </w:tc>
      </w:tr>
      <w:tr w:rsidR="003F6474" w:rsidRPr="00BF7D9A" w:rsidTr="00BF7D9A">
        <w:trPr>
          <w:trHeight w:val="237"/>
        </w:trPr>
        <w:tc>
          <w:tcPr>
            <w:tcW w:w="6946" w:type="dxa"/>
          </w:tcPr>
          <w:p w:rsidR="003F6474" w:rsidRPr="00BF7D9A" w:rsidRDefault="003F6474"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Emitir y notificar liquidaciones tributarias masivas </w:t>
            </w:r>
          </w:p>
        </w:tc>
        <w:tc>
          <w:tcPr>
            <w:tcW w:w="1807" w:type="dxa"/>
          </w:tcPr>
          <w:p w:rsidR="003F6474" w:rsidRPr="00BF7D9A" w:rsidRDefault="003F6474" w:rsidP="00BF7D9A">
            <w:pPr>
              <w:autoSpaceDE w:val="0"/>
              <w:autoSpaceDN w:val="0"/>
              <w:adjustRightInd w:val="0"/>
              <w:spacing w:after="0" w:line="240" w:lineRule="auto"/>
              <w:rPr>
                <w:rFonts w:cstheme="minorHAnsi"/>
                <w:color w:val="000000"/>
                <w:sz w:val="20"/>
                <w:szCs w:val="20"/>
              </w:rPr>
            </w:pPr>
          </w:p>
        </w:tc>
      </w:tr>
      <w:tr w:rsidR="003F6474" w:rsidRPr="00BF7D9A" w:rsidTr="00BF7D9A">
        <w:trPr>
          <w:trHeight w:val="237"/>
        </w:trPr>
        <w:tc>
          <w:tcPr>
            <w:tcW w:w="6946" w:type="dxa"/>
          </w:tcPr>
          <w:p w:rsidR="003F6474" w:rsidRPr="00BF7D9A" w:rsidRDefault="003F6474"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Ingresar solicitudes de asignación y registro de compromiso </w:t>
            </w:r>
          </w:p>
        </w:tc>
        <w:tc>
          <w:tcPr>
            <w:tcW w:w="1807" w:type="dxa"/>
          </w:tcPr>
          <w:p w:rsidR="003F6474" w:rsidRPr="00BF7D9A" w:rsidRDefault="003F6474" w:rsidP="00BF7D9A">
            <w:pPr>
              <w:autoSpaceDE w:val="0"/>
              <w:autoSpaceDN w:val="0"/>
              <w:adjustRightInd w:val="0"/>
              <w:spacing w:after="0" w:line="240" w:lineRule="auto"/>
              <w:rPr>
                <w:rFonts w:cstheme="minorHAnsi"/>
                <w:color w:val="000000"/>
                <w:sz w:val="20"/>
                <w:szCs w:val="20"/>
              </w:rPr>
            </w:pPr>
          </w:p>
        </w:tc>
      </w:tr>
      <w:tr w:rsidR="003F6474" w:rsidRPr="00BF7D9A" w:rsidTr="00BF7D9A">
        <w:trPr>
          <w:trHeight w:val="237"/>
        </w:trPr>
        <w:tc>
          <w:tcPr>
            <w:tcW w:w="6946" w:type="dxa"/>
          </w:tcPr>
          <w:p w:rsidR="003F6474" w:rsidRPr="00BF7D9A" w:rsidRDefault="003F6474" w:rsidP="00BF7D9A">
            <w:pPr>
              <w:autoSpaceDE w:val="0"/>
              <w:autoSpaceDN w:val="0"/>
              <w:adjustRightInd w:val="0"/>
              <w:spacing w:after="0" w:line="240" w:lineRule="auto"/>
              <w:rPr>
                <w:rFonts w:cstheme="minorHAnsi"/>
                <w:color w:val="000000"/>
                <w:sz w:val="20"/>
                <w:szCs w:val="20"/>
              </w:rPr>
            </w:pPr>
            <w:r w:rsidRPr="00BF7D9A">
              <w:rPr>
                <w:rFonts w:cstheme="minorHAnsi"/>
                <w:color w:val="000000"/>
                <w:sz w:val="20"/>
                <w:szCs w:val="20"/>
              </w:rPr>
              <w:t xml:space="preserve">Entregar liquidaciones de valores adeudados </w:t>
            </w:r>
          </w:p>
        </w:tc>
        <w:tc>
          <w:tcPr>
            <w:tcW w:w="1807" w:type="dxa"/>
          </w:tcPr>
          <w:p w:rsidR="003F6474" w:rsidRPr="00BF7D9A" w:rsidRDefault="003F6474" w:rsidP="00BF7D9A">
            <w:pPr>
              <w:autoSpaceDE w:val="0"/>
              <w:autoSpaceDN w:val="0"/>
              <w:adjustRightInd w:val="0"/>
              <w:spacing w:after="0" w:line="240" w:lineRule="auto"/>
              <w:rPr>
                <w:rFonts w:cstheme="minorHAnsi"/>
                <w:color w:val="000000"/>
                <w:sz w:val="20"/>
                <w:szCs w:val="20"/>
              </w:rPr>
            </w:pPr>
          </w:p>
        </w:tc>
      </w:tr>
    </w:tbl>
    <w:p w:rsidR="003F6474" w:rsidRPr="00361D59" w:rsidRDefault="003F6474" w:rsidP="003F6474">
      <w:pPr>
        <w:autoSpaceDE w:val="0"/>
        <w:autoSpaceDN w:val="0"/>
        <w:adjustRightInd w:val="0"/>
        <w:spacing w:after="0" w:line="240" w:lineRule="auto"/>
        <w:rPr>
          <w:rFonts w:cstheme="minorHAnsi"/>
          <w:sz w:val="24"/>
          <w:szCs w:val="24"/>
        </w:rPr>
      </w:pPr>
    </w:p>
    <w:p w:rsidR="005F3B7B" w:rsidRDefault="005F3B7B" w:rsidP="003F6474">
      <w:pPr>
        <w:autoSpaceDE w:val="0"/>
        <w:autoSpaceDN w:val="0"/>
        <w:adjustRightInd w:val="0"/>
        <w:spacing w:after="0" w:line="240" w:lineRule="auto"/>
        <w:rPr>
          <w:rFonts w:cstheme="minorHAnsi"/>
          <w:b/>
          <w:bCs/>
          <w:color w:val="000000"/>
          <w:sz w:val="24"/>
          <w:szCs w:val="24"/>
        </w:rPr>
      </w:pPr>
    </w:p>
    <w:p w:rsidR="003F6474" w:rsidRPr="00361D59" w:rsidRDefault="003F6474" w:rsidP="003F6474">
      <w:pPr>
        <w:autoSpaceDE w:val="0"/>
        <w:autoSpaceDN w:val="0"/>
        <w:adjustRightInd w:val="0"/>
        <w:spacing w:after="0" w:line="240" w:lineRule="auto"/>
        <w:rPr>
          <w:rFonts w:cstheme="minorHAnsi"/>
          <w:color w:val="000000"/>
          <w:sz w:val="24"/>
          <w:szCs w:val="24"/>
        </w:rPr>
      </w:pPr>
      <w:r w:rsidRPr="00361D59">
        <w:rPr>
          <w:rFonts w:cstheme="minorHAnsi"/>
          <w:b/>
          <w:bCs/>
          <w:color w:val="000000"/>
          <w:sz w:val="24"/>
          <w:szCs w:val="24"/>
        </w:rPr>
        <w:t xml:space="preserve">CONTRIBUCIONES Y COACTIVA </w:t>
      </w:r>
    </w:p>
    <w:p w:rsidR="00E1126C" w:rsidRPr="00361D59" w:rsidRDefault="00E1126C" w:rsidP="00E1126C">
      <w:pPr>
        <w:autoSpaceDE w:val="0"/>
        <w:autoSpaceDN w:val="0"/>
        <w:adjustRightInd w:val="0"/>
        <w:spacing w:after="0" w:line="240" w:lineRule="auto"/>
        <w:rPr>
          <w:rFonts w:cstheme="minorHAnsi"/>
          <w:sz w:val="24"/>
          <w:szCs w:val="24"/>
        </w:rPr>
      </w:pPr>
    </w:p>
    <w:p w:rsidR="00C41A75" w:rsidRPr="00361D59" w:rsidRDefault="00CE3F48" w:rsidP="001C0351">
      <w:pPr>
        <w:spacing w:after="0" w:line="360" w:lineRule="auto"/>
        <w:jc w:val="both"/>
        <w:rPr>
          <w:rFonts w:cstheme="minorHAnsi"/>
          <w:sz w:val="24"/>
          <w:szCs w:val="24"/>
          <w:lang w:val="es-MX"/>
        </w:rPr>
      </w:pPr>
      <w:r w:rsidRPr="00361D59">
        <w:rPr>
          <w:rFonts w:cstheme="minorHAnsi"/>
          <w:b/>
          <w:i/>
          <w:sz w:val="24"/>
          <w:szCs w:val="24"/>
          <w:lang w:val="es-MX"/>
        </w:rPr>
        <w:t>T</w:t>
      </w:r>
      <w:r w:rsidR="003F6474" w:rsidRPr="00361D59">
        <w:rPr>
          <w:rFonts w:cstheme="minorHAnsi"/>
          <w:b/>
          <w:i/>
          <w:sz w:val="24"/>
          <w:szCs w:val="24"/>
          <w:lang w:val="es-MX"/>
        </w:rPr>
        <w:t>abla 14</w:t>
      </w:r>
      <w:r w:rsidR="009F7C77">
        <w:rPr>
          <w:rFonts w:cstheme="minorHAnsi"/>
          <w:b/>
          <w:i/>
          <w:sz w:val="24"/>
          <w:szCs w:val="24"/>
          <w:lang w:val="es-MX"/>
        </w:rPr>
        <w:t>8</w:t>
      </w:r>
      <w:r w:rsidRPr="00361D59">
        <w:rPr>
          <w:rFonts w:cstheme="minorHAnsi"/>
          <w:b/>
          <w:i/>
          <w:sz w:val="24"/>
          <w:szCs w:val="24"/>
          <w:lang w:val="es-MX"/>
        </w:rPr>
        <w:t xml:space="preserve">.- </w:t>
      </w:r>
      <w:r w:rsidR="003F6474" w:rsidRPr="00361D59">
        <w:rPr>
          <w:rFonts w:cstheme="minorHAnsi"/>
          <w:b/>
          <w:i/>
          <w:sz w:val="24"/>
          <w:szCs w:val="24"/>
          <w:lang w:val="es-MX"/>
        </w:rPr>
        <w:t xml:space="preserve"> </w:t>
      </w:r>
      <w:r w:rsidR="00361D59" w:rsidRPr="00361D59">
        <w:rPr>
          <w:rFonts w:cstheme="minorHAnsi"/>
          <w:sz w:val="24"/>
          <w:szCs w:val="24"/>
          <w:lang w:val="es-MX"/>
        </w:rPr>
        <w:t>Registrar la información  de la</w:t>
      </w:r>
      <w:r w:rsidR="00361D59" w:rsidRPr="00361D59">
        <w:rPr>
          <w:rFonts w:cstheme="minorHAnsi"/>
          <w:b/>
          <w:i/>
          <w:sz w:val="24"/>
          <w:szCs w:val="24"/>
          <w:lang w:val="es-MX"/>
        </w:rPr>
        <w:t xml:space="preserve"> </w:t>
      </w:r>
      <w:r w:rsidR="003F6474" w:rsidRPr="00361D59">
        <w:rPr>
          <w:rFonts w:cstheme="minorHAnsi"/>
          <w:sz w:val="24"/>
          <w:szCs w:val="24"/>
          <w:lang w:val="es-MX"/>
        </w:rPr>
        <w:t>Concesión  de facilidades de pago</w:t>
      </w:r>
      <w:r w:rsidRPr="00361D59">
        <w:rPr>
          <w:rFonts w:cstheme="minorHAnsi"/>
          <w:sz w:val="24"/>
          <w:szCs w:val="24"/>
          <w:lang w:val="es-MX"/>
        </w:rPr>
        <w:t>:</w:t>
      </w:r>
      <w:r w:rsidR="003F6474" w:rsidRPr="00361D59">
        <w:rPr>
          <w:rFonts w:cstheme="minorHAnsi"/>
          <w:sz w:val="24"/>
          <w:szCs w:val="24"/>
          <w:lang w:val="es-MX"/>
        </w:rPr>
        <w:t xml:space="preserve">  </w:t>
      </w:r>
    </w:p>
    <w:tbl>
      <w:tblPr>
        <w:tblStyle w:val="Tablaconcuadrcula"/>
        <w:tblW w:w="9273" w:type="dxa"/>
        <w:tblLook w:val="04A0" w:firstRow="1" w:lastRow="0" w:firstColumn="1" w:lastColumn="0" w:noHBand="0" w:noVBand="1"/>
      </w:tblPr>
      <w:tblGrid>
        <w:gridCol w:w="2276"/>
        <w:gridCol w:w="2329"/>
        <w:gridCol w:w="2331"/>
        <w:gridCol w:w="2337"/>
      </w:tblGrid>
      <w:tr w:rsidR="003F6474" w:rsidRPr="00361D59" w:rsidTr="00805A69">
        <w:trPr>
          <w:trHeight w:val="356"/>
        </w:trPr>
        <w:tc>
          <w:tcPr>
            <w:tcW w:w="2276" w:type="dxa"/>
          </w:tcPr>
          <w:p w:rsidR="003F6474" w:rsidRPr="00361D59" w:rsidRDefault="003F6474" w:rsidP="00361D59">
            <w:pPr>
              <w:jc w:val="both"/>
              <w:rPr>
                <w:rFonts w:cstheme="minorHAnsi"/>
                <w:sz w:val="20"/>
                <w:szCs w:val="20"/>
                <w:lang w:val="es-MX"/>
              </w:rPr>
            </w:pPr>
          </w:p>
        </w:tc>
        <w:tc>
          <w:tcPr>
            <w:tcW w:w="2329" w:type="dxa"/>
          </w:tcPr>
          <w:p w:rsidR="003F6474" w:rsidRPr="00361D59" w:rsidRDefault="003F6474" w:rsidP="00361D59">
            <w:pPr>
              <w:jc w:val="both"/>
              <w:rPr>
                <w:rFonts w:cstheme="minorHAnsi"/>
                <w:sz w:val="20"/>
                <w:szCs w:val="20"/>
                <w:lang w:val="es-MX"/>
              </w:rPr>
            </w:pPr>
            <w:r w:rsidRPr="00361D59">
              <w:rPr>
                <w:rFonts w:cstheme="minorHAnsi"/>
                <w:sz w:val="20"/>
                <w:szCs w:val="20"/>
                <w:lang w:val="es-MX"/>
              </w:rPr>
              <w:t># CONVENIOS</w:t>
            </w:r>
          </w:p>
        </w:tc>
        <w:tc>
          <w:tcPr>
            <w:tcW w:w="2331" w:type="dxa"/>
          </w:tcPr>
          <w:p w:rsidR="003F6474" w:rsidRPr="00361D59" w:rsidRDefault="003F6474" w:rsidP="00361D59">
            <w:pPr>
              <w:jc w:val="both"/>
              <w:rPr>
                <w:rFonts w:cstheme="minorHAnsi"/>
                <w:sz w:val="20"/>
                <w:szCs w:val="20"/>
                <w:lang w:val="es-MX"/>
              </w:rPr>
            </w:pPr>
            <w:r w:rsidRPr="00361D59">
              <w:rPr>
                <w:rFonts w:cstheme="minorHAnsi"/>
                <w:sz w:val="20"/>
                <w:szCs w:val="20"/>
                <w:lang w:val="es-MX"/>
              </w:rPr>
              <w:t>VALOR CONCEDIDO</w:t>
            </w:r>
          </w:p>
        </w:tc>
        <w:tc>
          <w:tcPr>
            <w:tcW w:w="2337" w:type="dxa"/>
          </w:tcPr>
          <w:p w:rsidR="003F6474" w:rsidRPr="00361D59" w:rsidRDefault="003F6474" w:rsidP="00361D59">
            <w:pPr>
              <w:jc w:val="both"/>
              <w:rPr>
                <w:rFonts w:cstheme="minorHAnsi"/>
                <w:sz w:val="20"/>
                <w:szCs w:val="20"/>
                <w:lang w:val="es-MX"/>
              </w:rPr>
            </w:pPr>
            <w:r w:rsidRPr="00361D59">
              <w:rPr>
                <w:rFonts w:cstheme="minorHAnsi"/>
                <w:sz w:val="20"/>
                <w:szCs w:val="20"/>
                <w:lang w:val="es-MX"/>
              </w:rPr>
              <w:t>TIPO DE OBLIGACIÓN  SOCIETARIA</w:t>
            </w:r>
          </w:p>
        </w:tc>
      </w:tr>
      <w:tr w:rsidR="003F6474" w:rsidRPr="00361D59" w:rsidTr="00805A69">
        <w:trPr>
          <w:trHeight w:val="179"/>
        </w:trPr>
        <w:tc>
          <w:tcPr>
            <w:tcW w:w="2276" w:type="dxa"/>
          </w:tcPr>
          <w:p w:rsidR="003F6474" w:rsidRPr="00361D59" w:rsidRDefault="003F6474" w:rsidP="00361D59">
            <w:pPr>
              <w:jc w:val="both"/>
              <w:rPr>
                <w:rFonts w:cstheme="minorHAnsi"/>
                <w:sz w:val="20"/>
                <w:szCs w:val="20"/>
                <w:lang w:val="es-MX"/>
              </w:rPr>
            </w:pPr>
          </w:p>
        </w:tc>
        <w:tc>
          <w:tcPr>
            <w:tcW w:w="2329" w:type="dxa"/>
          </w:tcPr>
          <w:p w:rsidR="003F6474" w:rsidRPr="00361D59" w:rsidRDefault="003F6474" w:rsidP="00361D59">
            <w:pPr>
              <w:jc w:val="both"/>
              <w:rPr>
                <w:rFonts w:cstheme="minorHAnsi"/>
                <w:sz w:val="20"/>
                <w:szCs w:val="20"/>
                <w:lang w:val="es-MX"/>
              </w:rPr>
            </w:pPr>
          </w:p>
        </w:tc>
        <w:tc>
          <w:tcPr>
            <w:tcW w:w="2331" w:type="dxa"/>
          </w:tcPr>
          <w:p w:rsidR="003F6474" w:rsidRPr="00361D59" w:rsidRDefault="003F6474" w:rsidP="00361D59">
            <w:pPr>
              <w:jc w:val="both"/>
              <w:rPr>
                <w:rFonts w:cstheme="minorHAnsi"/>
                <w:sz w:val="20"/>
                <w:szCs w:val="20"/>
                <w:lang w:val="es-MX"/>
              </w:rPr>
            </w:pPr>
          </w:p>
        </w:tc>
        <w:tc>
          <w:tcPr>
            <w:tcW w:w="2337" w:type="dxa"/>
          </w:tcPr>
          <w:p w:rsidR="003F6474" w:rsidRPr="00361D59" w:rsidRDefault="003F6474" w:rsidP="00361D59">
            <w:pPr>
              <w:jc w:val="both"/>
              <w:rPr>
                <w:rFonts w:cstheme="minorHAnsi"/>
                <w:sz w:val="20"/>
                <w:szCs w:val="20"/>
                <w:lang w:val="es-MX"/>
              </w:rPr>
            </w:pPr>
          </w:p>
        </w:tc>
      </w:tr>
      <w:tr w:rsidR="003F6474" w:rsidRPr="00361D59" w:rsidTr="00805A69">
        <w:trPr>
          <w:trHeight w:val="439"/>
        </w:trPr>
        <w:tc>
          <w:tcPr>
            <w:tcW w:w="2276" w:type="dxa"/>
          </w:tcPr>
          <w:p w:rsidR="00361D59" w:rsidRDefault="00361D59" w:rsidP="00361D59">
            <w:pPr>
              <w:jc w:val="both"/>
              <w:rPr>
                <w:rFonts w:cstheme="minorHAnsi"/>
                <w:sz w:val="20"/>
                <w:szCs w:val="20"/>
                <w:lang w:val="es-MX"/>
              </w:rPr>
            </w:pPr>
          </w:p>
          <w:p w:rsidR="00361D59" w:rsidRPr="00361D59" w:rsidRDefault="003F6474" w:rsidP="00805A69">
            <w:pPr>
              <w:jc w:val="both"/>
              <w:rPr>
                <w:rFonts w:cstheme="minorHAnsi"/>
                <w:sz w:val="20"/>
                <w:szCs w:val="20"/>
                <w:lang w:val="es-MX"/>
              </w:rPr>
            </w:pPr>
            <w:r w:rsidRPr="00361D59">
              <w:rPr>
                <w:rFonts w:cstheme="minorHAnsi"/>
                <w:sz w:val="20"/>
                <w:szCs w:val="20"/>
                <w:lang w:val="es-MX"/>
              </w:rPr>
              <w:t xml:space="preserve">TOTAL </w:t>
            </w:r>
          </w:p>
        </w:tc>
        <w:tc>
          <w:tcPr>
            <w:tcW w:w="2329" w:type="dxa"/>
          </w:tcPr>
          <w:p w:rsidR="003F6474" w:rsidRPr="00361D59" w:rsidRDefault="003F6474" w:rsidP="00361D59">
            <w:pPr>
              <w:jc w:val="both"/>
              <w:rPr>
                <w:rFonts w:cstheme="minorHAnsi"/>
                <w:sz w:val="20"/>
                <w:szCs w:val="20"/>
                <w:lang w:val="es-MX"/>
              </w:rPr>
            </w:pPr>
          </w:p>
        </w:tc>
        <w:tc>
          <w:tcPr>
            <w:tcW w:w="2331" w:type="dxa"/>
          </w:tcPr>
          <w:p w:rsidR="003F6474" w:rsidRPr="00361D59" w:rsidRDefault="003F6474" w:rsidP="00361D59">
            <w:pPr>
              <w:jc w:val="both"/>
              <w:rPr>
                <w:rFonts w:cstheme="minorHAnsi"/>
                <w:sz w:val="20"/>
                <w:szCs w:val="20"/>
                <w:lang w:val="es-MX"/>
              </w:rPr>
            </w:pPr>
          </w:p>
        </w:tc>
        <w:tc>
          <w:tcPr>
            <w:tcW w:w="2337" w:type="dxa"/>
          </w:tcPr>
          <w:p w:rsidR="003F6474" w:rsidRPr="00361D59" w:rsidRDefault="003F6474" w:rsidP="00361D59">
            <w:pPr>
              <w:jc w:val="both"/>
              <w:rPr>
                <w:rFonts w:cstheme="minorHAnsi"/>
                <w:sz w:val="20"/>
                <w:szCs w:val="20"/>
                <w:lang w:val="es-MX"/>
              </w:rPr>
            </w:pPr>
          </w:p>
        </w:tc>
      </w:tr>
    </w:tbl>
    <w:p w:rsidR="00E17557" w:rsidRDefault="00E17557" w:rsidP="001C0351">
      <w:pPr>
        <w:spacing w:after="0" w:line="360" w:lineRule="auto"/>
        <w:jc w:val="both"/>
        <w:rPr>
          <w:rFonts w:cstheme="minorHAnsi"/>
          <w:lang w:val="es-MX"/>
        </w:rPr>
      </w:pPr>
    </w:p>
    <w:p w:rsidR="00E1126C" w:rsidRDefault="00E17557" w:rsidP="001C0351">
      <w:pPr>
        <w:spacing w:after="0" w:line="360" w:lineRule="auto"/>
        <w:jc w:val="both"/>
        <w:rPr>
          <w:rFonts w:cstheme="minorHAnsi"/>
          <w:lang w:val="es-MX"/>
        </w:rPr>
      </w:pPr>
      <w:r w:rsidRPr="00E17557">
        <w:rPr>
          <w:rFonts w:cstheme="minorHAnsi"/>
          <w:b/>
          <w:i/>
          <w:lang w:val="es-MX"/>
        </w:rPr>
        <w:t>T</w:t>
      </w:r>
      <w:r w:rsidR="003F6474" w:rsidRPr="00E17557">
        <w:rPr>
          <w:rFonts w:cstheme="minorHAnsi"/>
          <w:b/>
          <w:i/>
          <w:sz w:val="24"/>
          <w:szCs w:val="24"/>
          <w:lang w:val="es-MX"/>
        </w:rPr>
        <w:t>abla</w:t>
      </w:r>
      <w:r w:rsidR="003F6474" w:rsidRPr="00B2551F">
        <w:rPr>
          <w:rFonts w:cstheme="minorHAnsi"/>
          <w:b/>
          <w:i/>
          <w:sz w:val="24"/>
          <w:szCs w:val="24"/>
          <w:lang w:val="es-MX"/>
        </w:rPr>
        <w:t xml:space="preserve"> </w:t>
      </w:r>
      <w:r w:rsidR="003F6474" w:rsidRPr="00C41A75">
        <w:rPr>
          <w:rFonts w:cstheme="minorHAnsi"/>
          <w:b/>
          <w:i/>
          <w:sz w:val="24"/>
          <w:szCs w:val="24"/>
          <w:lang w:val="es-MX"/>
        </w:rPr>
        <w:t>1</w:t>
      </w:r>
      <w:r w:rsidR="003F6474">
        <w:rPr>
          <w:rFonts w:cstheme="minorHAnsi"/>
          <w:b/>
          <w:i/>
          <w:sz w:val="24"/>
          <w:szCs w:val="24"/>
          <w:lang w:val="es-MX"/>
        </w:rPr>
        <w:t>4</w:t>
      </w:r>
      <w:r w:rsidR="009F7C77">
        <w:rPr>
          <w:rFonts w:cstheme="minorHAnsi"/>
          <w:b/>
          <w:i/>
          <w:sz w:val="24"/>
          <w:szCs w:val="24"/>
          <w:lang w:val="es-MX"/>
        </w:rPr>
        <w:t>9</w:t>
      </w:r>
      <w:r w:rsidR="003F6474">
        <w:rPr>
          <w:rFonts w:cstheme="minorHAnsi"/>
          <w:b/>
          <w:i/>
          <w:sz w:val="24"/>
          <w:szCs w:val="24"/>
          <w:lang w:val="es-MX"/>
        </w:rPr>
        <w:t xml:space="preserve">- </w:t>
      </w:r>
      <w:r w:rsidRPr="00E17557">
        <w:rPr>
          <w:rFonts w:cstheme="minorHAnsi"/>
          <w:sz w:val="24"/>
          <w:szCs w:val="24"/>
          <w:lang w:val="es-MX"/>
        </w:rPr>
        <w:t>Registrar la información  d</w:t>
      </w:r>
      <w:r w:rsidR="00805A69">
        <w:rPr>
          <w:rFonts w:cstheme="minorHAnsi"/>
          <w:sz w:val="24"/>
          <w:szCs w:val="24"/>
          <w:lang w:val="es-MX"/>
        </w:rPr>
        <w:t>e</w:t>
      </w:r>
      <w:r w:rsidRPr="00E17557">
        <w:rPr>
          <w:rFonts w:cstheme="minorHAnsi"/>
          <w:sz w:val="24"/>
          <w:szCs w:val="24"/>
          <w:lang w:val="es-MX"/>
        </w:rPr>
        <w:t xml:space="preserve"> las actividades de </w:t>
      </w:r>
      <w:r w:rsidR="003F6474" w:rsidRPr="00E17557">
        <w:rPr>
          <w:rFonts w:cstheme="minorHAnsi"/>
          <w:sz w:val="24"/>
          <w:szCs w:val="24"/>
          <w:lang w:val="es-MX"/>
        </w:rPr>
        <w:t>COACTIVAS</w:t>
      </w:r>
      <w:r>
        <w:rPr>
          <w:rFonts w:cstheme="minorHAnsi"/>
          <w:sz w:val="24"/>
          <w:szCs w:val="24"/>
          <w:lang w:val="es-MX"/>
        </w:rPr>
        <w:t>:</w:t>
      </w:r>
    </w:p>
    <w:tbl>
      <w:tblPr>
        <w:tblStyle w:val="Tablaconcuadrcula"/>
        <w:tblW w:w="0" w:type="auto"/>
        <w:tblLook w:val="04A0" w:firstRow="1" w:lastRow="0" w:firstColumn="1" w:lastColumn="0" w:noHBand="0" w:noVBand="1"/>
      </w:tblPr>
      <w:tblGrid>
        <w:gridCol w:w="777"/>
        <w:gridCol w:w="3104"/>
        <w:gridCol w:w="5407"/>
      </w:tblGrid>
      <w:tr w:rsidR="003F6474" w:rsidRPr="00805A69" w:rsidTr="003F6474">
        <w:tc>
          <w:tcPr>
            <w:tcW w:w="817" w:type="dxa"/>
          </w:tcPr>
          <w:p w:rsidR="003F6474" w:rsidRPr="00805A69" w:rsidRDefault="003F6474" w:rsidP="00805A69">
            <w:pPr>
              <w:jc w:val="center"/>
              <w:rPr>
                <w:rFonts w:cstheme="minorHAnsi"/>
                <w:b/>
                <w:sz w:val="20"/>
                <w:szCs w:val="20"/>
                <w:lang w:val="es-MX"/>
              </w:rPr>
            </w:pPr>
            <w:r w:rsidRPr="00805A69">
              <w:rPr>
                <w:rFonts w:cstheme="minorHAnsi"/>
                <w:b/>
                <w:sz w:val="20"/>
                <w:szCs w:val="20"/>
                <w:lang w:val="es-MX"/>
              </w:rPr>
              <w:t>N.</w:t>
            </w:r>
          </w:p>
        </w:tc>
        <w:tc>
          <w:tcPr>
            <w:tcW w:w="3260" w:type="dxa"/>
          </w:tcPr>
          <w:p w:rsidR="003F6474" w:rsidRPr="00805A69" w:rsidRDefault="003F6474" w:rsidP="00805A69">
            <w:pPr>
              <w:jc w:val="center"/>
              <w:rPr>
                <w:rFonts w:cstheme="minorHAnsi"/>
                <w:b/>
                <w:sz w:val="20"/>
                <w:szCs w:val="20"/>
                <w:lang w:val="es-MX"/>
              </w:rPr>
            </w:pPr>
            <w:r w:rsidRPr="00805A69">
              <w:rPr>
                <w:rFonts w:cstheme="minorHAnsi"/>
                <w:b/>
                <w:sz w:val="20"/>
                <w:szCs w:val="20"/>
                <w:lang w:val="es-MX"/>
              </w:rPr>
              <w:t>ACTIVIDADES DESARROLLADAS</w:t>
            </w:r>
          </w:p>
        </w:tc>
        <w:tc>
          <w:tcPr>
            <w:tcW w:w="5844" w:type="dxa"/>
          </w:tcPr>
          <w:p w:rsidR="003F6474" w:rsidRPr="00805A69" w:rsidRDefault="003F6474" w:rsidP="00805A69">
            <w:pPr>
              <w:jc w:val="center"/>
              <w:rPr>
                <w:rFonts w:cstheme="minorHAnsi"/>
                <w:b/>
                <w:sz w:val="20"/>
                <w:szCs w:val="20"/>
                <w:lang w:val="es-MX"/>
              </w:rPr>
            </w:pPr>
            <w:r w:rsidRPr="00805A69">
              <w:rPr>
                <w:rFonts w:cstheme="minorHAnsi"/>
                <w:b/>
                <w:sz w:val="20"/>
                <w:szCs w:val="20"/>
                <w:lang w:val="es-MX"/>
              </w:rPr>
              <w:t>DESCRIPCIÓN</w:t>
            </w:r>
          </w:p>
          <w:p w:rsidR="003F6474" w:rsidRPr="00805A69" w:rsidRDefault="003F6474" w:rsidP="00805A69">
            <w:pPr>
              <w:jc w:val="center"/>
              <w:rPr>
                <w:rFonts w:cstheme="minorHAnsi"/>
                <w:b/>
                <w:sz w:val="20"/>
                <w:szCs w:val="20"/>
                <w:lang w:val="es-MX"/>
              </w:rPr>
            </w:pPr>
          </w:p>
        </w:tc>
      </w:tr>
      <w:tr w:rsidR="003F6474" w:rsidRPr="00805A69" w:rsidTr="003F6474">
        <w:tc>
          <w:tcPr>
            <w:tcW w:w="817" w:type="dxa"/>
          </w:tcPr>
          <w:p w:rsidR="003F6474" w:rsidRPr="00805A69" w:rsidRDefault="003F6474" w:rsidP="00805A69">
            <w:pPr>
              <w:jc w:val="both"/>
              <w:rPr>
                <w:rFonts w:cstheme="minorHAnsi"/>
                <w:sz w:val="20"/>
                <w:szCs w:val="20"/>
                <w:lang w:val="es-MX"/>
              </w:rPr>
            </w:pPr>
            <w:r w:rsidRPr="00805A69">
              <w:rPr>
                <w:rFonts w:cstheme="minorHAnsi"/>
                <w:sz w:val="20"/>
                <w:szCs w:val="20"/>
                <w:lang w:val="es-MX"/>
              </w:rPr>
              <w:t>1</w:t>
            </w:r>
          </w:p>
        </w:tc>
        <w:tc>
          <w:tcPr>
            <w:tcW w:w="3260" w:type="dxa"/>
          </w:tcPr>
          <w:p w:rsidR="003F6474" w:rsidRPr="00805A69" w:rsidRDefault="003F6474" w:rsidP="00805A69">
            <w:pPr>
              <w:jc w:val="both"/>
              <w:rPr>
                <w:rFonts w:cstheme="minorHAnsi"/>
                <w:sz w:val="20"/>
                <w:szCs w:val="20"/>
                <w:lang w:val="es-MX"/>
              </w:rPr>
            </w:pPr>
            <w:r w:rsidRPr="00805A69">
              <w:rPr>
                <w:rFonts w:cstheme="minorHAnsi"/>
                <w:sz w:val="20"/>
                <w:szCs w:val="20"/>
                <w:lang w:val="es-MX"/>
              </w:rPr>
              <w:t>PROCESOS COACTIVOS</w:t>
            </w:r>
          </w:p>
        </w:tc>
        <w:tc>
          <w:tcPr>
            <w:tcW w:w="5844" w:type="dxa"/>
          </w:tcPr>
          <w:p w:rsidR="003F6474" w:rsidRPr="00805A69" w:rsidRDefault="003F6474" w:rsidP="00805A69">
            <w:pPr>
              <w:jc w:val="both"/>
              <w:rPr>
                <w:rFonts w:cstheme="minorHAnsi"/>
                <w:sz w:val="20"/>
                <w:szCs w:val="20"/>
                <w:lang w:val="es-MX"/>
              </w:rPr>
            </w:pPr>
          </w:p>
        </w:tc>
      </w:tr>
      <w:tr w:rsidR="003F6474" w:rsidRPr="00805A69" w:rsidTr="003F6474">
        <w:tc>
          <w:tcPr>
            <w:tcW w:w="817" w:type="dxa"/>
          </w:tcPr>
          <w:p w:rsidR="003F6474" w:rsidRPr="00805A69" w:rsidRDefault="003F6474" w:rsidP="00805A69">
            <w:pPr>
              <w:jc w:val="both"/>
              <w:rPr>
                <w:rFonts w:cstheme="minorHAnsi"/>
                <w:sz w:val="20"/>
                <w:szCs w:val="20"/>
                <w:lang w:val="es-MX"/>
              </w:rPr>
            </w:pPr>
            <w:r w:rsidRPr="00805A69">
              <w:rPr>
                <w:rFonts w:cstheme="minorHAnsi"/>
                <w:sz w:val="20"/>
                <w:szCs w:val="20"/>
                <w:lang w:val="es-MX"/>
              </w:rPr>
              <w:t>2</w:t>
            </w:r>
          </w:p>
        </w:tc>
        <w:tc>
          <w:tcPr>
            <w:tcW w:w="3260" w:type="dxa"/>
          </w:tcPr>
          <w:p w:rsidR="003F6474" w:rsidRPr="00805A69" w:rsidRDefault="003F6474" w:rsidP="00805A69">
            <w:pPr>
              <w:jc w:val="both"/>
              <w:rPr>
                <w:rFonts w:cstheme="minorHAnsi"/>
                <w:sz w:val="20"/>
                <w:szCs w:val="20"/>
                <w:lang w:val="es-MX"/>
              </w:rPr>
            </w:pPr>
            <w:r w:rsidRPr="00805A69">
              <w:rPr>
                <w:rFonts w:cstheme="minorHAnsi"/>
                <w:sz w:val="20"/>
                <w:szCs w:val="20"/>
                <w:lang w:val="es-MX"/>
              </w:rPr>
              <w:t>ACCIÓN  PROCESAL</w:t>
            </w:r>
          </w:p>
        </w:tc>
        <w:tc>
          <w:tcPr>
            <w:tcW w:w="5844" w:type="dxa"/>
          </w:tcPr>
          <w:p w:rsidR="003F6474" w:rsidRPr="00805A69" w:rsidRDefault="003F6474" w:rsidP="00805A69">
            <w:pPr>
              <w:jc w:val="both"/>
              <w:rPr>
                <w:rFonts w:cstheme="minorHAnsi"/>
                <w:sz w:val="20"/>
                <w:szCs w:val="20"/>
                <w:lang w:val="es-MX"/>
              </w:rPr>
            </w:pPr>
          </w:p>
        </w:tc>
      </w:tr>
      <w:tr w:rsidR="003F6474" w:rsidRPr="00805A69" w:rsidTr="003F6474">
        <w:tc>
          <w:tcPr>
            <w:tcW w:w="817" w:type="dxa"/>
          </w:tcPr>
          <w:p w:rsidR="003F6474" w:rsidRPr="00805A69" w:rsidRDefault="003F6474" w:rsidP="00805A69">
            <w:pPr>
              <w:jc w:val="both"/>
              <w:rPr>
                <w:rFonts w:cstheme="minorHAnsi"/>
                <w:sz w:val="20"/>
                <w:szCs w:val="20"/>
                <w:lang w:val="es-MX"/>
              </w:rPr>
            </w:pPr>
            <w:r w:rsidRPr="00805A69">
              <w:rPr>
                <w:rFonts w:cstheme="minorHAnsi"/>
                <w:sz w:val="20"/>
                <w:szCs w:val="20"/>
                <w:lang w:val="es-MX"/>
              </w:rPr>
              <w:t>3</w:t>
            </w:r>
          </w:p>
        </w:tc>
        <w:tc>
          <w:tcPr>
            <w:tcW w:w="3260" w:type="dxa"/>
          </w:tcPr>
          <w:p w:rsidR="003F6474" w:rsidRPr="00805A69" w:rsidRDefault="003F6474" w:rsidP="00805A69">
            <w:pPr>
              <w:jc w:val="both"/>
              <w:rPr>
                <w:rFonts w:cstheme="minorHAnsi"/>
                <w:sz w:val="20"/>
                <w:szCs w:val="20"/>
                <w:lang w:val="es-MX"/>
              </w:rPr>
            </w:pPr>
            <w:r w:rsidRPr="00805A69">
              <w:rPr>
                <w:rFonts w:cstheme="minorHAnsi"/>
                <w:sz w:val="20"/>
                <w:szCs w:val="20"/>
                <w:lang w:val="es-MX"/>
              </w:rPr>
              <w:t>CONTRATACIÓN  PÚBLICA</w:t>
            </w:r>
          </w:p>
        </w:tc>
        <w:tc>
          <w:tcPr>
            <w:tcW w:w="5844" w:type="dxa"/>
          </w:tcPr>
          <w:p w:rsidR="003F6474" w:rsidRPr="00805A69" w:rsidRDefault="003F6474" w:rsidP="00805A69">
            <w:pPr>
              <w:jc w:val="both"/>
              <w:rPr>
                <w:rFonts w:cstheme="minorHAnsi"/>
                <w:sz w:val="20"/>
                <w:szCs w:val="20"/>
                <w:lang w:val="es-MX"/>
              </w:rPr>
            </w:pPr>
          </w:p>
        </w:tc>
      </w:tr>
    </w:tbl>
    <w:p w:rsidR="00E1126C" w:rsidRDefault="00E1126C" w:rsidP="001C0351">
      <w:pPr>
        <w:spacing w:after="0" w:line="360" w:lineRule="auto"/>
        <w:jc w:val="both"/>
        <w:rPr>
          <w:rFonts w:cstheme="minorHAnsi"/>
          <w:lang w:val="es-MX"/>
        </w:rPr>
      </w:pPr>
    </w:p>
    <w:p w:rsidR="00E1126C" w:rsidRDefault="00555E2B" w:rsidP="001C0351">
      <w:pPr>
        <w:spacing w:after="0" w:line="360" w:lineRule="auto"/>
        <w:jc w:val="both"/>
        <w:rPr>
          <w:rFonts w:cstheme="minorHAnsi"/>
          <w:b/>
          <w:lang w:val="es-MX"/>
        </w:rPr>
      </w:pPr>
      <w:r w:rsidRPr="00555E2B">
        <w:rPr>
          <w:rFonts w:cstheme="minorHAnsi"/>
          <w:b/>
          <w:lang w:val="es-MX"/>
        </w:rPr>
        <w:t>SECRETARÍA GENERAL</w:t>
      </w:r>
    </w:p>
    <w:p w:rsidR="00805A69" w:rsidRDefault="00805A69" w:rsidP="001C0351">
      <w:pPr>
        <w:spacing w:after="0" w:line="360" w:lineRule="auto"/>
        <w:jc w:val="both"/>
        <w:rPr>
          <w:rFonts w:cstheme="minorHAnsi"/>
          <w:b/>
          <w:i/>
          <w:sz w:val="24"/>
          <w:szCs w:val="24"/>
          <w:lang w:val="es-MX"/>
        </w:rPr>
      </w:pPr>
    </w:p>
    <w:p w:rsidR="00555E2B" w:rsidRPr="00555E2B" w:rsidRDefault="00805A69" w:rsidP="001C0351">
      <w:pPr>
        <w:spacing w:after="0" w:line="360" w:lineRule="auto"/>
        <w:jc w:val="both"/>
        <w:rPr>
          <w:rFonts w:cstheme="minorHAnsi"/>
          <w:b/>
          <w:lang w:val="es-MX"/>
        </w:rPr>
      </w:pPr>
      <w:r>
        <w:rPr>
          <w:rFonts w:cstheme="minorHAnsi"/>
          <w:b/>
          <w:i/>
          <w:sz w:val="24"/>
          <w:szCs w:val="24"/>
          <w:lang w:val="es-MX"/>
        </w:rPr>
        <w:t>T</w:t>
      </w:r>
      <w:r w:rsidR="00555E2B" w:rsidRPr="009E6B2D">
        <w:rPr>
          <w:rFonts w:cstheme="minorHAnsi"/>
          <w:b/>
          <w:i/>
          <w:sz w:val="24"/>
          <w:szCs w:val="24"/>
          <w:lang w:val="es-MX"/>
        </w:rPr>
        <w:t xml:space="preserve">abla </w:t>
      </w:r>
      <w:r w:rsidR="009F7C77">
        <w:rPr>
          <w:rFonts w:cstheme="minorHAnsi"/>
          <w:b/>
          <w:i/>
          <w:sz w:val="24"/>
          <w:szCs w:val="24"/>
          <w:lang w:val="es-MX"/>
        </w:rPr>
        <w:t>150</w:t>
      </w:r>
      <w:r>
        <w:rPr>
          <w:rFonts w:cstheme="minorHAnsi"/>
          <w:b/>
          <w:i/>
          <w:sz w:val="24"/>
          <w:szCs w:val="24"/>
          <w:lang w:val="es-MX"/>
        </w:rPr>
        <w:t xml:space="preserve">.- </w:t>
      </w:r>
      <w:r w:rsidRPr="00805A69">
        <w:rPr>
          <w:rFonts w:cstheme="minorHAnsi"/>
          <w:sz w:val="24"/>
          <w:szCs w:val="24"/>
          <w:lang w:val="es-MX"/>
        </w:rPr>
        <w:t xml:space="preserve">Registrar el número de las </w:t>
      </w:r>
      <w:r w:rsidR="009E6B2D" w:rsidRPr="00805A69">
        <w:rPr>
          <w:rFonts w:cstheme="minorHAnsi"/>
          <w:sz w:val="24"/>
          <w:szCs w:val="24"/>
          <w:lang w:val="es-MX"/>
        </w:rPr>
        <w:t xml:space="preserve">actividades desarrolladas por </w:t>
      </w:r>
      <w:r w:rsidR="00555E2B" w:rsidRPr="00805A69">
        <w:rPr>
          <w:rFonts w:cstheme="minorHAnsi"/>
          <w:sz w:val="24"/>
          <w:szCs w:val="24"/>
          <w:lang w:val="es-MX"/>
        </w:rPr>
        <w:t xml:space="preserve"> R</w:t>
      </w:r>
      <w:r>
        <w:rPr>
          <w:rFonts w:cstheme="minorHAnsi"/>
          <w:sz w:val="24"/>
          <w:szCs w:val="24"/>
          <w:lang w:val="es-MX"/>
        </w:rPr>
        <w:t xml:space="preserve">egistro de </w:t>
      </w:r>
      <w:r w:rsidRPr="00805A69">
        <w:rPr>
          <w:rFonts w:cstheme="minorHAnsi"/>
          <w:sz w:val="24"/>
          <w:szCs w:val="24"/>
          <w:lang w:val="es-MX"/>
        </w:rPr>
        <w:t>S</w:t>
      </w:r>
      <w:r>
        <w:rPr>
          <w:rFonts w:cstheme="minorHAnsi"/>
          <w:sz w:val="24"/>
          <w:szCs w:val="24"/>
          <w:lang w:val="es-MX"/>
        </w:rPr>
        <w:t>ociedades</w:t>
      </w:r>
      <w:r w:rsidRPr="00805A69">
        <w:rPr>
          <w:rFonts w:cstheme="minorHAnsi"/>
          <w:sz w:val="24"/>
          <w:szCs w:val="24"/>
          <w:lang w:val="es-MX"/>
        </w:rPr>
        <w:t>:</w:t>
      </w:r>
      <w:r w:rsidR="00555E2B">
        <w:rPr>
          <w:rFonts w:cstheme="minorHAnsi"/>
          <w:b/>
          <w:lang w:val="es-MX"/>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9"/>
        <w:gridCol w:w="1749"/>
      </w:tblGrid>
      <w:tr w:rsidR="009E6B2D" w:rsidRPr="00805A69" w:rsidTr="00805A69">
        <w:trPr>
          <w:trHeight w:val="207"/>
          <w:jc w:val="center"/>
        </w:trPr>
        <w:tc>
          <w:tcPr>
            <w:tcW w:w="0" w:type="auto"/>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b/>
                <w:bCs/>
                <w:color w:val="000000"/>
                <w:sz w:val="20"/>
                <w:szCs w:val="20"/>
              </w:rPr>
              <w:t xml:space="preserve">REGISTROS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b/>
                <w:bCs/>
                <w:color w:val="000000"/>
                <w:sz w:val="20"/>
                <w:szCs w:val="20"/>
              </w:rPr>
              <w:t xml:space="preserve">NÚMERO </w:t>
            </w:r>
          </w:p>
        </w:tc>
      </w:tr>
      <w:tr w:rsidR="009E6B2D" w:rsidRPr="00805A69" w:rsidTr="00805A69">
        <w:trPr>
          <w:trHeight w:val="207"/>
          <w:jc w:val="center"/>
        </w:trPr>
        <w:tc>
          <w:tcPr>
            <w:tcW w:w="0" w:type="auto"/>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Actualización de personas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207"/>
          <w:jc w:val="center"/>
        </w:trPr>
        <w:tc>
          <w:tcPr>
            <w:tcW w:w="0" w:type="auto"/>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Actualización del ruc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207"/>
          <w:jc w:val="center"/>
        </w:trPr>
        <w:tc>
          <w:tcPr>
            <w:tcW w:w="0" w:type="auto"/>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Actualizar objeto social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207"/>
          <w:jc w:val="center"/>
        </w:trPr>
        <w:tc>
          <w:tcPr>
            <w:tcW w:w="0" w:type="auto"/>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Administradores actuales a anteriores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207"/>
          <w:jc w:val="center"/>
        </w:trPr>
        <w:tc>
          <w:tcPr>
            <w:tcW w:w="0" w:type="auto"/>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Aumento de capital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Aumento de capital con acta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Cambio de administradores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Cambio de denominación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Cambio de domicilio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Cambio de domicilio postal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Cambio de objeto social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Cambio de plazo social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Cambio de situación legal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Cancelación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Cesión de participaciones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Completar datos de registro mercantil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Constitución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Dejar sin efecto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 </w:t>
            </w: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Depuración de kardex de accionistas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Disminución de capital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Disolución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Eliminar administrador actual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Fijar el capital autorizado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Fusión por absorción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Inactividad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Ingreso y/o modificación de personas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Mantenimiento de administradores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Mantenimiento del valor de las acciones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Medidas cautelares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Otras reformas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Prorroga o disminución de plazo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Reactivación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Rectificación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Rectificación de actos jurídicos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Rectificación de cargo de la compañía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Renuncia representante legal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Sociedades extranjeras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Transferencia de acciones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Transformación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Domiciliación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Calificación y/o revocatoria apoderado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Cancelación del permiso de operación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Cambio de tipo de compañía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Actualizar informe de comisario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Cancelación de ventas a crédito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Hecho relevante - incautación de activos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Hecho relevante - incautación de activos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color w:val="000000"/>
                <w:sz w:val="20"/>
                <w:szCs w:val="20"/>
              </w:rPr>
              <w:t xml:space="preserve"> </w:t>
            </w:r>
          </w:p>
        </w:tc>
      </w:tr>
      <w:tr w:rsidR="009E6B2D" w:rsidRPr="00805A69" w:rsidTr="00805A69">
        <w:trPr>
          <w:trHeight w:val="378"/>
          <w:jc w:val="center"/>
        </w:trPr>
        <w:tc>
          <w:tcPr>
            <w:tcW w:w="3909" w:type="dxa"/>
          </w:tcPr>
          <w:p w:rsidR="009E6B2D" w:rsidRPr="00805A69" w:rsidRDefault="009E6B2D" w:rsidP="00805A69">
            <w:pPr>
              <w:autoSpaceDE w:val="0"/>
              <w:autoSpaceDN w:val="0"/>
              <w:adjustRightInd w:val="0"/>
              <w:spacing w:after="0" w:line="240" w:lineRule="auto"/>
              <w:rPr>
                <w:rFonts w:cstheme="minorHAnsi"/>
                <w:color w:val="000000"/>
                <w:sz w:val="20"/>
                <w:szCs w:val="20"/>
              </w:rPr>
            </w:pPr>
            <w:r w:rsidRPr="00805A69">
              <w:rPr>
                <w:rFonts w:cstheme="minorHAnsi"/>
                <w:b/>
                <w:bCs/>
                <w:color w:val="000000"/>
                <w:sz w:val="20"/>
                <w:szCs w:val="20"/>
              </w:rPr>
              <w:t xml:space="preserve">TOTAL </w:t>
            </w:r>
          </w:p>
        </w:tc>
        <w:tc>
          <w:tcPr>
            <w:tcW w:w="1749" w:type="dxa"/>
          </w:tcPr>
          <w:p w:rsidR="009E6B2D" w:rsidRPr="00805A69" w:rsidRDefault="009E6B2D" w:rsidP="00805A69">
            <w:pPr>
              <w:autoSpaceDE w:val="0"/>
              <w:autoSpaceDN w:val="0"/>
              <w:adjustRightInd w:val="0"/>
              <w:spacing w:after="0" w:line="240" w:lineRule="auto"/>
              <w:rPr>
                <w:rFonts w:cstheme="minorHAnsi"/>
                <w:color w:val="000000"/>
                <w:sz w:val="20"/>
                <w:szCs w:val="20"/>
              </w:rPr>
            </w:pPr>
          </w:p>
        </w:tc>
      </w:tr>
    </w:tbl>
    <w:p w:rsidR="009E6B2D" w:rsidRDefault="009E6B2D" w:rsidP="009E6B2D">
      <w:pPr>
        <w:autoSpaceDE w:val="0"/>
        <w:autoSpaceDN w:val="0"/>
        <w:adjustRightInd w:val="0"/>
        <w:spacing w:after="0" w:line="240" w:lineRule="auto"/>
        <w:rPr>
          <w:rFonts w:ascii="Arial" w:hAnsi="Arial" w:cs="Arial"/>
          <w:sz w:val="24"/>
          <w:szCs w:val="24"/>
        </w:rPr>
      </w:pPr>
    </w:p>
    <w:p w:rsidR="00007296" w:rsidRDefault="00007296" w:rsidP="009E6B2D">
      <w:pPr>
        <w:autoSpaceDE w:val="0"/>
        <w:autoSpaceDN w:val="0"/>
        <w:adjustRightInd w:val="0"/>
        <w:spacing w:after="0" w:line="240" w:lineRule="auto"/>
        <w:rPr>
          <w:rFonts w:ascii="Arial" w:hAnsi="Arial" w:cs="Arial"/>
          <w:b/>
          <w:sz w:val="24"/>
          <w:szCs w:val="24"/>
        </w:rPr>
      </w:pPr>
    </w:p>
    <w:p w:rsidR="00007296" w:rsidRPr="00007296" w:rsidRDefault="00007296" w:rsidP="009E6B2D">
      <w:pPr>
        <w:autoSpaceDE w:val="0"/>
        <w:autoSpaceDN w:val="0"/>
        <w:adjustRightInd w:val="0"/>
        <w:spacing w:after="0" w:line="240" w:lineRule="auto"/>
        <w:rPr>
          <w:rFonts w:ascii="Arial" w:hAnsi="Arial" w:cs="Arial"/>
          <w:b/>
          <w:sz w:val="24"/>
          <w:szCs w:val="24"/>
        </w:rPr>
      </w:pPr>
      <w:r w:rsidRPr="00007296">
        <w:rPr>
          <w:rFonts w:ascii="Arial" w:hAnsi="Arial" w:cs="Arial"/>
          <w:b/>
          <w:sz w:val="24"/>
          <w:szCs w:val="24"/>
        </w:rPr>
        <w:t>CAU y Documentación y Archivo</w:t>
      </w:r>
    </w:p>
    <w:p w:rsidR="00007296" w:rsidRPr="009E6B2D" w:rsidRDefault="00007296" w:rsidP="009E6B2D">
      <w:pPr>
        <w:autoSpaceDE w:val="0"/>
        <w:autoSpaceDN w:val="0"/>
        <w:adjustRightInd w:val="0"/>
        <w:spacing w:after="0" w:line="240" w:lineRule="auto"/>
        <w:rPr>
          <w:rFonts w:ascii="Arial" w:hAnsi="Arial" w:cs="Arial"/>
          <w:sz w:val="24"/>
          <w:szCs w:val="24"/>
        </w:rPr>
      </w:pPr>
    </w:p>
    <w:p w:rsidR="00E1126C" w:rsidRDefault="00805A69" w:rsidP="001C0351">
      <w:pPr>
        <w:spacing w:after="0" w:line="360" w:lineRule="auto"/>
        <w:jc w:val="both"/>
        <w:rPr>
          <w:rFonts w:cstheme="minorHAnsi"/>
          <w:lang w:val="es-MX"/>
        </w:rPr>
      </w:pPr>
      <w:r w:rsidRPr="00805A69">
        <w:rPr>
          <w:rFonts w:cstheme="minorHAnsi"/>
          <w:b/>
          <w:i/>
          <w:lang w:val="es-MX"/>
        </w:rPr>
        <w:t>T</w:t>
      </w:r>
      <w:r w:rsidR="009E6B2D" w:rsidRPr="00805A69">
        <w:rPr>
          <w:rFonts w:cstheme="minorHAnsi"/>
          <w:b/>
          <w:i/>
          <w:sz w:val="24"/>
          <w:szCs w:val="24"/>
          <w:lang w:val="es-MX"/>
        </w:rPr>
        <w:t>abla</w:t>
      </w:r>
      <w:r w:rsidR="009E6B2D" w:rsidRPr="009E6B2D">
        <w:rPr>
          <w:rFonts w:cstheme="minorHAnsi"/>
          <w:b/>
          <w:i/>
          <w:sz w:val="24"/>
          <w:szCs w:val="24"/>
          <w:lang w:val="es-MX"/>
        </w:rPr>
        <w:t xml:space="preserve"> 1</w:t>
      </w:r>
      <w:r>
        <w:rPr>
          <w:rFonts w:cstheme="minorHAnsi"/>
          <w:b/>
          <w:i/>
          <w:sz w:val="24"/>
          <w:szCs w:val="24"/>
          <w:lang w:val="es-MX"/>
        </w:rPr>
        <w:t>5</w:t>
      </w:r>
      <w:r w:rsidR="009F7C77">
        <w:rPr>
          <w:rFonts w:cstheme="minorHAnsi"/>
          <w:b/>
          <w:i/>
          <w:sz w:val="24"/>
          <w:szCs w:val="24"/>
          <w:lang w:val="es-MX"/>
        </w:rPr>
        <w:t>1</w:t>
      </w:r>
      <w:r>
        <w:rPr>
          <w:rFonts w:cstheme="minorHAnsi"/>
          <w:b/>
          <w:i/>
          <w:sz w:val="24"/>
          <w:szCs w:val="24"/>
          <w:lang w:val="es-MX"/>
        </w:rPr>
        <w:t xml:space="preserve">.- </w:t>
      </w:r>
      <w:r w:rsidR="009E6B2D" w:rsidRPr="009E6B2D">
        <w:rPr>
          <w:rFonts w:cstheme="minorHAnsi"/>
          <w:b/>
          <w:i/>
          <w:sz w:val="24"/>
          <w:szCs w:val="24"/>
          <w:lang w:val="es-MX"/>
        </w:rPr>
        <w:t xml:space="preserve"> </w:t>
      </w:r>
      <w:r w:rsidRPr="00007296">
        <w:rPr>
          <w:rFonts w:cstheme="minorHAnsi"/>
          <w:sz w:val="24"/>
          <w:szCs w:val="24"/>
          <w:lang w:val="es-MX"/>
        </w:rPr>
        <w:t xml:space="preserve">Describir las actividades </w:t>
      </w:r>
      <w:r w:rsidR="009E6B2D" w:rsidRPr="00007296">
        <w:rPr>
          <w:rFonts w:cstheme="minorHAnsi"/>
          <w:sz w:val="24"/>
          <w:szCs w:val="24"/>
          <w:lang w:val="es-MX"/>
        </w:rPr>
        <w:t>desarrolladas por el CAU y Archivo</w:t>
      </w:r>
      <w:r w:rsidR="00007296" w:rsidRPr="00007296">
        <w:rPr>
          <w:rFonts w:cstheme="minorHAnsi"/>
          <w:sz w:val="24"/>
          <w:szCs w:val="24"/>
          <w:lang w:val="es-MX"/>
        </w:rPr>
        <w:t xml:space="preserve"> y</w:t>
      </w:r>
      <w:r w:rsidR="00007296">
        <w:rPr>
          <w:rFonts w:cstheme="minorHAnsi"/>
          <w:sz w:val="24"/>
          <w:szCs w:val="24"/>
          <w:lang w:val="es-MX"/>
        </w:rPr>
        <w:t xml:space="preserve"> registrar el </w:t>
      </w:r>
      <w:r w:rsidR="00007296" w:rsidRPr="00007296">
        <w:rPr>
          <w:rFonts w:cstheme="minorHAnsi"/>
          <w:sz w:val="24"/>
          <w:szCs w:val="24"/>
          <w:lang w:val="es-MX"/>
        </w:rPr>
        <w:t>número:</w:t>
      </w:r>
    </w:p>
    <w:tbl>
      <w:tblPr>
        <w:tblStyle w:val="Tablaconcuadrcula"/>
        <w:tblW w:w="0" w:type="auto"/>
        <w:tblInd w:w="675" w:type="dxa"/>
        <w:tblLook w:val="04A0" w:firstRow="1" w:lastRow="0" w:firstColumn="1" w:lastColumn="0" w:noHBand="0" w:noVBand="1"/>
      </w:tblPr>
      <w:tblGrid>
        <w:gridCol w:w="2736"/>
        <w:gridCol w:w="4635"/>
        <w:gridCol w:w="1242"/>
      </w:tblGrid>
      <w:tr w:rsidR="009E6B2D" w:rsidRPr="00007296" w:rsidTr="00007296">
        <w:trPr>
          <w:trHeight w:val="398"/>
        </w:trPr>
        <w:tc>
          <w:tcPr>
            <w:tcW w:w="2736" w:type="dxa"/>
          </w:tcPr>
          <w:p w:rsidR="00007296" w:rsidRDefault="00007296" w:rsidP="00007296">
            <w:pPr>
              <w:jc w:val="center"/>
              <w:rPr>
                <w:rFonts w:cstheme="minorHAnsi"/>
                <w:b/>
                <w:sz w:val="20"/>
                <w:szCs w:val="20"/>
                <w:lang w:val="es-MX"/>
              </w:rPr>
            </w:pPr>
          </w:p>
          <w:p w:rsidR="009E6B2D" w:rsidRDefault="009E6B2D" w:rsidP="00007296">
            <w:pPr>
              <w:jc w:val="center"/>
              <w:rPr>
                <w:rFonts w:cstheme="minorHAnsi"/>
                <w:b/>
                <w:sz w:val="20"/>
                <w:szCs w:val="20"/>
                <w:lang w:val="es-MX"/>
              </w:rPr>
            </w:pPr>
            <w:r w:rsidRPr="00007296">
              <w:rPr>
                <w:rFonts w:cstheme="minorHAnsi"/>
                <w:b/>
                <w:sz w:val="20"/>
                <w:szCs w:val="20"/>
                <w:lang w:val="es-MX"/>
              </w:rPr>
              <w:t>ÁREA</w:t>
            </w:r>
          </w:p>
          <w:p w:rsidR="00007296" w:rsidRPr="00007296" w:rsidRDefault="00007296" w:rsidP="00007296">
            <w:pPr>
              <w:jc w:val="center"/>
              <w:rPr>
                <w:rFonts w:cstheme="minorHAnsi"/>
                <w:b/>
                <w:sz w:val="20"/>
                <w:szCs w:val="20"/>
                <w:lang w:val="es-MX"/>
              </w:rPr>
            </w:pPr>
          </w:p>
        </w:tc>
        <w:tc>
          <w:tcPr>
            <w:tcW w:w="4635" w:type="dxa"/>
          </w:tcPr>
          <w:p w:rsidR="00007296" w:rsidRDefault="00007296" w:rsidP="00007296">
            <w:pPr>
              <w:jc w:val="center"/>
              <w:rPr>
                <w:rFonts w:cstheme="minorHAnsi"/>
                <w:b/>
                <w:sz w:val="20"/>
                <w:szCs w:val="20"/>
                <w:lang w:val="es-MX"/>
              </w:rPr>
            </w:pPr>
          </w:p>
          <w:p w:rsidR="009E6B2D" w:rsidRPr="00007296" w:rsidRDefault="009E6B2D" w:rsidP="00007296">
            <w:pPr>
              <w:jc w:val="center"/>
              <w:rPr>
                <w:rFonts w:cstheme="minorHAnsi"/>
                <w:b/>
                <w:sz w:val="20"/>
                <w:szCs w:val="20"/>
                <w:lang w:val="es-MX"/>
              </w:rPr>
            </w:pPr>
            <w:r w:rsidRPr="00007296">
              <w:rPr>
                <w:rFonts w:cstheme="minorHAnsi"/>
                <w:b/>
                <w:sz w:val="20"/>
                <w:szCs w:val="20"/>
                <w:lang w:val="es-MX"/>
              </w:rPr>
              <w:t>ACTIVIDADES</w:t>
            </w:r>
          </w:p>
        </w:tc>
        <w:tc>
          <w:tcPr>
            <w:tcW w:w="1242" w:type="dxa"/>
          </w:tcPr>
          <w:p w:rsidR="00007296" w:rsidRDefault="00007296" w:rsidP="00007296">
            <w:pPr>
              <w:jc w:val="center"/>
              <w:rPr>
                <w:rFonts w:cstheme="minorHAnsi"/>
                <w:b/>
                <w:sz w:val="20"/>
                <w:szCs w:val="20"/>
                <w:lang w:val="es-MX"/>
              </w:rPr>
            </w:pPr>
          </w:p>
          <w:p w:rsidR="009E6B2D" w:rsidRDefault="009E6B2D" w:rsidP="00007296">
            <w:pPr>
              <w:jc w:val="center"/>
              <w:rPr>
                <w:rFonts w:cstheme="minorHAnsi"/>
                <w:b/>
                <w:sz w:val="20"/>
                <w:szCs w:val="20"/>
                <w:lang w:val="es-MX"/>
              </w:rPr>
            </w:pPr>
            <w:r w:rsidRPr="00007296">
              <w:rPr>
                <w:rFonts w:cstheme="minorHAnsi"/>
                <w:b/>
                <w:sz w:val="20"/>
                <w:szCs w:val="20"/>
                <w:lang w:val="es-MX"/>
              </w:rPr>
              <w:t>NÚMERO</w:t>
            </w:r>
          </w:p>
          <w:p w:rsidR="00007296" w:rsidRPr="00007296" w:rsidRDefault="00007296" w:rsidP="00007296">
            <w:pPr>
              <w:jc w:val="center"/>
              <w:rPr>
                <w:rFonts w:cstheme="minorHAnsi"/>
                <w:b/>
                <w:sz w:val="20"/>
                <w:szCs w:val="20"/>
                <w:lang w:val="es-MX"/>
              </w:rPr>
            </w:pPr>
          </w:p>
        </w:tc>
      </w:tr>
      <w:tr w:rsidR="009E6B2D" w:rsidRPr="00007296" w:rsidTr="00007296">
        <w:tc>
          <w:tcPr>
            <w:tcW w:w="2736" w:type="dxa"/>
          </w:tcPr>
          <w:p w:rsidR="009E6B2D" w:rsidRPr="00007296" w:rsidRDefault="009E6B2D" w:rsidP="00007296">
            <w:pPr>
              <w:jc w:val="both"/>
              <w:rPr>
                <w:rFonts w:cstheme="minorHAnsi"/>
                <w:sz w:val="20"/>
                <w:szCs w:val="20"/>
                <w:lang w:val="es-MX"/>
              </w:rPr>
            </w:pPr>
            <w:r w:rsidRPr="00007296">
              <w:rPr>
                <w:rFonts w:cstheme="minorHAnsi"/>
                <w:sz w:val="20"/>
                <w:szCs w:val="20"/>
                <w:lang w:val="es-MX"/>
              </w:rPr>
              <w:t>CENTRO DE ATENCIÓN  AL USUARIO</w:t>
            </w:r>
            <w:r w:rsidR="00007296">
              <w:rPr>
                <w:rFonts w:cstheme="minorHAnsi"/>
                <w:sz w:val="20"/>
                <w:szCs w:val="20"/>
                <w:lang w:val="es-MX"/>
              </w:rPr>
              <w:t xml:space="preserve"> -</w:t>
            </w:r>
            <w:r w:rsidRPr="00007296">
              <w:rPr>
                <w:rFonts w:cstheme="minorHAnsi"/>
                <w:sz w:val="20"/>
                <w:szCs w:val="20"/>
                <w:lang w:val="es-MX"/>
              </w:rPr>
              <w:t xml:space="preserve"> CAU</w:t>
            </w:r>
          </w:p>
          <w:p w:rsidR="009E6B2D" w:rsidRPr="00007296" w:rsidRDefault="009E6B2D" w:rsidP="00007296">
            <w:pPr>
              <w:jc w:val="both"/>
              <w:rPr>
                <w:rFonts w:cstheme="minorHAnsi"/>
                <w:sz w:val="20"/>
                <w:szCs w:val="20"/>
                <w:lang w:val="es-MX"/>
              </w:rPr>
            </w:pPr>
          </w:p>
        </w:tc>
        <w:tc>
          <w:tcPr>
            <w:tcW w:w="4635" w:type="dxa"/>
          </w:tcPr>
          <w:p w:rsidR="009E6B2D" w:rsidRPr="00007296" w:rsidRDefault="009E6B2D" w:rsidP="00007296">
            <w:pPr>
              <w:jc w:val="both"/>
              <w:rPr>
                <w:rFonts w:cstheme="minorHAnsi"/>
                <w:sz w:val="20"/>
                <w:szCs w:val="20"/>
                <w:lang w:val="es-MX"/>
              </w:rPr>
            </w:pPr>
          </w:p>
        </w:tc>
        <w:tc>
          <w:tcPr>
            <w:tcW w:w="1242" w:type="dxa"/>
          </w:tcPr>
          <w:p w:rsidR="009E6B2D" w:rsidRPr="00007296" w:rsidRDefault="009E6B2D" w:rsidP="00007296">
            <w:pPr>
              <w:jc w:val="both"/>
              <w:rPr>
                <w:rFonts w:cstheme="minorHAnsi"/>
                <w:sz w:val="20"/>
                <w:szCs w:val="20"/>
                <w:lang w:val="es-MX"/>
              </w:rPr>
            </w:pPr>
          </w:p>
        </w:tc>
      </w:tr>
      <w:tr w:rsidR="009E6B2D" w:rsidRPr="00007296" w:rsidTr="00007296">
        <w:tc>
          <w:tcPr>
            <w:tcW w:w="2736" w:type="dxa"/>
          </w:tcPr>
          <w:p w:rsidR="009E6B2D" w:rsidRPr="00007296" w:rsidRDefault="009E6B2D" w:rsidP="00007296">
            <w:pPr>
              <w:jc w:val="both"/>
              <w:rPr>
                <w:rFonts w:cstheme="minorHAnsi"/>
                <w:sz w:val="20"/>
                <w:szCs w:val="20"/>
                <w:lang w:val="es-MX"/>
              </w:rPr>
            </w:pPr>
            <w:r w:rsidRPr="00007296">
              <w:rPr>
                <w:rFonts w:cstheme="minorHAnsi"/>
                <w:sz w:val="20"/>
                <w:szCs w:val="20"/>
                <w:lang w:val="es-MX"/>
              </w:rPr>
              <w:t>DOCUMENTACIÓN  Y ARCHIVO</w:t>
            </w:r>
          </w:p>
          <w:p w:rsidR="009E6B2D" w:rsidRPr="00007296" w:rsidRDefault="009E6B2D" w:rsidP="00007296">
            <w:pPr>
              <w:jc w:val="both"/>
              <w:rPr>
                <w:rFonts w:cstheme="minorHAnsi"/>
                <w:sz w:val="20"/>
                <w:szCs w:val="20"/>
                <w:lang w:val="es-MX"/>
              </w:rPr>
            </w:pPr>
          </w:p>
        </w:tc>
        <w:tc>
          <w:tcPr>
            <w:tcW w:w="4635" w:type="dxa"/>
          </w:tcPr>
          <w:p w:rsidR="009E6B2D" w:rsidRPr="00007296" w:rsidRDefault="009E6B2D" w:rsidP="00007296">
            <w:pPr>
              <w:jc w:val="both"/>
              <w:rPr>
                <w:rFonts w:cstheme="minorHAnsi"/>
                <w:sz w:val="20"/>
                <w:szCs w:val="20"/>
                <w:lang w:val="es-MX"/>
              </w:rPr>
            </w:pPr>
          </w:p>
        </w:tc>
        <w:tc>
          <w:tcPr>
            <w:tcW w:w="1242" w:type="dxa"/>
          </w:tcPr>
          <w:p w:rsidR="009E6B2D" w:rsidRPr="00007296" w:rsidRDefault="009E6B2D" w:rsidP="00007296">
            <w:pPr>
              <w:jc w:val="both"/>
              <w:rPr>
                <w:rFonts w:cstheme="minorHAnsi"/>
                <w:sz w:val="20"/>
                <w:szCs w:val="20"/>
                <w:lang w:val="es-MX"/>
              </w:rPr>
            </w:pPr>
          </w:p>
        </w:tc>
      </w:tr>
    </w:tbl>
    <w:p w:rsidR="00E1126C" w:rsidRDefault="00E1126C" w:rsidP="001C0351">
      <w:pPr>
        <w:spacing w:after="0" w:line="360" w:lineRule="auto"/>
        <w:jc w:val="both"/>
        <w:rPr>
          <w:rFonts w:cstheme="minorHAnsi"/>
          <w:lang w:val="es-MX"/>
        </w:rPr>
      </w:pPr>
    </w:p>
    <w:p w:rsidR="00856C7C" w:rsidRDefault="00856C7C" w:rsidP="001C0351">
      <w:pPr>
        <w:spacing w:after="0" w:line="360" w:lineRule="auto"/>
        <w:jc w:val="both"/>
        <w:rPr>
          <w:rFonts w:cstheme="minorHAnsi"/>
          <w:lang w:val="es-MX"/>
        </w:rPr>
      </w:pPr>
    </w:p>
    <w:p w:rsidR="00856C7C" w:rsidRDefault="00856C7C" w:rsidP="001C0351">
      <w:pPr>
        <w:spacing w:after="0" w:line="360" w:lineRule="auto"/>
        <w:jc w:val="both"/>
        <w:rPr>
          <w:rFonts w:cstheme="minorHAnsi"/>
          <w:lang w:val="es-MX"/>
        </w:rPr>
      </w:pPr>
    </w:p>
    <w:p w:rsidR="00856C7C" w:rsidRDefault="00856C7C" w:rsidP="001C0351">
      <w:pPr>
        <w:spacing w:after="0" w:line="360" w:lineRule="auto"/>
        <w:jc w:val="both"/>
        <w:rPr>
          <w:rFonts w:cstheme="minorHAnsi"/>
          <w:lang w:val="es-MX"/>
        </w:rPr>
      </w:pPr>
    </w:p>
    <w:p w:rsidR="00856C7C" w:rsidRDefault="00856C7C" w:rsidP="001C0351">
      <w:pPr>
        <w:spacing w:after="0" w:line="360" w:lineRule="auto"/>
        <w:jc w:val="both"/>
        <w:rPr>
          <w:rFonts w:cstheme="minorHAnsi"/>
          <w:lang w:val="es-MX"/>
        </w:rPr>
      </w:pPr>
    </w:p>
    <w:p w:rsidR="00822532" w:rsidRPr="004D4721" w:rsidRDefault="00822532" w:rsidP="00822532">
      <w:pPr>
        <w:pStyle w:val="Prrafodelista"/>
        <w:numPr>
          <w:ilvl w:val="0"/>
          <w:numId w:val="35"/>
        </w:numPr>
        <w:spacing w:after="0" w:line="360" w:lineRule="auto"/>
        <w:jc w:val="both"/>
        <w:rPr>
          <w:rFonts w:cstheme="minorHAnsi"/>
          <w:b/>
          <w:highlight w:val="yellow"/>
          <w:lang w:val="es-MX"/>
        </w:rPr>
      </w:pPr>
      <w:r w:rsidRPr="004D4721">
        <w:rPr>
          <w:rFonts w:cstheme="minorHAnsi"/>
          <w:b/>
          <w:highlight w:val="yellow"/>
          <w:lang w:val="es-MX"/>
        </w:rPr>
        <w:t>INTENDENCIA REGIONAL DE LOJA</w:t>
      </w:r>
    </w:p>
    <w:p w:rsidR="00822532" w:rsidRDefault="00822532" w:rsidP="00822532">
      <w:pPr>
        <w:spacing w:after="0" w:line="360" w:lineRule="auto"/>
        <w:jc w:val="both"/>
        <w:rPr>
          <w:rFonts w:cstheme="minorHAnsi"/>
          <w:lang w:val="es-MX"/>
        </w:rPr>
      </w:pPr>
    </w:p>
    <w:p w:rsidR="00822532" w:rsidRPr="00007296" w:rsidRDefault="00822532" w:rsidP="00822532">
      <w:pPr>
        <w:spacing w:after="0" w:line="360" w:lineRule="auto"/>
        <w:jc w:val="both"/>
        <w:rPr>
          <w:rFonts w:cstheme="minorHAnsi"/>
          <w:b/>
          <w:lang w:val="es-MX"/>
        </w:rPr>
      </w:pPr>
      <w:r w:rsidRPr="00007296">
        <w:rPr>
          <w:rFonts w:cstheme="minorHAnsi"/>
          <w:b/>
          <w:noProof/>
          <w:lang w:eastAsia="es-EC"/>
        </w:rPr>
        <mc:AlternateContent>
          <mc:Choice Requires="wps">
            <w:drawing>
              <wp:anchor distT="0" distB="0" distL="114300" distR="114300" simplePos="0" relativeHeight="251868160" behindDoc="0" locked="0" layoutInCell="1" allowOverlap="1" wp14:anchorId="28ED22BA" wp14:editId="2C59EF72">
                <wp:simplePos x="0" y="0"/>
                <wp:positionH relativeFrom="column">
                  <wp:posOffset>-3810</wp:posOffset>
                </wp:positionH>
                <wp:positionV relativeFrom="paragraph">
                  <wp:posOffset>234315</wp:posOffset>
                </wp:positionV>
                <wp:extent cx="5854700" cy="2400300"/>
                <wp:effectExtent l="0" t="0" r="12700" b="19050"/>
                <wp:wrapNone/>
                <wp:docPr id="137" name="137 Cuadro de texto"/>
                <wp:cNvGraphicFramePr/>
                <a:graphic xmlns:a="http://schemas.openxmlformats.org/drawingml/2006/main">
                  <a:graphicData uri="http://schemas.microsoft.com/office/word/2010/wordprocessingShape">
                    <wps:wsp>
                      <wps:cNvSpPr txBox="1"/>
                      <wps:spPr>
                        <a:xfrm>
                          <a:off x="0" y="0"/>
                          <a:ext cx="5854700" cy="2400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8225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37 Cuadro de texto" o:spid="_x0000_s1131" type="#_x0000_t202" style="position:absolute;left:0;text-align:left;margin-left:-.3pt;margin-top:18.45pt;width:461pt;height:189pt;z-index:251868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" fillcolor="white [3201]" strokeweight=".5pt">
                <v:textbox>
                  <w:txbxContent>
                    <w:p w:rsidR="00DD22D9" w:rsidRDefault="00DD22D9" w:rsidP="00822532"/>
                  </w:txbxContent>
                </v:textbox>
              </v:shape>
            </w:pict>
          </mc:Fallback>
        </mc:AlternateContent>
      </w:r>
      <w:r w:rsidRPr="00007296">
        <w:rPr>
          <w:rFonts w:cstheme="minorHAnsi"/>
          <w:b/>
          <w:lang w:val="es-MX"/>
        </w:rPr>
        <w:t>GESTIÓN  REALIZADA:</w:t>
      </w:r>
    </w:p>
    <w:p w:rsidR="00822532" w:rsidRDefault="00822532" w:rsidP="00822532">
      <w:pPr>
        <w:spacing w:after="0" w:line="360" w:lineRule="auto"/>
        <w:jc w:val="both"/>
        <w:rPr>
          <w:rFonts w:cstheme="minorHAnsi"/>
          <w:lang w:val="es-MX"/>
        </w:rPr>
      </w:pPr>
    </w:p>
    <w:p w:rsidR="00822532" w:rsidRDefault="00822532" w:rsidP="00822532">
      <w:pPr>
        <w:spacing w:after="0" w:line="360" w:lineRule="auto"/>
        <w:jc w:val="both"/>
        <w:rPr>
          <w:rFonts w:cstheme="minorHAnsi"/>
          <w:lang w:val="es-MX"/>
        </w:rPr>
      </w:pPr>
    </w:p>
    <w:p w:rsidR="00822532" w:rsidRDefault="00822532" w:rsidP="00822532">
      <w:pPr>
        <w:spacing w:after="0" w:line="360" w:lineRule="auto"/>
        <w:jc w:val="both"/>
        <w:rPr>
          <w:rFonts w:cstheme="minorHAnsi"/>
          <w:lang w:val="es-MX"/>
        </w:rPr>
      </w:pPr>
    </w:p>
    <w:p w:rsidR="00822532" w:rsidRDefault="00822532" w:rsidP="00822532">
      <w:pPr>
        <w:spacing w:after="0" w:line="360" w:lineRule="auto"/>
        <w:jc w:val="both"/>
        <w:rPr>
          <w:rFonts w:cstheme="minorHAnsi"/>
          <w:lang w:val="es-MX"/>
        </w:rPr>
      </w:pPr>
    </w:p>
    <w:p w:rsidR="00822532" w:rsidRDefault="00822532" w:rsidP="00822532">
      <w:pPr>
        <w:spacing w:after="0" w:line="360" w:lineRule="auto"/>
        <w:jc w:val="both"/>
        <w:rPr>
          <w:rFonts w:cstheme="minorHAnsi"/>
          <w:lang w:val="es-MX"/>
        </w:rPr>
      </w:pPr>
    </w:p>
    <w:p w:rsidR="00822532" w:rsidRDefault="00822532" w:rsidP="00822532">
      <w:pPr>
        <w:spacing w:after="0" w:line="360" w:lineRule="auto"/>
        <w:jc w:val="both"/>
        <w:rPr>
          <w:rFonts w:cstheme="minorHAnsi"/>
          <w:lang w:val="es-MX"/>
        </w:rPr>
      </w:pPr>
    </w:p>
    <w:p w:rsidR="00822532" w:rsidRDefault="00822532" w:rsidP="00822532">
      <w:pPr>
        <w:spacing w:after="0" w:line="360" w:lineRule="auto"/>
        <w:jc w:val="both"/>
        <w:rPr>
          <w:rFonts w:cstheme="minorHAnsi"/>
          <w:lang w:val="es-MX"/>
        </w:rPr>
      </w:pPr>
    </w:p>
    <w:p w:rsidR="00DF502A" w:rsidRDefault="00DF502A" w:rsidP="00822532">
      <w:pPr>
        <w:spacing w:after="0" w:line="360" w:lineRule="auto"/>
        <w:jc w:val="both"/>
        <w:rPr>
          <w:rFonts w:cstheme="minorHAnsi"/>
          <w:lang w:val="es-MX"/>
        </w:rPr>
      </w:pPr>
    </w:p>
    <w:p w:rsidR="00972B78" w:rsidRDefault="00972B78" w:rsidP="00822532">
      <w:pPr>
        <w:spacing w:after="0" w:line="360" w:lineRule="auto"/>
        <w:jc w:val="both"/>
        <w:rPr>
          <w:rFonts w:cstheme="minorHAnsi"/>
          <w:b/>
          <w:lang w:val="es-MX"/>
        </w:rPr>
      </w:pPr>
    </w:p>
    <w:p w:rsidR="00972B78" w:rsidRDefault="00972B78" w:rsidP="00822532">
      <w:pPr>
        <w:spacing w:after="0" w:line="360" w:lineRule="auto"/>
        <w:jc w:val="both"/>
        <w:rPr>
          <w:rFonts w:cstheme="minorHAnsi"/>
          <w:b/>
          <w:lang w:val="es-MX"/>
        </w:rPr>
      </w:pPr>
    </w:p>
    <w:p w:rsidR="00972B78" w:rsidRDefault="00972B78" w:rsidP="00822532">
      <w:pPr>
        <w:spacing w:after="0" w:line="360" w:lineRule="auto"/>
        <w:jc w:val="both"/>
        <w:rPr>
          <w:rFonts w:cstheme="minorHAnsi"/>
          <w:b/>
          <w:lang w:val="es-MX"/>
        </w:rPr>
      </w:pPr>
    </w:p>
    <w:p w:rsidR="00822532" w:rsidRPr="00DF502A" w:rsidRDefault="00822532" w:rsidP="00822532">
      <w:pPr>
        <w:spacing w:after="0" w:line="360" w:lineRule="auto"/>
        <w:jc w:val="both"/>
        <w:rPr>
          <w:rFonts w:cstheme="minorHAnsi"/>
          <w:b/>
          <w:lang w:val="es-MX"/>
        </w:rPr>
      </w:pPr>
      <w:r w:rsidRPr="00DF502A">
        <w:rPr>
          <w:rFonts w:cstheme="minorHAnsi"/>
          <w:b/>
          <w:lang w:val="es-MX"/>
        </w:rPr>
        <w:t>Capacitaciones Externas (relacionadas en temas propios de la gestión Institucional)</w:t>
      </w:r>
    </w:p>
    <w:p w:rsidR="00822532" w:rsidRPr="00DF502A" w:rsidRDefault="00822532" w:rsidP="00822532">
      <w:pPr>
        <w:spacing w:after="0" w:line="360" w:lineRule="auto"/>
        <w:jc w:val="both"/>
        <w:rPr>
          <w:rFonts w:cstheme="minorHAnsi"/>
          <w:b/>
          <w:lang w:val="es-MX"/>
        </w:rPr>
      </w:pPr>
      <w:r w:rsidRPr="00DF502A">
        <w:rPr>
          <w:rFonts w:cstheme="minorHAnsi"/>
          <w:b/>
          <w:lang w:val="es-MX"/>
        </w:rPr>
        <w:t>T</w:t>
      </w:r>
      <w:r w:rsidRPr="00DF502A">
        <w:rPr>
          <w:rFonts w:cstheme="minorHAnsi"/>
          <w:b/>
          <w:i/>
          <w:sz w:val="24"/>
          <w:szCs w:val="24"/>
          <w:lang w:val="es-MX"/>
        </w:rPr>
        <w:t>abla 15</w:t>
      </w:r>
      <w:r w:rsidR="009F7C77">
        <w:rPr>
          <w:rFonts w:cstheme="minorHAnsi"/>
          <w:b/>
          <w:i/>
          <w:sz w:val="24"/>
          <w:szCs w:val="24"/>
          <w:lang w:val="es-MX"/>
        </w:rPr>
        <w:t>2</w:t>
      </w:r>
      <w:r w:rsidRPr="00DF502A">
        <w:rPr>
          <w:rFonts w:cstheme="minorHAnsi"/>
          <w:b/>
          <w:i/>
          <w:sz w:val="24"/>
          <w:szCs w:val="24"/>
          <w:lang w:val="es-MX"/>
        </w:rPr>
        <w:t xml:space="preserve">.- </w:t>
      </w:r>
      <w:r w:rsidRPr="00DF502A">
        <w:rPr>
          <w:rFonts w:cstheme="minorHAnsi"/>
          <w:sz w:val="24"/>
          <w:szCs w:val="24"/>
          <w:lang w:val="es-MX"/>
        </w:rPr>
        <w:t>Capacitaciones desarrolladas</w:t>
      </w:r>
      <w:r w:rsidRPr="00DF502A">
        <w:rPr>
          <w:rFonts w:cstheme="minorHAnsi"/>
          <w:b/>
          <w:i/>
          <w:sz w:val="24"/>
          <w:szCs w:val="24"/>
          <w:lang w:val="es-MX"/>
        </w:rPr>
        <w:t>: EN LA UNIDAD DE INSPECCIÓN, CONTROL, AUDITORIA E INTERVENCIÓN- INTENDENCIA REGIONAL LOJA.</w:t>
      </w:r>
    </w:p>
    <w:tbl>
      <w:tblPr>
        <w:tblStyle w:val="Tablaconcuadrcula"/>
        <w:tblW w:w="0" w:type="auto"/>
        <w:jc w:val="center"/>
        <w:tblLook w:val="04A0" w:firstRow="1" w:lastRow="0" w:firstColumn="1" w:lastColumn="0" w:noHBand="0" w:noVBand="1"/>
      </w:tblPr>
      <w:tblGrid>
        <w:gridCol w:w="530"/>
        <w:gridCol w:w="4007"/>
        <w:gridCol w:w="2817"/>
        <w:gridCol w:w="1399"/>
      </w:tblGrid>
      <w:tr w:rsidR="00822532" w:rsidRPr="00822532" w:rsidTr="008003D5">
        <w:trPr>
          <w:trHeight w:val="453"/>
          <w:jc w:val="center"/>
        </w:trPr>
        <w:tc>
          <w:tcPr>
            <w:tcW w:w="530" w:type="dxa"/>
          </w:tcPr>
          <w:p w:rsidR="00822532" w:rsidRPr="00822532" w:rsidRDefault="00822532" w:rsidP="008003D5">
            <w:pPr>
              <w:spacing w:line="360" w:lineRule="auto"/>
              <w:jc w:val="center"/>
              <w:rPr>
                <w:rFonts w:cstheme="minorHAnsi"/>
                <w:b/>
                <w:lang w:val="es-MX"/>
              </w:rPr>
            </w:pPr>
            <w:r w:rsidRPr="00822532">
              <w:rPr>
                <w:rFonts w:cstheme="minorHAnsi"/>
                <w:b/>
                <w:lang w:val="es-MX"/>
              </w:rPr>
              <w:t>No</w:t>
            </w:r>
          </w:p>
        </w:tc>
        <w:tc>
          <w:tcPr>
            <w:tcW w:w="4007" w:type="dxa"/>
          </w:tcPr>
          <w:p w:rsidR="00822532" w:rsidRPr="00822532" w:rsidRDefault="00822532" w:rsidP="008003D5">
            <w:pPr>
              <w:spacing w:line="360" w:lineRule="auto"/>
              <w:jc w:val="center"/>
              <w:rPr>
                <w:rFonts w:cstheme="minorHAnsi"/>
                <w:b/>
                <w:lang w:val="es-MX"/>
              </w:rPr>
            </w:pPr>
            <w:r w:rsidRPr="00822532">
              <w:rPr>
                <w:rFonts w:cstheme="minorHAnsi"/>
                <w:b/>
                <w:lang w:val="es-MX"/>
              </w:rPr>
              <w:t>TEMAS</w:t>
            </w:r>
          </w:p>
        </w:tc>
        <w:tc>
          <w:tcPr>
            <w:tcW w:w="2817" w:type="dxa"/>
          </w:tcPr>
          <w:p w:rsidR="00822532" w:rsidRPr="00822532" w:rsidRDefault="00822532" w:rsidP="008003D5">
            <w:pPr>
              <w:spacing w:line="360" w:lineRule="auto"/>
              <w:jc w:val="center"/>
              <w:rPr>
                <w:rFonts w:cstheme="minorHAnsi"/>
                <w:b/>
                <w:lang w:val="es-MX"/>
              </w:rPr>
            </w:pPr>
            <w:r w:rsidRPr="00822532">
              <w:rPr>
                <w:rFonts w:cstheme="minorHAnsi"/>
                <w:b/>
                <w:lang w:val="es-MX"/>
              </w:rPr>
              <w:t>ENTIDAD</w:t>
            </w:r>
          </w:p>
          <w:p w:rsidR="00822532" w:rsidRPr="00822532" w:rsidRDefault="00822532" w:rsidP="008003D5">
            <w:pPr>
              <w:spacing w:line="360" w:lineRule="auto"/>
              <w:jc w:val="center"/>
              <w:rPr>
                <w:rFonts w:cstheme="minorHAnsi"/>
                <w:b/>
                <w:lang w:val="es-MX"/>
              </w:rPr>
            </w:pPr>
            <w:r w:rsidRPr="00822532">
              <w:rPr>
                <w:rFonts w:cstheme="minorHAnsi"/>
                <w:b/>
                <w:lang w:val="es-MX"/>
              </w:rPr>
              <w:t>CAPACITADA</w:t>
            </w:r>
          </w:p>
        </w:tc>
        <w:tc>
          <w:tcPr>
            <w:tcW w:w="1399" w:type="dxa"/>
          </w:tcPr>
          <w:p w:rsidR="00822532" w:rsidRPr="00822532" w:rsidRDefault="00822532" w:rsidP="008003D5">
            <w:pPr>
              <w:spacing w:line="360" w:lineRule="auto"/>
              <w:jc w:val="center"/>
              <w:rPr>
                <w:rFonts w:cstheme="minorHAnsi"/>
                <w:b/>
                <w:lang w:val="es-MX"/>
              </w:rPr>
            </w:pPr>
            <w:r w:rsidRPr="00822532">
              <w:rPr>
                <w:rFonts w:cstheme="minorHAnsi"/>
                <w:b/>
                <w:lang w:val="es-MX"/>
              </w:rPr>
              <w:t># USUARIOS</w:t>
            </w:r>
          </w:p>
        </w:tc>
      </w:tr>
      <w:tr w:rsidR="00822532" w:rsidRPr="00822532" w:rsidTr="008003D5">
        <w:trPr>
          <w:trHeight w:val="436"/>
          <w:jc w:val="center"/>
        </w:trPr>
        <w:tc>
          <w:tcPr>
            <w:tcW w:w="530" w:type="dxa"/>
          </w:tcPr>
          <w:p w:rsidR="00822532" w:rsidRPr="00822532" w:rsidRDefault="00822532" w:rsidP="008003D5">
            <w:pPr>
              <w:spacing w:line="360" w:lineRule="auto"/>
              <w:jc w:val="both"/>
              <w:rPr>
                <w:rFonts w:cstheme="minorHAnsi"/>
                <w:lang w:val="es-MX"/>
              </w:rPr>
            </w:pPr>
            <w:r w:rsidRPr="00822532">
              <w:rPr>
                <w:rFonts w:cstheme="minorHAnsi"/>
                <w:lang w:val="es-MX"/>
              </w:rPr>
              <w:t>1</w:t>
            </w:r>
          </w:p>
        </w:tc>
        <w:tc>
          <w:tcPr>
            <w:tcW w:w="4007" w:type="dxa"/>
          </w:tcPr>
          <w:p w:rsidR="00822532" w:rsidRPr="00822532" w:rsidRDefault="00822532" w:rsidP="008003D5">
            <w:pPr>
              <w:spacing w:line="360" w:lineRule="auto"/>
              <w:jc w:val="both"/>
              <w:rPr>
                <w:rFonts w:cstheme="minorHAnsi"/>
                <w:lang w:val="es-MX"/>
              </w:rPr>
            </w:pPr>
            <w:r w:rsidRPr="00822532">
              <w:rPr>
                <w:rFonts w:cstheme="minorHAnsi"/>
                <w:lang w:val="es-MX"/>
              </w:rPr>
              <w:t>Presentación de Estados Financieros</w:t>
            </w:r>
          </w:p>
        </w:tc>
        <w:tc>
          <w:tcPr>
            <w:tcW w:w="2817" w:type="dxa"/>
          </w:tcPr>
          <w:p w:rsidR="00822532" w:rsidRPr="00822532" w:rsidRDefault="00822532" w:rsidP="008003D5">
            <w:pPr>
              <w:spacing w:line="360" w:lineRule="auto"/>
              <w:jc w:val="both"/>
              <w:rPr>
                <w:rFonts w:cstheme="minorHAnsi"/>
                <w:lang w:val="es-MX"/>
              </w:rPr>
            </w:pPr>
          </w:p>
        </w:tc>
        <w:tc>
          <w:tcPr>
            <w:tcW w:w="1399" w:type="dxa"/>
          </w:tcPr>
          <w:p w:rsidR="00822532" w:rsidRPr="00822532" w:rsidRDefault="00822532" w:rsidP="008003D5">
            <w:pPr>
              <w:spacing w:line="360" w:lineRule="auto"/>
              <w:jc w:val="both"/>
              <w:rPr>
                <w:rFonts w:cstheme="minorHAnsi"/>
                <w:lang w:val="es-MX"/>
              </w:rPr>
            </w:pPr>
          </w:p>
        </w:tc>
      </w:tr>
      <w:tr w:rsidR="00822532" w:rsidRPr="00822532" w:rsidTr="008003D5">
        <w:trPr>
          <w:trHeight w:val="453"/>
          <w:jc w:val="center"/>
        </w:trPr>
        <w:tc>
          <w:tcPr>
            <w:tcW w:w="530" w:type="dxa"/>
          </w:tcPr>
          <w:p w:rsidR="00822532" w:rsidRPr="00822532" w:rsidRDefault="00822532" w:rsidP="008003D5">
            <w:pPr>
              <w:spacing w:line="360" w:lineRule="auto"/>
              <w:jc w:val="both"/>
              <w:rPr>
                <w:rFonts w:cstheme="minorHAnsi"/>
                <w:lang w:val="es-MX"/>
              </w:rPr>
            </w:pPr>
            <w:r w:rsidRPr="00822532">
              <w:rPr>
                <w:rFonts w:cstheme="minorHAnsi"/>
                <w:lang w:val="es-MX"/>
              </w:rPr>
              <w:t>2</w:t>
            </w:r>
          </w:p>
        </w:tc>
        <w:tc>
          <w:tcPr>
            <w:tcW w:w="4007" w:type="dxa"/>
          </w:tcPr>
          <w:p w:rsidR="00822532" w:rsidRPr="00822532" w:rsidRDefault="00822532" w:rsidP="008003D5">
            <w:pPr>
              <w:spacing w:line="360" w:lineRule="auto"/>
              <w:jc w:val="both"/>
              <w:rPr>
                <w:rFonts w:cstheme="minorHAnsi"/>
                <w:lang w:val="es-MX"/>
              </w:rPr>
            </w:pPr>
            <w:r w:rsidRPr="00822532">
              <w:rPr>
                <w:rFonts w:cstheme="minorHAnsi"/>
                <w:lang w:val="es-MX"/>
              </w:rPr>
              <w:t>Manejo de la página web de la Superintendencia de Compañías, Valores y Seguros</w:t>
            </w:r>
          </w:p>
        </w:tc>
        <w:tc>
          <w:tcPr>
            <w:tcW w:w="2817" w:type="dxa"/>
          </w:tcPr>
          <w:p w:rsidR="00822532" w:rsidRPr="00822532" w:rsidRDefault="00822532" w:rsidP="008003D5">
            <w:pPr>
              <w:spacing w:line="360" w:lineRule="auto"/>
              <w:jc w:val="both"/>
              <w:rPr>
                <w:rFonts w:cstheme="minorHAnsi"/>
                <w:lang w:val="es-MX"/>
              </w:rPr>
            </w:pPr>
          </w:p>
        </w:tc>
        <w:tc>
          <w:tcPr>
            <w:tcW w:w="1399" w:type="dxa"/>
          </w:tcPr>
          <w:p w:rsidR="00822532" w:rsidRPr="00822532" w:rsidRDefault="00822532" w:rsidP="008003D5">
            <w:pPr>
              <w:spacing w:line="360" w:lineRule="auto"/>
              <w:jc w:val="both"/>
              <w:rPr>
                <w:rFonts w:cstheme="minorHAnsi"/>
                <w:lang w:val="es-MX"/>
              </w:rPr>
            </w:pPr>
          </w:p>
        </w:tc>
      </w:tr>
      <w:tr w:rsidR="00822532" w:rsidRPr="00822532" w:rsidTr="008003D5">
        <w:trPr>
          <w:trHeight w:val="453"/>
          <w:jc w:val="center"/>
        </w:trPr>
        <w:tc>
          <w:tcPr>
            <w:tcW w:w="530" w:type="dxa"/>
          </w:tcPr>
          <w:p w:rsidR="00822532" w:rsidRPr="00822532" w:rsidRDefault="00822532" w:rsidP="008003D5">
            <w:pPr>
              <w:spacing w:line="360" w:lineRule="auto"/>
              <w:jc w:val="both"/>
              <w:rPr>
                <w:rFonts w:cstheme="minorHAnsi"/>
                <w:lang w:val="es-MX"/>
              </w:rPr>
            </w:pPr>
            <w:r w:rsidRPr="00822532">
              <w:rPr>
                <w:rFonts w:cstheme="minorHAnsi"/>
                <w:lang w:val="es-MX"/>
              </w:rPr>
              <w:t>1</w:t>
            </w:r>
          </w:p>
        </w:tc>
        <w:tc>
          <w:tcPr>
            <w:tcW w:w="4007" w:type="dxa"/>
          </w:tcPr>
          <w:p w:rsidR="00822532" w:rsidRPr="00822532" w:rsidRDefault="00822532" w:rsidP="008003D5">
            <w:pPr>
              <w:spacing w:line="360" w:lineRule="auto"/>
              <w:jc w:val="both"/>
              <w:rPr>
                <w:rFonts w:cstheme="minorHAnsi"/>
                <w:lang w:val="es-MX"/>
              </w:rPr>
            </w:pPr>
            <w:r w:rsidRPr="00822532">
              <w:rPr>
                <w:rFonts w:cstheme="minorHAnsi"/>
                <w:lang w:val="es-MX"/>
              </w:rPr>
              <w:t xml:space="preserve">Reglamento de Juntas Generales de Socios y Accionistas de las compañías </w:t>
            </w:r>
          </w:p>
        </w:tc>
        <w:tc>
          <w:tcPr>
            <w:tcW w:w="2817" w:type="dxa"/>
          </w:tcPr>
          <w:p w:rsidR="00822532" w:rsidRPr="00822532" w:rsidRDefault="00822532" w:rsidP="008003D5">
            <w:pPr>
              <w:spacing w:line="360" w:lineRule="auto"/>
              <w:jc w:val="both"/>
              <w:rPr>
                <w:rFonts w:cstheme="minorHAnsi"/>
                <w:lang w:val="es-MX"/>
              </w:rPr>
            </w:pPr>
          </w:p>
        </w:tc>
        <w:tc>
          <w:tcPr>
            <w:tcW w:w="1399" w:type="dxa"/>
          </w:tcPr>
          <w:p w:rsidR="00822532" w:rsidRPr="00822532" w:rsidRDefault="00822532" w:rsidP="008003D5">
            <w:pPr>
              <w:spacing w:line="360" w:lineRule="auto"/>
              <w:jc w:val="both"/>
              <w:rPr>
                <w:rFonts w:cstheme="minorHAnsi"/>
                <w:lang w:val="es-MX"/>
              </w:rPr>
            </w:pPr>
          </w:p>
        </w:tc>
      </w:tr>
      <w:tr w:rsidR="00822532" w:rsidTr="008003D5">
        <w:trPr>
          <w:trHeight w:val="453"/>
          <w:jc w:val="center"/>
        </w:trPr>
        <w:tc>
          <w:tcPr>
            <w:tcW w:w="530" w:type="dxa"/>
          </w:tcPr>
          <w:p w:rsidR="00822532" w:rsidRPr="00822532" w:rsidRDefault="00822532" w:rsidP="008003D5">
            <w:pPr>
              <w:spacing w:line="360" w:lineRule="auto"/>
              <w:jc w:val="both"/>
              <w:rPr>
                <w:rFonts w:cstheme="minorHAnsi"/>
                <w:lang w:val="es-MX"/>
              </w:rPr>
            </w:pPr>
            <w:r w:rsidRPr="00822532">
              <w:rPr>
                <w:rFonts w:cstheme="minorHAnsi"/>
                <w:lang w:val="es-MX"/>
              </w:rPr>
              <w:t>1</w:t>
            </w:r>
          </w:p>
        </w:tc>
        <w:tc>
          <w:tcPr>
            <w:tcW w:w="4007" w:type="dxa"/>
          </w:tcPr>
          <w:p w:rsidR="00822532" w:rsidRPr="00822532" w:rsidRDefault="00822532" w:rsidP="008003D5">
            <w:pPr>
              <w:spacing w:line="360" w:lineRule="auto"/>
              <w:jc w:val="both"/>
              <w:rPr>
                <w:rFonts w:cstheme="minorHAnsi"/>
                <w:lang w:val="es-MX"/>
              </w:rPr>
            </w:pPr>
            <w:r w:rsidRPr="00822532">
              <w:rPr>
                <w:rFonts w:cstheme="minorHAnsi"/>
                <w:lang w:val="es-MX"/>
              </w:rPr>
              <w:t>Normas Internacionales de Información Financiera NIIF</w:t>
            </w:r>
          </w:p>
        </w:tc>
        <w:tc>
          <w:tcPr>
            <w:tcW w:w="2817" w:type="dxa"/>
          </w:tcPr>
          <w:p w:rsidR="00822532" w:rsidRPr="00822532" w:rsidRDefault="00822532" w:rsidP="008003D5">
            <w:pPr>
              <w:spacing w:line="360" w:lineRule="auto"/>
              <w:jc w:val="both"/>
              <w:rPr>
                <w:rFonts w:cstheme="minorHAnsi"/>
                <w:lang w:val="es-MX"/>
              </w:rPr>
            </w:pPr>
          </w:p>
        </w:tc>
        <w:tc>
          <w:tcPr>
            <w:tcW w:w="1399" w:type="dxa"/>
          </w:tcPr>
          <w:p w:rsidR="00822532" w:rsidRDefault="00822532" w:rsidP="008003D5">
            <w:pPr>
              <w:spacing w:line="360" w:lineRule="auto"/>
              <w:jc w:val="both"/>
              <w:rPr>
                <w:rFonts w:cstheme="minorHAnsi"/>
                <w:lang w:val="es-MX"/>
              </w:rPr>
            </w:pPr>
          </w:p>
        </w:tc>
      </w:tr>
    </w:tbl>
    <w:p w:rsidR="00822532" w:rsidRDefault="00822532" w:rsidP="00822532">
      <w:pPr>
        <w:autoSpaceDE w:val="0"/>
        <w:autoSpaceDN w:val="0"/>
        <w:adjustRightInd w:val="0"/>
        <w:spacing w:after="0" w:line="360" w:lineRule="auto"/>
        <w:rPr>
          <w:rFonts w:ascii="Arial" w:hAnsi="Arial" w:cs="Arial"/>
          <w:b/>
          <w:bCs/>
          <w:color w:val="000000"/>
          <w:sz w:val="24"/>
          <w:szCs w:val="24"/>
        </w:rPr>
      </w:pPr>
    </w:p>
    <w:p w:rsidR="00822532" w:rsidRDefault="00822532" w:rsidP="00822532">
      <w:pPr>
        <w:autoSpaceDE w:val="0"/>
        <w:autoSpaceDN w:val="0"/>
        <w:adjustRightInd w:val="0"/>
        <w:spacing w:after="0" w:line="360" w:lineRule="auto"/>
        <w:rPr>
          <w:rFonts w:cstheme="minorHAnsi"/>
          <w:b/>
          <w:i/>
          <w:sz w:val="24"/>
          <w:szCs w:val="24"/>
          <w:lang w:val="es-MX"/>
        </w:rPr>
      </w:pPr>
      <w:r w:rsidRPr="0039447A">
        <w:rPr>
          <w:rFonts w:ascii="Arial" w:hAnsi="Arial" w:cs="Arial"/>
          <w:b/>
          <w:bCs/>
          <w:i/>
          <w:color w:val="000000"/>
          <w:sz w:val="24"/>
          <w:szCs w:val="24"/>
        </w:rPr>
        <w:t>T</w:t>
      </w:r>
      <w:r w:rsidRPr="00B2551F">
        <w:rPr>
          <w:rFonts w:cstheme="minorHAnsi"/>
          <w:b/>
          <w:i/>
          <w:sz w:val="24"/>
          <w:szCs w:val="24"/>
          <w:lang w:val="es-MX"/>
        </w:rPr>
        <w:t xml:space="preserve">abla </w:t>
      </w:r>
      <w:r w:rsidRPr="00C41A75">
        <w:rPr>
          <w:rFonts w:cstheme="minorHAnsi"/>
          <w:b/>
          <w:i/>
          <w:sz w:val="24"/>
          <w:szCs w:val="24"/>
          <w:lang w:val="es-MX"/>
        </w:rPr>
        <w:t>1</w:t>
      </w:r>
      <w:r>
        <w:rPr>
          <w:rFonts w:cstheme="minorHAnsi"/>
          <w:b/>
          <w:i/>
          <w:sz w:val="24"/>
          <w:szCs w:val="24"/>
          <w:lang w:val="es-MX"/>
        </w:rPr>
        <w:t>5</w:t>
      </w:r>
      <w:r w:rsidR="009F7C77">
        <w:rPr>
          <w:rFonts w:cstheme="minorHAnsi"/>
          <w:b/>
          <w:i/>
          <w:sz w:val="24"/>
          <w:szCs w:val="24"/>
          <w:lang w:val="es-MX"/>
        </w:rPr>
        <w:t>3</w:t>
      </w:r>
      <w:r>
        <w:rPr>
          <w:rFonts w:cstheme="minorHAnsi"/>
          <w:b/>
          <w:i/>
          <w:sz w:val="24"/>
          <w:szCs w:val="24"/>
          <w:lang w:val="es-MX"/>
        </w:rPr>
        <w:t xml:space="preserve">.- </w:t>
      </w:r>
      <w:r w:rsidRPr="00B35089">
        <w:rPr>
          <w:rFonts w:cstheme="minorHAnsi"/>
          <w:sz w:val="24"/>
          <w:szCs w:val="24"/>
          <w:lang w:val="es-MX"/>
        </w:rPr>
        <w:t>Colocar el número de actividades realizadas por el Juzgado de Coactivas en IRL</w:t>
      </w:r>
      <w:r>
        <w:rPr>
          <w:rFonts w:cstheme="minorHAnsi"/>
          <w:sz w:val="24"/>
          <w:szCs w:val="24"/>
          <w:lang w:val="es-MX"/>
        </w:rPr>
        <w:t>:</w:t>
      </w:r>
    </w:p>
    <w:tbl>
      <w:tblPr>
        <w:tblW w:w="6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07"/>
        <w:gridCol w:w="1653"/>
      </w:tblGrid>
      <w:tr w:rsidR="00822532" w:rsidRPr="0039447A" w:rsidTr="008003D5">
        <w:trPr>
          <w:trHeight w:val="627"/>
          <w:jc w:val="center"/>
        </w:trPr>
        <w:tc>
          <w:tcPr>
            <w:tcW w:w="5207" w:type="dxa"/>
            <w:shd w:val="clear" w:color="auto" w:fill="auto"/>
            <w:noWrap/>
            <w:vAlign w:val="center"/>
            <w:hideMark/>
          </w:tcPr>
          <w:p w:rsidR="00822532" w:rsidRPr="0039447A" w:rsidRDefault="00822532" w:rsidP="008003D5">
            <w:pPr>
              <w:spacing w:after="0" w:line="240" w:lineRule="auto"/>
              <w:jc w:val="center"/>
              <w:rPr>
                <w:rFonts w:ascii="Calibri" w:eastAsia="Times New Roman" w:hAnsi="Calibri" w:cs="Calibri"/>
                <w:b/>
                <w:bCs/>
                <w:color w:val="000000"/>
                <w:sz w:val="20"/>
                <w:szCs w:val="20"/>
                <w:lang w:eastAsia="es-EC"/>
              </w:rPr>
            </w:pPr>
            <w:r w:rsidRPr="0039447A">
              <w:rPr>
                <w:rFonts w:ascii="Calibri" w:eastAsia="Times New Roman" w:hAnsi="Calibri" w:cs="Calibri"/>
                <w:b/>
                <w:bCs/>
                <w:color w:val="000000"/>
                <w:sz w:val="20"/>
                <w:szCs w:val="20"/>
                <w:lang w:eastAsia="es-EC"/>
              </w:rPr>
              <w:t>DETALLE</w:t>
            </w:r>
          </w:p>
        </w:tc>
        <w:tc>
          <w:tcPr>
            <w:tcW w:w="1653" w:type="dxa"/>
            <w:shd w:val="clear" w:color="auto" w:fill="auto"/>
            <w:noWrap/>
            <w:vAlign w:val="center"/>
            <w:hideMark/>
          </w:tcPr>
          <w:p w:rsidR="00822532" w:rsidRPr="0039447A" w:rsidRDefault="00822532" w:rsidP="008003D5">
            <w:pPr>
              <w:spacing w:after="0" w:line="240" w:lineRule="auto"/>
              <w:jc w:val="center"/>
              <w:rPr>
                <w:rFonts w:ascii="Calibri" w:eastAsia="Times New Roman" w:hAnsi="Calibri" w:cs="Calibri"/>
                <w:b/>
                <w:bCs/>
                <w:color w:val="000000"/>
                <w:sz w:val="20"/>
                <w:szCs w:val="20"/>
                <w:lang w:eastAsia="es-EC"/>
              </w:rPr>
            </w:pPr>
            <w:r w:rsidRPr="0039447A">
              <w:rPr>
                <w:rFonts w:ascii="Calibri" w:eastAsia="Times New Roman" w:hAnsi="Calibri" w:cs="Calibri"/>
                <w:b/>
                <w:bCs/>
                <w:color w:val="000000"/>
                <w:sz w:val="20"/>
                <w:szCs w:val="20"/>
                <w:lang w:eastAsia="es-EC"/>
              </w:rPr>
              <w:t>NÚMERO</w:t>
            </w:r>
          </w:p>
        </w:tc>
      </w:tr>
      <w:tr w:rsidR="00822532" w:rsidRPr="0039447A" w:rsidTr="008003D5">
        <w:trPr>
          <w:trHeight w:val="366"/>
          <w:jc w:val="center"/>
        </w:trPr>
        <w:tc>
          <w:tcPr>
            <w:tcW w:w="5207" w:type="dxa"/>
            <w:shd w:val="clear" w:color="auto" w:fill="auto"/>
            <w:vAlign w:val="center"/>
            <w:hideMark/>
          </w:tcPr>
          <w:p w:rsidR="00822532" w:rsidRPr="0039447A" w:rsidRDefault="00822532" w:rsidP="008003D5">
            <w:pPr>
              <w:spacing w:after="0" w:line="240" w:lineRule="auto"/>
              <w:rPr>
                <w:rFonts w:ascii="Calibri" w:eastAsia="Times New Roman" w:hAnsi="Calibri" w:cs="Calibri"/>
                <w:color w:val="000000"/>
                <w:sz w:val="20"/>
                <w:szCs w:val="20"/>
                <w:lang w:eastAsia="es-EC"/>
              </w:rPr>
            </w:pPr>
            <w:r w:rsidRPr="0039447A">
              <w:rPr>
                <w:rFonts w:ascii="Calibri" w:eastAsia="Times New Roman" w:hAnsi="Calibri" w:cs="Calibri"/>
                <w:color w:val="000000"/>
                <w:sz w:val="20"/>
                <w:szCs w:val="20"/>
                <w:lang w:val="es-MX" w:eastAsia="es-EC"/>
              </w:rPr>
              <w:t>JUICIOS POR CONTRIBUCIONES</w:t>
            </w:r>
          </w:p>
        </w:tc>
        <w:tc>
          <w:tcPr>
            <w:tcW w:w="1653" w:type="dxa"/>
            <w:shd w:val="clear" w:color="auto" w:fill="auto"/>
            <w:vAlign w:val="center"/>
            <w:hideMark/>
          </w:tcPr>
          <w:p w:rsidR="00822532" w:rsidRPr="0039447A" w:rsidRDefault="00822532" w:rsidP="008003D5">
            <w:pPr>
              <w:spacing w:after="0" w:line="240" w:lineRule="auto"/>
              <w:rPr>
                <w:rFonts w:ascii="Calibri" w:eastAsia="Times New Roman" w:hAnsi="Calibri" w:cs="Calibri"/>
                <w:color w:val="000000"/>
                <w:sz w:val="20"/>
                <w:szCs w:val="20"/>
                <w:lang w:eastAsia="es-EC"/>
              </w:rPr>
            </w:pPr>
            <w:r w:rsidRPr="0039447A">
              <w:rPr>
                <w:rFonts w:ascii="Calibri" w:eastAsia="Times New Roman" w:hAnsi="Calibri" w:cs="Calibri"/>
                <w:color w:val="000000"/>
                <w:sz w:val="20"/>
                <w:szCs w:val="20"/>
                <w:lang w:eastAsia="es-EC"/>
              </w:rPr>
              <w:t> </w:t>
            </w:r>
          </w:p>
        </w:tc>
      </w:tr>
      <w:tr w:rsidR="00822532" w:rsidRPr="0039447A" w:rsidTr="008003D5">
        <w:trPr>
          <w:trHeight w:val="366"/>
          <w:jc w:val="center"/>
        </w:trPr>
        <w:tc>
          <w:tcPr>
            <w:tcW w:w="5207" w:type="dxa"/>
            <w:shd w:val="clear" w:color="auto" w:fill="auto"/>
            <w:vAlign w:val="center"/>
            <w:hideMark/>
          </w:tcPr>
          <w:p w:rsidR="00822532" w:rsidRPr="0039447A" w:rsidRDefault="00822532" w:rsidP="008003D5">
            <w:pPr>
              <w:spacing w:after="0" w:line="240" w:lineRule="auto"/>
              <w:rPr>
                <w:rFonts w:ascii="Calibri" w:eastAsia="Times New Roman" w:hAnsi="Calibri" w:cs="Calibri"/>
                <w:color w:val="000000"/>
                <w:sz w:val="20"/>
                <w:szCs w:val="20"/>
                <w:lang w:eastAsia="es-EC"/>
              </w:rPr>
            </w:pPr>
            <w:r w:rsidRPr="0039447A">
              <w:rPr>
                <w:rFonts w:ascii="Calibri" w:eastAsia="Times New Roman" w:hAnsi="Calibri" w:cs="Calibri"/>
                <w:color w:val="000000"/>
                <w:sz w:val="20"/>
                <w:szCs w:val="20"/>
                <w:lang w:val="es-MX" w:eastAsia="es-EC"/>
              </w:rPr>
              <w:t>JUICIOS POR MULTAS SOCIETARIAS</w:t>
            </w:r>
          </w:p>
        </w:tc>
        <w:tc>
          <w:tcPr>
            <w:tcW w:w="1653" w:type="dxa"/>
            <w:shd w:val="clear" w:color="auto" w:fill="auto"/>
            <w:vAlign w:val="center"/>
            <w:hideMark/>
          </w:tcPr>
          <w:p w:rsidR="00822532" w:rsidRPr="0039447A" w:rsidRDefault="00822532" w:rsidP="008003D5">
            <w:pPr>
              <w:spacing w:after="0" w:line="240" w:lineRule="auto"/>
              <w:rPr>
                <w:rFonts w:ascii="Calibri" w:eastAsia="Times New Roman" w:hAnsi="Calibri" w:cs="Calibri"/>
                <w:color w:val="000000"/>
                <w:sz w:val="20"/>
                <w:szCs w:val="20"/>
                <w:lang w:eastAsia="es-EC"/>
              </w:rPr>
            </w:pPr>
            <w:r w:rsidRPr="0039447A">
              <w:rPr>
                <w:rFonts w:ascii="Calibri" w:eastAsia="Times New Roman" w:hAnsi="Calibri" w:cs="Calibri"/>
                <w:color w:val="000000"/>
                <w:sz w:val="20"/>
                <w:szCs w:val="20"/>
                <w:lang w:val="es-MX" w:eastAsia="es-EC"/>
              </w:rPr>
              <w:t> </w:t>
            </w:r>
          </w:p>
        </w:tc>
      </w:tr>
      <w:tr w:rsidR="00822532" w:rsidRPr="0039447A" w:rsidTr="008003D5">
        <w:trPr>
          <w:trHeight w:val="366"/>
          <w:jc w:val="center"/>
        </w:trPr>
        <w:tc>
          <w:tcPr>
            <w:tcW w:w="5207" w:type="dxa"/>
            <w:shd w:val="clear" w:color="auto" w:fill="auto"/>
            <w:vAlign w:val="center"/>
            <w:hideMark/>
          </w:tcPr>
          <w:p w:rsidR="00822532" w:rsidRPr="0039447A" w:rsidRDefault="00822532" w:rsidP="008003D5">
            <w:pPr>
              <w:spacing w:after="0" w:line="240" w:lineRule="auto"/>
              <w:rPr>
                <w:rFonts w:ascii="Calibri" w:eastAsia="Times New Roman" w:hAnsi="Calibri" w:cs="Calibri"/>
                <w:color w:val="000000"/>
                <w:sz w:val="20"/>
                <w:szCs w:val="20"/>
                <w:lang w:eastAsia="es-EC"/>
              </w:rPr>
            </w:pPr>
            <w:r w:rsidRPr="0039447A">
              <w:rPr>
                <w:rFonts w:ascii="Calibri" w:eastAsia="Times New Roman" w:hAnsi="Calibri" w:cs="Calibri"/>
                <w:color w:val="000000"/>
                <w:sz w:val="20"/>
                <w:szCs w:val="20"/>
                <w:lang w:eastAsia="es-EC"/>
              </w:rPr>
              <w:t>TÍTULOS DE CRÉDITOPOR MULTAS SOCIETARIAS</w:t>
            </w:r>
          </w:p>
        </w:tc>
        <w:tc>
          <w:tcPr>
            <w:tcW w:w="1653" w:type="dxa"/>
            <w:shd w:val="clear" w:color="auto" w:fill="auto"/>
            <w:noWrap/>
            <w:vAlign w:val="bottom"/>
            <w:hideMark/>
          </w:tcPr>
          <w:p w:rsidR="00822532" w:rsidRPr="0039447A" w:rsidRDefault="00822532" w:rsidP="008003D5">
            <w:pPr>
              <w:spacing w:after="0" w:line="240" w:lineRule="auto"/>
              <w:rPr>
                <w:rFonts w:ascii="Calibri" w:eastAsia="Times New Roman" w:hAnsi="Calibri" w:cs="Calibri"/>
                <w:color w:val="000000"/>
                <w:sz w:val="20"/>
                <w:szCs w:val="20"/>
                <w:lang w:eastAsia="es-EC"/>
              </w:rPr>
            </w:pPr>
            <w:r w:rsidRPr="0039447A">
              <w:rPr>
                <w:rFonts w:ascii="Calibri" w:eastAsia="Times New Roman" w:hAnsi="Calibri" w:cs="Calibri"/>
                <w:color w:val="000000"/>
                <w:sz w:val="20"/>
                <w:szCs w:val="20"/>
                <w:lang w:eastAsia="es-EC"/>
              </w:rPr>
              <w:t> </w:t>
            </w:r>
          </w:p>
        </w:tc>
      </w:tr>
      <w:tr w:rsidR="00822532" w:rsidRPr="0039447A" w:rsidTr="008003D5">
        <w:trPr>
          <w:trHeight w:val="366"/>
          <w:jc w:val="center"/>
        </w:trPr>
        <w:tc>
          <w:tcPr>
            <w:tcW w:w="5207" w:type="dxa"/>
            <w:shd w:val="clear" w:color="auto" w:fill="auto"/>
            <w:vAlign w:val="center"/>
          </w:tcPr>
          <w:p w:rsidR="00822532" w:rsidRPr="0039447A" w:rsidRDefault="00822532" w:rsidP="008003D5">
            <w:pPr>
              <w:spacing w:after="0" w:line="240" w:lineRule="auto"/>
              <w:rPr>
                <w:rFonts w:ascii="Calibri" w:eastAsia="Times New Roman" w:hAnsi="Calibri" w:cs="Calibri"/>
                <w:color w:val="000000"/>
                <w:sz w:val="20"/>
                <w:szCs w:val="20"/>
                <w:lang w:eastAsia="es-EC"/>
              </w:rPr>
            </w:pPr>
            <w:r w:rsidRPr="0039447A">
              <w:rPr>
                <w:rFonts w:ascii="Calibri" w:eastAsia="Times New Roman" w:hAnsi="Calibri" w:cs="Calibri"/>
                <w:color w:val="000000"/>
                <w:sz w:val="20"/>
                <w:szCs w:val="20"/>
                <w:lang w:eastAsia="es-EC"/>
              </w:rPr>
              <w:t>JUICIOS COACTIVOS</w:t>
            </w:r>
          </w:p>
        </w:tc>
        <w:tc>
          <w:tcPr>
            <w:tcW w:w="1653" w:type="dxa"/>
            <w:shd w:val="clear" w:color="auto" w:fill="auto"/>
            <w:noWrap/>
            <w:vAlign w:val="bottom"/>
          </w:tcPr>
          <w:p w:rsidR="00822532" w:rsidRPr="0039447A" w:rsidRDefault="00822532" w:rsidP="008003D5">
            <w:pPr>
              <w:spacing w:after="0" w:line="240" w:lineRule="auto"/>
              <w:rPr>
                <w:rFonts w:ascii="Calibri" w:eastAsia="Times New Roman" w:hAnsi="Calibri" w:cs="Calibri"/>
                <w:color w:val="000000"/>
                <w:sz w:val="20"/>
                <w:szCs w:val="20"/>
                <w:lang w:eastAsia="es-EC"/>
              </w:rPr>
            </w:pPr>
          </w:p>
        </w:tc>
      </w:tr>
      <w:tr w:rsidR="00822532" w:rsidRPr="0039447A" w:rsidTr="008003D5">
        <w:trPr>
          <w:trHeight w:val="366"/>
          <w:jc w:val="center"/>
        </w:trPr>
        <w:tc>
          <w:tcPr>
            <w:tcW w:w="5207" w:type="dxa"/>
            <w:shd w:val="clear" w:color="auto" w:fill="auto"/>
            <w:vAlign w:val="center"/>
          </w:tcPr>
          <w:p w:rsidR="00822532" w:rsidRPr="0039447A" w:rsidRDefault="00822532" w:rsidP="008003D5">
            <w:pPr>
              <w:spacing w:after="0" w:line="240" w:lineRule="auto"/>
              <w:rPr>
                <w:rFonts w:ascii="Calibri" w:eastAsia="Times New Roman" w:hAnsi="Calibri" w:cs="Calibri"/>
                <w:color w:val="000000"/>
                <w:sz w:val="20"/>
                <w:szCs w:val="20"/>
                <w:lang w:eastAsia="es-EC"/>
              </w:rPr>
            </w:pPr>
            <w:r w:rsidRPr="0039447A">
              <w:rPr>
                <w:rFonts w:ascii="Calibri" w:eastAsia="Times New Roman" w:hAnsi="Calibri" w:cs="Calibri"/>
                <w:color w:val="000000"/>
                <w:sz w:val="20"/>
                <w:szCs w:val="20"/>
                <w:lang w:eastAsia="es-EC"/>
              </w:rPr>
              <w:t>CANCELACIÓN  DE JUICIOS</w:t>
            </w:r>
          </w:p>
        </w:tc>
        <w:tc>
          <w:tcPr>
            <w:tcW w:w="1653" w:type="dxa"/>
            <w:shd w:val="clear" w:color="auto" w:fill="auto"/>
            <w:noWrap/>
            <w:vAlign w:val="bottom"/>
          </w:tcPr>
          <w:p w:rsidR="00822532" w:rsidRPr="0039447A" w:rsidRDefault="00822532" w:rsidP="008003D5">
            <w:pPr>
              <w:spacing w:after="0" w:line="240" w:lineRule="auto"/>
              <w:rPr>
                <w:rFonts w:ascii="Calibri" w:eastAsia="Times New Roman" w:hAnsi="Calibri" w:cs="Calibri"/>
                <w:color w:val="000000"/>
                <w:sz w:val="20"/>
                <w:szCs w:val="20"/>
                <w:lang w:eastAsia="es-EC"/>
              </w:rPr>
            </w:pPr>
          </w:p>
        </w:tc>
      </w:tr>
      <w:tr w:rsidR="00822532" w:rsidRPr="0039447A" w:rsidTr="008003D5">
        <w:trPr>
          <w:trHeight w:val="366"/>
          <w:jc w:val="center"/>
        </w:trPr>
        <w:tc>
          <w:tcPr>
            <w:tcW w:w="5207" w:type="dxa"/>
            <w:shd w:val="clear" w:color="auto" w:fill="auto"/>
            <w:vAlign w:val="center"/>
          </w:tcPr>
          <w:p w:rsidR="00822532" w:rsidRPr="0039447A" w:rsidRDefault="00822532" w:rsidP="008003D5">
            <w:pPr>
              <w:spacing w:after="0" w:line="240" w:lineRule="auto"/>
              <w:rPr>
                <w:rFonts w:ascii="Calibri" w:eastAsia="Times New Roman" w:hAnsi="Calibri" w:cs="Calibri"/>
                <w:color w:val="000000"/>
                <w:sz w:val="20"/>
                <w:szCs w:val="20"/>
                <w:lang w:eastAsia="es-EC"/>
              </w:rPr>
            </w:pPr>
            <w:r w:rsidRPr="0039447A">
              <w:rPr>
                <w:rFonts w:ascii="Calibri" w:eastAsia="Times New Roman" w:hAnsi="Calibri" w:cs="Calibri"/>
                <w:color w:val="000000"/>
                <w:sz w:val="20"/>
                <w:szCs w:val="20"/>
                <w:lang w:eastAsia="es-EC"/>
              </w:rPr>
              <w:t>JUICIOS POR LAVADO DE ACTIVOS</w:t>
            </w:r>
          </w:p>
        </w:tc>
        <w:tc>
          <w:tcPr>
            <w:tcW w:w="1653" w:type="dxa"/>
            <w:shd w:val="clear" w:color="auto" w:fill="auto"/>
            <w:noWrap/>
            <w:vAlign w:val="bottom"/>
          </w:tcPr>
          <w:p w:rsidR="00822532" w:rsidRPr="0039447A" w:rsidRDefault="00822532" w:rsidP="008003D5">
            <w:pPr>
              <w:spacing w:after="0" w:line="240" w:lineRule="auto"/>
              <w:rPr>
                <w:rFonts w:ascii="Calibri" w:eastAsia="Times New Roman" w:hAnsi="Calibri" w:cs="Calibri"/>
                <w:color w:val="000000"/>
                <w:sz w:val="20"/>
                <w:szCs w:val="20"/>
                <w:lang w:eastAsia="es-EC"/>
              </w:rPr>
            </w:pPr>
          </w:p>
        </w:tc>
      </w:tr>
    </w:tbl>
    <w:p w:rsidR="00822532" w:rsidRPr="000C7D31" w:rsidRDefault="00822532" w:rsidP="00822532">
      <w:pPr>
        <w:autoSpaceDE w:val="0"/>
        <w:autoSpaceDN w:val="0"/>
        <w:adjustRightInd w:val="0"/>
        <w:spacing w:after="0" w:line="240" w:lineRule="auto"/>
        <w:rPr>
          <w:rFonts w:cstheme="minorHAnsi"/>
          <w:b/>
          <w:sz w:val="24"/>
          <w:szCs w:val="24"/>
          <w:lang w:val="es-MX"/>
        </w:rPr>
      </w:pPr>
    </w:p>
    <w:p w:rsidR="00822532" w:rsidRPr="00B35089" w:rsidRDefault="00822532" w:rsidP="00822532">
      <w:pPr>
        <w:autoSpaceDE w:val="0"/>
        <w:autoSpaceDN w:val="0"/>
        <w:adjustRightInd w:val="0"/>
        <w:spacing w:after="0" w:line="360" w:lineRule="auto"/>
        <w:rPr>
          <w:rFonts w:cstheme="minorHAnsi"/>
          <w:color w:val="000000"/>
          <w:sz w:val="24"/>
          <w:szCs w:val="24"/>
        </w:rPr>
      </w:pPr>
      <w:r w:rsidRPr="00B35089">
        <w:rPr>
          <w:rFonts w:cstheme="minorHAnsi"/>
          <w:b/>
          <w:sz w:val="24"/>
          <w:szCs w:val="24"/>
          <w:lang w:val="es-MX"/>
        </w:rPr>
        <w:t>T</w:t>
      </w:r>
      <w:r w:rsidRPr="00B35089">
        <w:rPr>
          <w:rFonts w:cstheme="minorHAnsi"/>
          <w:b/>
          <w:i/>
          <w:sz w:val="24"/>
          <w:szCs w:val="24"/>
          <w:lang w:val="es-MX"/>
        </w:rPr>
        <w:t>abla 1</w:t>
      </w:r>
      <w:r>
        <w:rPr>
          <w:rFonts w:cstheme="minorHAnsi"/>
          <w:b/>
          <w:i/>
          <w:sz w:val="24"/>
          <w:szCs w:val="24"/>
          <w:lang w:val="es-MX"/>
        </w:rPr>
        <w:t>5</w:t>
      </w:r>
      <w:r w:rsidR="009F7C77">
        <w:rPr>
          <w:rFonts w:cstheme="minorHAnsi"/>
          <w:b/>
          <w:i/>
          <w:sz w:val="24"/>
          <w:szCs w:val="24"/>
          <w:lang w:val="es-MX"/>
        </w:rPr>
        <w:t>4</w:t>
      </w:r>
      <w:r>
        <w:rPr>
          <w:rFonts w:cstheme="minorHAnsi"/>
          <w:b/>
          <w:i/>
          <w:sz w:val="24"/>
          <w:szCs w:val="24"/>
          <w:lang w:val="es-MX"/>
        </w:rPr>
        <w:t xml:space="preserve">.- </w:t>
      </w:r>
      <w:r w:rsidRPr="00B35089">
        <w:rPr>
          <w:rFonts w:cstheme="minorHAnsi"/>
          <w:sz w:val="24"/>
          <w:szCs w:val="24"/>
          <w:lang w:val="es-MX"/>
        </w:rPr>
        <w:t xml:space="preserve">Colocar el número de las actividades desarrolladas en  </w:t>
      </w:r>
      <w:r w:rsidRPr="00B35089">
        <w:rPr>
          <w:rFonts w:cstheme="minorHAnsi"/>
          <w:bCs/>
          <w:color w:val="000000"/>
          <w:sz w:val="24"/>
          <w:szCs w:val="24"/>
        </w:rPr>
        <w:t>Jurídico- ASD</w:t>
      </w:r>
      <w:r>
        <w:rPr>
          <w:rFonts w:cstheme="minorHAnsi"/>
          <w:bCs/>
          <w:color w:val="000000"/>
          <w:sz w:val="24"/>
          <w:szCs w:val="2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96"/>
        <w:gridCol w:w="1134"/>
      </w:tblGrid>
      <w:tr w:rsidR="00822532" w:rsidRPr="00B35089" w:rsidTr="008003D5">
        <w:trPr>
          <w:trHeight w:val="612"/>
        </w:trPr>
        <w:tc>
          <w:tcPr>
            <w:tcW w:w="7796" w:type="dxa"/>
          </w:tcPr>
          <w:p w:rsidR="00822532" w:rsidRDefault="00822532" w:rsidP="008003D5">
            <w:pPr>
              <w:autoSpaceDE w:val="0"/>
              <w:autoSpaceDN w:val="0"/>
              <w:adjustRightInd w:val="0"/>
              <w:spacing w:after="0" w:line="240" w:lineRule="auto"/>
              <w:jc w:val="center"/>
              <w:rPr>
                <w:rFonts w:cstheme="minorHAnsi"/>
                <w:b/>
                <w:bCs/>
                <w:sz w:val="20"/>
                <w:szCs w:val="20"/>
              </w:rPr>
            </w:pPr>
          </w:p>
          <w:p w:rsidR="00822532" w:rsidRPr="00B35089" w:rsidRDefault="00822532" w:rsidP="008003D5">
            <w:pPr>
              <w:autoSpaceDE w:val="0"/>
              <w:autoSpaceDN w:val="0"/>
              <w:adjustRightInd w:val="0"/>
              <w:spacing w:after="0" w:line="240" w:lineRule="auto"/>
              <w:jc w:val="center"/>
              <w:rPr>
                <w:rFonts w:cstheme="minorHAnsi"/>
                <w:b/>
                <w:bCs/>
                <w:sz w:val="20"/>
                <w:szCs w:val="20"/>
              </w:rPr>
            </w:pPr>
            <w:r w:rsidRPr="00B35089">
              <w:rPr>
                <w:rFonts w:cstheme="minorHAnsi"/>
                <w:b/>
                <w:bCs/>
                <w:sz w:val="20"/>
                <w:szCs w:val="20"/>
              </w:rPr>
              <w:t>RESOLUCIONES / INFORMES / OFICIOS</w:t>
            </w:r>
          </w:p>
          <w:p w:rsidR="00822532" w:rsidRPr="00B35089" w:rsidRDefault="00822532" w:rsidP="008003D5">
            <w:pPr>
              <w:autoSpaceDE w:val="0"/>
              <w:autoSpaceDN w:val="0"/>
              <w:adjustRightInd w:val="0"/>
              <w:spacing w:after="0" w:line="240" w:lineRule="auto"/>
              <w:jc w:val="center"/>
              <w:rPr>
                <w:rFonts w:cstheme="minorHAnsi"/>
                <w:sz w:val="20"/>
                <w:szCs w:val="20"/>
              </w:rPr>
            </w:pPr>
          </w:p>
        </w:tc>
        <w:tc>
          <w:tcPr>
            <w:tcW w:w="1134" w:type="dxa"/>
          </w:tcPr>
          <w:p w:rsidR="00822532" w:rsidRDefault="00822532" w:rsidP="008003D5">
            <w:pPr>
              <w:autoSpaceDE w:val="0"/>
              <w:autoSpaceDN w:val="0"/>
              <w:adjustRightInd w:val="0"/>
              <w:spacing w:after="0" w:line="240" w:lineRule="auto"/>
              <w:jc w:val="center"/>
              <w:rPr>
                <w:rFonts w:cstheme="minorHAnsi"/>
                <w:b/>
                <w:bCs/>
                <w:sz w:val="20"/>
                <w:szCs w:val="20"/>
              </w:rPr>
            </w:pPr>
          </w:p>
          <w:p w:rsidR="00822532" w:rsidRPr="00B35089" w:rsidRDefault="00822532" w:rsidP="008003D5">
            <w:pPr>
              <w:autoSpaceDE w:val="0"/>
              <w:autoSpaceDN w:val="0"/>
              <w:adjustRightInd w:val="0"/>
              <w:spacing w:after="0" w:line="240" w:lineRule="auto"/>
              <w:jc w:val="center"/>
              <w:rPr>
                <w:rFonts w:cstheme="minorHAnsi"/>
                <w:sz w:val="20"/>
                <w:szCs w:val="20"/>
              </w:rPr>
            </w:pPr>
            <w:r w:rsidRPr="00B35089">
              <w:rPr>
                <w:rFonts w:cstheme="minorHAnsi"/>
                <w:b/>
                <w:bCs/>
                <w:sz w:val="20"/>
                <w:szCs w:val="20"/>
              </w:rPr>
              <w:t>NÚMERO</w:t>
            </w:r>
          </w:p>
        </w:tc>
      </w:tr>
      <w:tr w:rsidR="00822532" w:rsidRPr="00B35089" w:rsidTr="00972B78">
        <w:trPr>
          <w:trHeight w:val="912"/>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1.- Resoluciones reservadas </w:t>
            </w:r>
          </w:p>
          <w:p w:rsidR="00822532" w:rsidRPr="00B35089" w:rsidRDefault="00822532" w:rsidP="008003D5">
            <w:pPr>
              <w:numPr>
                <w:ilvl w:val="0"/>
                <w:numId w:val="49"/>
              </w:numPr>
              <w:autoSpaceDE w:val="0"/>
              <w:autoSpaceDN w:val="0"/>
              <w:adjustRightInd w:val="0"/>
              <w:spacing w:after="0" w:line="240" w:lineRule="auto"/>
              <w:ind w:left="317" w:hanging="317"/>
              <w:rPr>
                <w:rFonts w:cstheme="minorHAnsi"/>
                <w:sz w:val="20"/>
                <w:szCs w:val="20"/>
              </w:rPr>
            </w:pPr>
            <w:r w:rsidRPr="00B35089">
              <w:rPr>
                <w:rFonts w:cstheme="minorHAnsi"/>
                <w:sz w:val="20"/>
                <w:szCs w:val="20"/>
              </w:rPr>
              <w:t xml:space="preserve">Intervención </w:t>
            </w:r>
          </w:p>
          <w:p w:rsidR="00822532" w:rsidRPr="00B35089" w:rsidRDefault="00822532" w:rsidP="008003D5">
            <w:pPr>
              <w:numPr>
                <w:ilvl w:val="0"/>
                <w:numId w:val="49"/>
              </w:numPr>
              <w:autoSpaceDE w:val="0"/>
              <w:autoSpaceDN w:val="0"/>
              <w:adjustRightInd w:val="0"/>
              <w:spacing w:after="0" w:line="240" w:lineRule="auto"/>
              <w:ind w:left="317" w:hanging="317"/>
              <w:rPr>
                <w:rFonts w:cstheme="minorHAnsi"/>
                <w:sz w:val="20"/>
                <w:szCs w:val="20"/>
              </w:rPr>
            </w:pPr>
            <w:r w:rsidRPr="00B35089">
              <w:rPr>
                <w:rFonts w:cstheme="minorHAnsi"/>
                <w:sz w:val="20"/>
                <w:szCs w:val="20"/>
              </w:rPr>
              <w:t xml:space="preserve">Cambio de interventor </w:t>
            </w:r>
          </w:p>
          <w:p w:rsidR="00822532" w:rsidRPr="00B35089" w:rsidRDefault="00822532" w:rsidP="008003D5">
            <w:pPr>
              <w:numPr>
                <w:ilvl w:val="0"/>
                <w:numId w:val="49"/>
              </w:numPr>
              <w:autoSpaceDE w:val="0"/>
              <w:autoSpaceDN w:val="0"/>
              <w:adjustRightInd w:val="0"/>
              <w:spacing w:after="0" w:line="240" w:lineRule="auto"/>
              <w:ind w:left="317" w:hanging="317"/>
              <w:rPr>
                <w:rFonts w:cstheme="minorHAnsi"/>
                <w:sz w:val="20"/>
                <w:szCs w:val="20"/>
              </w:rPr>
            </w:pPr>
            <w:r w:rsidRPr="00B35089">
              <w:rPr>
                <w:rFonts w:cstheme="minorHAnsi"/>
                <w:sz w:val="20"/>
                <w:szCs w:val="20"/>
              </w:rPr>
              <w:t xml:space="preserve">Fijación de honorarios interventor </w:t>
            </w:r>
          </w:p>
          <w:p w:rsidR="00822532" w:rsidRPr="00B35089" w:rsidRDefault="00822532" w:rsidP="008003D5">
            <w:pPr>
              <w:numPr>
                <w:ilvl w:val="0"/>
                <w:numId w:val="49"/>
              </w:numPr>
              <w:autoSpaceDE w:val="0"/>
              <w:autoSpaceDN w:val="0"/>
              <w:adjustRightInd w:val="0"/>
              <w:spacing w:after="0" w:line="240" w:lineRule="auto"/>
              <w:ind w:left="317" w:hanging="317"/>
              <w:rPr>
                <w:rFonts w:cstheme="minorHAnsi"/>
                <w:sz w:val="20"/>
                <w:szCs w:val="20"/>
              </w:rPr>
            </w:pPr>
            <w:r w:rsidRPr="00B35089">
              <w:rPr>
                <w:rFonts w:cstheme="minorHAnsi"/>
                <w:sz w:val="20"/>
                <w:szCs w:val="20"/>
              </w:rPr>
              <w:t xml:space="preserve">Levantamiento de intervención </w:t>
            </w:r>
          </w:p>
          <w:p w:rsidR="00822532" w:rsidRPr="00B35089" w:rsidRDefault="00822532" w:rsidP="008003D5">
            <w:pPr>
              <w:autoSpaceDE w:val="0"/>
              <w:autoSpaceDN w:val="0"/>
              <w:adjustRightInd w:val="0"/>
              <w:spacing w:after="0" w:line="240" w:lineRule="auto"/>
              <w:rPr>
                <w:rFonts w:cstheme="minorHAnsi"/>
                <w:sz w:val="20"/>
                <w:szCs w:val="20"/>
              </w:rPr>
            </w:pP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431"/>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2.- Informes jurídicos </w:t>
            </w:r>
          </w:p>
          <w:p w:rsidR="00822532" w:rsidRPr="00B35089" w:rsidRDefault="00822532" w:rsidP="008003D5">
            <w:pPr>
              <w:pStyle w:val="Prrafodelista"/>
              <w:numPr>
                <w:ilvl w:val="0"/>
                <w:numId w:val="50"/>
              </w:numPr>
              <w:autoSpaceDE w:val="0"/>
              <w:autoSpaceDN w:val="0"/>
              <w:adjustRightInd w:val="0"/>
              <w:spacing w:after="0" w:line="240" w:lineRule="auto"/>
              <w:ind w:left="317" w:hanging="283"/>
              <w:rPr>
                <w:rFonts w:cstheme="minorHAnsi"/>
                <w:sz w:val="20"/>
                <w:szCs w:val="20"/>
              </w:rPr>
            </w:pPr>
            <w:r w:rsidRPr="00B35089">
              <w:rPr>
                <w:rFonts w:cstheme="minorHAnsi"/>
                <w:sz w:val="20"/>
                <w:szCs w:val="20"/>
              </w:rPr>
              <w:t xml:space="preserve">Denuncias </w:t>
            </w:r>
          </w:p>
          <w:p w:rsidR="00822532" w:rsidRPr="00B35089" w:rsidRDefault="00822532" w:rsidP="008003D5">
            <w:pPr>
              <w:autoSpaceDE w:val="0"/>
              <w:autoSpaceDN w:val="0"/>
              <w:adjustRightInd w:val="0"/>
              <w:spacing w:after="0" w:line="240" w:lineRule="auto"/>
              <w:rPr>
                <w:rFonts w:cstheme="minorHAnsi"/>
                <w:sz w:val="20"/>
                <w:szCs w:val="20"/>
              </w:rPr>
            </w:pP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4.- Resoluciones de reactivación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5.- Resoluciones de otros actos societarios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433"/>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6.- Informes jurídicos </w:t>
            </w:r>
          </w:p>
          <w:p w:rsidR="00822532" w:rsidRPr="00B35089" w:rsidRDefault="00822532" w:rsidP="008003D5">
            <w:pPr>
              <w:pStyle w:val="Prrafodelista"/>
              <w:numPr>
                <w:ilvl w:val="0"/>
                <w:numId w:val="50"/>
              </w:numPr>
              <w:autoSpaceDE w:val="0"/>
              <w:autoSpaceDN w:val="0"/>
              <w:adjustRightInd w:val="0"/>
              <w:spacing w:after="0" w:line="240" w:lineRule="auto"/>
              <w:ind w:left="317" w:hanging="283"/>
              <w:rPr>
                <w:rFonts w:cstheme="minorHAnsi"/>
                <w:sz w:val="20"/>
                <w:szCs w:val="20"/>
              </w:rPr>
            </w:pPr>
            <w:r w:rsidRPr="00B35089">
              <w:rPr>
                <w:rFonts w:cstheme="minorHAnsi"/>
                <w:sz w:val="20"/>
                <w:szCs w:val="20"/>
              </w:rPr>
              <w:t xml:space="preserve">Aprobar reactivaciones u otros actos societarios </w:t>
            </w:r>
          </w:p>
          <w:p w:rsidR="00822532" w:rsidRPr="00B35089" w:rsidRDefault="00822532" w:rsidP="008003D5">
            <w:pPr>
              <w:autoSpaceDE w:val="0"/>
              <w:autoSpaceDN w:val="0"/>
              <w:adjustRightInd w:val="0"/>
              <w:spacing w:after="0" w:line="240" w:lineRule="auto"/>
              <w:rPr>
                <w:rFonts w:cstheme="minorHAnsi"/>
                <w:sz w:val="20"/>
                <w:szCs w:val="20"/>
              </w:rPr>
            </w:pP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433"/>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7.- Informes jurídicos </w:t>
            </w:r>
          </w:p>
          <w:p w:rsidR="00822532" w:rsidRPr="00B35089" w:rsidRDefault="00822532" w:rsidP="008003D5">
            <w:pPr>
              <w:pStyle w:val="Prrafodelista"/>
              <w:numPr>
                <w:ilvl w:val="0"/>
                <w:numId w:val="50"/>
              </w:numPr>
              <w:autoSpaceDE w:val="0"/>
              <w:autoSpaceDN w:val="0"/>
              <w:adjustRightInd w:val="0"/>
              <w:spacing w:after="0" w:line="240" w:lineRule="auto"/>
              <w:ind w:left="317" w:hanging="283"/>
              <w:rPr>
                <w:rFonts w:cstheme="minorHAnsi"/>
                <w:sz w:val="20"/>
                <w:szCs w:val="20"/>
              </w:rPr>
            </w:pPr>
            <w:r w:rsidRPr="00B35089">
              <w:rPr>
                <w:rFonts w:cstheme="minorHAnsi"/>
                <w:sz w:val="20"/>
                <w:szCs w:val="20"/>
              </w:rPr>
              <w:t xml:space="preserve">Procesos de control posterior de actos societarios no aprobados </w:t>
            </w:r>
          </w:p>
          <w:p w:rsidR="00822532" w:rsidRPr="00B35089" w:rsidRDefault="00822532" w:rsidP="008003D5">
            <w:pPr>
              <w:autoSpaceDE w:val="0"/>
              <w:autoSpaceDN w:val="0"/>
              <w:adjustRightInd w:val="0"/>
              <w:spacing w:after="0" w:line="240" w:lineRule="auto"/>
              <w:rPr>
                <w:rFonts w:cstheme="minorHAnsi"/>
                <w:sz w:val="20"/>
                <w:szCs w:val="20"/>
              </w:rPr>
            </w:pP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8.- Oficios de observaciones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9.- Nombramientos de liquidador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10.- Disolución voluntaria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11.-Cancelación art. 404 (individual)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12.- Cancelación art. 405 (individual)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13.- Disolución de Oficio (Incluye masivas e individuales)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14.- Inactividad (masiva, incluye varias compañías)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15.- Cancelación de permiso de operaciones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16.- Dejar sin efecto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17.- Exclusión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18.- Cancelación con trámite abreviado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19.- Liquidación de pleno derecho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20.- Cancelación Art. 405 (masiva- incluyen varias compañías)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21.- Cancelación de la domiciliación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22.-Aumentos de capital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23.-Cambio de domicilio y objeto social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24.-Domiciliacion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25.-Trámites de escisión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26.-Trámite de fusión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27.-Trámites otras reformas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28.-Cancelacion de inscripciones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8930" w:type="dxa"/>
            <w:gridSpan w:val="2"/>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29.-Delegados a junta </w:t>
            </w: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30.-Atención de comunicaciones varias, reclamos, etc.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31.-Trámites de control ex post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32.-Trámites de calificación de apoderado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33.-Trámites de domiciliación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34.-Revision de comunicaciones relacionadas con la ley de concurso preventivo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35089" w:rsidTr="008003D5">
        <w:trPr>
          <w:trHeight w:val="187"/>
        </w:trPr>
        <w:tc>
          <w:tcPr>
            <w:tcW w:w="7796" w:type="dxa"/>
          </w:tcPr>
          <w:p w:rsidR="00822532" w:rsidRPr="00B35089" w:rsidRDefault="00822532" w:rsidP="008003D5">
            <w:pPr>
              <w:autoSpaceDE w:val="0"/>
              <w:autoSpaceDN w:val="0"/>
              <w:adjustRightInd w:val="0"/>
              <w:spacing w:after="0" w:line="240" w:lineRule="auto"/>
              <w:rPr>
                <w:rFonts w:cstheme="minorHAnsi"/>
                <w:sz w:val="20"/>
                <w:szCs w:val="20"/>
              </w:rPr>
            </w:pPr>
            <w:r w:rsidRPr="00B35089">
              <w:rPr>
                <w:rFonts w:cstheme="minorHAnsi"/>
                <w:sz w:val="20"/>
                <w:szCs w:val="20"/>
              </w:rPr>
              <w:t xml:space="preserve">35.-Convalidaciones </w:t>
            </w:r>
          </w:p>
        </w:tc>
        <w:tc>
          <w:tcPr>
            <w:tcW w:w="1134" w:type="dxa"/>
          </w:tcPr>
          <w:p w:rsidR="00822532" w:rsidRPr="00B35089" w:rsidRDefault="00822532" w:rsidP="008003D5">
            <w:pPr>
              <w:autoSpaceDE w:val="0"/>
              <w:autoSpaceDN w:val="0"/>
              <w:adjustRightInd w:val="0"/>
              <w:spacing w:after="0" w:line="240" w:lineRule="auto"/>
              <w:rPr>
                <w:rFonts w:cstheme="minorHAnsi"/>
                <w:sz w:val="20"/>
                <w:szCs w:val="20"/>
              </w:rPr>
            </w:pPr>
          </w:p>
        </w:tc>
      </w:tr>
      <w:tr w:rsidR="00822532" w:rsidRPr="00B203A9" w:rsidTr="008003D5">
        <w:trPr>
          <w:trHeight w:val="187"/>
        </w:trPr>
        <w:tc>
          <w:tcPr>
            <w:tcW w:w="7796" w:type="dxa"/>
          </w:tcPr>
          <w:p w:rsidR="00822532" w:rsidRPr="00B203A9" w:rsidRDefault="00822532" w:rsidP="008003D5">
            <w:pPr>
              <w:autoSpaceDE w:val="0"/>
              <w:autoSpaceDN w:val="0"/>
              <w:adjustRightInd w:val="0"/>
              <w:spacing w:after="0" w:line="240" w:lineRule="auto"/>
              <w:rPr>
                <w:rFonts w:cstheme="minorHAnsi"/>
                <w:sz w:val="20"/>
                <w:szCs w:val="20"/>
              </w:rPr>
            </w:pPr>
            <w:r w:rsidRPr="00B203A9">
              <w:rPr>
                <w:rFonts w:cstheme="minorHAnsi"/>
                <w:sz w:val="20"/>
                <w:szCs w:val="20"/>
              </w:rPr>
              <w:t xml:space="preserve">36.-Elaboracion de informes de convocatorias a juntas generales </w:t>
            </w:r>
          </w:p>
        </w:tc>
        <w:tc>
          <w:tcPr>
            <w:tcW w:w="1134" w:type="dxa"/>
          </w:tcPr>
          <w:p w:rsidR="00822532" w:rsidRPr="00B203A9" w:rsidRDefault="00822532" w:rsidP="008003D5">
            <w:pPr>
              <w:autoSpaceDE w:val="0"/>
              <w:autoSpaceDN w:val="0"/>
              <w:adjustRightInd w:val="0"/>
              <w:spacing w:after="0" w:line="240" w:lineRule="auto"/>
              <w:rPr>
                <w:rFonts w:cstheme="minorHAnsi"/>
                <w:sz w:val="20"/>
                <w:szCs w:val="20"/>
                <w:highlight w:val="cyan"/>
              </w:rPr>
            </w:pPr>
          </w:p>
        </w:tc>
      </w:tr>
    </w:tbl>
    <w:p w:rsidR="00822532" w:rsidRPr="00822532" w:rsidRDefault="00822532" w:rsidP="00822532">
      <w:pPr>
        <w:autoSpaceDE w:val="0"/>
        <w:autoSpaceDN w:val="0"/>
        <w:adjustRightInd w:val="0"/>
        <w:spacing w:after="0" w:line="240" w:lineRule="auto"/>
        <w:rPr>
          <w:rFonts w:ascii="Arial" w:hAnsi="Arial" w:cs="Arial"/>
          <w:sz w:val="24"/>
          <w:szCs w:val="24"/>
        </w:rPr>
      </w:pPr>
    </w:p>
    <w:p w:rsidR="00972B78" w:rsidRDefault="00972B78" w:rsidP="00822532">
      <w:pPr>
        <w:autoSpaceDE w:val="0"/>
        <w:autoSpaceDN w:val="0"/>
        <w:adjustRightInd w:val="0"/>
        <w:spacing w:after="0" w:line="360" w:lineRule="auto"/>
        <w:rPr>
          <w:rFonts w:cstheme="minorHAnsi"/>
          <w:b/>
          <w:i/>
          <w:sz w:val="24"/>
          <w:szCs w:val="24"/>
          <w:lang w:val="es-MX"/>
        </w:rPr>
      </w:pPr>
    </w:p>
    <w:p w:rsidR="00972B78" w:rsidRDefault="00972B78" w:rsidP="00822532">
      <w:pPr>
        <w:autoSpaceDE w:val="0"/>
        <w:autoSpaceDN w:val="0"/>
        <w:adjustRightInd w:val="0"/>
        <w:spacing w:after="0" w:line="360" w:lineRule="auto"/>
        <w:rPr>
          <w:rFonts w:cstheme="minorHAnsi"/>
          <w:b/>
          <w:i/>
          <w:sz w:val="24"/>
          <w:szCs w:val="24"/>
          <w:lang w:val="es-MX"/>
        </w:rPr>
      </w:pPr>
    </w:p>
    <w:p w:rsidR="00822532" w:rsidRPr="00822532" w:rsidRDefault="00822532" w:rsidP="00822532">
      <w:pPr>
        <w:autoSpaceDE w:val="0"/>
        <w:autoSpaceDN w:val="0"/>
        <w:adjustRightInd w:val="0"/>
        <w:spacing w:after="0" w:line="360" w:lineRule="auto"/>
        <w:rPr>
          <w:rFonts w:cstheme="minorHAnsi"/>
          <w:bCs/>
          <w:color w:val="000000"/>
          <w:sz w:val="24"/>
          <w:szCs w:val="24"/>
        </w:rPr>
      </w:pPr>
      <w:r w:rsidRPr="00822532">
        <w:rPr>
          <w:rFonts w:cstheme="minorHAnsi"/>
          <w:b/>
          <w:i/>
          <w:sz w:val="24"/>
          <w:szCs w:val="24"/>
          <w:lang w:val="es-MX"/>
        </w:rPr>
        <w:t>Tabla 15</w:t>
      </w:r>
      <w:r w:rsidR="009F7C77">
        <w:rPr>
          <w:rFonts w:cstheme="minorHAnsi"/>
          <w:b/>
          <w:i/>
          <w:sz w:val="24"/>
          <w:szCs w:val="24"/>
          <w:lang w:val="es-MX"/>
        </w:rPr>
        <w:t>5</w:t>
      </w:r>
      <w:r w:rsidRPr="00822532">
        <w:rPr>
          <w:rFonts w:cstheme="minorHAnsi"/>
          <w:b/>
          <w:i/>
          <w:sz w:val="24"/>
          <w:szCs w:val="24"/>
          <w:lang w:val="es-MX"/>
        </w:rPr>
        <w:t xml:space="preserve">.-  </w:t>
      </w:r>
      <w:r w:rsidRPr="00822532">
        <w:rPr>
          <w:rFonts w:cstheme="minorHAnsi"/>
          <w:sz w:val="24"/>
          <w:szCs w:val="24"/>
          <w:lang w:val="es-MX"/>
        </w:rPr>
        <w:t>Registre el número de</w:t>
      </w:r>
      <w:r w:rsidRPr="00822532">
        <w:rPr>
          <w:rFonts w:cstheme="minorHAnsi"/>
          <w:b/>
          <w:i/>
          <w:sz w:val="24"/>
          <w:szCs w:val="24"/>
          <w:lang w:val="es-MX"/>
        </w:rPr>
        <w:t xml:space="preserve"> </w:t>
      </w:r>
      <w:r w:rsidRPr="00822532">
        <w:rPr>
          <w:rFonts w:cstheme="minorHAnsi"/>
          <w:sz w:val="24"/>
          <w:szCs w:val="24"/>
          <w:lang w:val="es-MX"/>
        </w:rPr>
        <w:t>Actividades desarrolladas en  DR</w:t>
      </w:r>
      <w:r w:rsidRPr="00822532">
        <w:rPr>
          <w:rFonts w:cstheme="minorHAnsi"/>
          <w:bCs/>
          <w:color w:val="000000"/>
          <w:sz w:val="24"/>
          <w:szCs w:val="24"/>
        </w:rPr>
        <w:t xml:space="preserve">ICAI: </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96"/>
        <w:gridCol w:w="1134"/>
      </w:tblGrid>
      <w:tr w:rsidR="00822532" w:rsidRPr="00822532" w:rsidTr="008003D5">
        <w:trPr>
          <w:trHeight w:val="220"/>
        </w:trPr>
        <w:tc>
          <w:tcPr>
            <w:tcW w:w="7796" w:type="dxa"/>
          </w:tcPr>
          <w:p w:rsidR="00822532" w:rsidRPr="00822532" w:rsidRDefault="00822532" w:rsidP="008003D5">
            <w:pPr>
              <w:autoSpaceDE w:val="0"/>
              <w:autoSpaceDN w:val="0"/>
              <w:adjustRightInd w:val="0"/>
              <w:spacing w:after="0" w:line="240" w:lineRule="auto"/>
              <w:rPr>
                <w:rFonts w:ascii="Arial" w:hAnsi="Arial" w:cs="Arial"/>
                <w:b/>
                <w:bCs/>
                <w:color w:val="000000"/>
                <w:sz w:val="18"/>
                <w:szCs w:val="18"/>
              </w:rPr>
            </w:pPr>
          </w:p>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b/>
                <w:bCs/>
                <w:color w:val="000000"/>
                <w:sz w:val="18"/>
                <w:szCs w:val="18"/>
              </w:rPr>
              <w:t xml:space="preserve">TIPOS DE TRÁMITES </w:t>
            </w:r>
          </w:p>
        </w:tc>
        <w:tc>
          <w:tcPr>
            <w:tcW w:w="1134" w:type="dxa"/>
          </w:tcPr>
          <w:p w:rsidR="00822532" w:rsidRPr="00822532" w:rsidRDefault="00822532" w:rsidP="008003D5">
            <w:pPr>
              <w:autoSpaceDE w:val="0"/>
              <w:autoSpaceDN w:val="0"/>
              <w:adjustRightInd w:val="0"/>
              <w:spacing w:after="0" w:line="240" w:lineRule="auto"/>
              <w:rPr>
                <w:rFonts w:ascii="Arial" w:hAnsi="Arial" w:cs="Arial"/>
                <w:b/>
                <w:bCs/>
                <w:color w:val="000000"/>
                <w:sz w:val="18"/>
                <w:szCs w:val="18"/>
              </w:rPr>
            </w:pPr>
          </w:p>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b/>
                <w:bCs/>
                <w:color w:val="000000"/>
                <w:sz w:val="18"/>
                <w:szCs w:val="18"/>
              </w:rPr>
              <w:t xml:space="preserve">NÚMERO </w:t>
            </w:r>
          </w:p>
        </w:tc>
      </w:tr>
      <w:tr w:rsidR="00822532" w:rsidRPr="00822532" w:rsidTr="008003D5">
        <w:trPr>
          <w:trHeight w:val="220"/>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1.- Aumento de capital y aumentos de capital ex post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220"/>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2.- Aumento de capital mercado de valores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220"/>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3.- Fusiones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220"/>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4.- Escisión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220"/>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5.- Transformación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220"/>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6.- Disminución de capital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220"/>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7.- Reactivación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220"/>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8.- Ventas a crédito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9.- Balances ratificatorios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10.- Calificaciones y renovaciones de Auditores, Peritos e Interventores</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11.- Elaboración de Resoluciones de calificación de Auditores, Peritos e Interventores</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12.- Revisión libros sociales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13.- Absolución de Consultas relacionadas a aspectos: contables, financieros, de Auditoria y societarios</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14.-Control de Calidad a los Informes de Auditoria Externa efectuados por los Auditores</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15.- Control a Sociedades consideradas de Interés Publico</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16.- Controles Previos al Registro de las compañías SAS</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17.- Elaboración de Memorandos por peticiones de compañías que no estarían obligadas a contratar auditoría Externa.</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18.- Autorización para llevar contabilidad en otro lugar diferente al domicilio art, 290 lc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19.- Concurso preventivo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20.- Compañías inspeccionadas por plan de control 22222</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21.- Control de oficio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22.- Denuncias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23.- Proceso de liquidación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24- Asistencia a juntas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 xml:space="preserve">25.- Cancelación </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822532" w:rsidTr="008003D5">
        <w:trPr>
          <w:trHeight w:val="187"/>
        </w:trPr>
        <w:tc>
          <w:tcPr>
            <w:tcW w:w="7796"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26.- Capacitaciones en temas de: Normas NIIF., Auditoria, Reglamentos (financiero, contable y Societario.)</w:t>
            </w:r>
          </w:p>
        </w:tc>
        <w:tc>
          <w:tcPr>
            <w:tcW w:w="1134" w:type="dxa"/>
          </w:tcPr>
          <w:p w:rsidR="00822532" w:rsidRPr="00822532" w:rsidRDefault="00822532" w:rsidP="008003D5">
            <w:pPr>
              <w:autoSpaceDE w:val="0"/>
              <w:autoSpaceDN w:val="0"/>
              <w:adjustRightInd w:val="0"/>
              <w:spacing w:after="0" w:line="240" w:lineRule="auto"/>
              <w:rPr>
                <w:rFonts w:ascii="Arial" w:hAnsi="Arial" w:cs="Arial"/>
                <w:color w:val="000000"/>
                <w:sz w:val="18"/>
                <w:szCs w:val="18"/>
              </w:rPr>
            </w:pPr>
          </w:p>
        </w:tc>
      </w:tr>
      <w:tr w:rsidR="00822532" w:rsidRPr="00F85A8B" w:rsidTr="00972B78">
        <w:trPr>
          <w:trHeight w:val="773"/>
        </w:trPr>
        <w:tc>
          <w:tcPr>
            <w:tcW w:w="7796" w:type="dxa"/>
          </w:tcPr>
          <w:p w:rsidR="00822532" w:rsidRPr="00F85A8B" w:rsidRDefault="00822532" w:rsidP="008003D5">
            <w:pPr>
              <w:autoSpaceDE w:val="0"/>
              <w:autoSpaceDN w:val="0"/>
              <w:adjustRightInd w:val="0"/>
              <w:spacing w:after="0" w:line="240" w:lineRule="auto"/>
              <w:rPr>
                <w:rFonts w:ascii="Arial" w:hAnsi="Arial" w:cs="Arial"/>
                <w:color w:val="000000"/>
                <w:sz w:val="18"/>
                <w:szCs w:val="18"/>
              </w:rPr>
            </w:pPr>
            <w:r w:rsidRPr="00822532">
              <w:rPr>
                <w:rFonts w:ascii="Arial" w:hAnsi="Arial" w:cs="Arial"/>
                <w:color w:val="000000"/>
                <w:sz w:val="18"/>
                <w:szCs w:val="18"/>
              </w:rPr>
              <w:t>26.- Varios (Cambio de Denominación, Cambio de Domicilio, Disolución Voluntaria, Trámite Abreviado, Causal de Disolución, Revisión de documentación subida en el Portal Web Institucional, etc.)</w:t>
            </w:r>
            <w:r w:rsidRPr="00F85A8B">
              <w:rPr>
                <w:rFonts w:ascii="Arial" w:hAnsi="Arial" w:cs="Arial"/>
                <w:color w:val="000000"/>
                <w:sz w:val="18"/>
                <w:szCs w:val="18"/>
              </w:rPr>
              <w:t xml:space="preserve"> </w:t>
            </w:r>
          </w:p>
        </w:tc>
        <w:tc>
          <w:tcPr>
            <w:tcW w:w="1134" w:type="dxa"/>
          </w:tcPr>
          <w:p w:rsidR="00822532" w:rsidRPr="00F85A8B" w:rsidRDefault="00822532" w:rsidP="008003D5">
            <w:pPr>
              <w:autoSpaceDE w:val="0"/>
              <w:autoSpaceDN w:val="0"/>
              <w:adjustRightInd w:val="0"/>
              <w:spacing w:after="0" w:line="240" w:lineRule="auto"/>
              <w:rPr>
                <w:rFonts w:ascii="Arial" w:hAnsi="Arial" w:cs="Arial"/>
                <w:color w:val="000000"/>
                <w:sz w:val="18"/>
                <w:szCs w:val="18"/>
              </w:rPr>
            </w:pPr>
          </w:p>
        </w:tc>
      </w:tr>
    </w:tbl>
    <w:p w:rsidR="00822532" w:rsidRPr="00EC7DD5" w:rsidRDefault="00822532" w:rsidP="00822532">
      <w:pPr>
        <w:autoSpaceDE w:val="0"/>
        <w:autoSpaceDN w:val="0"/>
        <w:adjustRightInd w:val="0"/>
        <w:spacing w:after="0" w:line="240" w:lineRule="auto"/>
        <w:rPr>
          <w:rFonts w:cstheme="minorHAnsi"/>
          <w:sz w:val="24"/>
          <w:szCs w:val="24"/>
        </w:rPr>
      </w:pPr>
    </w:p>
    <w:p w:rsidR="00822532" w:rsidRPr="00EC7DD5" w:rsidRDefault="00822532" w:rsidP="00822532">
      <w:pPr>
        <w:pStyle w:val="Default"/>
        <w:rPr>
          <w:rFonts w:asciiTheme="minorHAnsi" w:eastAsiaTheme="minorHAnsi" w:hAnsiTheme="minorHAnsi" w:cstheme="minorHAnsi"/>
          <w:lang w:eastAsia="en-US"/>
        </w:rPr>
      </w:pPr>
      <w:r>
        <w:rPr>
          <w:rFonts w:asciiTheme="minorHAnsi" w:hAnsiTheme="minorHAnsi" w:cstheme="minorHAnsi"/>
          <w:b/>
          <w:i/>
          <w:lang w:val="es-MX"/>
        </w:rPr>
        <w:t>T</w:t>
      </w:r>
      <w:r w:rsidRPr="00EC7DD5">
        <w:rPr>
          <w:rFonts w:asciiTheme="minorHAnsi" w:hAnsiTheme="minorHAnsi" w:cstheme="minorHAnsi"/>
          <w:b/>
          <w:i/>
          <w:lang w:val="es-MX"/>
        </w:rPr>
        <w:t>abla 15</w:t>
      </w:r>
      <w:r w:rsidR="009F7C77">
        <w:rPr>
          <w:rFonts w:asciiTheme="minorHAnsi" w:hAnsiTheme="minorHAnsi" w:cstheme="minorHAnsi"/>
          <w:b/>
          <w:i/>
          <w:lang w:val="es-MX"/>
        </w:rPr>
        <w:t>6</w:t>
      </w:r>
      <w:r w:rsidRPr="00EC7DD5">
        <w:rPr>
          <w:rFonts w:asciiTheme="minorHAnsi" w:hAnsiTheme="minorHAnsi" w:cstheme="minorHAnsi"/>
          <w:b/>
          <w:i/>
          <w:lang w:val="es-MX"/>
        </w:rPr>
        <w:t xml:space="preserve">.-  </w:t>
      </w:r>
      <w:r w:rsidRPr="00212142">
        <w:rPr>
          <w:rFonts w:asciiTheme="minorHAnsi" w:hAnsiTheme="minorHAnsi" w:cstheme="minorHAnsi"/>
          <w:lang w:val="es-MX"/>
        </w:rPr>
        <w:t>Registre el número</w:t>
      </w:r>
      <w:r>
        <w:rPr>
          <w:rFonts w:asciiTheme="minorHAnsi" w:hAnsiTheme="minorHAnsi" w:cstheme="minorHAnsi"/>
          <w:b/>
          <w:i/>
          <w:lang w:val="es-MX"/>
        </w:rPr>
        <w:t xml:space="preserve"> </w:t>
      </w:r>
      <w:r w:rsidRPr="00212142">
        <w:rPr>
          <w:rFonts w:asciiTheme="minorHAnsi" w:hAnsiTheme="minorHAnsi" w:cstheme="minorHAnsi"/>
          <w:lang w:val="es-MX"/>
        </w:rPr>
        <w:t>de</w:t>
      </w:r>
      <w:r>
        <w:rPr>
          <w:rFonts w:asciiTheme="minorHAnsi" w:hAnsiTheme="minorHAnsi" w:cstheme="minorHAnsi"/>
          <w:b/>
          <w:i/>
          <w:lang w:val="es-MX"/>
        </w:rPr>
        <w:t xml:space="preserve"> </w:t>
      </w:r>
      <w:r w:rsidRPr="00EC7DD5">
        <w:rPr>
          <w:rFonts w:asciiTheme="minorHAnsi" w:hAnsiTheme="minorHAnsi" w:cstheme="minorHAnsi"/>
          <w:lang w:val="es-MX"/>
        </w:rPr>
        <w:t xml:space="preserve">actividades desarrolladas en  </w:t>
      </w:r>
      <w:r w:rsidRPr="00EC7DD5">
        <w:rPr>
          <w:rFonts w:asciiTheme="minorHAnsi" w:eastAsiaTheme="minorHAnsi" w:hAnsiTheme="minorHAnsi" w:cstheme="minorHAnsi"/>
          <w:bCs/>
          <w:lang w:eastAsia="en-US"/>
        </w:rPr>
        <w:t xml:space="preserve">Financiero y Administrativo: </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6"/>
        <w:gridCol w:w="1134"/>
      </w:tblGrid>
      <w:tr w:rsidR="00822532" w:rsidRPr="00EC7DD5" w:rsidTr="00972B78">
        <w:trPr>
          <w:trHeight w:val="382"/>
        </w:trPr>
        <w:tc>
          <w:tcPr>
            <w:tcW w:w="7796" w:type="dxa"/>
          </w:tcPr>
          <w:p w:rsidR="00822532" w:rsidRPr="00EC7DD5" w:rsidRDefault="00822532" w:rsidP="008003D5">
            <w:pPr>
              <w:autoSpaceDE w:val="0"/>
              <w:autoSpaceDN w:val="0"/>
              <w:adjustRightInd w:val="0"/>
              <w:spacing w:after="0" w:line="240" w:lineRule="auto"/>
              <w:rPr>
                <w:rFonts w:cstheme="minorHAnsi"/>
                <w:b/>
                <w:bCs/>
                <w:color w:val="000000"/>
                <w:sz w:val="20"/>
                <w:szCs w:val="20"/>
              </w:rPr>
            </w:pPr>
          </w:p>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b/>
                <w:bCs/>
                <w:color w:val="000000"/>
                <w:sz w:val="20"/>
                <w:szCs w:val="20"/>
              </w:rPr>
              <w:t xml:space="preserve">ACTIVIDADES </w:t>
            </w:r>
          </w:p>
        </w:tc>
        <w:tc>
          <w:tcPr>
            <w:tcW w:w="1134" w:type="dxa"/>
          </w:tcPr>
          <w:p w:rsidR="00822532" w:rsidRPr="00EC7DD5" w:rsidRDefault="00822532" w:rsidP="008003D5">
            <w:pPr>
              <w:autoSpaceDE w:val="0"/>
              <w:autoSpaceDN w:val="0"/>
              <w:adjustRightInd w:val="0"/>
              <w:spacing w:after="0" w:line="240" w:lineRule="auto"/>
              <w:rPr>
                <w:rFonts w:cstheme="minorHAnsi"/>
                <w:b/>
                <w:bCs/>
                <w:color w:val="000000"/>
                <w:sz w:val="20"/>
                <w:szCs w:val="20"/>
              </w:rPr>
            </w:pPr>
          </w:p>
          <w:p w:rsidR="00822532" w:rsidRPr="00EC7DD5" w:rsidRDefault="00822532" w:rsidP="00972B78">
            <w:pPr>
              <w:autoSpaceDE w:val="0"/>
              <w:autoSpaceDN w:val="0"/>
              <w:adjustRightInd w:val="0"/>
              <w:spacing w:after="0" w:line="240" w:lineRule="auto"/>
              <w:rPr>
                <w:rFonts w:cstheme="minorHAnsi"/>
                <w:color w:val="000000"/>
                <w:sz w:val="20"/>
                <w:szCs w:val="20"/>
              </w:rPr>
            </w:pPr>
            <w:r w:rsidRPr="00EC7DD5">
              <w:rPr>
                <w:rFonts w:cstheme="minorHAnsi"/>
                <w:b/>
                <w:bCs/>
                <w:color w:val="000000"/>
                <w:sz w:val="20"/>
                <w:szCs w:val="20"/>
              </w:rPr>
              <w:t>NÚMERO</w:t>
            </w:r>
          </w:p>
        </w:tc>
      </w:tr>
      <w:tr w:rsidR="00822532" w:rsidRPr="00EC7DD5" w:rsidTr="008003D5">
        <w:trPr>
          <w:trHeight w:val="237"/>
        </w:trPr>
        <w:tc>
          <w:tcPr>
            <w:tcW w:w="7796"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Elaborar CURS </w:t>
            </w:r>
          </w:p>
        </w:tc>
        <w:tc>
          <w:tcPr>
            <w:tcW w:w="1134"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37"/>
        </w:trPr>
        <w:tc>
          <w:tcPr>
            <w:tcW w:w="7796"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Realizar declaraciones de impuestos </w:t>
            </w:r>
          </w:p>
        </w:tc>
        <w:tc>
          <w:tcPr>
            <w:tcW w:w="1134"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37"/>
        </w:trPr>
        <w:tc>
          <w:tcPr>
            <w:tcW w:w="7796"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Procesar solicitudes de gasto y pago </w:t>
            </w:r>
          </w:p>
        </w:tc>
        <w:tc>
          <w:tcPr>
            <w:tcW w:w="1134"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37"/>
        </w:trPr>
        <w:tc>
          <w:tcPr>
            <w:tcW w:w="7796"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Procesar pagos por contribuciones </w:t>
            </w:r>
          </w:p>
        </w:tc>
        <w:tc>
          <w:tcPr>
            <w:tcW w:w="1134"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37"/>
        </w:trPr>
        <w:tc>
          <w:tcPr>
            <w:tcW w:w="7796"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Recaudaciones por Contribuciones</w:t>
            </w:r>
          </w:p>
        </w:tc>
        <w:tc>
          <w:tcPr>
            <w:tcW w:w="1134"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37"/>
        </w:trPr>
        <w:tc>
          <w:tcPr>
            <w:tcW w:w="7796"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Recaudaciones por Multas</w:t>
            </w:r>
          </w:p>
        </w:tc>
        <w:tc>
          <w:tcPr>
            <w:tcW w:w="1134"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37"/>
        </w:trPr>
        <w:tc>
          <w:tcPr>
            <w:tcW w:w="7796"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Emisión y notificación de títulos </w:t>
            </w:r>
          </w:p>
        </w:tc>
        <w:tc>
          <w:tcPr>
            <w:tcW w:w="1134"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37"/>
        </w:trPr>
        <w:tc>
          <w:tcPr>
            <w:tcW w:w="7796"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Emitir y notificar liquidaciones tributarias masivas </w:t>
            </w:r>
          </w:p>
        </w:tc>
        <w:tc>
          <w:tcPr>
            <w:tcW w:w="1134"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37"/>
        </w:trPr>
        <w:tc>
          <w:tcPr>
            <w:tcW w:w="7796"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Ingresar solicitudes de asignación y registro de compromiso </w:t>
            </w:r>
          </w:p>
        </w:tc>
        <w:tc>
          <w:tcPr>
            <w:tcW w:w="1134"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37"/>
        </w:trPr>
        <w:tc>
          <w:tcPr>
            <w:tcW w:w="7796"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Entregar liquidaciones de valores adeudados </w:t>
            </w:r>
          </w:p>
        </w:tc>
        <w:tc>
          <w:tcPr>
            <w:tcW w:w="1134"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bl>
    <w:p w:rsidR="00822532" w:rsidRDefault="00822532" w:rsidP="00822532">
      <w:pPr>
        <w:autoSpaceDE w:val="0"/>
        <w:autoSpaceDN w:val="0"/>
        <w:adjustRightInd w:val="0"/>
        <w:spacing w:after="0" w:line="240" w:lineRule="auto"/>
        <w:rPr>
          <w:rFonts w:ascii="Arial" w:hAnsi="Arial" w:cs="Arial"/>
          <w:sz w:val="24"/>
          <w:szCs w:val="24"/>
        </w:rPr>
      </w:pPr>
    </w:p>
    <w:p w:rsidR="00822532" w:rsidRDefault="00822532" w:rsidP="00822532">
      <w:pPr>
        <w:spacing w:after="0" w:line="240" w:lineRule="auto"/>
        <w:jc w:val="both"/>
        <w:rPr>
          <w:rFonts w:cstheme="minorHAnsi"/>
          <w:b/>
          <w:sz w:val="24"/>
          <w:szCs w:val="24"/>
          <w:u w:val="single"/>
          <w:lang w:val="es-MX"/>
        </w:rPr>
      </w:pPr>
      <w:r w:rsidRPr="00EC7DD5">
        <w:rPr>
          <w:rFonts w:cstheme="minorHAnsi"/>
          <w:b/>
          <w:sz w:val="24"/>
          <w:szCs w:val="24"/>
          <w:u w:val="single"/>
          <w:lang w:val="es-MX"/>
        </w:rPr>
        <w:t>Secretaría General</w:t>
      </w:r>
    </w:p>
    <w:p w:rsidR="00822532" w:rsidRPr="00EC7DD5" w:rsidRDefault="00822532" w:rsidP="00822532">
      <w:pPr>
        <w:spacing w:after="0" w:line="240" w:lineRule="auto"/>
        <w:jc w:val="both"/>
        <w:rPr>
          <w:rFonts w:cstheme="minorHAnsi"/>
          <w:b/>
          <w:sz w:val="24"/>
          <w:szCs w:val="24"/>
          <w:u w:val="single"/>
          <w:lang w:val="es-MX"/>
        </w:rPr>
      </w:pPr>
    </w:p>
    <w:p w:rsidR="00822532" w:rsidRPr="00EC7DD5" w:rsidRDefault="00822532" w:rsidP="00822532">
      <w:pPr>
        <w:spacing w:after="0" w:line="360" w:lineRule="auto"/>
        <w:jc w:val="both"/>
        <w:rPr>
          <w:rFonts w:cstheme="minorHAnsi"/>
          <w:b/>
          <w:sz w:val="24"/>
          <w:szCs w:val="24"/>
          <w:lang w:val="es-MX"/>
        </w:rPr>
      </w:pPr>
      <w:r w:rsidRPr="00EC7DD5">
        <w:rPr>
          <w:rFonts w:cstheme="minorHAnsi"/>
          <w:b/>
          <w:i/>
          <w:sz w:val="24"/>
          <w:szCs w:val="24"/>
          <w:lang w:val="es-MX"/>
        </w:rPr>
        <w:t>Tabla 15</w:t>
      </w:r>
      <w:r w:rsidR="009F7C77">
        <w:rPr>
          <w:rFonts w:cstheme="minorHAnsi"/>
          <w:b/>
          <w:i/>
          <w:sz w:val="24"/>
          <w:szCs w:val="24"/>
          <w:lang w:val="es-MX"/>
        </w:rPr>
        <w:t>7</w:t>
      </w:r>
      <w:r w:rsidRPr="00EC7DD5">
        <w:rPr>
          <w:rFonts w:cstheme="minorHAnsi"/>
          <w:b/>
          <w:i/>
          <w:sz w:val="24"/>
          <w:szCs w:val="24"/>
          <w:lang w:val="es-MX"/>
        </w:rPr>
        <w:t xml:space="preserve">.-  </w:t>
      </w:r>
      <w:r w:rsidRPr="00EC7DD5">
        <w:rPr>
          <w:rFonts w:cstheme="minorHAnsi"/>
          <w:sz w:val="24"/>
          <w:szCs w:val="24"/>
          <w:lang w:val="es-MX"/>
        </w:rPr>
        <w:t>Registre el número de</w:t>
      </w:r>
      <w:r w:rsidRPr="00EC7DD5">
        <w:rPr>
          <w:rFonts w:cstheme="minorHAnsi"/>
          <w:b/>
          <w:i/>
          <w:sz w:val="24"/>
          <w:szCs w:val="24"/>
          <w:lang w:val="es-MX"/>
        </w:rPr>
        <w:t xml:space="preserve"> </w:t>
      </w:r>
      <w:r w:rsidRPr="00EC7DD5">
        <w:rPr>
          <w:rFonts w:cstheme="minorHAnsi"/>
          <w:sz w:val="24"/>
          <w:szCs w:val="24"/>
          <w:lang w:val="es-MX"/>
        </w:rPr>
        <w:t>actividades desarrolladas por  Registro de Sociedades</w:t>
      </w:r>
      <w:r w:rsidRPr="00EC7DD5">
        <w:rPr>
          <w:rFonts w:cstheme="minorHAnsi"/>
          <w:b/>
          <w:sz w:val="24"/>
          <w:szCs w:val="24"/>
          <w:lang w:val="es-MX"/>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9"/>
        <w:gridCol w:w="1749"/>
      </w:tblGrid>
      <w:tr w:rsidR="00822532" w:rsidRPr="00EC7DD5" w:rsidTr="008003D5">
        <w:trPr>
          <w:trHeight w:val="207"/>
          <w:jc w:val="center"/>
        </w:trPr>
        <w:tc>
          <w:tcPr>
            <w:tcW w:w="0" w:type="auto"/>
          </w:tcPr>
          <w:p w:rsidR="00822532" w:rsidRDefault="00822532" w:rsidP="008003D5">
            <w:pPr>
              <w:autoSpaceDE w:val="0"/>
              <w:autoSpaceDN w:val="0"/>
              <w:adjustRightInd w:val="0"/>
              <w:spacing w:after="0" w:line="240" w:lineRule="auto"/>
              <w:rPr>
                <w:rFonts w:cstheme="minorHAnsi"/>
                <w:b/>
                <w:bCs/>
                <w:color w:val="000000"/>
                <w:sz w:val="20"/>
                <w:szCs w:val="20"/>
              </w:rPr>
            </w:pPr>
          </w:p>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b/>
                <w:bCs/>
                <w:color w:val="000000"/>
                <w:sz w:val="20"/>
                <w:szCs w:val="20"/>
              </w:rPr>
              <w:t xml:space="preserve">REGISTROS </w:t>
            </w:r>
          </w:p>
        </w:tc>
        <w:tc>
          <w:tcPr>
            <w:tcW w:w="1749" w:type="dxa"/>
          </w:tcPr>
          <w:p w:rsidR="00822532" w:rsidRDefault="00822532" w:rsidP="008003D5">
            <w:pPr>
              <w:autoSpaceDE w:val="0"/>
              <w:autoSpaceDN w:val="0"/>
              <w:adjustRightInd w:val="0"/>
              <w:spacing w:after="0" w:line="240" w:lineRule="auto"/>
              <w:rPr>
                <w:rFonts w:cstheme="minorHAnsi"/>
                <w:b/>
                <w:bCs/>
                <w:color w:val="000000"/>
                <w:sz w:val="20"/>
                <w:szCs w:val="20"/>
              </w:rPr>
            </w:pPr>
          </w:p>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b/>
                <w:bCs/>
                <w:color w:val="000000"/>
                <w:sz w:val="20"/>
                <w:szCs w:val="20"/>
              </w:rPr>
              <w:t xml:space="preserve">NÚMERO </w:t>
            </w:r>
          </w:p>
        </w:tc>
      </w:tr>
      <w:tr w:rsidR="00822532" w:rsidRPr="00EC7DD5" w:rsidTr="008003D5">
        <w:trPr>
          <w:trHeight w:val="207"/>
          <w:jc w:val="center"/>
        </w:trPr>
        <w:tc>
          <w:tcPr>
            <w:tcW w:w="0" w:type="auto"/>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Actualización de personas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07"/>
          <w:jc w:val="center"/>
        </w:trPr>
        <w:tc>
          <w:tcPr>
            <w:tcW w:w="0" w:type="auto"/>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Actualización del ruc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07"/>
          <w:jc w:val="center"/>
        </w:trPr>
        <w:tc>
          <w:tcPr>
            <w:tcW w:w="0" w:type="auto"/>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Actualizar objeto social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07"/>
          <w:jc w:val="center"/>
        </w:trPr>
        <w:tc>
          <w:tcPr>
            <w:tcW w:w="0" w:type="auto"/>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Administradores actuales a anteriores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207"/>
          <w:jc w:val="center"/>
        </w:trPr>
        <w:tc>
          <w:tcPr>
            <w:tcW w:w="0" w:type="auto"/>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Aumento de capital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Aumento de capital con acta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Cambio de administradores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Cambio de denominación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Cambio de domicilio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Cambio de domicilio postal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Cambio de objeto social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Cambio de plazo social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Cambio de situación legal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Cancelación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Cesión de participaciones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Completar datos de registro mercantil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Constitución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Dejar sin efecto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 </w:t>
            </w: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Depuración de kardex de accionistas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Disminución de capital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Disolución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Eliminar administrador actual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Fijar el capital autorizado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Fusión por absorción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Inactividad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Ingreso y/o modificación de personas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Mantenimiento de administradores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Mantenimiento del valor de las acciones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Medidas cautelares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Otras reformas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Prorroga o disminución de plazo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Reactivación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Rectificación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Rectificación de actos jurídicos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Rectificación de cargo de la compañía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Renuncia representante legal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Sociedades extranjeras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Transferencia de acciones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Transformación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Domiciliación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Calificación y/o revocatoria apoderado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Cancelación del permiso de operación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Cambio de tipo de compañía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Actualizar informe de comisario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Cancelación de ventas a crédito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Hecho relevante - incautación de activos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Hecho relevante - incautación de activos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 xml:space="preserve"> </w:t>
            </w: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Resoluciones Reservadas, ordinarias y a nivel nacional</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Informes de interventores</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Calificación  de Auditores</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Calificación  de Peritos</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color w:val="000000"/>
                <w:sz w:val="20"/>
                <w:szCs w:val="20"/>
              </w:rPr>
              <w:t>Cumplimiento de contratos</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r w:rsidR="00822532" w:rsidRPr="00EC7DD5" w:rsidTr="008003D5">
        <w:trPr>
          <w:trHeight w:val="378"/>
          <w:jc w:val="center"/>
        </w:trPr>
        <w:tc>
          <w:tcPr>
            <w:tcW w:w="3909" w:type="dxa"/>
          </w:tcPr>
          <w:p w:rsidR="00822532" w:rsidRPr="00EC7DD5" w:rsidRDefault="00822532" w:rsidP="008003D5">
            <w:pPr>
              <w:autoSpaceDE w:val="0"/>
              <w:autoSpaceDN w:val="0"/>
              <w:adjustRightInd w:val="0"/>
              <w:spacing w:after="0" w:line="240" w:lineRule="auto"/>
              <w:rPr>
                <w:rFonts w:cstheme="minorHAnsi"/>
                <w:color w:val="000000"/>
                <w:sz w:val="20"/>
                <w:szCs w:val="20"/>
              </w:rPr>
            </w:pPr>
            <w:r w:rsidRPr="00EC7DD5">
              <w:rPr>
                <w:rFonts w:cstheme="minorHAnsi"/>
                <w:b/>
                <w:bCs/>
                <w:color w:val="000000"/>
                <w:sz w:val="20"/>
                <w:szCs w:val="20"/>
              </w:rPr>
              <w:t xml:space="preserve">TOTAL </w:t>
            </w:r>
          </w:p>
        </w:tc>
        <w:tc>
          <w:tcPr>
            <w:tcW w:w="1749" w:type="dxa"/>
          </w:tcPr>
          <w:p w:rsidR="00822532" w:rsidRPr="00EC7DD5" w:rsidRDefault="00822532" w:rsidP="008003D5">
            <w:pPr>
              <w:autoSpaceDE w:val="0"/>
              <w:autoSpaceDN w:val="0"/>
              <w:adjustRightInd w:val="0"/>
              <w:spacing w:after="0" w:line="240" w:lineRule="auto"/>
              <w:rPr>
                <w:rFonts w:cstheme="minorHAnsi"/>
                <w:color w:val="000000"/>
                <w:sz w:val="20"/>
                <w:szCs w:val="20"/>
              </w:rPr>
            </w:pPr>
          </w:p>
        </w:tc>
      </w:tr>
    </w:tbl>
    <w:p w:rsidR="00822532" w:rsidRPr="009E6B2D" w:rsidRDefault="00822532" w:rsidP="00822532">
      <w:pPr>
        <w:autoSpaceDE w:val="0"/>
        <w:autoSpaceDN w:val="0"/>
        <w:adjustRightInd w:val="0"/>
        <w:spacing w:after="0" w:line="240" w:lineRule="auto"/>
        <w:rPr>
          <w:rFonts w:ascii="Arial" w:hAnsi="Arial" w:cs="Arial"/>
          <w:sz w:val="24"/>
          <w:szCs w:val="24"/>
        </w:rPr>
      </w:pPr>
    </w:p>
    <w:p w:rsidR="0038044E" w:rsidRDefault="0038044E" w:rsidP="0038044E">
      <w:pPr>
        <w:spacing w:after="0" w:line="360" w:lineRule="auto"/>
        <w:jc w:val="both"/>
        <w:rPr>
          <w:rFonts w:cstheme="minorHAnsi"/>
          <w:lang w:val="es-MX"/>
        </w:rPr>
      </w:pPr>
    </w:p>
    <w:p w:rsidR="00E106A6" w:rsidRPr="006456CF" w:rsidRDefault="00E106A6" w:rsidP="002F7EBF">
      <w:pPr>
        <w:pStyle w:val="Prrafodelista"/>
        <w:numPr>
          <w:ilvl w:val="0"/>
          <w:numId w:val="36"/>
        </w:numPr>
        <w:spacing w:after="0" w:line="360" w:lineRule="auto"/>
        <w:jc w:val="both"/>
        <w:rPr>
          <w:rFonts w:cstheme="minorHAnsi"/>
          <w:b/>
          <w:highlight w:val="yellow"/>
          <w:lang w:val="es-MX"/>
        </w:rPr>
      </w:pPr>
      <w:r w:rsidRPr="006456CF">
        <w:rPr>
          <w:rFonts w:cstheme="minorHAnsi"/>
          <w:b/>
          <w:highlight w:val="yellow"/>
          <w:lang w:val="es-MX"/>
        </w:rPr>
        <w:t>INTENDENCIA REGIONAL DE MACHALA</w:t>
      </w:r>
    </w:p>
    <w:p w:rsidR="007D6277" w:rsidRDefault="007D6277" w:rsidP="007D6277">
      <w:pPr>
        <w:spacing w:after="0" w:line="360" w:lineRule="auto"/>
        <w:jc w:val="both"/>
        <w:rPr>
          <w:rFonts w:cstheme="minorHAnsi"/>
          <w:lang w:val="es-MX"/>
        </w:rPr>
      </w:pPr>
    </w:p>
    <w:p w:rsidR="007D6277" w:rsidRDefault="007D6277" w:rsidP="007D6277">
      <w:pPr>
        <w:spacing w:after="0" w:line="360" w:lineRule="auto"/>
        <w:jc w:val="both"/>
        <w:rPr>
          <w:rFonts w:cstheme="minorHAnsi"/>
          <w:lang w:val="es-MX"/>
        </w:rPr>
      </w:pPr>
      <w:r w:rsidRPr="00212142">
        <w:rPr>
          <w:rFonts w:cstheme="minorHAnsi"/>
          <w:b/>
          <w:noProof/>
          <w:lang w:eastAsia="es-EC"/>
        </w:rPr>
        <mc:AlternateContent>
          <mc:Choice Requires="wps">
            <w:drawing>
              <wp:anchor distT="0" distB="0" distL="114300" distR="114300" simplePos="0" relativeHeight="251862016" behindDoc="0" locked="0" layoutInCell="1" allowOverlap="1" wp14:anchorId="1143B2E5" wp14:editId="6D32C3CB">
                <wp:simplePos x="0" y="0"/>
                <wp:positionH relativeFrom="column">
                  <wp:posOffset>-635</wp:posOffset>
                </wp:positionH>
                <wp:positionV relativeFrom="paragraph">
                  <wp:posOffset>229235</wp:posOffset>
                </wp:positionV>
                <wp:extent cx="5854700" cy="1562100"/>
                <wp:effectExtent l="0" t="0" r="12700" b="19050"/>
                <wp:wrapNone/>
                <wp:docPr id="139" name="139 Cuadro de texto"/>
                <wp:cNvGraphicFramePr/>
                <a:graphic xmlns:a="http://schemas.openxmlformats.org/drawingml/2006/main">
                  <a:graphicData uri="http://schemas.microsoft.com/office/word/2010/wordprocessingShape">
                    <wps:wsp>
                      <wps:cNvSpPr txBox="1"/>
                      <wps:spPr>
                        <a:xfrm>
                          <a:off x="0" y="0"/>
                          <a:ext cx="5854700" cy="1562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7D62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139 Cuadro de texto" o:spid="_x0000_s1132" type="#_x0000_t202" style="position:absolute;left:0;text-align:left;margin-left:-.05pt;margin-top:18.05pt;width:461pt;height:123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" fillcolor="white [3201]" strokeweight=".5pt">
                <v:textbox>
                  <w:txbxContent>
                    <w:p w:rsidR="00DD22D9" w:rsidRDefault="00DD22D9" w:rsidP="007D6277"/>
                  </w:txbxContent>
                </v:textbox>
              </v:shape>
            </w:pict>
          </mc:Fallback>
        </mc:AlternateContent>
      </w:r>
      <w:r w:rsidRPr="00212142">
        <w:rPr>
          <w:rFonts w:cstheme="minorHAnsi"/>
          <w:b/>
          <w:lang w:val="es-MX"/>
        </w:rPr>
        <w:t>GESTIÓN  REALIZADA</w:t>
      </w:r>
      <w:r>
        <w:rPr>
          <w:rFonts w:cstheme="minorHAnsi"/>
          <w:lang w:val="es-MX"/>
        </w:rPr>
        <w:t>:</w:t>
      </w:r>
    </w:p>
    <w:p w:rsidR="007D6277" w:rsidRDefault="007D6277" w:rsidP="007D6277">
      <w:pPr>
        <w:spacing w:after="0" w:line="360" w:lineRule="auto"/>
        <w:jc w:val="both"/>
        <w:rPr>
          <w:rFonts w:cstheme="minorHAnsi"/>
          <w:lang w:val="es-MX"/>
        </w:rPr>
      </w:pPr>
    </w:p>
    <w:p w:rsidR="007D6277" w:rsidRDefault="007D6277" w:rsidP="007D6277">
      <w:pPr>
        <w:spacing w:after="0" w:line="360" w:lineRule="auto"/>
        <w:jc w:val="both"/>
        <w:rPr>
          <w:rFonts w:cstheme="minorHAnsi"/>
          <w:lang w:val="es-MX"/>
        </w:rPr>
      </w:pPr>
    </w:p>
    <w:p w:rsidR="007D6277" w:rsidRDefault="007D6277" w:rsidP="007D6277">
      <w:pPr>
        <w:spacing w:after="0" w:line="360" w:lineRule="auto"/>
        <w:jc w:val="both"/>
        <w:rPr>
          <w:rFonts w:cstheme="minorHAnsi"/>
          <w:lang w:val="es-MX"/>
        </w:rPr>
      </w:pPr>
    </w:p>
    <w:p w:rsidR="007D6277" w:rsidRDefault="007D6277" w:rsidP="007D6277">
      <w:pPr>
        <w:spacing w:after="0" w:line="360" w:lineRule="auto"/>
        <w:jc w:val="both"/>
        <w:rPr>
          <w:rFonts w:cstheme="minorHAnsi"/>
          <w:lang w:val="es-MX"/>
        </w:rPr>
      </w:pPr>
    </w:p>
    <w:p w:rsidR="007D6277" w:rsidRDefault="007D6277" w:rsidP="007D6277">
      <w:pPr>
        <w:spacing w:after="0" w:line="360" w:lineRule="auto"/>
        <w:jc w:val="both"/>
        <w:rPr>
          <w:rFonts w:cstheme="minorHAnsi"/>
          <w:lang w:val="es-MX"/>
        </w:rPr>
      </w:pPr>
    </w:p>
    <w:p w:rsidR="007D6277" w:rsidRDefault="007D6277" w:rsidP="007D6277">
      <w:pPr>
        <w:spacing w:after="0" w:line="360" w:lineRule="auto"/>
        <w:jc w:val="both"/>
        <w:rPr>
          <w:rFonts w:cstheme="minorHAnsi"/>
          <w:lang w:val="es-MX"/>
        </w:rPr>
      </w:pPr>
    </w:p>
    <w:p w:rsidR="007D6277" w:rsidRDefault="007D6277" w:rsidP="007D6277">
      <w:pPr>
        <w:spacing w:after="0" w:line="360" w:lineRule="auto"/>
        <w:jc w:val="both"/>
        <w:rPr>
          <w:rFonts w:cstheme="minorHAnsi"/>
          <w:lang w:val="es-MX"/>
        </w:rPr>
      </w:pPr>
    </w:p>
    <w:p w:rsidR="007D6277" w:rsidRPr="00DE3A65" w:rsidRDefault="00D44C42" w:rsidP="007D6277">
      <w:pPr>
        <w:spacing w:after="0" w:line="360" w:lineRule="auto"/>
        <w:jc w:val="both"/>
        <w:rPr>
          <w:rFonts w:cstheme="minorHAnsi"/>
          <w:b/>
          <w:lang w:val="es-MX"/>
        </w:rPr>
      </w:pPr>
      <w:r w:rsidRPr="00DE3A65">
        <w:rPr>
          <w:rFonts w:cstheme="minorHAnsi"/>
          <w:b/>
          <w:lang w:val="es-MX"/>
        </w:rPr>
        <w:t xml:space="preserve">CAPACITACIONES EXTERNAS </w:t>
      </w:r>
    </w:p>
    <w:p w:rsidR="00D44C42" w:rsidRDefault="00D44C42" w:rsidP="007D6277">
      <w:pPr>
        <w:spacing w:after="0" w:line="360" w:lineRule="auto"/>
        <w:jc w:val="both"/>
        <w:rPr>
          <w:rFonts w:cstheme="minorHAnsi"/>
          <w:b/>
          <w:i/>
          <w:sz w:val="24"/>
          <w:szCs w:val="24"/>
          <w:lang w:val="es-MX"/>
        </w:rPr>
      </w:pPr>
    </w:p>
    <w:p w:rsidR="007D6277" w:rsidRDefault="00EC7DD5" w:rsidP="007D6277">
      <w:pPr>
        <w:spacing w:after="0" w:line="360" w:lineRule="auto"/>
        <w:jc w:val="both"/>
        <w:rPr>
          <w:rFonts w:cstheme="minorHAnsi"/>
          <w:lang w:val="es-MX"/>
        </w:rPr>
      </w:pPr>
      <w:r>
        <w:rPr>
          <w:rFonts w:cstheme="minorHAnsi"/>
          <w:b/>
          <w:i/>
          <w:sz w:val="24"/>
          <w:szCs w:val="24"/>
          <w:lang w:val="es-MX"/>
        </w:rPr>
        <w:t>T</w:t>
      </w:r>
      <w:r w:rsidRPr="009E6B2D">
        <w:rPr>
          <w:rFonts w:cstheme="minorHAnsi"/>
          <w:b/>
          <w:i/>
          <w:sz w:val="24"/>
          <w:szCs w:val="24"/>
          <w:lang w:val="es-MX"/>
        </w:rPr>
        <w:t>abla 1</w:t>
      </w:r>
      <w:r>
        <w:rPr>
          <w:rFonts w:cstheme="minorHAnsi"/>
          <w:b/>
          <w:i/>
          <w:sz w:val="24"/>
          <w:szCs w:val="24"/>
          <w:lang w:val="es-MX"/>
        </w:rPr>
        <w:t>5</w:t>
      </w:r>
      <w:r w:rsidR="009F7C77">
        <w:rPr>
          <w:rFonts w:cstheme="minorHAnsi"/>
          <w:b/>
          <w:i/>
          <w:sz w:val="24"/>
          <w:szCs w:val="24"/>
          <w:lang w:val="es-MX"/>
        </w:rPr>
        <w:t>8</w:t>
      </w:r>
      <w:r>
        <w:rPr>
          <w:rFonts w:cstheme="minorHAnsi"/>
          <w:b/>
          <w:i/>
          <w:sz w:val="24"/>
          <w:szCs w:val="24"/>
          <w:lang w:val="es-MX"/>
        </w:rPr>
        <w:t xml:space="preserve">.- </w:t>
      </w:r>
      <w:r w:rsidR="00682DF0" w:rsidRPr="00682DF0">
        <w:rPr>
          <w:rFonts w:cstheme="minorHAnsi"/>
          <w:sz w:val="24"/>
          <w:szCs w:val="24"/>
          <w:lang w:val="es-MX"/>
        </w:rPr>
        <w:t>Registre las</w:t>
      </w:r>
      <w:r w:rsidR="00682DF0">
        <w:rPr>
          <w:rFonts w:cstheme="minorHAnsi"/>
          <w:b/>
          <w:i/>
          <w:sz w:val="24"/>
          <w:szCs w:val="24"/>
          <w:lang w:val="es-MX"/>
        </w:rPr>
        <w:t xml:space="preserve"> </w:t>
      </w:r>
      <w:r w:rsidR="007D6277">
        <w:rPr>
          <w:rFonts w:cstheme="minorHAnsi"/>
          <w:b/>
          <w:i/>
          <w:sz w:val="24"/>
          <w:szCs w:val="24"/>
          <w:lang w:val="es-MX"/>
        </w:rPr>
        <w:t xml:space="preserve"> </w:t>
      </w:r>
      <w:r w:rsidR="00682DF0">
        <w:rPr>
          <w:rFonts w:cstheme="minorHAnsi"/>
          <w:sz w:val="24"/>
          <w:szCs w:val="24"/>
          <w:lang w:val="es-MX"/>
        </w:rPr>
        <w:t>Capacitaciones desarrolladas</w:t>
      </w:r>
      <w:r w:rsidR="00D44C42">
        <w:rPr>
          <w:rFonts w:cstheme="minorHAnsi"/>
          <w:sz w:val="24"/>
          <w:szCs w:val="24"/>
          <w:lang w:val="es-MX"/>
        </w:rPr>
        <w:t xml:space="preserve"> en  temas propios de la gestión  institucional</w:t>
      </w:r>
      <w:r w:rsidR="00682DF0">
        <w:rPr>
          <w:rFonts w:cstheme="minorHAnsi"/>
          <w:sz w:val="24"/>
          <w:szCs w:val="24"/>
          <w:lang w:val="es-MX"/>
        </w:rPr>
        <w:t>:</w:t>
      </w:r>
    </w:p>
    <w:tbl>
      <w:tblPr>
        <w:tblStyle w:val="Tablaconcuadrcula"/>
        <w:tblW w:w="0" w:type="auto"/>
        <w:tblInd w:w="250" w:type="dxa"/>
        <w:tblLook w:val="04A0" w:firstRow="1" w:lastRow="0" w:firstColumn="1" w:lastColumn="0" w:noHBand="0" w:noVBand="1"/>
      </w:tblPr>
      <w:tblGrid>
        <w:gridCol w:w="425"/>
        <w:gridCol w:w="3686"/>
        <w:gridCol w:w="3685"/>
        <w:gridCol w:w="1242"/>
      </w:tblGrid>
      <w:tr w:rsidR="007D6277" w:rsidRPr="00682DF0" w:rsidTr="00682DF0">
        <w:tc>
          <w:tcPr>
            <w:tcW w:w="425" w:type="dxa"/>
          </w:tcPr>
          <w:p w:rsidR="007D6277" w:rsidRPr="00682DF0" w:rsidRDefault="007D6277" w:rsidP="00682DF0">
            <w:pPr>
              <w:jc w:val="both"/>
              <w:rPr>
                <w:rFonts w:cstheme="minorHAnsi"/>
                <w:sz w:val="20"/>
                <w:szCs w:val="20"/>
                <w:lang w:val="es-MX"/>
              </w:rPr>
            </w:pPr>
            <w:r w:rsidRPr="00682DF0">
              <w:rPr>
                <w:rFonts w:cstheme="minorHAnsi"/>
                <w:sz w:val="20"/>
                <w:szCs w:val="20"/>
                <w:lang w:val="es-MX"/>
              </w:rPr>
              <w:t>N.</w:t>
            </w:r>
          </w:p>
        </w:tc>
        <w:tc>
          <w:tcPr>
            <w:tcW w:w="3686" w:type="dxa"/>
          </w:tcPr>
          <w:p w:rsidR="007D6277" w:rsidRPr="00682DF0" w:rsidRDefault="007D6277" w:rsidP="00682DF0">
            <w:pPr>
              <w:jc w:val="both"/>
              <w:rPr>
                <w:rFonts w:cstheme="minorHAnsi"/>
                <w:sz w:val="20"/>
                <w:szCs w:val="20"/>
                <w:lang w:val="es-MX"/>
              </w:rPr>
            </w:pPr>
            <w:r w:rsidRPr="00682DF0">
              <w:rPr>
                <w:rFonts w:cstheme="minorHAnsi"/>
                <w:sz w:val="20"/>
                <w:szCs w:val="20"/>
                <w:lang w:val="es-MX"/>
              </w:rPr>
              <w:t>TEMAS</w:t>
            </w:r>
          </w:p>
        </w:tc>
        <w:tc>
          <w:tcPr>
            <w:tcW w:w="3685" w:type="dxa"/>
          </w:tcPr>
          <w:p w:rsidR="007D6277" w:rsidRPr="00682DF0" w:rsidRDefault="007D6277" w:rsidP="00682DF0">
            <w:pPr>
              <w:jc w:val="both"/>
              <w:rPr>
                <w:rFonts w:cstheme="minorHAnsi"/>
                <w:sz w:val="20"/>
                <w:szCs w:val="20"/>
                <w:lang w:val="es-MX"/>
              </w:rPr>
            </w:pPr>
            <w:r w:rsidRPr="00682DF0">
              <w:rPr>
                <w:rFonts w:cstheme="minorHAnsi"/>
                <w:sz w:val="20"/>
                <w:szCs w:val="20"/>
                <w:lang w:val="es-MX"/>
              </w:rPr>
              <w:t>ENTIDAD CAPACITADA</w:t>
            </w:r>
          </w:p>
        </w:tc>
        <w:tc>
          <w:tcPr>
            <w:tcW w:w="1242" w:type="dxa"/>
          </w:tcPr>
          <w:p w:rsidR="007D6277" w:rsidRPr="00682DF0" w:rsidRDefault="007D6277" w:rsidP="00682DF0">
            <w:pPr>
              <w:jc w:val="both"/>
              <w:rPr>
                <w:rFonts w:cstheme="minorHAnsi"/>
                <w:sz w:val="20"/>
                <w:szCs w:val="20"/>
                <w:lang w:val="es-MX"/>
              </w:rPr>
            </w:pPr>
            <w:r w:rsidRPr="00682DF0">
              <w:rPr>
                <w:rFonts w:cstheme="minorHAnsi"/>
                <w:sz w:val="20"/>
                <w:szCs w:val="20"/>
                <w:lang w:val="es-MX"/>
              </w:rPr>
              <w:t># USUARIOS</w:t>
            </w:r>
          </w:p>
        </w:tc>
      </w:tr>
      <w:tr w:rsidR="007D6277" w:rsidRPr="00682DF0" w:rsidTr="00682DF0">
        <w:tc>
          <w:tcPr>
            <w:tcW w:w="425" w:type="dxa"/>
          </w:tcPr>
          <w:p w:rsidR="007D6277" w:rsidRPr="00682DF0" w:rsidRDefault="007D6277" w:rsidP="00682DF0">
            <w:pPr>
              <w:jc w:val="both"/>
              <w:rPr>
                <w:rFonts w:cstheme="minorHAnsi"/>
                <w:sz w:val="20"/>
                <w:szCs w:val="20"/>
                <w:lang w:val="es-MX"/>
              </w:rPr>
            </w:pPr>
          </w:p>
        </w:tc>
        <w:tc>
          <w:tcPr>
            <w:tcW w:w="3686" w:type="dxa"/>
          </w:tcPr>
          <w:p w:rsidR="007D6277" w:rsidRPr="00682DF0" w:rsidRDefault="007D6277" w:rsidP="00682DF0">
            <w:pPr>
              <w:jc w:val="both"/>
              <w:rPr>
                <w:rFonts w:cstheme="minorHAnsi"/>
                <w:sz w:val="20"/>
                <w:szCs w:val="20"/>
                <w:lang w:val="es-MX"/>
              </w:rPr>
            </w:pPr>
          </w:p>
        </w:tc>
        <w:tc>
          <w:tcPr>
            <w:tcW w:w="3685" w:type="dxa"/>
          </w:tcPr>
          <w:p w:rsidR="007D6277" w:rsidRPr="00682DF0" w:rsidRDefault="007D6277" w:rsidP="00682DF0">
            <w:pPr>
              <w:jc w:val="both"/>
              <w:rPr>
                <w:rFonts w:cstheme="minorHAnsi"/>
                <w:sz w:val="20"/>
                <w:szCs w:val="20"/>
                <w:lang w:val="es-MX"/>
              </w:rPr>
            </w:pPr>
          </w:p>
        </w:tc>
        <w:tc>
          <w:tcPr>
            <w:tcW w:w="1242" w:type="dxa"/>
          </w:tcPr>
          <w:p w:rsidR="007D6277" w:rsidRPr="00682DF0" w:rsidRDefault="007D6277" w:rsidP="00682DF0">
            <w:pPr>
              <w:jc w:val="both"/>
              <w:rPr>
                <w:rFonts w:cstheme="minorHAnsi"/>
                <w:sz w:val="20"/>
                <w:szCs w:val="20"/>
                <w:lang w:val="es-MX"/>
              </w:rPr>
            </w:pPr>
          </w:p>
        </w:tc>
      </w:tr>
      <w:tr w:rsidR="007D6277" w:rsidRPr="00682DF0" w:rsidTr="00682DF0">
        <w:tc>
          <w:tcPr>
            <w:tcW w:w="425" w:type="dxa"/>
          </w:tcPr>
          <w:p w:rsidR="007D6277" w:rsidRPr="00682DF0" w:rsidRDefault="007D6277" w:rsidP="00682DF0">
            <w:pPr>
              <w:jc w:val="both"/>
              <w:rPr>
                <w:rFonts w:cstheme="minorHAnsi"/>
                <w:sz w:val="20"/>
                <w:szCs w:val="20"/>
                <w:lang w:val="es-MX"/>
              </w:rPr>
            </w:pPr>
          </w:p>
        </w:tc>
        <w:tc>
          <w:tcPr>
            <w:tcW w:w="3686" w:type="dxa"/>
          </w:tcPr>
          <w:p w:rsidR="007D6277" w:rsidRPr="00682DF0" w:rsidRDefault="007D6277" w:rsidP="00682DF0">
            <w:pPr>
              <w:jc w:val="both"/>
              <w:rPr>
                <w:rFonts w:cstheme="minorHAnsi"/>
                <w:sz w:val="20"/>
                <w:szCs w:val="20"/>
                <w:lang w:val="es-MX"/>
              </w:rPr>
            </w:pPr>
          </w:p>
        </w:tc>
        <w:tc>
          <w:tcPr>
            <w:tcW w:w="3685" w:type="dxa"/>
          </w:tcPr>
          <w:p w:rsidR="007D6277" w:rsidRPr="00682DF0" w:rsidRDefault="007D6277" w:rsidP="00682DF0">
            <w:pPr>
              <w:jc w:val="both"/>
              <w:rPr>
                <w:rFonts w:cstheme="minorHAnsi"/>
                <w:sz w:val="20"/>
                <w:szCs w:val="20"/>
                <w:lang w:val="es-MX"/>
              </w:rPr>
            </w:pPr>
          </w:p>
        </w:tc>
        <w:tc>
          <w:tcPr>
            <w:tcW w:w="1242" w:type="dxa"/>
          </w:tcPr>
          <w:p w:rsidR="007D6277" w:rsidRPr="00682DF0" w:rsidRDefault="007D6277" w:rsidP="00682DF0">
            <w:pPr>
              <w:jc w:val="both"/>
              <w:rPr>
                <w:rFonts w:cstheme="minorHAnsi"/>
                <w:sz w:val="20"/>
                <w:szCs w:val="20"/>
                <w:lang w:val="es-MX"/>
              </w:rPr>
            </w:pPr>
          </w:p>
        </w:tc>
      </w:tr>
    </w:tbl>
    <w:p w:rsidR="007D6277" w:rsidRDefault="007D6277" w:rsidP="007D6277">
      <w:pPr>
        <w:autoSpaceDE w:val="0"/>
        <w:autoSpaceDN w:val="0"/>
        <w:adjustRightInd w:val="0"/>
        <w:spacing w:after="0" w:line="240" w:lineRule="auto"/>
        <w:rPr>
          <w:rFonts w:ascii="Arial" w:hAnsi="Arial" w:cs="Arial"/>
          <w:b/>
          <w:bCs/>
          <w:color w:val="000000"/>
          <w:sz w:val="24"/>
          <w:szCs w:val="24"/>
        </w:rPr>
      </w:pPr>
    </w:p>
    <w:p w:rsidR="007D6277" w:rsidRPr="00DE3A65" w:rsidRDefault="007D6277" w:rsidP="007D6277">
      <w:pPr>
        <w:autoSpaceDE w:val="0"/>
        <w:autoSpaceDN w:val="0"/>
        <w:adjustRightInd w:val="0"/>
        <w:spacing w:after="0" w:line="240" w:lineRule="auto"/>
        <w:rPr>
          <w:rFonts w:ascii="Arial" w:hAnsi="Arial" w:cs="Arial"/>
          <w:color w:val="000000"/>
          <w:sz w:val="24"/>
          <w:szCs w:val="24"/>
        </w:rPr>
      </w:pPr>
      <w:r w:rsidRPr="00B2551F">
        <w:rPr>
          <w:rFonts w:cstheme="minorHAnsi"/>
          <w:b/>
          <w:i/>
          <w:sz w:val="24"/>
          <w:szCs w:val="24"/>
          <w:lang w:val="es-MX"/>
        </w:rPr>
        <w:t xml:space="preserve">Llenar tabla </w:t>
      </w:r>
      <w:r w:rsidRPr="00C41A75">
        <w:rPr>
          <w:rFonts w:cstheme="minorHAnsi"/>
          <w:b/>
          <w:i/>
          <w:sz w:val="24"/>
          <w:szCs w:val="24"/>
          <w:lang w:val="es-MX"/>
        </w:rPr>
        <w:t>1</w:t>
      </w:r>
      <w:r w:rsidR="001A385F">
        <w:rPr>
          <w:rFonts w:cstheme="minorHAnsi"/>
          <w:b/>
          <w:i/>
          <w:sz w:val="24"/>
          <w:szCs w:val="24"/>
          <w:lang w:val="es-MX"/>
        </w:rPr>
        <w:t>5</w:t>
      </w:r>
      <w:r w:rsidR="009F7C77">
        <w:rPr>
          <w:rFonts w:cstheme="minorHAnsi"/>
          <w:b/>
          <w:i/>
          <w:sz w:val="24"/>
          <w:szCs w:val="24"/>
          <w:lang w:val="es-MX"/>
        </w:rPr>
        <w:t>9</w:t>
      </w:r>
      <w:r w:rsidR="00E42569">
        <w:rPr>
          <w:rFonts w:cstheme="minorHAnsi"/>
          <w:b/>
          <w:i/>
          <w:sz w:val="24"/>
          <w:szCs w:val="24"/>
          <w:lang w:val="es-MX"/>
        </w:rPr>
        <w:t>.-</w:t>
      </w:r>
      <w:r>
        <w:rPr>
          <w:rFonts w:cstheme="minorHAnsi"/>
          <w:b/>
          <w:i/>
          <w:sz w:val="24"/>
          <w:szCs w:val="24"/>
          <w:lang w:val="es-MX"/>
        </w:rPr>
        <w:t xml:space="preserve"> </w:t>
      </w:r>
      <w:r w:rsidR="00E42569" w:rsidRPr="00E42569">
        <w:rPr>
          <w:rFonts w:cstheme="minorHAnsi"/>
          <w:sz w:val="24"/>
          <w:szCs w:val="24"/>
          <w:lang w:val="es-MX"/>
        </w:rPr>
        <w:t xml:space="preserve">Registre el número de </w:t>
      </w:r>
      <w:r w:rsidRPr="00E42569">
        <w:rPr>
          <w:rFonts w:cstheme="minorHAnsi"/>
          <w:sz w:val="24"/>
          <w:szCs w:val="24"/>
          <w:lang w:val="es-MX"/>
        </w:rPr>
        <w:t xml:space="preserve">actividades desarrolladas en  </w:t>
      </w:r>
      <w:r w:rsidRPr="00E42569">
        <w:rPr>
          <w:rFonts w:ascii="Arial" w:hAnsi="Arial" w:cs="Arial"/>
          <w:bCs/>
          <w:color w:val="000000"/>
          <w:sz w:val="24"/>
          <w:szCs w:val="24"/>
        </w:rPr>
        <w:t>Jurídico</w:t>
      </w:r>
      <w:r w:rsidR="00E42569" w:rsidRPr="00E42569">
        <w:rPr>
          <w:rFonts w:ascii="Arial" w:hAnsi="Arial" w:cs="Arial"/>
          <w:bCs/>
          <w:color w:val="000000"/>
          <w:sz w:val="24"/>
          <w:szCs w:val="24"/>
        </w:rPr>
        <w:t>-</w:t>
      </w:r>
      <w:r w:rsidRPr="00E42569">
        <w:rPr>
          <w:rFonts w:ascii="Arial" w:hAnsi="Arial" w:cs="Arial"/>
          <w:bCs/>
          <w:color w:val="000000"/>
          <w:sz w:val="24"/>
          <w:szCs w:val="24"/>
        </w:rPr>
        <w:t xml:space="preserve"> A</w:t>
      </w:r>
      <w:r w:rsidR="00E42569" w:rsidRPr="00E42569">
        <w:rPr>
          <w:rFonts w:ascii="Arial" w:hAnsi="Arial" w:cs="Arial"/>
          <w:bCs/>
          <w:color w:val="000000"/>
          <w:sz w:val="24"/>
          <w:szCs w:val="24"/>
        </w:rPr>
        <w:t>SD:</w:t>
      </w:r>
    </w:p>
    <w:p w:rsidR="007D6277" w:rsidRPr="00E1126C" w:rsidRDefault="007D6277" w:rsidP="007D6277">
      <w:pPr>
        <w:autoSpaceDE w:val="0"/>
        <w:autoSpaceDN w:val="0"/>
        <w:adjustRightInd w:val="0"/>
        <w:spacing w:after="0" w:line="240" w:lineRule="auto"/>
        <w:rPr>
          <w:rFonts w:ascii="Arial" w:hAnsi="Arial" w:cs="Arial"/>
          <w:color w:val="000000"/>
          <w:sz w:val="24"/>
          <w:szCs w:val="24"/>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8"/>
        <w:gridCol w:w="1134"/>
      </w:tblGrid>
      <w:tr w:rsidR="007D6277" w:rsidRPr="00E1126C" w:rsidTr="005967CB">
        <w:trPr>
          <w:trHeight w:val="191"/>
        </w:trPr>
        <w:tc>
          <w:tcPr>
            <w:tcW w:w="7938" w:type="dxa"/>
          </w:tcPr>
          <w:p w:rsidR="007D6277" w:rsidRPr="00DE3A65" w:rsidRDefault="007D6277" w:rsidP="00E42569">
            <w:pPr>
              <w:autoSpaceDE w:val="0"/>
              <w:autoSpaceDN w:val="0"/>
              <w:adjustRightInd w:val="0"/>
              <w:spacing w:after="0" w:line="240" w:lineRule="auto"/>
              <w:jc w:val="center"/>
              <w:rPr>
                <w:rFonts w:ascii="Arial" w:hAnsi="Arial" w:cs="Arial"/>
                <w:b/>
                <w:bCs/>
                <w:sz w:val="20"/>
                <w:szCs w:val="20"/>
              </w:rPr>
            </w:pPr>
            <w:r w:rsidRPr="00E1126C">
              <w:rPr>
                <w:rFonts w:ascii="Arial" w:hAnsi="Arial" w:cs="Arial"/>
                <w:b/>
                <w:bCs/>
                <w:sz w:val="20"/>
                <w:szCs w:val="20"/>
              </w:rPr>
              <w:t>RESOLUCIONES / INFORMES / OFICIOS</w:t>
            </w:r>
          </w:p>
          <w:p w:rsidR="007D6277" w:rsidRPr="00E1126C" w:rsidRDefault="007D6277" w:rsidP="00E42569">
            <w:pPr>
              <w:autoSpaceDE w:val="0"/>
              <w:autoSpaceDN w:val="0"/>
              <w:adjustRightInd w:val="0"/>
              <w:spacing w:after="0" w:line="240" w:lineRule="auto"/>
              <w:jc w:val="center"/>
              <w:rPr>
                <w:rFonts w:ascii="Arial" w:hAnsi="Arial" w:cs="Arial"/>
                <w:sz w:val="20"/>
                <w:szCs w:val="20"/>
              </w:rPr>
            </w:pPr>
          </w:p>
        </w:tc>
        <w:tc>
          <w:tcPr>
            <w:tcW w:w="1134" w:type="dxa"/>
          </w:tcPr>
          <w:p w:rsidR="007D6277" w:rsidRPr="00E1126C" w:rsidRDefault="007D6277" w:rsidP="00E42569">
            <w:pPr>
              <w:autoSpaceDE w:val="0"/>
              <w:autoSpaceDN w:val="0"/>
              <w:adjustRightInd w:val="0"/>
              <w:spacing w:after="0" w:line="240" w:lineRule="auto"/>
              <w:jc w:val="center"/>
              <w:rPr>
                <w:rFonts w:ascii="Arial" w:hAnsi="Arial" w:cs="Arial"/>
                <w:sz w:val="20"/>
                <w:szCs w:val="20"/>
              </w:rPr>
            </w:pPr>
            <w:r w:rsidRPr="00E1126C">
              <w:rPr>
                <w:rFonts w:ascii="Arial" w:hAnsi="Arial" w:cs="Arial"/>
                <w:b/>
                <w:bCs/>
                <w:sz w:val="20"/>
                <w:szCs w:val="20"/>
              </w:rPr>
              <w:t>NÚMERO</w:t>
            </w:r>
          </w:p>
        </w:tc>
      </w:tr>
      <w:tr w:rsidR="007D6277" w:rsidRPr="00E1126C" w:rsidTr="005967CB">
        <w:trPr>
          <w:trHeight w:val="1185"/>
        </w:trPr>
        <w:tc>
          <w:tcPr>
            <w:tcW w:w="7938" w:type="dxa"/>
          </w:tcPr>
          <w:p w:rsidR="007D6277" w:rsidRPr="00E1126C" w:rsidRDefault="007D6277" w:rsidP="00E42569">
            <w:pPr>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1.- Resoluciones reservadas </w:t>
            </w:r>
          </w:p>
          <w:p w:rsidR="007D6277" w:rsidRPr="00E1126C" w:rsidRDefault="007D6277" w:rsidP="002F7EBF">
            <w:pPr>
              <w:numPr>
                <w:ilvl w:val="0"/>
                <w:numId w:val="51"/>
              </w:numPr>
              <w:tabs>
                <w:tab w:val="left" w:pos="317"/>
              </w:tabs>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Intervención </w:t>
            </w:r>
          </w:p>
          <w:p w:rsidR="007D6277" w:rsidRPr="00E1126C" w:rsidRDefault="007D6277" w:rsidP="002F7EBF">
            <w:pPr>
              <w:numPr>
                <w:ilvl w:val="0"/>
                <w:numId w:val="51"/>
              </w:numPr>
              <w:tabs>
                <w:tab w:val="left" w:pos="317"/>
              </w:tabs>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Cambio de interventor </w:t>
            </w:r>
          </w:p>
          <w:p w:rsidR="007D6277" w:rsidRPr="00E1126C" w:rsidRDefault="007D6277" w:rsidP="002F7EBF">
            <w:pPr>
              <w:numPr>
                <w:ilvl w:val="0"/>
                <w:numId w:val="51"/>
              </w:numPr>
              <w:tabs>
                <w:tab w:val="left" w:pos="317"/>
              </w:tabs>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Fijación de honorarios interventor </w:t>
            </w:r>
          </w:p>
          <w:p w:rsidR="007D6277" w:rsidRPr="00E1126C" w:rsidRDefault="007D6277" w:rsidP="002F7EBF">
            <w:pPr>
              <w:numPr>
                <w:ilvl w:val="0"/>
                <w:numId w:val="51"/>
              </w:numPr>
              <w:tabs>
                <w:tab w:val="left" w:pos="317"/>
              </w:tabs>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Levantamiento de intervención </w:t>
            </w:r>
          </w:p>
          <w:p w:rsidR="007D6277" w:rsidRPr="00E1126C" w:rsidRDefault="007D6277" w:rsidP="00E42569">
            <w:pPr>
              <w:autoSpaceDE w:val="0"/>
              <w:autoSpaceDN w:val="0"/>
              <w:adjustRightInd w:val="0"/>
              <w:spacing w:after="0" w:line="240" w:lineRule="auto"/>
              <w:rPr>
                <w:rFonts w:ascii="Arial" w:hAnsi="Arial" w:cs="Arial"/>
                <w:sz w:val="20"/>
                <w:szCs w:val="20"/>
              </w:rPr>
            </w:pPr>
          </w:p>
        </w:tc>
        <w:tc>
          <w:tcPr>
            <w:tcW w:w="1134" w:type="dxa"/>
          </w:tcPr>
          <w:p w:rsidR="007D6277" w:rsidRPr="00E1126C" w:rsidRDefault="007D6277" w:rsidP="00E42569">
            <w:pPr>
              <w:autoSpaceDE w:val="0"/>
              <w:autoSpaceDN w:val="0"/>
              <w:adjustRightInd w:val="0"/>
              <w:spacing w:after="0" w:line="240" w:lineRule="auto"/>
              <w:rPr>
                <w:rFonts w:ascii="Arial" w:hAnsi="Arial" w:cs="Arial"/>
                <w:sz w:val="20"/>
                <w:szCs w:val="20"/>
              </w:rPr>
            </w:pPr>
          </w:p>
        </w:tc>
      </w:tr>
      <w:tr w:rsidR="007D6277" w:rsidRPr="00E1126C" w:rsidTr="005967CB">
        <w:trPr>
          <w:trHeight w:val="439"/>
        </w:trPr>
        <w:tc>
          <w:tcPr>
            <w:tcW w:w="7938" w:type="dxa"/>
          </w:tcPr>
          <w:p w:rsidR="007D6277" w:rsidRPr="00E1126C" w:rsidRDefault="007D6277" w:rsidP="00E42569">
            <w:pPr>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2.- Informes jurídicos </w:t>
            </w:r>
          </w:p>
          <w:p w:rsidR="007D6277" w:rsidRPr="00DF406F" w:rsidRDefault="007D6277" w:rsidP="002F7EBF">
            <w:pPr>
              <w:pStyle w:val="Prrafodelista"/>
              <w:numPr>
                <w:ilvl w:val="0"/>
                <w:numId w:val="51"/>
              </w:numPr>
              <w:autoSpaceDE w:val="0"/>
              <w:autoSpaceDN w:val="0"/>
              <w:adjustRightInd w:val="0"/>
              <w:spacing w:after="0" w:line="240" w:lineRule="auto"/>
              <w:ind w:left="317" w:hanging="283"/>
              <w:rPr>
                <w:rFonts w:ascii="Arial" w:hAnsi="Arial" w:cs="Arial"/>
                <w:sz w:val="20"/>
                <w:szCs w:val="20"/>
              </w:rPr>
            </w:pPr>
            <w:r w:rsidRPr="00DF406F">
              <w:rPr>
                <w:rFonts w:ascii="Arial" w:hAnsi="Arial" w:cs="Arial"/>
                <w:sz w:val="20"/>
                <w:szCs w:val="20"/>
              </w:rPr>
              <w:t xml:space="preserve">Denuncias </w:t>
            </w:r>
          </w:p>
          <w:p w:rsidR="007D6277" w:rsidRPr="00E1126C" w:rsidRDefault="007D6277" w:rsidP="00E42569">
            <w:pPr>
              <w:autoSpaceDE w:val="0"/>
              <w:autoSpaceDN w:val="0"/>
              <w:adjustRightInd w:val="0"/>
              <w:spacing w:after="0" w:line="240" w:lineRule="auto"/>
              <w:rPr>
                <w:rFonts w:ascii="Arial" w:hAnsi="Arial" w:cs="Arial"/>
                <w:sz w:val="20"/>
                <w:szCs w:val="20"/>
              </w:rPr>
            </w:pPr>
          </w:p>
        </w:tc>
        <w:tc>
          <w:tcPr>
            <w:tcW w:w="1134" w:type="dxa"/>
          </w:tcPr>
          <w:p w:rsidR="007D6277" w:rsidRPr="00E1126C" w:rsidRDefault="007D6277" w:rsidP="00E42569">
            <w:pPr>
              <w:autoSpaceDE w:val="0"/>
              <w:autoSpaceDN w:val="0"/>
              <w:adjustRightInd w:val="0"/>
              <w:spacing w:after="0" w:line="240" w:lineRule="auto"/>
              <w:rPr>
                <w:rFonts w:ascii="Arial" w:hAnsi="Arial" w:cs="Arial"/>
                <w:sz w:val="20"/>
                <w:szCs w:val="20"/>
              </w:rPr>
            </w:pPr>
          </w:p>
        </w:tc>
      </w:tr>
      <w:tr w:rsidR="007D6277" w:rsidRPr="00E1126C" w:rsidTr="005967CB">
        <w:trPr>
          <w:trHeight w:val="191"/>
        </w:trPr>
        <w:tc>
          <w:tcPr>
            <w:tcW w:w="7938" w:type="dxa"/>
          </w:tcPr>
          <w:p w:rsidR="007D6277" w:rsidRPr="00E1126C" w:rsidRDefault="007D6277" w:rsidP="00E42569">
            <w:pPr>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4.- Resoluciones de reactivación </w:t>
            </w:r>
          </w:p>
        </w:tc>
        <w:tc>
          <w:tcPr>
            <w:tcW w:w="1134" w:type="dxa"/>
          </w:tcPr>
          <w:p w:rsidR="007D6277" w:rsidRPr="00E1126C" w:rsidRDefault="007D6277" w:rsidP="00E42569">
            <w:pPr>
              <w:autoSpaceDE w:val="0"/>
              <w:autoSpaceDN w:val="0"/>
              <w:adjustRightInd w:val="0"/>
              <w:spacing w:after="0" w:line="240" w:lineRule="auto"/>
              <w:rPr>
                <w:rFonts w:ascii="Arial" w:hAnsi="Arial" w:cs="Arial"/>
                <w:sz w:val="20"/>
                <w:szCs w:val="20"/>
              </w:rPr>
            </w:pPr>
          </w:p>
        </w:tc>
      </w:tr>
      <w:tr w:rsidR="007D6277" w:rsidRPr="00E1126C" w:rsidTr="005967CB">
        <w:trPr>
          <w:trHeight w:val="191"/>
        </w:trPr>
        <w:tc>
          <w:tcPr>
            <w:tcW w:w="7938" w:type="dxa"/>
          </w:tcPr>
          <w:p w:rsidR="007D6277" w:rsidRPr="00E1126C" w:rsidRDefault="007D6277" w:rsidP="00E42569">
            <w:pPr>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5.- Resoluciones de otros actos societarios </w:t>
            </w:r>
          </w:p>
        </w:tc>
        <w:tc>
          <w:tcPr>
            <w:tcW w:w="1134" w:type="dxa"/>
          </w:tcPr>
          <w:p w:rsidR="007D6277" w:rsidRPr="00E1126C" w:rsidRDefault="007D6277" w:rsidP="00E42569">
            <w:pPr>
              <w:autoSpaceDE w:val="0"/>
              <w:autoSpaceDN w:val="0"/>
              <w:adjustRightInd w:val="0"/>
              <w:spacing w:after="0" w:line="240" w:lineRule="auto"/>
              <w:rPr>
                <w:rFonts w:ascii="Arial" w:hAnsi="Arial" w:cs="Arial"/>
                <w:sz w:val="20"/>
                <w:szCs w:val="20"/>
              </w:rPr>
            </w:pPr>
          </w:p>
        </w:tc>
      </w:tr>
      <w:tr w:rsidR="007D6277" w:rsidRPr="00E1126C" w:rsidTr="005967CB">
        <w:trPr>
          <w:trHeight w:val="441"/>
        </w:trPr>
        <w:tc>
          <w:tcPr>
            <w:tcW w:w="7938" w:type="dxa"/>
          </w:tcPr>
          <w:p w:rsidR="007D6277" w:rsidRPr="00E1126C" w:rsidRDefault="007D6277" w:rsidP="00E42569">
            <w:pPr>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6.- Informes jurídicos </w:t>
            </w:r>
          </w:p>
          <w:p w:rsidR="007D6277" w:rsidRPr="00DF406F" w:rsidRDefault="007D6277" w:rsidP="002F7EBF">
            <w:pPr>
              <w:pStyle w:val="Prrafodelista"/>
              <w:numPr>
                <w:ilvl w:val="0"/>
                <w:numId w:val="51"/>
              </w:numPr>
              <w:autoSpaceDE w:val="0"/>
              <w:autoSpaceDN w:val="0"/>
              <w:adjustRightInd w:val="0"/>
              <w:spacing w:after="0" w:line="240" w:lineRule="auto"/>
              <w:ind w:left="317" w:hanging="283"/>
              <w:rPr>
                <w:rFonts w:ascii="Arial" w:hAnsi="Arial" w:cs="Arial"/>
                <w:sz w:val="20"/>
                <w:szCs w:val="20"/>
              </w:rPr>
            </w:pPr>
            <w:r w:rsidRPr="00DF406F">
              <w:rPr>
                <w:rFonts w:ascii="Arial" w:hAnsi="Arial" w:cs="Arial"/>
                <w:sz w:val="20"/>
                <w:szCs w:val="20"/>
              </w:rPr>
              <w:t xml:space="preserve">Aprobar reactivaciones u otros actos societarios </w:t>
            </w:r>
          </w:p>
          <w:p w:rsidR="007D6277" w:rsidRPr="00E1126C" w:rsidRDefault="007D6277" w:rsidP="00E42569">
            <w:pPr>
              <w:autoSpaceDE w:val="0"/>
              <w:autoSpaceDN w:val="0"/>
              <w:adjustRightInd w:val="0"/>
              <w:spacing w:after="0" w:line="240" w:lineRule="auto"/>
              <w:rPr>
                <w:rFonts w:ascii="Arial" w:hAnsi="Arial" w:cs="Arial"/>
                <w:sz w:val="20"/>
                <w:szCs w:val="20"/>
              </w:rPr>
            </w:pPr>
          </w:p>
        </w:tc>
        <w:tc>
          <w:tcPr>
            <w:tcW w:w="1134" w:type="dxa"/>
          </w:tcPr>
          <w:p w:rsidR="007D6277" w:rsidRPr="00E1126C" w:rsidRDefault="007D6277" w:rsidP="00E42569">
            <w:pPr>
              <w:autoSpaceDE w:val="0"/>
              <w:autoSpaceDN w:val="0"/>
              <w:adjustRightInd w:val="0"/>
              <w:spacing w:after="0" w:line="240" w:lineRule="auto"/>
              <w:rPr>
                <w:rFonts w:ascii="Arial" w:hAnsi="Arial" w:cs="Arial"/>
                <w:sz w:val="20"/>
                <w:szCs w:val="20"/>
              </w:rPr>
            </w:pPr>
          </w:p>
        </w:tc>
      </w:tr>
      <w:tr w:rsidR="007D6277" w:rsidRPr="00E1126C" w:rsidTr="005967CB">
        <w:trPr>
          <w:trHeight w:val="441"/>
        </w:trPr>
        <w:tc>
          <w:tcPr>
            <w:tcW w:w="7938" w:type="dxa"/>
          </w:tcPr>
          <w:p w:rsidR="007D6277" w:rsidRPr="00E1126C" w:rsidRDefault="007D6277" w:rsidP="00E42569">
            <w:pPr>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7.- Informes jurídicos </w:t>
            </w:r>
          </w:p>
          <w:p w:rsidR="007D6277" w:rsidRPr="00DF406F" w:rsidRDefault="007D6277" w:rsidP="002F7EBF">
            <w:pPr>
              <w:pStyle w:val="Prrafodelista"/>
              <w:numPr>
                <w:ilvl w:val="0"/>
                <w:numId w:val="51"/>
              </w:numPr>
              <w:autoSpaceDE w:val="0"/>
              <w:autoSpaceDN w:val="0"/>
              <w:adjustRightInd w:val="0"/>
              <w:spacing w:after="0" w:line="240" w:lineRule="auto"/>
              <w:ind w:hanging="403"/>
              <w:rPr>
                <w:rFonts w:ascii="Arial" w:hAnsi="Arial" w:cs="Arial"/>
                <w:sz w:val="20"/>
                <w:szCs w:val="20"/>
              </w:rPr>
            </w:pPr>
            <w:r w:rsidRPr="00DF406F">
              <w:rPr>
                <w:rFonts w:ascii="Arial" w:hAnsi="Arial" w:cs="Arial"/>
                <w:sz w:val="20"/>
                <w:szCs w:val="20"/>
              </w:rPr>
              <w:t xml:space="preserve">Procesos de control posterior de actos societarios no aprobados </w:t>
            </w:r>
          </w:p>
          <w:p w:rsidR="007D6277" w:rsidRPr="00E1126C" w:rsidRDefault="007D6277" w:rsidP="00E42569">
            <w:pPr>
              <w:autoSpaceDE w:val="0"/>
              <w:autoSpaceDN w:val="0"/>
              <w:adjustRightInd w:val="0"/>
              <w:spacing w:after="0" w:line="240" w:lineRule="auto"/>
              <w:rPr>
                <w:rFonts w:ascii="Arial" w:hAnsi="Arial" w:cs="Arial"/>
                <w:sz w:val="20"/>
                <w:szCs w:val="20"/>
              </w:rPr>
            </w:pPr>
          </w:p>
        </w:tc>
        <w:tc>
          <w:tcPr>
            <w:tcW w:w="1134" w:type="dxa"/>
          </w:tcPr>
          <w:p w:rsidR="007D6277" w:rsidRPr="00E1126C" w:rsidRDefault="007D6277" w:rsidP="00E42569">
            <w:pPr>
              <w:autoSpaceDE w:val="0"/>
              <w:autoSpaceDN w:val="0"/>
              <w:adjustRightInd w:val="0"/>
              <w:spacing w:after="0" w:line="240" w:lineRule="auto"/>
              <w:rPr>
                <w:rFonts w:ascii="Arial" w:hAnsi="Arial" w:cs="Arial"/>
                <w:sz w:val="20"/>
                <w:szCs w:val="20"/>
              </w:rPr>
            </w:pPr>
          </w:p>
        </w:tc>
      </w:tr>
      <w:tr w:rsidR="007D6277" w:rsidRPr="00E1126C" w:rsidTr="005967CB">
        <w:trPr>
          <w:trHeight w:val="191"/>
        </w:trPr>
        <w:tc>
          <w:tcPr>
            <w:tcW w:w="7938" w:type="dxa"/>
          </w:tcPr>
          <w:p w:rsidR="007D6277" w:rsidRPr="00E1126C" w:rsidRDefault="007D6277" w:rsidP="00E42569">
            <w:pPr>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8.- Oficios de observaciones </w:t>
            </w:r>
          </w:p>
        </w:tc>
        <w:tc>
          <w:tcPr>
            <w:tcW w:w="1134" w:type="dxa"/>
          </w:tcPr>
          <w:p w:rsidR="007D6277" w:rsidRPr="00E1126C" w:rsidRDefault="007D6277" w:rsidP="00E42569">
            <w:pPr>
              <w:autoSpaceDE w:val="0"/>
              <w:autoSpaceDN w:val="0"/>
              <w:adjustRightInd w:val="0"/>
              <w:spacing w:after="0" w:line="240" w:lineRule="auto"/>
              <w:rPr>
                <w:rFonts w:ascii="Arial" w:hAnsi="Arial" w:cs="Arial"/>
                <w:sz w:val="20"/>
                <w:szCs w:val="20"/>
              </w:rPr>
            </w:pPr>
          </w:p>
        </w:tc>
      </w:tr>
      <w:tr w:rsidR="007D6277" w:rsidRPr="00E1126C" w:rsidTr="005967CB">
        <w:trPr>
          <w:trHeight w:val="191"/>
        </w:trPr>
        <w:tc>
          <w:tcPr>
            <w:tcW w:w="7938" w:type="dxa"/>
          </w:tcPr>
          <w:p w:rsidR="007D6277" w:rsidRPr="00E1126C" w:rsidRDefault="007D6277" w:rsidP="00E42569">
            <w:pPr>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9.- Nombramientos de liquidador </w:t>
            </w:r>
          </w:p>
        </w:tc>
        <w:tc>
          <w:tcPr>
            <w:tcW w:w="1134" w:type="dxa"/>
          </w:tcPr>
          <w:p w:rsidR="007D6277" w:rsidRPr="00E1126C" w:rsidRDefault="007D6277" w:rsidP="00E42569">
            <w:pPr>
              <w:autoSpaceDE w:val="0"/>
              <w:autoSpaceDN w:val="0"/>
              <w:adjustRightInd w:val="0"/>
              <w:spacing w:after="0" w:line="240" w:lineRule="auto"/>
              <w:rPr>
                <w:rFonts w:ascii="Arial" w:hAnsi="Arial" w:cs="Arial"/>
                <w:sz w:val="20"/>
                <w:szCs w:val="20"/>
              </w:rPr>
            </w:pPr>
          </w:p>
        </w:tc>
      </w:tr>
      <w:tr w:rsidR="007D6277" w:rsidRPr="00E1126C" w:rsidTr="005967CB">
        <w:trPr>
          <w:trHeight w:val="191"/>
        </w:trPr>
        <w:tc>
          <w:tcPr>
            <w:tcW w:w="7938" w:type="dxa"/>
          </w:tcPr>
          <w:p w:rsidR="007D6277" w:rsidRPr="00E1126C" w:rsidRDefault="007D6277" w:rsidP="00E42569">
            <w:pPr>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10.- Disolución voluntaria </w:t>
            </w:r>
          </w:p>
        </w:tc>
        <w:tc>
          <w:tcPr>
            <w:tcW w:w="1134" w:type="dxa"/>
          </w:tcPr>
          <w:p w:rsidR="007D6277" w:rsidRPr="00E1126C" w:rsidRDefault="007D6277" w:rsidP="00E42569">
            <w:pPr>
              <w:autoSpaceDE w:val="0"/>
              <w:autoSpaceDN w:val="0"/>
              <w:adjustRightInd w:val="0"/>
              <w:spacing w:after="0" w:line="240" w:lineRule="auto"/>
              <w:rPr>
                <w:rFonts w:ascii="Arial" w:hAnsi="Arial" w:cs="Arial"/>
                <w:sz w:val="20"/>
                <w:szCs w:val="20"/>
              </w:rPr>
            </w:pPr>
          </w:p>
        </w:tc>
      </w:tr>
      <w:tr w:rsidR="007D6277" w:rsidRPr="00E1126C" w:rsidTr="005967CB">
        <w:trPr>
          <w:trHeight w:val="191"/>
        </w:trPr>
        <w:tc>
          <w:tcPr>
            <w:tcW w:w="7938" w:type="dxa"/>
          </w:tcPr>
          <w:p w:rsidR="007D6277" w:rsidRPr="00E1126C" w:rsidRDefault="007D6277" w:rsidP="00E42569">
            <w:pPr>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11.-Cancelación art. 404 (individual) </w:t>
            </w:r>
          </w:p>
        </w:tc>
        <w:tc>
          <w:tcPr>
            <w:tcW w:w="1134" w:type="dxa"/>
          </w:tcPr>
          <w:p w:rsidR="007D6277" w:rsidRPr="00E1126C" w:rsidRDefault="007D6277" w:rsidP="00E42569">
            <w:pPr>
              <w:autoSpaceDE w:val="0"/>
              <w:autoSpaceDN w:val="0"/>
              <w:adjustRightInd w:val="0"/>
              <w:spacing w:after="0" w:line="240" w:lineRule="auto"/>
              <w:rPr>
                <w:rFonts w:ascii="Arial" w:hAnsi="Arial" w:cs="Arial"/>
                <w:sz w:val="20"/>
                <w:szCs w:val="20"/>
              </w:rPr>
            </w:pPr>
          </w:p>
        </w:tc>
      </w:tr>
      <w:tr w:rsidR="007D6277" w:rsidRPr="00E1126C" w:rsidTr="005967CB">
        <w:trPr>
          <w:trHeight w:val="191"/>
        </w:trPr>
        <w:tc>
          <w:tcPr>
            <w:tcW w:w="7938" w:type="dxa"/>
          </w:tcPr>
          <w:p w:rsidR="007D6277" w:rsidRPr="00E1126C" w:rsidRDefault="007D6277" w:rsidP="00E42569">
            <w:pPr>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12.- Cancelación art. 405 (individual) </w:t>
            </w:r>
          </w:p>
        </w:tc>
        <w:tc>
          <w:tcPr>
            <w:tcW w:w="1134" w:type="dxa"/>
          </w:tcPr>
          <w:p w:rsidR="007D6277" w:rsidRPr="00E1126C" w:rsidRDefault="007D6277" w:rsidP="00E42569">
            <w:pPr>
              <w:autoSpaceDE w:val="0"/>
              <w:autoSpaceDN w:val="0"/>
              <w:adjustRightInd w:val="0"/>
              <w:spacing w:after="0" w:line="240" w:lineRule="auto"/>
              <w:rPr>
                <w:rFonts w:ascii="Arial" w:hAnsi="Arial" w:cs="Arial"/>
                <w:sz w:val="20"/>
                <w:szCs w:val="20"/>
              </w:rPr>
            </w:pPr>
          </w:p>
        </w:tc>
      </w:tr>
      <w:tr w:rsidR="007D6277" w:rsidRPr="00E1126C" w:rsidTr="005967CB">
        <w:trPr>
          <w:trHeight w:val="191"/>
        </w:trPr>
        <w:tc>
          <w:tcPr>
            <w:tcW w:w="7938" w:type="dxa"/>
          </w:tcPr>
          <w:p w:rsidR="007D6277" w:rsidRPr="00E1126C" w:rsidRDefault="007D6277" w:rsidP="00E42569">
            <w:pPr>
              <w:autoSpaceDE w:val="0"/>
              <w:autoSpaceDN w:val="0"/>
              <w:adjustRightInd w:val="0"/>
              <w:spacing w:after="0" w:line="240" w:lineRule="auto"/>
              <w:rPr>
                <w:rFonts w:ascii="Arial" w:hAnsi="Arial" w:cs="Arial"/>
                <w:sz w:val="20"/>
                <w:szCs w:val="20"/>
              </w:rPr>
            </w:pPr>
            <w:r w:rsidRPr="00E1126C">
              <w:rPr>
                <w:rFonts w:ascii="Arial" w:hAnsi="Arial" w:cs="Arial"/>
                <w:sz w:val="20"/>
                <w:szCs w:val="20"/>
              </w:rPr>
              <w:t xml:space="preserve">13.- Disolución de Oficio (Incluye masivas e individuales) </w:t>
            </w:r>
          </w:p>
        </w:tc>
        <w:tc>
          <w:tcPr>
            <w:tcW w:w="1134" w:type="dxa"/>
          </w:tcPr>
          <w:p w:rsidR="007D6277" w:rsidRPr="00E1126C"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14.- Inactividad (masiva, incluye varias compañías)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15.- Cancelación de permiso de operaciones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16.- Dejar sin efecto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17.- Exclusión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18.- Cancelación con trámite abreviado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19.- Liquidación de pleno derecho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20.- Cancelación Art. 405 (masiva- incluyen varias compañías)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21.- Cancelación de la domiciliación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22.-Aumentos de capital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23.-Cambio de domicilio y objeto social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24.-Domiciliacion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25.-Trámites de escisión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26.-Trámite de fusión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27.-Trámites otras reformas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28.-Cancelacion de inscripciones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9072" w:type="dxa"/>
            <w:gridSpan w:val="2"/>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29.-Delegados a junta </w:t>
            </w: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30.-Atención de comunicaciones varias, reclamos, etc.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31.-Trámites de control ex post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32.-Trámites de calificación de apoderado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33.-Trámites de domiciliación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34.-Revision de comunicaciones relacionadas con la ley de concurso preventivo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35.-Convalidaciones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7D6277" w:rsidRPr="00DE3A65" w:rsidTr="005967CB">
        <w:trPr>
          <w:trHeight w:val="191"/>
        </w:trPr>
        <w:tc>
          <w:tcPr>
            <w:tcW w:w="7938" w:type="dxa"/>
          </w:tcPr>
          <w:p w:rsidR="007D6277" w:rsidRPr="00DE3A65" w:rsidRDefault="007D6277" w:rsidP="00E42569">
            <w:pPr>
              <w:autoSpaceDE w:val="0"/>
              <w:autoSpaceDN w:val="0"/>
              <w:adjustRightInd w:val="0"/>
              <w:spacing w:after="0" w:line="240" w:lineRule="auto"/>
              <w:rPr>
                <w:rFonts w:ascii="Arial" w:hAnsi="Arial" w:cs="Arial"/>
                <w:sz w:val="20"/>
                <w:szCs w:val="20"/>
              </w:rPr>
            </w:pPr>
            <w:r w:rsidRPr="00DE3A65">
              <w:rPr>
                <w:rFonts w:ascii="Arial" w:hAnsi="Arial" w:cs="Arial"/>
                <w:sz w:val="20"/>
                <w:szCs w:val="20"/>
              </w:rPr>
              <w:t xml:space="preserve">36.-Elaboracion de informes de convocatorias a juntas generales </w:t>
            </w:r>
          </w:p>
        </w:tc>
        <w:tc>
          <w:tcPr>
            <w:tcW w:w="1134" w:type="dxa"/>
          </w:tcPr>
          <w:p w:rsidR="007D6277" w:rsidRPr="00DE3A65" w:rsidRDefault="007D6277" w:rsidP="00E42569">
            <w:pPr>
              <w:autoSpaceDE w:val="0"/>
              <w:autoSpaceDN w:val="0"/>
              <w:adjustRightInd w:val="0"/>
              <w:spacing w:after="0" w:line="240" w:lineRule="auto"/>
              <w:rPr>
                <w:rFonts w:ascii="Arial" w:hAnsi="Arial" w:cs="Arial"/>
                <w:sz w:val="20"/>
                <w:szCs w:val="20"/>
              </w:rPr>
            </w:pPr>
          </w:p>
        </w:tc>
      </w:tr>
      <w:tr w:rsidR="001A385F" w:rsidRPr="00DF406F" w:rsidTr="005967CB">
        <w:trPr>
          <w:trHeight w:val="191"/>
        </w:trPr>
        <w:tc>
          <w:tcPr>
            <w:tcW w:w="7938" w:type="dxa"/>
          </w:tcPr>
          <w:p w:rsidR="00E42569" w:rsidRDefault="00E42569" w:rsidP="00E42569">
            <w:pPr>
              <w:autoSpaceDE w:val="0"/>
              <w:autoSpaceDN w:val="0"/>
              <w:adjustRightInd w:val="0"/>
              <w:spacing w:after="0" w:line="240" w:lineRule="auto"/>
              <w:rPr>
                <w:rFonts w:ascii="Arial" w:hAnsi="Arial" w:cs="Arial"/>
                <w:b/>
                <w:sz w:val="20"/>
                <w:szCs w:val="20"/>
              </w:rPr>
            </w:pPr>
          </w:p>
          <w:p w:rsidR="001A385F" w:rsidRPr="00DF406F" w:rsidRDefault="001A385F" w:rsidP="00E42569">
            <w:pPr>
              <w:autoSpaceDE w:val="0"/>
              <w:autoSpaceDN w:val="0"/>
              <w:adjustRightInd w:val="0"/>
              <w:spacing w:after="0" w:line="240" w:lineRule="auto"/>
              <w:rPr>
                <w:rFonts w:ascii="Arial" w:hAnsi="Arial" w:cs="Arial"/>
                <w:b/>
                <w:sz w:val="20"/>
                <w:szCs w:val="20"/>
              </w:rPr>
            </w:pPr>
            <w:r w:rsidRPr="00DF406F">
              <w:rPr>
                <w:rFonts w:ascii="Arial" w:hAnsi="Arial" w:cs="Arial"/>
                <w:b/>
                <w:sz w:val="20"/>
                <w:szCs w:val="20"/>
              </w:rPr>
              <w:t>TOTAL</w:t>
            </w:r>
          </w:p>
        </w:tc>
        <w:tc>
          <w:tcPr>
            <w:tcW w:w="1134" w:type="dxa"/>
          </w:tcPr>
          <w:p w:rsidR="001A385F" w:rsidRPr="00DF406F" w:rsidRDefault="001A385F" w:rsidP="00E42569">
            <w:pPr>
              <w:autoSpaceDE w:val="0"/>
              <w:autoSpaceDN w:val="0"/>
              <w:adjustRightInd w:val="0"/>
              <w:spacing w:after="0" w:line="240" w:lineRule="auto"/>
              <w:rPr>
                <w:rFonts w:ascii="Arial" w:hAnsi="Arial" w:cs="Arial"/>
                <w:b/>
                <w:sz w:val="20"/>
                <w:szCs w:val="20"/>
              </w:rPr>
            </w:pPr>
          </w:p>
        </w:tc>
      </w:tr>
    </w:tbl>
    <w:p w:rsidR="007D6277" w:rsidRPr="00DE3A65" w:rsidRDefault="007D6277" w:rsidP="007D6277">
      <w:pPr>
        <w:autoSpaceDE w:val="0"/>
        <w:autoSpaceDN w:val="0"/>
        <w:adjustRightInd w:val="0"/>
        <w:spacing w:after="0" w:line="240" w:lineRule="auto"/>
        <w:rPr>
          <w:rFonts w:ascii="Arial" w:hAnsi="Arial" w:cs="Arial"/>
          <w:sz w:val="24"/>
          <w:szCs w:val="24"/>
        </w:rPr>
      </w:pPr>
    </w:p>
    <w:p w:rsidR="007D6277" w:rsidRPr="00723DC5" w:rsidRDefault="00DF406F" w:rsidP="00723DC5">
      <w:pPr>
        <w:autoSpaceDE w:val="0"/>
        <w:autoSpaceDN w:val="0"/>
        <w:adjustRightInd w:val="0"/>
        <w:spacing w:after="0" w:line="240" w:lineRule="auto"/>
        <w:rPr>
          <w:rFonts w:cstheme="minorHAnsi"/>
          <w:b/>
          <w:bCs/>
          <w:color w:val="000000"/>
          <w:sz w:val="24"/>
          <w:szCs w:val="24"/>
        </w:rPr>
      </w:pPr>
      <w:r w:rsidRPr="00723DC5">
        <w:rPr>
          <w:rFonts w:cstheme="minorHAnsi"/>
          <w:b/>
          <w:i/>
          <w:sz w:val="24"/>
          <w:szCs w:val="24"/>
          <w:lang w:val="es-MX"/>
        </w:rPr>
        <w:t>T</w:t>
      </w:r>
      <w:r w:rsidR="007D6277" w:rsidRPr="00723DC5">
        <w:rPr>
          <w:rFonts w:cstheme="minorHAnsi"/>
          <w:b/>
          <w:i/>
          <w:sz w:val="24"/>
          <w:szCs w:val="24"/>
          <w:lang w:val="es-MX"/>
        </w:rPr>
        <w:t>abla 1</w:t>
      </w:r>
      <w:r w:rsidR="009F7C77">
        <w:rPr>
          <w:rFonts w:cstheme="minorHAnsi"/>
          <w:b/>
          <w:i/>
          <w:sz w:val="24"/>
          <w:szCs w:val="24"/>
          <w:lang w:val="es-MX"/>
        </w:rPr>
        <w:t>60</w:t>
      </w:r>
      <w:r w:rsidRPr="00723DC5">
        <w:rPr>
          <w:rFonts w:cstheme="minorHAnsi"/>
          <w:b/>
          <w:i/>
          <w:sz w:val="24"/>
          <w:szCs w:val="24"/>
          <w:lang w:val="es-MX"/>
        </w:rPr>
        <w:t xml:space="preserve">.- </w:t>
      </w:r>
      <w:r w:rsidRPr="00723DC5">
        <w:rPr>
          <w:rFonts w:cstheme="minorHAnsi"/>
          <w:sz w:val="24"/>
          <w:szCs w:val="24"/>
          <w:lang w:val="es-MX"/>
        </w:rPr>
        <w:t>Registre el número de</w:t>
      </w:r>
      <w:r w:rsidR="007D6277" w:rsidRPr="00723DC5">
        <w:rPr>
          <w:rFonts w:cstheme="minorHAnsi"/>
          <w:sz w:val="24"/>
          <w:szCs w:val="24"/>
          <w:lang w:val="es-MX"/>
        </w:rPr>
        <w:t xml:space="preserve"> actividades desarrolladas en </w:t>
      </w:r>
      <w:r w:rsidR="00723DC5" w:rsidRPr="00723DC5">
        <w:rPr>
          <w:rFonts w:cstheme="minorHAnsi"/>
          <w:sz w:val="24"/>
          <w:szCs w:val="24"/>
          <w:lang w:val="es-MX"/>
        </w:rPr>
        <w:t>la DRICAI</w:t>
      </w:r>
      <w:r w:rsidRPr="00723DC5">
        <w:rPr>
          <w:rFonts w:cstheme="minorHAnsi"/>
          <w:b/>
          <w:bCs/>
          <w:color w:val="000000"/>
          <w:sz w:val="24"/>
          <w:szCs w:val="24"/>
        </w:rPr>
        <w:t>:</w:t>
      </w:r>
    </w:p>
    <w:p w:rsidR="007D6277" w:rsidRDefault="007D6277" w:rsidP="00723DC5">
      <w:pPr>
        <w:autoSpaceDE w:val="0"/>
        <w:autoSpaceDN w:val="0"/>
        <w:adjustRightInd w:val="0"/>
        <w:spacing w:after="0" w:line="240" w:lineRule="auto"/>
        <w:rPr>
          <w:rFonts w:cstheme="minorHAnsi"/>
          <w:color w:val="000000"/>
          <w:sz w:val="24"/>
          <w:szCs w:val="24"/>
        </w:rPr>
      </w:pPr>
    </w:p>
    <w:p w:rsidR="00307715" w:rsidRDefault="00307715" w:rsidP="00723DC5">
      <w:pPr>
        <w:autoSpaceDE w:val="0"/>
        <w:autoSpaceDN w:val="0"/>
        <w:adjustRightInd w:val="0"/>
        <w:spacing w:after="0" w:line="240" w:lineRule="auto"/>
        <w:rPr>
          <w:rFonts w:cstheme="minorHAnsi"/>
          <w:color w:val="000000"/>
          <w:sz w:val="24"/>
          <w:szCs w:val="24"/>
        </w:rPr>
      </w:pPr>
    </w:p>
    <w:tbl>
      <w:tblPr>
        <w:tblW w:w="9072" w:type="dxa"/>
        <w:tblInd w:w="250" w:type="dxa"/>
        <w:tblCellMar>
          <w:left w:w="0" w:type="dxa"/>
          <w:right w:w="0" w:type="dxa"/>
        </w:tblCellMar>
        <w:tblLook w:val="04A0" w:firstRow="1" w:lastRow="0" w:firstColumn="1" w:lastColumn="0" w:noHBand="0" w:noVBand="1"/>
      </w:tblPr>
      <w:tblGrid>
        <w:gridCol w:w="7938"/>
        <w:gridCol w:w="1134"/>
      </w:tblGrid>
      <w:tr w:rsidR="00307715" w:rsidTr="00307715">
        <w:trPr>
          <w:trHeight w:val="504"/>
        </w:trPr>
        <w:tc>
          <w:tcPr>
            <w:tcW w:w="79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07715" w:rsidRDefault="00307715" w:rsidP="00307715">
            <w:pPr>
              <w:spacing w:after="0" w:line="240" w:lineRule="auto"/>
              <w:jc w:val="center"/>
              <w:rPr>
                <w:rFonts w:ascii="Calibri" w:hAnsi="Calibri" w:cs="Calibri"/>
                <w:b/>
                <w:bCs/>
                <w:color w:val="000000"/>
                <w:sz w:val="20"/>
                <w:szCs w:val="20"/>
              </w:rPr>
            </w:pPr>
          </w:p>
          <w:p w:rsidR="00307715" w:rsidRDefault="00307715" w:rsidP="00307715">
            <w:pPr>
              <w:spacing w:after="0" w:line="240" w:lineRule="auto"/>
              <w:jc w:val="center"/>
              <w:rPr>
                <w:rFonts w:ascii="Calibri" w:hAnsi="Calibri" w:cs="Calibri"/>
                <w:sz w:val="24"/>
                <w:szCs w:val="24"/>
              </w:rPr>
            </w:pPr>
            <w:r>
              <w:rPr>
                <w:b/>
                <w:bCs/>
                <w:color w:val="000000"/>
                <w:sz w:val="20"/>
                <w:szCs w:val="20"/>
              </w:rPr>
              <w:t>ACTIVIDADES</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jc w:val="center"/>
              <w:rPr>
                <w:rFonts w:ascii="Calibri" w:hAnsi="Calibri" w:cs="Calibri"/>
              </w:rPr>
            </w:pPr>
            <w:r>
              <w:rPr>
                <w:b/>
                <w:bCs/>
                <w:color w:val="000000"/>
                <w:sz w:val="20"/>
                <w:szCs w:val="20"/>
              </w:rPr>
              <w:t> </w:t>
            </w:r>
          </w:p>
          <w:p w:rsidR="00307715" w:rsidRDefault="00307715" w:rsidP="00307715">
            <w:pPr>
              <w:spacing w:after="0" w:line="240" w:lineRule="auto"/>
              <w:jc w:val="center"/>
              <w:rPr>
                <w:rFonts w:ascii="Calibri" w:hAnsi="Calibri" w:cs="Calibri"/>
                <w:sz w:val="24"/>
                <w:szCs w:val="24"/>
              </w:rPr>
            </w:pPr>
            <w:r>
              <w:rPr>
                <w:b/>
                <w:bCs/>
                <w:color w:val="000000"/>
                <w:sz w:val="20"/>
                <w:szCs w:val="20"/>
              </w:rPr>
              <w:t>NÚMERO</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xml:space="preserve">Inspecciones de control societario por plan operativo anual </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xml:space="preserve">Inspecciones de control societario por controles de oficio </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363"/>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Seguimientos de Control</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Pérdidas de Capital (notificadas)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363"/>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Inspecciones de control por denuncias calificadas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Atender trámites que ingresan por solicitudes del Art. 290 Ley Compañías.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Fijar honorarios de Interventores y Liquidadores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Emitir ternas para designación o cambio de interventores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585"/>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Atender trámites que ingresan por solicitudes de actos societarios voluntarios (Fusiones, escisiones, transformaciones, disminuciones de capital, exclusiones de socios o accionistas)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Atender trámites que ingresan por solicitudes de reactivaciones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Inspecciones de control ex post por constituciones electrónicas de compañías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579"/>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Atender trámites que ingresan por solicitudes de calificaciones y renovación de Peritos Avaluadores, Contables, Auditores Externos e Interventores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Atender trámites que ingresan por solicitudes de ventas a crédito.</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Inspecciones de control ex post a compañías que realizan Aumentos de Capital</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Controles de calidad a los informes de auditoría externa.</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Revisar y Aprobar balances rectificatorios ingresados en la web institucional</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Revisar y aprobar/rechazar Anexos rectificatorios ingresados en la web Institucional</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Realizar seguimiento y control a los informes de los Interventores.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Delegado a Junta</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Trámites que ingresan en el proceso de disolución, liquidación y petición de cancelación</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sz w:val="20"/>
                <w:szCs w:val="20"/>
              </w:rPr>
              <w:t>Excluir obligación de presentar Auditoría Externa/Sociedad Interés Público.</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Atender trámites por pedidos Internos y Externos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b/>
                <w:bCs/>
                <w:color w:val="000000"/>
                <w:sz w:val="20"/>
                <w:szCs w:val="20"/>
              </w:rPr>
              <w:t>OTROS - CONTROL - INSPECCION - Y AUDITORIA</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sz w:val="20"/>
                <w:szCs w:val="20"/>
              </w:rPr>
              <w:t>Resoluciones Reservadas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sz w:val="20"/>
                <w:szCs w:val="20"/>
              </w:rPr>
              <w:t>* Intervención</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sz w:val="20"/>
                <w:szCs w:val="20"/>
              </w:rPr>
              <w:t>* Cambio de interventor</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sz w:val="20"/>
                <w:szCs w:val="20"/>
              </w:rPr>
              <w:t>* Fijación de honorarios interventor</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sz w:val="20"/>
                <w:szCs w:val="20"/>
              </w:rPr>
              <w:t>* Levantamiento de Intervención </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sz w:val="20"/>
                <w:szCs w:val="20"/>
              </w:rPr>
              <w:t>Resoluciones de Calificación de Peritos Avaluadores y Contables, Interventores Externos y Auditores Externos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sz w:val="20"/>
                <w:szCs w:val="20"/>
              </w:rPr>
              <w:t>Oficios de Observaciones/Requerimientos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174"/>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sz w:val="20"/>
                <w:szCs w:val="20"/>
              </w:rPr>
              <w:t>Memorandos</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r w:rsidR="00307715" w:rsidTr="00307715">
        <w:trPr>
          <w:trHeight w:val="292"/>
        </w:trPr>
        <w:tc>
          <w:tcPr>
            <w:tcW w:w="79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b/>
                <w:bCs/>
                <w:color w:val="000000"/>
                <w:sz w:val="20"/>
                <w:szCs w:val="20"/>
              </w:rPr>
              <w:t>TOTAL</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07715" w:rsidRDefault="00307715" w:rsidP="00307715">
            <w:pPr>
              <w:spacing w:after="0" w:line="240" w:lineRule="auto"/>
              <w:rPr>
                <w:rFonts w:ascii="Calibri" w:hAnsi="Calibri" w:cs="Calibri"/>
                <w:sz w:val="24"/>
                <w:szCs w:val="24"/>
              </w:rPr>
            </w:pPr>
            <w:r>
              <w:rPr>
                <w:color w:val="000000"/>
                <w:sz w:val="20"/>
                <w:szCs w:val="20"/>
              </w:rPr>
              <w:t> </w:t>
            </w:r>
          </w:p>
        </w:tc>
      </w:tr>
    </w:tbl>
    <w:p w:rsidR="00B505A5" w:rsidRPr="002220F8" w:rsidRDefault="00B505A5" w:rsidP="002220F8">
      <w:pPr>
        <w:autoSpaceDE w:val="0"/>
        <w:autoSpaceDN w:val="0"/>
        <w:adjustRightInd w:val="0"/>
        <w:spacing w:after="0" w:line="360" w:lineRule="auto"/>
        <w:rPr>
          <w:rFonts w:cstheme="minorHAnsi"/>
          <w:sz w:val="24"/>
          <w:szCs w:val="24"/>
        </w:rPr>
      </w:pPr>
    </w:p>
    <w:p w:rsidR="0057739B" w:rsidRPr="002220F8" w:rsidRDefault="0057739B" w:rsidP="002220F8">
      <w:pPr>
        <w:autoSpaceDE w:val="0"/>
        <w:autoSpaceDN w:val="0"/>
        <w:adjustRightInd w:val="0"/>
        <w:spacing w:after="0" w:line="360" w:lineRule="auto"/>
        <w:rPr>
          <w:rFonts w:cstheme="minorHAnsi"/>
          <w:b/>
          <w:sz w:val="24"/>
          <w:szCs w:val="24"/>
        </w:rPr>
      </w:pPr>
      <w:r w:rsidRPr="002220F8">
        <w:rPr>
          <w:rFonts w:cstheme="minorHAnsi"/>
          <w:b/>
          <w:sz w:val="24"/>
          <w:szCs w:val="24"/>
        </w:rPr>
        <w:t>Financiero y Administrativo</w:t>
      </w:r>
    </w:p>
    <w:p w:rsidR="001A385F" w:rsidRPr="002220F8" w:rsidRDefault="001A385F" w:rsidP="002220F8">
      <w:pPr>
        <w:autoSpaceDE w:val="0"/>
        <w:autoSpaceDN w:val="0"/>
        <w:adjustRightInd w:val="0"/>
        <w:spacing w:after="0" w:line="360" w:lineRule="auto"/>
        <w:rPr>
          <w:rFonts w:cstheme="minorHAnsi"/>
          <w:sz w:val="24"/>
          <w:szCs w:val="24"/>
        </w:rPr>
      </w:pPr>
    </w:p>
    <w:p w:rsidR="0057739B" w:rsidRPr="002220F8" w:rsidRDefault="002220F8" w:rsidP="002220F8">
      <w:pPr>
        <w:autoSpaceDE w:val="0"/>
        <w:autoSpaceDN w:val="0"/>
        <w:adjustRightInd w:val="0"/>
        <w:spacing w:after="0" w:line="360" w:lineRule="auto"/>
        <w:rPr>
          <w:rFonts w:cstheme="minorHAnsi"/>
          <w:color w:val="000000"/>
          <w:sz w:val="24"/>
          <w:szCs w:val="24"/>
        </w:rPr>
      </w:pPr>
      <w:r>
        <w:rPr>
          <w:rFonts w:cstheme="minorHAnsi"/>
          <w:b/>
          <w:i/>
          <w:sz w:val="24"/>
          <w:szCs w:val="24"/>
          <w:lang w:val="es-MX"/>
        </w:rPr>
        <w:t>T</w:t>
      </w:r>
      <w:r w:rsidR="0057739B" w:rsidRPr="002220F8">
        <w:rPr>
          <w:rFonts w:cstheme="minorHAnsi"/>
          <w:b/>
          <w:i/>
          <w:sz w:val="24"/>
          <w:szCs w:val="24"/>
          <w:lang w:val="es-MX"/>
        </w:rPr>
        <w:t xml:space="preserve">abla </w:t>
      </w:r>
      <w:r>
        <w:rPr>
          <w:rFonts w:cstheme="minorHAnsi"/>
          <w:b/>
          <w:i/>
          <w:sz w:val="24"/>
          <w:szCs w:val="24"/>
          <w:lang w:val="es-MX"/>
        </w:rPr>
        <w:t>16</w:t>
      </w:r>
      <w:r w:rsidR="009F7C77">
        <w:rPr>
          <w:rFonts w:cstheme="minorHAnsi"/>
          <w:b/>
          <w:i/>
          <w:sz w:val="24"/>
          <w:szCs w:val="24"/>
          <w:lang w:val="es-MX"/>
        </w:rPr>
        <w:t>1</w:t>
      </w:r>
      <w:r>
        <w:rPr>
          <w:rFonts w:cstheme="minorHAnsi"/>
          <w:b/>
          <w:i/>
          <w:sz w:val="24"/>
          <w:szCs w:val="24"/>
          <w:lang w:val="es-MX"/>
        </w:rPr>
        <w:t xml:space="preserve">.- </w:t>
      </w:r>
      <w:r w:rsidR="0057739B" w:rsidRPr="002220F8">
        <w:rPr>
          <w:rFonts w:cstheme="minorHAnsi"/>
          <w:sz w:val="24"/>
          <w:szCs w:val="24"/>
        </w:rPr>
        <w:t xml:space="preserve"> </w:t>
      </w:r>
      <w:r w:rsidR="00CD1ACD">
        <w:rPr>
          <w:rFonts w:cstheme="minorHAnsi"/>
          <w:sz w:val="24"/>
          <w:szCs w:val="24"/>
        </w:rPr>
        <w:t>Registre el número de a</w:t>
      </w:r>
      <w:r w:rsidR="0057739B" w:rsidRPr="002220F8">
        <w:rPr>
          <w:rFonts w:cstheme="minorHAnsi"/>
          <w:bCs/>
          <w:color w:val="000000"/>
          <w:sz w:val="24"/>
          <w:szCs w:val="24"/>
        </w:rPr>
        <w:t>ctividades financieras</w:t>
      </w:r>
      <w:r w:rsidR="00CD1ACD">
        <w:rPr>
          <w:rFonts w:cstheme="minorHAnsi"/>
          <w:bCs/>
          <w:color w:val="000000"/>
          <w:sz w:val="24"/>
          <w:szCs w:val="24"/>
        </w:rPr>
        <w:t xml:space="preserve"> realizadas en Machala: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3"/>
        <w:gridCol w:w="999"/>
      </w:tblGrid>
      <w:tr w:rsidR="0057739B" w:rsidRPr="002220F8" w:rsidTr="007F255D">
        <w:trPr>
          <w:trHeight w:val="344"/>
          <w:jc w:val="center"/>
        </w:trPr>
        <w:tc>
          <w:tcPr>
            <w:tcW w:w="0" w:type="auto"/>
          </w:tcPr>
          <w:p w:rsidR="002220F8" w:rsidRPr="002220F8" w:rsidRDefault="0057739B" w:rsidP="007F255D">
            <w:pPr>
              <w:autoSpaceDE w:val="0"/>
              <w:autoSpaceDN w:val="0"/>
              <w:adjustRightInd w:val="0"/>
              <w:spacing w:after="0" w:line="240" w:lineRule="auto"/>
              <w:jc w:val="center"/>
              <w:rPr>
                <w:rFonts w:cstheme="minorHAnsi"/>
                <w:color w:val="000000"/>
                <w:sz w:val="20"/>
                <w:szCs w:val="20"/>
              </w:rPr>
            </w:pPr>
            <w:r w:rsidRPr="002220F8">
              <w:rPr>
                <w:rFonts w:cstheme="minorHAnsi"/>
                <w:b/>
                <w:bCs/>
                <w:color w:val="000000"/>
                <w:sz w:val="20"/>
                <w:szCs w:val="20"/>
              </w:rPr>
              <w:t>ACTIVIDADES</w:t>
            </w:r>
          </w:p>
        </w:tc>
        <w:tc>
          <w:tcPr>
            <w:tcW w:w="0" w:type="auto"/>
          </w:tcPr>
          <w:p w:rsidR="0057739B" w:rsidRPr="002220F8" w:rsidRDefault="0057739B" w:rsidP="007F255D">
            <w:pPr>
              <w:autoSpaceDE w:val="0"/>
              <w:autoSpaceDN w:val="0"/>
              <w:adjustRightInd w:val="0"/>
              <w:spacing w:after="0" w:line="240" w:lineRule="auto"/>
              <w:rPr>
                <w:rFonts w:cstheme="minorHAnsi"/>
                <w:color w:val="000000"/>
                <w:sz w:val="20"/>
                <w:szCs w:val="20"/>
              </w:rPr>
            </w:pPr>
            <w:r w:rsidRPr="002220F8">
              <w:rPr>
                <w:rFonts w:cstheme="minorHAnsi"/>
                <w:b/>
                <w:bCs/>
                <w:color w:val="000000"/>
                <w:sz w:val="20"/>
                <w:szCs w:val="20"/>
              </w:rPr>
              <w:t>NÚMERO</w:t>
            </w:r>
          </w:p>
        </w:tc>
      </w:tr>
      <w:tr w:rsidR="0057739B" w:rsidRPr="002220F8" w:rsidTr="002220F8">
        <w:trPr>
          <w:trHeight w:val="187"/>
          <w:jc w:val="center"/>
        </w:trPr>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Elaborar CURS </w:t>
            </w:r>
          </w:p>
        </w:tc>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p>
        </w:tc>
      </w:tr>
      <w:tr w:rsidR="0057739B" w:rsidRPr="002220F8" w:rsidTr="002220F8">
        <w:trPr>
          <w:trHeight w:val="187"/>
          <w:jc w:val="center"/>
        </w:trPr>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Realizar declaraciones de impuestos </w:t>
            </w:r>
          </w:p>
        </w:tc>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p>
        </w:tc>
      </w:tr>
      <w:tr w:rsidR="0057739B" w:rsidRPr="002220F8" w:rsidTr="002220F8">
        <w:trPr>
          <w:trHeight w:val="187"/>
          <w:jc w:val="center"/>
        </w:trPr>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Procesar solicitudes de gasto y pago </w:t>
            </w:r>
          </w:p>
        </w:tc>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p>
        </w:tc>
      </w:tr>
      <w:tr w:rsidR="0057739B" w:rsidRPr="002220F8" w:rsidTr="002220F8">
        <w:trPr>
          <w:trHeight w:val="187"/>
          <w:jc w:val="center"/>
        </w:trPr>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Procesar pagos por contribuciones </w:t>
            </w:r>
          </w:p>
        </w:tc>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p>
        </w:tc>
      </w:tr>
      <w:tr w:rsidR="0057739B" w:rsidRPr="002220F8" w:rsidTr="002220F8">
        <w:trPr>
          <w:trHeight w:val="187"/>
          <w:jc w:val="center"/>
        </w:trPr>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Emisión y notificación de títulos por Contribuciones Societaria </w:t>
            </w:r>
          </w:p>
        </w:tc>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p>
        </w:tc>
      </w:tr>
      <w:tr w:rsidR="0057739B" w:rsidRPr="002220F8" w:rsidTr="002220F8">
        <w:trPr>
          <w:trHeight w:val="187"/>
          <w:jc w:val="center"/>
        </w:trPr>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Emisión y notificación de títulos de Multa Societaria </w:t>
            </w:r>
          </w:p>
        </w:tc>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p>
        </w:tc>
      </w:tr>
      <w:tr w:rsidR="0057739B" w:rsidRPr="002220F8" w:rsidTr="002220F8">
        <w:trPr>
          <w:trHeight w:val="187"/>
          <w:jc w:val="center"/>
        </w:trPr>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Emitir y notificar liquidaciones tributarias masivas </w:t>
            </w:r>
          </w:p>
        </w:tc>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p>
        </w:tc>
      </w:tr>
      <w:tr w:rsidR="0057739B" w:rsidRPr="002220F8" w:rsidTr="002220F8">
        <w:trPr>
          <w:trHeight w:val="187"/>
          <w:jc w:val="center"/>
        </w:trPr>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Entregar liquidación de valores adeudados </w:t>
            </w:r>
          </w:p>
        </w:tc>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p>
        </w:tc>
      </w:tr>
      <w:tr w:rsidR="0057739B" w:rsidRPr="002220F8" w:rsidTr="002220F8">
        <w:trPr>
          <w:trHeight w:val="187"/>
          <w:jc w:val="center"/>
        </w:trPr>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Ingresar solicitudes de asignación y registro de compromiso </w:t>
            </w:r>
          </w:p>
        </w:tc>
        <w:tc>
          <w:tcPr>
            <w:tcW w:w="0" w:type="auto"/>
          </w:tcPr>
          <w:p w:rsidR="0057739B" w:rsidRPr="002220F8" w:rsidRDefault="0057739B" w:rsidP="002220F8">
            <w:pPr>
              <w:autoSpaceDE w:val="0"/>
              <w:autoSpaceDN w:val="0"/>
              <w:adjustRightInd w:val="0"/>
              <w:spacing w:after="0" w:line="240" w:lineRule="auto"/>
              <w:rPr>
                <w:rFonts w:cstheme="minorHAnsi"/>
                <w:color w:val="000000"/>
                <w:sz w:val="20"/>
                <w:szCs w:val="20"/>
              </w:rPr>
            </w:pPr>
          </w:p>
        </w:tc>
      </w:tr>
    </w:tbl>
    <w:p w:rsidR="00307715" w:rsidRDefault="00307715" w:rsidP="002220F8">
      <w:pPr>
        <w:autoSpaceDE w:val="0"/>
        <w:autoSpaceDN w:val="0"/>
        <w:adjustRightInd w:val="0"/>
        <w:spacing w:after="0" w:line="360" w:lineRule="auto"/>
        <w:ind w:left="142"/>
        <w:rPr>
          <w:rFonts w:cstheme="minorHAnsi"/>
          <w:b/>
          <w:i/>
          <w:lang w:val="es-MX"/>
        </w:rPr>
      </w:pPr>
    </w:p>
    <w:p w:rsidR="0057739B" w:rsidRPr="002220F8" w:rsidRDefault="00CD1ACD" w:rsidP="002220F8">
      <w:pPr>
        <w:autoSpaceDE w:val="0"/>
        <w:autoSpaceDN w:val="0"/>
        <w:adjustRightInd w:val="0"/>
        <w:spacing w:after="0" w:line="360" w:lineRule="auto"/>
        <w:ind w:left="142"/>
        <w:rPr>
          <w:rFonts w:cstheme="minorHAnsi"/>
        </w:rPr>
      </w:pPr>
      <w:r>
        <w:rPr>
          <w:rFonts w:cstheme="minorHAnsi"/>
          <w:b/>
          <w:i/>
          <w:lang w:val="es-MX"/>
        </w:rPr>
        <w:t>T</w:t>
      </w:r>
      <w:r w:rsidR="0057739B" w:rsidRPr="0057739B">
        <w:rPr>
          <w:rFonts w:cstheme="minorHAnsi"/>
          <w:b/>
          <w:i/>
          <w:lang w:val="es-MX"/>
        </w:rPr>
        <w:t>abla 1</w:t>
      </w:r>
      <w:r w:rsidR="002220F8">
        <w:rPr>
          <w:rFonts w:cstheme="minorHAnsi"/>
          <w:b/>
          <w:i/>
          <w:lang w:val="es-MX"/>
        </w:rPr>
        <w:t>6</w:t>
      </w:r>
      <w:r w:rsidR="009F7C77">
        <w:rPr>
          <w:rFonts w:cstheme="minorHAnsi"/>
          <w:b/>
          <w:i/>
          <w:lang w:val="es-MX"/>
        </w:rPr>
        <w:t>2</w:t>
      </w:r>
      <w:r w:rsidR="0057739B" w:rsidRPr="00A34744">
        <w:rPr>
          <w:rFonts w:cstheme="minorHAnsi"/>
          <w:b/>
        </w:rPr>
        <w:t>.-</w:t>
      </w:r>
      <w:r w:rsidR="0057739B" w:rsidRPr="00CD1ACD">
        <w:rPr>
          <w:rFonts w:cstheme="minorHAnsi"/>
          <w:b/>
        </w:rPr>
        <w:t xml:space="preserve"> </w:t>
      </w:r>
      <w:r w:rsidRPr="00CD1ACD">
        <w:rPr>
          <w:rFonts w:cstheme="minorHAnsi"/>
        </w:rPr>
        <w:t xml:space="preserve">Registre la información  de </w:t>
      </w:r>
      <w:r w:rsidR="00A34744" w:rsidRPr="00CD1ACD">
        <w:rPr>
          <w:rFonts w:cstheme="minorHAnsi"/>
        </w:rPr>
        <w:t>Contribuciones</w:t>
      </w:r>
      <w:r>
        <w:rPr>
          <w:rFonts w:cstheme="minorHAnsi"/>
        </w:rPr>
        <w:t>::</w:t>
      </w:r>
    </w:p>
    <w:tbl>
      <w:tblPr>
        <w:tblStyle w:val="Tablaconcuadrcula"/>
        <w:tblW w:w="0" w:type="auto"/>
        <w:jc w:val="center"/>
        <w:tblLook w:val="04A0" w:firstRow="1" w:lastRow="0" w:firstColumn="1" w:lastColumn="0" w:noHBand="0" w:noVBand="1"/>
      </w:tblPr>
      <w:tblGrid>
        <w:gridCol w:w="2712"/>
        <w:gridCol w:w="2712"/>
      </w:tblGrid>
      <w:tr w:rsidR="0057739B" w:rsidRPr="00CD1ACD" w:rsidTr="00CD1ACD">
        <w:trPr>
          <w:trHeight w:val="334"/>
          <w:jc w:val="center"/>
        </w:trPr>
        <w:tc>
          <w:tcPr>
            <w:tcW w:w="5424" w:type="dxa"/>
            <w:gridSpan w:val="2"/>
          </w:tcPr>
          <w:p w:rsidR="0057739B" w:rsidRPr="00CD1ACD" w:rsidRDefault="0057739B" w:rsidP="00CD1ACD">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center"/>
              <w:rPr>
                <w:rFonts w:cstheme="minorHAnsi"/>
                <w:sz w:val="20"/>
                <w:szCs w:val="20"/>
              </w:rPr>
            </w:pPr>
            <w:r w:rsidRPr="00CD1ACD">
              <w:rPr>
                <w:rFonts w:cstheme="minorHAnsi"/>
                <w:b/>
                <w:bCs/>
                <w:color w:val="000000"/>
                <w:sz w:val="20"/>
                <w:szCs w:val="20"/>
              </w:rPr>
              <w:t>VALORES RECAUDADOS</w:t>
            </w:r>
          </w:p>
        </w:tc>
      </w:tr>
      <w:tr w:rsidR="0057739B" w:rsidRPr="00CD1ACD" w:rsidTr="00CD1ACD">
        <w:trPr>
          <w:trHeight w:val="271"/>
          <w:jc w:val="center"/>
        </w:trPr>
        <w:tc>
          <w:tcPr>
            <w:tcW w:w="2712" w:type="dxa"/>
          </w:tcPr>
          <w:p w:rsidR="0057739B" w:rsidRPr="00CD1ACD" w:rsidRDefault="0057739B" w:rsidP="00CD1ACD">
            <w:pPr>
              <w:autoSpaceDE w:val="0"/>
              <w:autoSpaceDN w:val="0"/>
              <w:adjustRightInd w:val="0"/>
              <w:rPr>
                <w:rFonts w:cstheme="minorHAnsi"/>
                <w:sz w:val="20"/>
                <w:szCs w:val="20"/>
              </w:rPr>
            </w:pPr>
            <w:r w:rsidRPr="00CD1ACD">
              <w:rPr>
                <w:rFonts w:cstheme="minorHAnsi"/>
                <w:color w:val="000000"/>
                <w:sz w:val="20"/>
                <w:szCs w:val="20"/>
              </w:rPr>
              <w:t>Contribuciones</w:t>
            </w:r>
          </w:p>
        </w:tc>
        <w:tc>
          <w:tcPr>
            <w:tcW w:w="2712" w:type="dxa"/>
          </w:tcPr>
          <w:p w:rsidR="0057739B" w:rsidRPr="00CD1ACD" w:rsidRDefault="0057739B" w:rsidP="00CD1ACD">
            <w:pPr>
              <w:autoSpaceDE w:val="0"/>
              <w:autoSpaceDN w:val="0"/>
              <w:adjustRightInd w:val="0"/>
              <w:rPr>
                <w:rFonts w:cstheme="minorHAnsi"/>
                <w:sz w:val="20"/>
                <w:szCs w:val="20"/>
              </w:rPr>
            </w:pPr>
          </w:p>
        </w:tc>
      </w:tr>
      <w:tr w:rsidR="0057739B" w:rsidRPr="00CD1ACD" w:rsidTr="00CD1ACD">
        <w:trPr>
          <w:trHeight w:val="271"/>
          <w:jc w:val="center"/>
        </w:trPr>
        <w:tc>
          <w:tcPr>
            <w:tcW w:w="2712" w:type="dxa"/>
          </w:tcPr>
          <w:p w:rsidR="0057739B" w:rsidRPr="00CD1ACD" w:rsidRDefault="0057739B" w:rsidP="00CD1ACD">
            <w:pPr>
              <w:autoSpaceDE w:val="0"/>
              <w:autoSpaceDN w:val="0"/>
              <w:adjustRightInd w:val="0"/>
              <w:rPr>
                <w:rFonts w:cstheme="minorHAnsi"/>
                <w:sz w:val="20"/>
                <w:szCs w:val="20"/>
              </w:rPr>
            </w:pPr>
            <w:r w:rsidRPr="00CD1ACD">
              <w:rPr>
                <w:rFonts w:cstheme="minorHAnsi"/>
                <w:color w:val="000000"/>
                <w:sz w:val="20"/>
                <w:szCs w:val="20"/>
              </w:rPr>
              <w:t>Multas</w:t>
            </w:r>
          </w:p>
        </w:tc>
        <w:tc>
          <w:tcPr>
            <w:tcW w:w="2712" w:type="dxa"/>
          </w:tcPr>
          <w:p w:rsidR="0057739B" w:rsidRPr="00CD1ACD" w:rsidRDefault="0057739B" w:rsidP="00CD1ACD">
            <w:pPr>
              <w:autoSpaceDE w:val="0"/>
              <w:autoSpaceDN w:val="0"/>
              <w:adjustRightInd w:val="0"/>
              <w:rPr>
                <w:rFonts w:cstheme="minorHAnsi"/>
                <w:sz w:val="20"/>
                <w:szCs w:val="20"/>
              </w:rPr>
            </w:pPr>
          </w:p>
        </w:tc>
      </w:tr>
      <w:tr w:rsidR="0057739B" w:rsidRPr="00CD1ACD" w:rsidTr="00CD1ACD">
        <w:trPr>
          <w:trHeight w:val="292"/>
          <w:jc w:val="center"/>
        </w:trPr>
        <w:tc>
          <w:tcPr>
            <w:tcW w:w="2712" w:type="dxa"/>
          </w:tcPr>
          <w:p w:rsidR="0057739B" w:rsidRPr="00CD1ACD" w:rsidRDefault="0057739B" w:rsidP="00CD1ACD">
            <w:pPr>
              <w:autoSpaceDE w:val="0"/>
              <w:autoSpaceDN w:val="0"/>
              <w:adjustRightInd w:val="0"/>
              <w:rPr>
                <w:rFonts w:cstheme="minorHAnsi"/>
                <w:sz w:val="20"/>
                <w:szCs w:val="20"/>
              </w:rPr>
            </w:pPr>
            <w:r w:rsidRPr="00CD1ACD">
              <w:rPr>
                <w:rFonts w:cstheme="minorHAnsi"/>
                <w:sz w:val="20"/>
                <w:szCs w:val="20"/>
              </w:rPr>
              <w:t>TOTAL</w:t>
            </w:r>
          </w:p>
        </w:tc>
        <w:tc>
          <w:tcPr>
            <w:tcW w:w="2712" w:type="dxa"/>
          </w:tcPr>
          <w:p w:rsidR="0057739B" w:rsidRPr="00CD1ACD" w:rsidRDefault="0057739B" w:rsidP="00CD1ACD">
            <w:pPr>
              <w:autoSpaceDE w:val="0"/>
              <w:autoSpaceDN w:val="0"/>
              <w:adjustRightInd w:val="0"/>
              <w:rPr>
                <w:rFonts w:cstheme="minorHAnsi"/>
                <w:sz w:val="20"/>
                <w:szCs w:val="20"/>
              </w:rPr>
            </w:pPr>
          </w:p>
        </w:tc>
      </w:tr>
    </w:tbl>
    <w:p w:rsidR="0057739B" w:rsidRDefault="0057739B" w:rsidP="002220F8">
      <w:pPr>
        <w:autoSpaceDE w:val="0"/>
        <w:autoSpaceDN w:val="0"/>
        <w:adjustRightInd w:val="0"/>
        <w:spacing w:after="0" w:line="360" w:lineRule="auto"/>
        <w:rPr>
          <w:rFonts w:ascii="Calibri" w:hAnsi="Calibri" w:cs="Calibri"/>
        </w:rPr>
      </w:pPr>
    </w:p>
    <w:p w:rsidR="0057739B" w:rsidRPr="002220F8" w:rsidRDefault="0093194B" w:rsidP="002220F8">
      <w:pPr>
        <w:autoSpaceDE w:val="0"/>
        <w:autoSpaceDN w:val="0"/>
        <w:adjustRightInd w:val="0"/>
        <w:spacing w:after="0" w:line="360" w:lineRule="auto"/>
        <w:rPr>
          <w:rFonts w:ascii="Calibri" w:hAnsi="Calibri" w:cs="Calibri"/>
          <w:b/>
        </w:rPr>
      </w:pPr>
      <w:r w:rsidRPr="002220F8">
        <w:rPr>
          <w:rFonts w:ascii="Calibri" w:hAnsi="Calibri" w:cs="Calibri"/>
          <w:b/>
        </w:rPr>
        <w:t>CONTRATACIÓN  PÚBLICA</w:t>
      </w:r>
    </w:p>
    <w:p w:rsidR="0093194B" w:rsidRDefault="0093194B" w:rsidP="002220F8">
      <w:pPr>
        <w:autoSpaceDE w:val="0"/>
        <w:autoSpaceDN w:val="0"/>
        <w:adjustRightInd w:val="0"/>
        <w:spacing w:after="0" w:line="360" w:lineRule="auto"/>
        <w:rPr>
          <w:rFonts w:ascii="Calibri" w:hAnsi="Calibri" w:cs="Calibri"/>
        </w:rPr>
      </w:pPr>
    </w:p>
    <w:p w:rsidR="0093194B" w:rsidRPr="0093194B" w:rsidRDefault="000E55F0" w:rsidP="002220F8">
      <w:pPr>
        <w:autoSpaceDE w:val="0"/>
        <w:autoSpaceDN w:val="0"/>
        <w:adjustRightInd w:val="0"/>
        <w:spacing w:after="0" w:line="360" w:lineRule="auto"/>
        <w:rPr>
          <w:rFonts w:ascii="Arial" w:hAnsi="Arial" w:cs="Arial"/>
          <w:color w:val="000000"/>
          <w:sz w:val="24"/>
          <w:szCs w:val="24"/>
        </w:rPr>
      </w:pPr>
      <w:r>
        <w:rPr>
          <w:rFonts w:cstheme="minorHAnsi"/>
          <w:b/>
          <w:i/>
          <w:lang w:val="es-MX"/>
        </w:rPr>
        <w:t>T</w:t>
      </w:r>
      <w:r w:rsidR="002220F8">
        <w:rPr>
          <w:rFonts w:cstheme="minorHAnsi"/>
          <w:b/>
          <w:i/>
          <w:lang w:val="es-MX"/>
        </w:rPr>
        <w:t>abla 16</w:t>
      </w:r>
      <w:r w:rsidR="009F7C77">
        <w:rPr>
          <w:rFonts w:cstheme="minorHAnsi"/>
          <w:b/>
          <w:i/>
          <w:lang w:val="es-MX"/>
        </w:rPr>
        <w:t>3</w:t>
      </w:r>
      <w:r w:rsidR="0093194B" w:rsidRPr="00A34744">
        <w:rPr>
          <w:rFonts w:cstheme="minorHAnsi"/>
          <w:b/>
        </w:rPr>
        <w:t>.-</w:t>
      </w:r>
      <w:r w:rsidR="0093194B">
        <w:rPr>
          <w:rFonts w:cstheme="minorHAnsi"/>
          <w:b/>
        </w:rPr>
        <w:t xml:space="preserve"> </w:t>
      </w:r>
      <w:r w:rsidRPr="000E55F0">
        <w:rPr>
          <w:rFonts w:cstheme="minorHAnsi"/>
        </w:rPr>
        <w:t xml:space="preserve">Registre la información  respecto a </w:t>
      </w:r>
      <w:r w:rsidR="0093194B" w:rsidRPr="000E55F0">
        <w:rPr>
          <w:rFonts w:cstheme="minorHAnsi"/>
        </w:rPr>
        <w:t>Contrataciones</w:t>
      </w:r>
      <w:r w:rsidR="0093194B">
        <w:rPr>
          <w:rFonts w:cstheme="minorHAnsi"/>
          <w:b/>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3"/>
        <w:gridCol w:w="1417"/>
      </w:tblGrid>
      <w:tr w:rsidR="0093194B" w:rsidRPr="002220F8" w:rsidTr="00324A04">
        <w:trPr>
          <w:trHeight w:val="187"/>
        </w:trPr>
        <w:tc>
          <w:tcPr>
            <w:tcW w:w="7513" w:type="dxa"/>
          </w:tcPr>
          <w:p w:rsidR="000E55F0" w:rsidRDefault="000E55F0" w:rsidP="000E55F0">
            <w:pPr>
              <w:autoSpaceDE w:val="0"/>
              <w:autoSpaceDN w:val="0"/>
              <w:adjustRightInd w:val="0"/>
              <w:spacing w:after="0" w:line="240" w:lineRule="auto"/>
              <w:jc w:val="center"/>
              <w:rPr>
                <w:rFonts w:cstheme="minorHAnsi"/>
                <w:b/>
                <w:bCs/>
                <w:color w:val="000000"/>
                <w:sz w:val="20"/>
                <w:szCs w:val="20"/>
              </w:rPr>
            </w:pPr>
          </w:p>
          <w:p w:rsidR="0093194B" w:rsidRDefault="0093194B" w:rsidP="000E55F0">
            <w:pPr>
              <w:autoSpaceDE w:val="0"/>
              <w:autoSpaceDN w:val="0"/>
              <w:adjustRightInd w:val="0"/>
              <w:spacing w:after="0" w:line="240" w:lineRule="auto"/>
              <w:jc w:val="center"/>
              <w:rPr>
                <w:rFonts w:cstheme="minorHAnsi"/>
                <w:b/>
                <w:bCs/>
                <w:color w:val="000000"/>
                <w:sz w:val="20"/>
                <w:szCs w:val="20"/>
              </w:rPr>
            </w:pPr>
            <w:r w:rsidRPr="002220F8">
              <w:rPr>
                <w:rFonts w:cstheme="minorHAnsi"/>
                <w:b/>
                <w:bCs/>
                <w:color w:val="000000"/>
                <w:sz w:val="20"/>
                <w:szCs w:val="20"/>
              </w:rPr>
              <w:t>SERVICIO</w:t>
            </w:r>
          </w:p>
          <w:p w:rsidR="000E55F0" w:rsidRPr="002220F8" w:rsidRDefault="000E55F0" w:rsidP="000E55F0">
            <w:pPr>
              <w:autoSpaceDE w:val="0"/>
              <w:autoSpaceDN w:val="0"/>
              <w:adjustRightInd w:val="0"/>
              <w:spacing w:after="0" w:line="240" w:lineRule="auto"/>
              <w:jc w:val="center"/>
              <w:rPr>
                <w:rFonts w:cstheme="minorHAnsi"/>
                <w:color w:val="000000"/>
                <w:sz w:val="20"/>
                <w:szCs w:val="20"/>
              </w:rPr>
            </w:pPr>
          </w:p>
        </w:tc>
        <w:tc>
          <w:tcPr>
            <w:tcW w:w="1417" w:type="dxa"/>
          </w:tcPr>
          <w:p w:rsidR="000E55F0" w:rsidRDefault="000E55F0" w:rsidP="000E55F0">
            <w:pPr>
              <w:autoSpaceDE w:val="0"/>
              <w:autoSpaceDN w:val="0"/>
              <w:adjustRightInd w:val="0"/>
              <w:spacing w:after="0" w:line="240" w:lineRule="auto"/>
              <w:jc w:val="center"/>
              <w:rPr>
                <w:rFonts w:cstheme="minorHAnsi"/>
                <w:b/>
                <w:bCs/>
                <w:color w:val="000000"/>
                <w:sz w:val="20"/>
                <w:szCs w:val="20"/>
              </w:rPr>
            </w:pPr>
          </w:p>
          <w:p w:rsidR="0093194B" w:rsidRPr="002220F8" w:rsidRDefault="0093194B" w:rsidP="000E55F0">
            <w:pPr>
              <w:autoSpaceDE w:val="0"/>
              <w:autoSpaceDN w:val="0"/>
              <w:adjustRightInd w:val="0"/>
              <w:spacing w:after="0" w:line="240" w:lineRule="auto"/>
              <w:jc w:val="center"/>
              <w:rPr>
                <w:rFonts w:cstheme="minorHAnsi"/>
                <w:b/>
                <w:bCs/>
                <w:color w:val="000000"/>
                <w:sz w:val="20"/>
                <w:szCs w:val="20"/>
              </w:rPr>
            </w:pPr>
            <w:r w:rsidRPr="002220F8">
              <w:rPr>
                <w:rFonts w:cstheme="minorHAnsi"/>
                <w:b/>
                <w:bCs/>
                <w:color w:val="000000"/>
                <w:sz w:val="20"/>
                <w:szCs w:val="20"/>
              </w:rPr>
              <w:t>SI O NO</w:t>
            </w:r>
          </w:p>
        </w:tc>
      </w:tr>
      <w:tr w:rsidR="0093194B" w:rsidRPr="002220F8" w:rsidTr="00324A04">
        <w:trPr>
          <w:trHeight w:val="417"/>
        </w:trPr>
        <w:tc>
          <w:tcPr>
            <w:tcW w:w="7513" w:type="dxa"/>
          </w:tcPr>
          <w:p w:rsidR="0093194B" w:rsidRPr="002220F8" w:rsidRDefault="0093194B" w:rsidP="000E55F0">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PROVISIÓN DE COMBUSTIBLE PARA LOS VEHÍCULOS DE LA INTENDENCIA  REGIONAL DE MACHALA </w:t>
            </w:r>
          </w:p>
        </w:tc>
        <w:tc>
          <w:tcPr>
            <w:tcW w:w="1417" w:type="dxa"/>
          </w:tcPr>
          <w:p w:rsidR="0093194B" w:rsidRPr="002220F8" w:rsidRDefault="0093194B" w:rsidP="000E55F0">
            <w:pPr>
              <w:autoSpaceDE w:val="0"/>
              <w:autoSpaceDN w:val="0"/>
              <w:adjustRightInd w:val="0"/>
              <w:spacing w:after="0" w:line="240" w:lineRule="auto"/>
              <w:rPr>
                <w:rFonts w:cstheme="minorHAnsi"/>
                <w:color w:val="000000"/>
                <w:sz w:val="20"/>
                <w:szCs w:val="20"/>
              </w:rPr>
            </w:pPr>
          </w:p>
        </w:tc>
      </w:tr>
      <w:tr w:rsidR="0093194B" w:rsidRPr="002220F8" w:rsidTr="00324A04">
        <w:trPr>
          <w:trHeight w:val="417"/>
        </w:trPr>
        <w:tc>
          <w:tcPr>
            <w:tcW w:w="7513" w:type="dxa"/>
          </w:tcPr>
          <w:p w:rsidR="0093194B" w:rsidRPr="002220F8" w:rsidRDefault="0093194B" w:rsidP="000E55F0">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PROVISIÓN DE COMBUSTIBLE PARA EL GENERADOR ELÉCTRICO DE LA INTENDENCIA REGIONAL DE MACHALA </w:t>
            </w:r>
          </w:p>
        </w:tc>
        <w:tc>
          <w:tcPr>
            <w:tcW w:w="1417" w:type="dxa"/>
          </w:tcPr>
          <w:p w:rsidR="0093194B" w:rsidRPr="002220F8" w:rsidRDefault="0093194B" w:rsidP="000E55F0">
            <w:pPr>
              <w:autoSpaceDE w:val="0"/>
              <w:autoSpaceDN w:val="0"/>
              <w:adjustRightInd w:val="0"/>
              <w:spacing w:after="0" w:line="240" w:lineRule="auto"/>
              <w:rPr>
                <w:rFonts w:cstheme="minorHAnsi"/>
                <w:color w:val="000000"/>
                <w:sz w:val="20"/>
                <w:szCs w:val="20"/>
              </w:rPr>
            </w:pPr>
          </w:p>
        </w:tc>
      </w:tr>
      <w:tr w:rsidR="0093194B" w:rsidRPr="002220F8" w:rsidTr="00324A04">
        <w:trPr>
          <w:trHeight w:val="415"/>
        </w:trPr>
        <w:tc>
          <w:tcPr>
            <w:tcW w:w="7513" w:type="dxa"/>
          </w:tcPr>
          <w:p w:rsidR="0093194B" w:rsidRPr="002220F8" w:rsidRDefault="0093194B" w:rsidP="000E55F0">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PROVISIÓN DE AGUA PURIFICADA EN BOTELLONES PARA LAS OFICINAS DE LA INTENDENCIA REGIONAL DE MACHALA </w:t>
            </w:r>
          </w:p>
        </w:tc>
        <w:tc>
          <w:tcPr>
            <w:tcW w:w="1417" w:type="dxa"/>
          </w:tcPr>
          <w:p w:rsidR="0093194B" w:rsidRPr="002220F8" w:rsidRDefault="0093194B" w:rsidP="000E55F0">
            <w:pPr>
              <w:autoSpaceDE w:val="0"/>
              <w:autoSpaceDN w:val="0"/>
              <w:adjustRightInd w:val="0"/>
              <w:spacing w:after="0" w:line="240" w:lineRule="auto"/>
              <w:rPr>
                <w:rFonts w:cstheme="minorHAnsi"/>
                <w:color w:val="000000"/>
                <w:sz w:val="20"/>
                <w:szCs w:val="20"/>
              </w:rPr>
            </w:pPr>
          </w:p>
        </w:tc>
      </w:tr>
      <w:tr w:rsidR="0093194B" w:rsidRPr="002220F8" w:rsidTr="00324A04">
        <w:trPr>
          <w:trHeight w:val="648"/>
        </w:trPr>
        <w:tc>
          <w:tcPr>
            <w:tcW w:w="7513" w:type="dxa"/>
          </w:tcPr>
          <w:p w:rsidR="0093194B" w:rsidRPr="002220F8" w:rsidRDefault="0093194B" w:rsidP="000E55F0">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MANTENIMIENTO PREVENTIVO Y  CORRECTIVO PARA EL AIRE ACONDICIONADO DE PRECISIÓN DE LA INTENDENCIA REGIONAL DE MACHALA </w:t>
            </w:r>
          </w:p>
        </w:tc>
        <w:tc>
          <w:tcPr>
            <w:tcW w:w="1417" w:type="dxa"/>
          </w:tcPr>
          <w:p w:rsidR="0093194B" w:rsidRPr="002220F8" w:rsidRDefault="0093194B" w:rsidP="000E55F0">
            <w:pPr>
              <w:autoSpaceDE w:val="0"/>
              <w:autoSpaceDN w:val="0"/>
              <w:adjustRightInd w:val="0"/>
              <w:spacing w:after="0" w:line="240" w:lineRule="auto"/>
              <w:rPr>
                <w:rFonts w:cstheme="minorHAnsi"/>
                <w:color w:val="000000"/>
                <w:sz w:val="20"/>
                <w:szCs w:val="20"/>
              </w:rPr>
            </w:pPr>
          </w:p>
        </w:tc>
      </w:tr>
      <w:tr w:rsidR="0093194B" w:rsidRPr="002220F8" w:rsidTr="00324A04">
        <w:trPr>
          <w:trHeight w:val="338"/>
        </w:trPr>
        <w:tc>
          <w:tcPr>
            <w:tcW w:w="7513" w:type="dxa"/>
          </w:tcPr>
          <w:p w:rsidR="0093194B" w:rsidRPr="002220F8" w:rsidRDefault="0093194B" w:rsidP="000E55F0">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RECARGA DE EXTINTORES DE LA INTENDENCIA REGIONAL DE MACHALA </w:t>
            </w:r>
          </w:p>
        </w:tc>
        <w:tc>
          <w:tcPr>
            <w:tcW w:w="1417" w:type="dxa"/>
          </w:tcPr>
          <w:p w:rsidR="0093194B" w:rsidRPr="002220F8" w:rsidRDefault="0093194B" w:rsidP="000E55F0">
            <w:pPr>
              <w:autoSpaceDE w:val="0"/>
              <w:autoSpaceDN w:val="0"/>
              <w:adjustRightInd w:val="0"/>
              <w:spacing w:after="0" w:line="240" w:lineRule="auto"/>
              <w:rPr>
                <w:rFonts w:cstheme="minorHAnsi"/>
                <w:color w:val="000000"/>
                <w:sz w:val="20"/>
                <w:szCs w:val="20"/>
              </w:rPr>
            </w:pPr>
          </w:p>
        </w:tc>
      </w:tr>
      <w:tr w:rsidR="0093194B" w:rsidRPr="002220F8" w:rsidTr="00324A04">
        <w:trPr>
          <w:trHeight w:val="417"/>
        </w:trPr>
        <w:tc>
          <w:tcPr>
            <w:tcW w:w="7513" w:type="dxa"/>
          </w:tcPr>
          <w:p w:rsidR="0093194B" w:rsidRPr="002220F8" w:rsidRDefault="0093194B" w:rsidP="000E55F0">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MANTENIMIENTO PREVENTIVO Y  CORRECTIVO DE LOS VEHICULOS DE LA INTENDENCIA REGIONAL DE MACHALA </w:t>
            </w:r>
          </w:p>
        </w:tc>
        <w:tc>
          <w:tcPr>
            <w:tcW w:w="1417" w:type="dxa"/>
          </w:tcPr>
          <w:p w:rsidR="0093194B" w:rsidRPr="002220F8" w:rsidRDefault="0093194B" w:rsidP="000E55F0">
            <w:pPr>
              <w:autoSpaceDE w:val="0"/>
              <w:autoSpaceDN w:val="0"/>
              <w:adjustRightInd w:val="0"/>
              <w:spacing w:after="0" w:line="240" w:lineRule="auto"/>
              <w:rPr>
                <w:rFonts w:cstheme="minorHAnsi"/>
                <w:color w:val="000000"/>
                <w:sz w:val="20"/>
                <w:szCs w:val="20"/>
              </w:rPr>
            </w:pPr>
          </w:p>
        </w:tc>
      </w:tr>
      <w:tr w:rsidR="0093194B" w:rsidRPr="002220F8" w:rsidTr="00324A04">
        <w:trPr>
          <w:trHeight w:val="417"/>
        </w:trPr>
        <w:tc>
          <w:tcPr>
            <w:tcW w:w="7513" w:type="dxa"/>
          </w:tcPr>
          <w:p w:rsidR="0093194B" w:rsidRPr="002220F8" w:rsidRDefault="0093194B" w:rsidP="000E55F0">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MANTENIMIENTO CORRECTIVO DE FOTOCOPIADORAS DE LA INTENDENCIA REGIONAL DE MACHALA </w:t>
            </w:r>
          </w:p>
        </w:tc>
        <w:tc>
          <w:tcPr>
            <w:tcW w:w="1417" w:type="dxa"/>
          </w:tcPr>
          <w:p w:rsidR="0093194B" w:rsidRPr="002220F8" w:rsidRDefault="0093194B" w:rsidP="000E55F0">
            <w:pPr>
              <w:autoSpaceDE w:val="0"/>
              <w:autoSpaceDN w:val="0"/>
              <w:adjustRightInd w:val="0"/>
              <w:spacing w:after="0" w:line="240" w:lineRule="auto"/>
              <w:rPr>
                <w:rFonts w:cstheme="minorHAnsi"/>
                <w:color w:val="000000"/>
                <w:sz w:val="20"/>
                <w:szCs w:val="20"/>
              </w:rPr>
            </w:pPr>
          </w:p>
        </w:tc>
      </w:tr>
      <w:tr w:rsidR="0093194B" w:rsidRPr="002220F8" w:rsidTr="00324A04">
        <w:trPr>
          <w:trHeight w:val="415"/>
        </w:trPr>
        <w:tc>
          <w:tcPr>
            <w:tcW w:w="7513" w:type="dxa"/>
          </w:tcPr>
          <w:p w:rsidR="0093194B" w:rsidRPr="002220F8" w:rsidRDefault="0093194B" w:rsidP="000E55F0">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MANTENIMIENTO BAJANTES DE AGUAS LLUVIAS Y PARED LATERAL DEL EDIFICIO DE LA INTENDENCIA REGIONAL DE MACHALA </w:t>
            </w:r>
          </w:p>
        </w:tc>
        <w:tc>
          <w:tcPr>
            <w:tcW w:w="1417" w:type="dxa"/>
          </w:tcPr>
          <w:p w:rsidR="0093194B" w:rsidRPr="002220F8" w:rsidRDefault="0093194B" w:rsidP="000E55F0">
            <w:pPr>
              <w:autoSpaceDE w:val="0"/>
              <w:autoSpaceDN w:val="0"/>
              <w:adjustRightInd w:val="0"/>
              <w:spacing w:after="0" w:line="240" w:lineRule="auto"/>
              <w:rPr>
                <w:rFonts w:cstheme="minorHAnsi"/>
                <w:color w:val="000000"/>
                <w:sz w:val="20"/>
                <w:szCs w:val="20"/>
              </w:rPr>
            </w:pPr>
          </w:p>
        </w:tc>
      </w:tr>
      <w:tr w:rsidR="0093194B" w:rsidRPr="002220F8" w:rsidTr="00324A04">
        <w:trPr>
          <w:trHeight w:val="417"/>
        </w:trPr>
        <w:tc>
          <w:tcPr>
            <w:tcW w:w="7513" w:type="dxa"/>
          </w:tcPr>
          <w:p w:rsidR="0093194B" w:rsidRPr="002220F8" w:rsidRDefault="0093194B" w:rsidP="000E55F0">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MANTENIMIENTO PREVENTIVO PARA LOS AIRES ACONDICIONADOS DE LA INTENDENCIA REGIONAL DE MACHALA </w:t>
            </w:r>
          </w:p>
        </w:tc>
        <w:tc>
          <w:tcPr>
            <w:tcW w:w="1417" w:type="dxa"/>
          </w:tcPr>
          <w:p w:rsidR="0093194B" w:rsidRPr="002220F8" w:rsidRDefault="0093194B" w:rsidP="000E55F0">
            <w:pPr>
              <w:autoSpaceDE w:val="0"/>
              <w:autoSpaceDN w:val="0"/>
              <w:adjustRightInd w:val="0"/>
              <w:spacing w:after="0" w:line="240" w:lineRule="auto"/>
              <w:rPr>
                <w:rFonts w:cstheme="minorHAnsi"/>
                <w:color w:val="000000"/>
                <w:sz w:val="20"/>
                <w:szCs w:val="20"/>
              </w:rPr>
            </w:pPr>
          </w:p>
        </w:tc>
      </w:tr>
      <w:tr w:rsidR="0093194B" w:rsidRPr="002220F8" w:rsidTr="00324A04">
        <w:trPr>
          <w:trHeight w:val="187"/>
        </w:trPr>
        <w:tc>
          <w:tcPr>
            <w:tcW w:w="7513" w:type="dxa"/>
          </w:tcPr>
          <w:p w:rsidR="0093194B" w:rsidRPr="002220F8" w:rsidRDefault="0093194B" w:rsidP="000E55F0">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LAVADO DE VEHICULOS DE LA INTENDENCIA REGIONAL DE MACHALA </w:t>
            </w:r>
          </w:p>
        </w:tc>
        <w:tc>
          <w:tcPr>
            <w:tcW w:w="1417" w:type="dxa"/>
          </w:tcPr>
          <w:p w:rsidR="0093194B" w:rsidRPr="002220F8" w:rsidRDefault="0093194B" w:rsidP="000E55F0">
            <w:pPr>
              <w:autoSpaceDE w:val="0"/>
              <w:autoSpaceDN w:val="0"/>
              <w:adjustRightInd w:val="0"/>
              <w:spacing w:after="0" w:line="240" w:lineRule="auto"/>
              <w:rPr>
                <w:rFonts w:cstheme="minorHAnsi"/>
                <w:color w:val="000000"/>
                <w:sz w:val="20"/>
                <w:szCs w:val="20"/>
              </w:rPr>
            </w:pPr>
          </w:p>
        </w:tc>
      </w:tr>
      <w:tr w:rsidR="0093194B" w:rsidRPr="002220F8" w:rsidTr="00324A04">
        <w:trPr>
          <w:trHeight w:val="417"/>
        </w:trPr>
        <w:tc>
          <w:tcPr>
            <w:tcW w:w="7513" w:type="dxa"/>
          </w:tcPr>
          <w:p w:rsidR="0093194B" w:rsidRPr="002220F8" w:rsidRDefault="0093194B" w:rsidP="000E55F0">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MANTENIMIENTO PREVENTIVO DE DISPENSADORES DE AGUA DE LA INTENDENCIA REGIONAL DE MACHALA </w:t>
            </w:r>
          </w:p>
        </w:tc>
        <w:tc>
          <w:tcPr>
            <w:tcW w:w="1417" w:type="dxa"/>
          </w:tcPr>
          <w:p w:rsidR="0093194B" w:rsidRPr="002220F8" w:rsidRDefault="0093194B" w:rsidP="000E55F0">
            <w:pPr>
              <w:autoSpaceDE w:val="0"/>
              <w:autoSpaceDN w:val="0"/>
              <w:adjustRightInd w:val="0"/>
              <w:spacing w:after="0" w:line="240" w:lineRule="auto"/>
              <w:rPr>
                <w:rFonts w:cstheme="minorHAnsi"/>
                <w:color w:val="000000"/>
                <w:sz w:val="20"/>
                <w:szCs w:val="20"/>
              </w:rPr>
            </w:pPr>
          </w:p>
        </w:tc>
      </w:tr>
      <w:tr w:rsidR="0093194B" w:rsidRPr="002220F8" w:rsidTr="00324A04">
        <w:trPr>
          <w:trHeight w:val="417"/>
        </w:trPr>
        <w:tc>
          <w:tcPr>
            <w:tcW w:w="7513" w:type="dxa"/>
          </w:tcPr>
          <w:p w:rsidR="0093194B" w:rsidRPr="002220F8" w:rsidRDefault="0093194B" w:rsidP="000E55F0">
            <w:pPr>
              <w:autoSpaceDE w:val="0"/>
              <w:autoSpaceDN w:val="0"/>
              <w:adjustRightInd w:val="0"/>
              <w:spacing w:after="0" w:line="240" w:lineRule="auto"/>
              <w:rPr>
                <w:rFonts w:cstheme="minorHAnsi"/>
                <w:color w:val="000000"/>
                <w:sz w:val="20"/>
                <w:szCs w:val="20"/>
              </w:rPr>
            </w:pPr>
            <w:r w:rsidRPr="002220F8">
              <w:rPr>
                <w:rFonts w:cstheme="minorHAnsi"/>
                <w:color w:val="000000"/>
                <w:sz w:val="20"/>
                <w:szCs w:val="20"/>
              </w:rPr>
              <w:t xml:space="preserve">MANTENIMIENTO PREVENTIVO DEL GENERADOR ELÉCTRICO DE LA INTENDENCIA REGIONAL DE MACHALA </w:t>
            </w:r>
          </w:p>
        </w:tc>
        <w:tc>
          <w:tcPr>
            <w:tcW w:w="1417" w:type="dxa"/>
          </w:tcPr>
          <w:p w:rsidR="0093194B" w:rsidRPr="002220F8" w:rsidRDefault="0093194B" w:rsidP="000E55F0">
            <w:pPr>
              <w:autoSpaceDE w:val="0"/>
              <w:autoSpaceDN w:val="0"/>
              <w:adjustRightInd w:val="0"/>
              <w:spacing w:after="0" w:line="240" w:lineRule="auto"/>
              <w:rPr>
                <w:rFonts w:cstheme="minorHAnsi"/>
                <w:color w:val="000000"/>
                <w:sz w:val="20"/>
                <w:szCs w:val="20"/>
              </w:rPr>
            </w:pPr>
          </w:p>
        </w:tc>
      </w:tr>
    </w:tbl>
    <w:p w:rsidR="0093194B" w:rsidRPr="0093194B" w:rsidRDefault="0093194B" w:rsidP="0093194B">
      <w:pPr>
        <w:autoSpaceDE w:val="0"/>
        <w:autoSpaceDN w:val="0"/>
        <w:adjustRightInd w:val="0"/>
        <w:spacing w:after="0" w:line="240" w:lineRule="auto"/>
        <w:rPr>
          <w:rFonts w:ascii="Arial" w:hAnsi="Arial" w:cs="Arial"/>
          <w:sz w:val="24"/>
          <w:szCs w:val="24"/>
        </w:rPr>
        <w:sectPr w:rsidR="0093194B" w:rsidRPr="0093194B" w:rsidSect="009656AC">
          <w:pgSz w:w="12240" w:h="15840"/>
          <w:pgMar w:top="1417" w:right="1467" w:bottom="1417" w:left="1701" w:header="720" w:footer="720" w:gutter="0"/>
          <w:cols w:space="720"/>
          <w:noEndnote/>
        </w:sectPr>
      </w:pPr>
    </w:p>
    <w:p w:rsidR="0093194B" w:rsidRDefault="0093194B" w:rsidP="0093194B">
      <w:pPr>
        <w:autoSpaceDE w:val="0"/>
        <w:autoSpaceDN w:val="0"/>
        <w:adjustRightInd w:val="0"/>
        <w:spacing w:after="0" w:line="240" w:lineRule="auto"/>
        <w:rPr>
          <w:rFonts w:ascii="Arial" w:hAnsi="Arial" w:cs="Arial"/>
          <w:b/>
          <w:bCs/>
        </w:rPr>
      </w:pPr>
      <w:r w:rsidRPr="0093194B">
        <w:rPr>
          <w:rFonts w:ascii="Arial" w:hAnsi="Arial" w:cs="Arial"/>
          <w:b/>
          <w:bCs/>
        </w:rPr>
        <w:t xml:space="preserve">TALENTO HUMANO </w:t>
      </w:r>
    </w:p>
    <w:p w:rsidR="00EB0BAF" w:rsidRPr="0093194B" w:rsidRDefault="00EB0BAF" w:rsidP="0093194B">
      <w:pPr>
        <w:autoSpaceDE w:val="0"/>
        <w:autoSpaceDN w:val="0"/>
        <w:adjustRightInd w:val="0"/>
        <w:spacing w:after="0" w:line="240" w:lineRule="auto"/>
        <w:rPr>
          <w:rFonts w:ascii="Arial" w:hAnsi="Arial" w:cs="Arial"/>
        </w:rPr>
      </w:pPr>
    </w:p>
    <w:p w:rsidR="0093194B" w:rsidRPr="00EB0BAF" w:rsidRDefault="00E30288" w:rsidP="001A385F">
      <w:pPr>
        <w:autoSpaceDE w:val="0"/>
        <w:autoSpaceDN w:val="0"/>
        <w:adjustRightInd w:val="0"/>
        <w:spacing w:after="0" w:line="240" w:lineRule="auto"/>
        <w:rPr>
          <w:rFonts w:ascii="Calibri" w:hAnsi="Calibri" w:cs="Calibri"/>
          <w:b/>
        </w:rPr>
      </w:pPr>
      <w:r>
        <w:rPr>
          <w:rFonts w:cstheme="minorHAnsi"/>
          <w:b/>
          <w:i/>
          <w:lang w:val="es-MX"/>
        </w:rPr>
        <w:t>Tabla 16</w:t>
      </w:r>
      <w:r w:rsidR="009F7C77">
        <w:rPr>
          <w:rFonts w:cstheme="minorHAnsi"/>
          <w:b/>
          <w:i/>
          <w:lang w:val="es-MX"/>
        </w:rPr>
        <w:t>4</w:t>
      </w:r>
      <w:r w:rsidR="00EB0BAF" w:rsidRPr="00EB0BAF">
        <w:rPr>
          <w:rFonts w:cstheme="minorHAnsi"/>
          <w:b/>
        </w:rPr>
        <w:t xml:space="preserve">.- </w:t>
      </w:r>
      <w:r w:rsidRPr="00E30288">
        <w:rPr>
          <w:rFonts w:cstheme="minorHAnsi"/>
        </w:rPr>
        <w:t xml:space="preserve">Registre el número </w:t>
      </w:r>
      <w:r w:rsidR="00EB0BAF" w:rsidRPr="00E30288">
        <w:rPr>
          <w:rFonts w:cstheme="minorHAnsi"/>
        </w:rPr>
        <w:t>de actividades</w:t>
      </w:r>
      <w:r w:rsidR="0093570D">
        <w:rPr>
          <w:rFonts w:cstheme="minorHAnsi"/>
        </w:rPr>
        <w:t xml:space="preserve"> realizadas por Talento Humano</w:t>
      </w:r>
      <w:r w:rsidRPr="00E30288">
        <w:rPr>
          <w:rFonts w:cstheme="minorHAnsi"/>
        </w:rPr>
        <w:t>:</w:t>
      </w:r>
    </w:p>
    <w:tbl>
      <w:tblPr>
        <w:tblStyle w:val="Tablaconcuadrcula"/>
        <w:tblW w:w="0" w:type="auto"/>
        <w:jc w:val="center"/>
        <w:tblLook w:val="04A0" w:firstRow="1" w:lastRow="0" w:firstColumn="1" w:lastColumn="0" w:noHBand="0" w:noVBand="1"/>
      </w:tblPr>
      <w:tblGrid>
        <w:gridCol w:w="2661"/>
        <w:gridCol w:w="1559"/>
      </w:tblGrid>
      <w:tr w:rsidR="00334D60" w:rsidRPr="003B50FF" w:rsidTr="00A55DF2">
        <w:trPr>
          <w:trHeight w:val="432"/>
          <w:jc w:val="center"/>
        </w:trPr>
        <w:tc>
          <w:tcPr>
            <w:tcW w:w="2661" w:type="dxa"/>
          </w:tcPr>
          <w:p w:rsidR="00A72C36" w:rsidRPr="003B50FF" w:rsidRDefault="00A72C36" w:rsidP="00264A84">
            <w:pPr>
              <w:jc w:val="center"/>
              <w:rPr>
                <w:rFonts w:cstheme="minorHAnsi"/>
                <w:b/>
                <w:sz w:val="20"/>
                <w:szCs w:val="20"/>
                <w:lang w:val="es-MX"/>
              </w:rPr>
            </w:pPr>
          </w:p>
          <w:p w:rsidR="00334D60" w:rsidRPr="003B50FF" w:rsidRDefault="00334D60" w:rsidP="00264A84">
            <w:pPr>
              <w:jc w:val="center"/>
              <w:rPr>
                <w:rFonts w:cstheme="minorHAnsi"/>
                <w:b/>
                <w:sz w:val="20"/>
                <w:szCs w:val="20"/>
                <w:lang w:val="es-MX"/>
              </w:rPr>
            </w:pPr>
            <w:r w:rsidRPr="003B50FF">
              <w:rPr>
                <w:rFonts w:cstheme="minorHAnsi"/>
                <w:b/>
                <w:sz w:val="20"/>
                <w:szCs w:val="20"/>
                <w:lang w:val="es-MX"/>
              </w:rPr>
              <w:t>DETALLE</w:t>
            </w:r>
          </w:p>
        </w:tc>
        <w:tc>
          <w:tcPr>
            <w:tcW w:w="1559" w:type="dxa"/>
          </w:tcPr>
          <w:p w:rsidR="00A72C36" w:rsidRPr="003B50FF" w:rsidRDefault="00A72C36" w:rsidP="00264A84">
            <w:pPr>
              <w:jc w:val="center"/>
              <w:rPr>
                <w:rFonts w:cstheme="minorHAnsi"/>
                <w:b/>
                <w:sz w:val="20"/>
                <w:szCs w:val="20"/>
                <w:lang w:val="es-MX"/>
              </w:rPr>
            </w:pPr>
          </w:p>
          <w:p w:rsidR="00334D60" w:rsidRPr="003B50FF" w:rsidRDefault="00334D60" w:rsidP="00264A84">
            <w:pPr>
              <w:jc w:val="center"/>
              <w:rPr>
                <w:rFonts w:cstheme="minorHAnsi"/>
                <w:b/>
                <w:sz w:val="20"/>
                <w:szCs w:val="20"/>
                <w:lang w:val="es-MX"/>
              </w:rPr>
            </w:pPr>
            <w:r w:rsidRPr="003B50FF">
              <w:rPr>
                <w:rFonts w:cstheme="minorHAnsi"/>
                <w:b/>
                <w:sz w:val="20"/>
                <w:szCs w:val="20"/>
                <w:lang w:val="es-MX"/>
              </w:rPr>
              <w:t>NÚMERO</w:t>
            </w:r>
          </w:p>
          <w:p w:rsidR="00E30288" w:rsidRPr="003B50FF" w:rsidRDefault="00E30288" w:rsidP="00264A84">
            <w:pPr>
              <w:jc w:val="center"/>
              <w:rPr>
                <w:rFonts w:cstheme="minorHAnsi"/>
                <w:b/>
                <w:sz w:val="20"/>
                <w:szCs w:val="20"/>
                <w:lang w:val="es-MX"/>
              </w:rPr>
            </w:pPr>
          </w:p>
        </w:tc>
      </w:tr>
      <w:tr w:rsidR="00334D60" w:rsidRPr="003B50FF" w:rsidTr="00A55DF2">
        <w:trPr>
          <w:trHeight w:val="455"/>
          <w:jc w:val="center"/>
        </w:trPr>
        <w:tc>
          <w:tcPr>
            <w:tcW w:w="2661" w:type="dxa"/>
          </w:tcPr>
          <w:p w:rsidR="00334D60" w:rsidRPr="003B50FF" w:rsidRDefault="00334D60" w:rsidP="00264A84">
            <w:pPr>
              <w:autoSpaceDE w:val="0"/>
              <w:autoSpaceDN w:val="0"/>
              <w:adjustRightInd w:val="0"/>
              <w:rPr>
                <w:rFonts w:cstheme="minorHAnsi"/>
                <w:sz w:val="20"/>
                <w:szCs w:val="20"/>
                <w:lang w:val="es-MX"/>
              </w:rPr>
            </w:pPr>
            <w:r w:rsidRPr="003B50FF">
              <w:rPr>
                <w:rFonts w:cstheme="minorHAnsi"/>
                <w:sz w:val="20"/>
                <w:szCs w:val="20"/>
              </w:rPr>
              <w:t xml:space="preserve">PERMISOS APROBADOS </w:t>
            </w:r>
          </w:p>
        </w:tc>
        <w:tc>
          <w:tcPr>
            <w:tcW w:w="1559" w:type="dxa"/>
          </w:tcPr>
          <w:p w:rsidR="00334D60" w:rsidRPr="003B50FF" w:rsidRDefault="00334D60" w:rsidP="00264A84">
            <w:pPr>
              <w:jc w:val="both"/>
              <w:rPr>
                <w:rFonts w:cstheme="minorHAnsi"/>
                <w:sz w:val="20"/>
                <w:szCs w:val="20"/>
                <w:lang w:val="es-MX"/>
              </w:rPr>
            </w:pPr>
          </w:p>
        </w:tc>
      </w:tr>
      <w:tr w:rsidR="00334D60" w:rsidRPr="003B50FF" w:rsidTr="00A55DF2">
        <w:trPr>
          <w:trHeight w:val="547"/>
          <w:jc w:val="center"/>
        </w:trPr>
        <w:tc>
          <w:tcPr>
            <w:tcW w:w="2661" w:type="dxa"/>
          </w:tcPr>
          <w:p w:rsidR="00334D60" w:rsidRPr="003B50FF" w:rsidRDefault="00334D60" w:rsidP="00264A84">
            <w:pPr>
              <w:autoSpaceDE w:val="0"/>
              <w:autoSpaceDN w:val="0"/>
              <w:adjustRightInd w:val="0"/>
              <w:rPr>
                <w:rFonts w:cstheme="minorHAnsi"/>
                <w:sz w:val="20"/>
                <w:szCs w:val="20"/>
                <w:lang w:val="es-MX"/>
              </w:rPr>
            </w:pPr>
            <w:r w:rsidRPr="003B50FF">
              <w:rPr>
                <w:rFonts w:cstheme="minorHAnsi"/>
                <w:sz w:val="20"/>
                <w:szCs w:val="20"/>
              </w:rPr>
              <w:t>COMISIÓN  DE  SERVICIOS</w:t>
            </w:r>
          </w:p>
        </w:tc>
        <w:tc>
          <w:tcPr>
            <w:tcW w:w="1559" w:type="dxa"/>
          </w:tcPr>
          <w:p w:rsidR="00334D60" w:rsidRPr="003B50FF" w:rsidRDefault="00334D60" w:rsidP="00264A84">
            <w:pPr>
              <w:jc w:val="both"/>
              <w:rPr>
                <w:rFonts w:cstheme="minorHAnsi"/>
                <w:sz w:val="20"/>
                <w:szCs w:val="20"/>
                <w:lang w:val="es-MX"/>
              </w:rPr>
            </w:pPr>
          </w:p>
        </w:tc>
      </w:tr>
    </w:tbl>
    <w:p w:rsidR="00E1126C" w:rsidRDefault="00E1126C" w:rsidP="001C0351">
      <w:pPr>
        <w:spacing w:after="0" w:line="360" w:lineRule="auto"/>
        <w:jc w:val="both"/>
        <w:rPr>
          <w:rFonts w:cstheme="minorHAnsi"/>
          <w:lang w:val="es-MX"/>
        </w:rPr>
      </w:pPr>
    </w:p>
    <w:p w:rsidR="00E1126C" w:rsidRDefault="00A72C36" w:rsidP="001C0351">
      <w:pPr>
        <w:spacing w:after="0" w:line="360" w:lineRule="auto"/>
        <w:jc w:val="both"/>
        <w:rPr>
          <w:rFonts w:cstheme="minorHAnsi"/>
          <w:b/>
          <w:lang w:val="es-MX"/>
        </w:rPr>
      </w:pPr>
      <w:r w:rsidRPr="00EB0BAF">
        <w:rPr>
          <w:rFonts w:cstheme="minorHAnsi"/>
          <w:b/>
          <w:lang w:val="es-MX"/>
        </w:rPr>
        <w:t>GESTIÓN  COACTIVA</w:t>
      </w:r>
      <w:r w:rsidR="00DF0E9A" w:rsidRPr="00EB0BAF">
        <w:rPr>
          <w:rFonts w:cstheme="minorHAnsi"/>
          <w:b/>
          <w:lang w:val="es-MX"/>
        </w:rPr>
        <w:t>- AÑO 20XX</w:t>
      </w:r>
    </w:p>
    <w:p w:rsidR="00AF08F7" w:rsidRDefault="00AF08F7" w:rsidP="001C0351">
      <w:pPr>
        <w:spacing w:after="0" w:line="360" w:lineRule="auto"/>
        <w:jc w:val="both"/>
        <w:rPr>
          <w:rFonts w:cstheme="minorHAnsi"/>
          <w:b/>
          <w:lang w:val="es-MX"/>
        </w:rPr>
      </w:pPr>
    </w:p>
    <w:p w:rsidR="00DF0E9A" w:rsidRPr="00AF08F7" w:rsidRDefault="00AF08F7" w:rsidP="001C0351">
      <w:pPr>
        <w:spacing w:after="0" w:line="360" w:lineRule="auto"/>
        <w:jc w:val="both"/>
        <w:rPr>
          <w:rFonts w:cstheme="minorHAnsi"/>
          <w:lang w:val="es-MX"/>
        </w:rPr>
      </w:pPr>
      <w:r>
        <w:rPr>
          <w:rFonts w:cstheme="minorHAnsi"/>
          <w:b/>
          <w:lang w:val="es-MX"/>
        </w:rPr>
        <w:t>T</w:t>
      </w:r>
      <w:r>
        <w:rPr>
          <w:rFonts w:cstheme="minorHAnsi"/>
          <w:b/>
          <w:i/>
          <w:lang w:val="es-MX"/>
        </w:rPr>
        <w:t>abla 16</w:t>
      </w:r>
      <w:r w:rsidR="009F7C77">
        <w:rPr>
          <w:rFonts w:cstheme="minorHAnsi"/>
          <w:b/>
          <w:i/>
          <w:lang w:val="es-MX"/>
        </w:rPr>
        <w:t>5</w:t>
      </w:r>
      <w:r w:rsidR="00EB0BAF" w:rsidRPr="00EB0BAF">
        <w:rPr>
          <w:rFonts w:cstheme="minorHAnsi"/>
          <w:b/>
        </w:rPr>
        <w:t xml:space="preserve">.- </w:t>
      </w:r>
      <w:r w:rsidRPr="00AF08F7">
        <w:rPr>
          <w:rFonts w:cstheme="minorHAnsi"/>
        </w:rPr>
        <w:t xml:space="preserve">Registre el número de actividades realizadas por </w:t>
      </w:r>
      <w:r w:rsidR="00EB0BAF" w:rsidRPr="00AF08F7">
        <w:rPr>
          <w:rFonts w:cstheme="minorHAnsi"/>
          <w:lang w:val="es-MX"/>
        </w:rPr>
        <w:t xml:space="preserve">  Coactiva</w:t>
      </w:r>
      <w:r w:rsidR="0093570D">
        <w:rPr>
          <w:rFonts w:cstheme="minorHAnsi"/>
          <w:lang w:val="es-MX"/>
        </w:rPr>
        <w:t>s</w:t>
      </w:r>
      <w:r w:rsidRPr="00AF08F7">
        <w:rPr>
          <w:rFonts w:cstheme="minorHAnsi"/>
          <w:lang w:val="es-MX"/>
        </w:rPr>
        <w:t>:</w:t>
      </w:r>
      <w:r w:rsidR="00EB0BAF" w:rsidRPr="00AF08F7">
        <w:rPr>
          <w:rFonts w:cstheme="minorHAnsi"/>
          <w:lang w:val="es-MX"/>
        </w:rPr>
        <w:t xml:space="preserve"> </w:t>
      </w:r>
    </w:p>
    <w:tbl>
      <w:tblPr>
        <w:tblStyle w:val="Tablaconcuadrcula"/>
        <w:tblW w:w="0" w:type="auto"/>
        <w:jc w:val="center"/>
        <w:tblInd w:w="-583" w:type="dxa"/>
        <w:tblLook w:val="04A0" w:firstRow="1" w:lastRow="0" w:firstColumn="1" w:lastColumn="0" w:noHBand="0" w:noVBand="1"/>
      </w:tblPr>
      <w:tblGrid>
        <w:gridCol w:w="3515"/>
        <w:gridCol w:w="1429"/>
      </w:tblGrid>
      <w:tr w:rsidR="00A72C36" w:rsidRPr="004D72C9" w:rsidTr="004B37E8">
        <w:trPr>
          <w:trHeight w:val="392"/>
          <w:jc w:val="center"/>
        </w:trPr>
        <w:tc>
          <w:tcPr>
            <w:tcW w:w="3515" w:type="dxa"/>
          </w:tcPr>
          <w:p w:rsidR="00A72C36" w:rsidRPr="004D72C9" w:rsidRDefault="00A72C36" w:rsidP="00264A84">
            <w:pPr>
              <w:jc w:val="center"/>
              <w:rPr>
                <w:rFonts w:cstheme="minorHAnsi"/>
                <w:b/>
                <w:sz w:val="20"/>
                <w:szCs w:val="20"/>
                <w:lang w:val="es-MX"/>
              </w:rPr>
            </w:pPr>
            <w:r w:rsidRPr="004D72C9">
              <w:rPr>
                <w:rFonts w:cstheme="minorHAnsi"/>
                <w:b/>
                <w:sz w:val="20"/>
                <w:szCs w:val="20"/>
                <w:lang w:val="es-MX"/>
              </w:rPr>
              <w:t>GESTIÓN</w:t>
            </w:r>
          </w:p>
        </w:tc>
        <w:tc>
          <w:tcPr>
            <w:tcW w:w="1429" w:type="dxa"/>
          </w:tcPr>
          <w:p w:rsidR="00A72C36" w:rsidRPr="004D72C9" w:rsidRDefault="00A72C36" w:rsidP="00264A84">
            <w:pPr>
              <w:jc w:val="center"/>
              <w:rPr>
                <w:rFonts w:cstheme="minorHAnsi"/>
                <w:b/>
                <w:sz w:val="20"/>
                <w:szCs w:val="20"/>
                <w:lang w:val="es-MX"/>
              </w:rPr>
            </w:pPr>
            <w:r w:rsidRPr="004D72C9">
              <w:rPr>
                <w:rFonts w:cstheme="minorHAnsi"/>
                <w:b/>
                <w:sz w:val="20"/>
                <w:szCs w:val="20"/>
                <w:lang w:val="es-MX"/>
              </w:rPr>
              <w:t>NÚMERO</w:t>
            </w:r>
          </w:p>
        </w:tc>
      </w:tr>
      <w:tr w:rsidR="00A72C36" w:rsidRPr="004D72C9" w:rsidTr="004B37E8">
        <w:trPr>
          <w:trHeight w:val="372"/>
          <w:jc w:val="center"/>
        </w:trPr>
        <w:tc>
          <w:tcPr>
            <w:tcW w:w="3515" w:type="dxa"/>
          </w:tcPr>
          <w:p w:rsidR="00A72C36" w:rsidRPr="004D72C9" w:rsidRDefault="00A72C36" w:rsidP="00264A84">
            <w:pPr>
              <w:jc w:val="both"/>
              <w:rPr>
                <w:rFonts w:cstheme="minorHAnsi"/>
                <w:sz w:val="20"/>
                <w:szCs w:val="20"/>
                <w:lang w:val="es-MX"/>
              </w:rPr>
            </w:pPr>
            <w:r w:rsidRPr="004D72C9">
              <w:rPr>
                <w:rFonts w:cstheme="minorHAnsi"/>
                <w:sz w:val="20"/>
                <w:szCs w:val="20"/>
                <w:lang w:val="es-MX"/>
              </w:rPr>
              <w:t>GESTIÓN  TELEAFÓNICA</w:t>
            </w:r>
          </w:p>
        </w:tc>
        <w:tc>
          <w:tcPr>
            <w:tcW w:w="1429" w:type="dxa"/>
          </w:tcPr>
          <w:p w:rsidR="00A72C36" w:rsidRPr="004D72C9" w:rsidRDefault="00A72C36" w:rsidP="00264A84">
            <w:pPr>
              <w:jc w:val="both"/>
              <w:rPr>
                <w:rFonts w:cstheme="minorHAnsi"/>
                <w:sz w:val="20"/>
                <w:szCs w:val="20"/>
                <w:lang w:val="es-MX"/>
              </w:rPr>
            </w:pPr>
          </w:p>
        </w:tc>
      </w:tr>
      <w:tr w:rsidR="00A72C36" w:rsidRPr="004D72C9" w:rsidTr="004B37E8">
        <w:trPr>
          <w:trHeight w:val="392"/>
          <w:jc w:val="center"/>
        </w:trPr>
        <w:tc>
          <w:tcPr>
            <w:tcW w:w="3515" w:type="dxa"/>
          </w:tcPr>
          <w:p w:rsidR="00A72C36" w:rsidRPr="004D72C9" w:rsidRDefault="00A72C36" w:rsidP="00264A84">
            <w:pPr>
              <w:jc w:val="both"/>
              <w:rPr>
                <w:rFonts w:cstheme="minorHAnsi"/>
                <w:sz w:val="20"/>
                <w:szCs w:val="20"/>
                <w:lang w:val="es-MX"/>
              </w:rPr>
            </w:pPr>
            <w:r w:rsidRPr="004D72C9">
              <w:rPr>
                <w:rFonts w:cstheme="minorHAnsi"/>
                <w:sz w:val="20"/>
                <w:szCs w:val="20"/>
                <w:lang w:val="es-MX"/>
              </w:rPr>
              <w:t xml:space="preserve">CORREOS ELECTRÓNICAS </w:t>
            </w:r>
          </w:p>
        </w:tc>
        <w:tc>
          <w:tcPr>
            <w:tcW w:w="1429" w:type="dxa"/>
          </w:tcPr>
          <w:p w:rsidR="00A72C36" w:rsidRPr="004D72C9" w:rsidRDefault="00A72C36" w:rsidP="00264A84">
            <w:pPr>
              <w:jc w:val="both"/>
              <w:rPr>
                <w:rFonts w:cstheme="minorHAnsi"/>
                <w:sz w:val="20"/>
                <w:szCs w:val="20"/>
                <w:lang w:val="es-MX"/>
              </w:rPr>
            </w:pPr>
          </w:p>
        </w:tc>
      </w:tr>
      <w:tr w:rsidR="00A72C36" w:rsidRPr="004D72C9" w:rsidTr="004B37E8">
        <w:trPr>
          <w:trHeight w:val="372"/>
          <w:jc w:val="center"/>
        </w:trPr>
        <w:tc>
          <w:tcPr>
            <w:tcW w:w="3515" w:type="dxa"/>
          </w:tcPr>
          <w:p w:rsidR="00A72C36" w:rsidRPr="004D72C9" w:rsidRDefault="00A72C36" w:rsidP="00264A84">
            <w:pPr>
              <w:jc w:val="both"/>
              <w:rPr>
                <w:rFonts w:cstheme="minorHAnsi"/>
                <w:sz w:val="20"/>
                <w:szCs w:val="20"/>
                <w:lang w:val="es-MX"/>
              </w:rPr>
            </w:pPr>
            <w:r w:rsidRPr="004D72C9">
              <w:rPr>
                <w:rFonts w:cstheme="minorHAnsi"/>
                <w:sz w:val="20"/>
                <w:szCs w:val="20"/>
                <w:lang w:val="es-MX"/>
              </w:rPr>
              <w:t>CITACIONES DE PROCESOS</w:t>
            </w:r>
          </w:p>
        </w:tc>
        <w:tc>
          <w:tcPr>
            <w:tcW w:w="1429" w:type="dxa"/>
          </w:tcPr>
          <w:p w:rsidR="00A72C36" w:rsidRPr="004D72C9" w:rsidRDefault="00A72C36" w:rsidP="00264A84">
            <w:pPr>
              <w:jc w:val="both"/>
              <w:rPr>
                <w:rFonts w:cstheme="minorHAnsi"/>
                <w:sz w:val="20"/>
                <w:szCs w:val="20"/>
                <w:lang w:val="es-MX"/>
              </w:rPr>
            </w:pPr>
          </w:p>
        </w:tc>
      </w:tr>
      <w:tr w:rsidR="00A72C36" w:rsidRPr="004D72C9" w:rsidTr="004B37E8">
        <w:trPr>
          <w:trHeight w:val="392"/>
          <w:jc w:val="center"/>
        </w:trPr>
        <w:tc>
          <w:tcPr>
            <w:tcW w:w="3515" w:type="dxa"/>
          </w:tcPr>
          <w:p w:rsidR="00A72C36" w:rsidRPr="004D72C9" w:rsidRDefault="00DF0E9A" w:rsidP="00264A84">
            <w:pPr>
              <w:jc w:val="both"/>
              <w:rPr>
                <w:rFonts w:cstheme="minorHAnsi"/>
                <w:sz w:val="20"/>
                <w:szCs w:val="20"/>
                <w:lang w:val="es-MX"/>
              </w:rPr>
            </w:pPr>
            <w:r w:rsidRPr="004D72C9">
              <w:rPr>
                <w:rFonts w:cstheme="minorHAnsi"/>
                <w:sz w:val="20"/>
                <w:szCs w:val="20"/>
                <w:lang w:val="es-MX"/>
              </w:rPr>
              <w:t>JUICIOS COACTIVOS</w:t>
            </w:r>
          </w:p>
        </w:tc>
        <w:tc>
          <w:tcPr>
            <w:tcW w:w="1429" w:type="dxa"/>
          </w:tcPr>
          <w:p w:rsidR="00A72C36" w:rsidRPr="004D72C9" w:rsidRDefault="00A72C36" w:rsidP="00264A84">
            <w:pPr>
              <w:jc w:val="both"/>
              <w:rPr>
                <w:rFonts w:cstheme="minorHAnsi"/>
                <w:sz w:val="20"/>
                <w:szCs w:val="20"/>
                <w:lang w:val="es-MX"/>
              </w:rPr>
            </w:pPr>
          </w:p>
        </w:tc>
      </w:tr>
      <w:tr w:rsidR="00A72C36" w:rsidRPr="004D72C9" w:rsidTr="004B37E8">
        <w:trPr>
          <w:trHeight w:val="392"/>
          <w:jc w:val="center"/>
        </w:trPr>
        <w:tc>
          <w:tcPr>
            <w:tcW w:w="3515" w:type="dxa"/>
          </w:tcPr>
          <w:p w:rsidR="00A72C36" w:rsidRPr="004D72C9" w:rsidRDefault="00DF0E9A" w:rsidP="00264A84">
            <w:pPr>
              <w:jc w:val="both"/>
              <w:rPr>
                <w:rFonts w:cstheme="minorHAnsi"/>
                <w:sz w:val="20"/>
                <w:szCs w:val="20"/>
                <w:lang w:val="es-MX"/>
              </w:rPr>
            </w:pPr>
            <w:r w:rsidRPr="004D72C9">
              <w:rPr>
                <w:rFonts w:cstheme="minorHAnsi"/>
                <w:sz w:val="20"/>
                <w:szCs w:val="20"/>
                <w:lang w:val="es-MX"/>
              </w:rPr>
              <w:t>MEDIDAS CAUTELARES</w:t>
            </w:r>
          </w:p>
        </w:tc>
        <w:tc>
          <w:tcPr>
            <w:tcW w:w="1429" w:type="dxa"/>
          </w:tcPr>
          <w:p w:rsidR="00A72C36" w:rsidRPr="004D72C9" w:rsidRDefault="00A72C36" w:rsidP="00264A84">
            <w:pPr>
              <w:jc w:val="both"/>
              <w:rPr>
                <w:rFonts w:cstheme="minorHAnsi"/>
                <w:sz w:val="20"/>
                <w:szCs w:val="20"/>
                <w:lang w:val="es-MX"/>
              </w:rPr>
            </w:pPr>
          </w:p>
        </w:tc>
      </w:tr>
      <w:tr w:rsidR="00A72C36" w:rsidRPr="004D72C9" w:rsidTr="004B37E8">
        <w:trPr>
          <w:trHeight w:val="392"/>
          <w:jc w:val="center"/>
        </w:trPr>
        <w:tc>
          <w:tcPr>
            <w:tcW w:w="3515" w:type="dxa"/>
          </w:tcPr>
          <w:p w:rsidR="00A72C36" w:rsidRPr="004D72C9" w:rsidRDefault="00DF0E9A" w:rsidP="00264A84">
            <w:pPr>
              <w:jc w:val="both"/>
              <w:rPr>
                <w:rFonts w:cstheme="minorHAnsi"/>
                <w:sz w:val="20"/>
                <w:szCs w:val="20"/>
                <w:lang w:val="es-MX"/>
              </w:rPr>
            </w:pPr>
            <w:r w:rsidRPr="004D72C9">
              <w:rPr>
                <w:rFonts w:cstheme="minorHAnsi"/>
                <w:sz w:val="20"/>
                <w:szCs w:val="20"/>
                <w:lang w:val="es-MX"/>
              </w:rPr>
              <w:t>CONVENIOS DE PAGO</w:t>
            </w:r>
          </w:p>
        </w:tc>
        <w:tc>
          <w:tcPr>
            <w:tcW w:w="1429" w:type="dxa"/>
          </w:tcPr>
          <w:p w:rsidR="00A72C36" w:rsidRPr="004D72C9" w:rsidRDefault="00A72C36" w:rsidP="00264A84">
            <w:pPr>
              <w:jc w:val="both"/>
              <w:rPr>
                <w:rFonts w:cstheme="minorHAnsi"/>
                <w:sz w:val="20"/>
                <w:szCs w:val="20"/>
                <w:lang w:val="es-MX"/>
              </w:rPr>
            </w:pPr>
          </w:p>
        </w:tc>
      </w:tr>
    </w:tbl>
    <w:p w:rsidR="00A72C36" w:rsidRDefault="00A72C36" w:rsidP="001C0351">
      <w:pPr>
        <w:spacing w:after="0" w:line="360" w:lineRule="auto"/>
        <w:jc w:val="both"/>
        <w:rPr>
          <w:rFonts w:cstheme="minorHAnsi"/>
          <w:lang w:val="es-MX"/>
        </w:rPr>
      </w:pPr>
    </w:p>
    <w:p w:rsidR="00E1126C" w:rsidRDefault="004B37E8" w:rsidP="001C0351">
      <w:pPr>
        <w:spacing w:after="0" w:line="360" w:lineRule="auto"/>
        <w:jc w:val="both"/>
        <w:rPr>
          <w:rFonts w:cstheme="minorHAnsi"/>
          <w:lang w:val="es-MX"/>
        </w:rPr>
      </w:pPr>
      <w:r>
        <w:rPr>
          <w:rFonts w:cstheme="minorHAnsi"/>
          <w:b/>
          <w:i/>
          <w:lang w:val="es-MX"/>
        </w:rPr>
        <w:t>Tabla 1</w:t>
      </w:r>
      <w:r w:rsidR="00113164">
        <w:rPr>
          <w:rFonts w:cstheme="minorHAnsi"/>
          <w:b/>
        </w:rPr>
        <w:t>6</w:t>
      </w:r>
      <w:r w:rsidR="009F7C77">
        <w:rPr>
          <w:rFonts w:cstheme="minorHAnsi"/>
          <w:b/>
        </w:rPr>
        <w:t>6</w:t>
      </w:r>
      <w:r w:rsidR="00113164">
        <w:rPr>
          <w:rFonts w:cstheme="minorHAnsi"/>
          <w:b/>
        </w:rPr>
        <w:t xml:space="preserve">.- </w:t>
      </w:r>
      <w:r w:rsidRPr="004B37E8">
        <w:rPr>
          <w:rFonts w:cstheme="minorHAnsi"/>
        </w:rPr>
        <w:t xml:space="preserve">Registre el  valor de la </w:t>
      </w:r>
      <w:r w:rsidR="00113164" w:rsidRPr="004B37E8">
        <w:rPr>
          <w:rFonts w:cstheme="minorHAnsi"/>
          <w:lang w:val="es-MX"/>
        </w:rPr>
        <w:t>Recaudación</w:t>
      </w:r>
      <w:r>
        <w:rPr>
          <w:rFonts w:cstheme="minorHAnsi"/>
          <w:lang w:val="es-MX"/>
        </w:rPr>
        <w:t xml:space="preserve"> efectuada </w:t>
      </w:r>
      <w:r w:rsidR="00113164">
        <w:rPr>
          <w:rFonts w:cstheme="minorHAnsi"/>
          <w:lang w:val="es-MX"/>
        </w:rPr>
        <w:t xml:space="preserve">  </w:t>
      </w:r>
      <w:r>
        <w:rPr>
          <w:rFonts w:cstheme="minorHAnsi"/>
          <w:lang w:val="es-MX"/>
        </w:rPr>
        <w:t xml:space="preserve">por  </w:t>
      </w:r>
      <w:r w:rsidR="00113164">
        <w:rPr>
          <w:rFonts w:cstheme="minorHAnsi"/>
          <w:lang w:val="es-MX"/>
        </w:rPr>
        <w:t>Contribuciones</w:t>
      </w:r>
      <w:r>
        <w:rPr>
          <w:rFonts w:cstheme="minorHAnsi"/>
          <w:lang w:val="es-MX"/>
        </w:rPr>
        <w:t>:</w:t>
      </w:r>
    </w:p>
    <w:tbl>
      <w:tblPr>
        <w:tblW w:w="0" w:type="auto"/>
        <w:jc w:val="center"/>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3"/>
        <w:gridCol w:w="1594"/>
      </w:tblGrid>
      <w:tr w:rsidR="00113164" w:rsidRPr="004B37E8" w:rsidTr="004B37E8">
        <w:trPr>
          <w:trHeight w:val="194"/>
          <w:jc w:val="center"/>
        </w:trPr>
        <w:tc>
          <w:tcPr>
            <w:tcW w:w="3383" w:type="dxa"/>
          </w:tcPr>
          <w:p w:rsidR="00113164" w:rsidRDefault="00113164" w:rsidP="00264A84">
            <w:pPr>
              <w:autoSpaceDE w:val="0"/>
              <w:autoSpaceDN w:val="0"/>
              <w:adjustRightInd w:val="0"/>
              <w:spacing w:after="0" w:line="240" w:lineRule="auto"/>
              <w:jc w:val="center"/>
              <w:rPr>
                <w:rFonts w:cstheme="minorHAnsi"/>
                <w:b/>
                <w:bCs/>
                <w:color w:val="000000"/>
                <w:sz w:val="20"/>
                <w:szCs w:val="20"/>
              </w:rPr>
            </w:pPr>
            <w:r w:rsidRPr="004B37E8">
              <w:rPr>
                <w:rFonts w:cstheme="minorHAnsi"/>
                <w:b/>
                <w:bCs/>
                <w:color w:val="000000"/>
                <w:sz w:val="20"/>
                <w:szCs w:val="20"/>
              </w:rPr>
              <w:t>RECAUDACIÓN</w:t>
            </w:r>
          </w:p>
          <w:p w:rsidR="00264A84" w:rsidRPr="004B37E8" w:rsidRDefault="00264A84" w:rsidP="00264A84">
            <w:pPr>
              <w:autoSpaceDE w:val="0"/>
              <w:autoSpaceDN w:val="0"/>
              <w:adjustRightInd w:val="0"/>
              <w:spacing w:after="0" w:line="240" w:lineRule="auto"/>
              <w:jc w:val="center"/>
              <w:rPr>
                <w:rFonts w:cstheme="minorHAnsi"/>
                <w:color w:val="000000"/>
                <w:sz w:val="20"/>
                <w:szCs w:val="20"/>
              </w:rPr>
            </w:pPr>
          </w:p>
        </w:tc>
        <w:tc>
          <w:tcPr>
            <w:tcW w:w="1594" w:type="dxa"/>
          </w:tcPr>
          <w:p w:rsidR="00113164" w:rsidRPr="004B37E8" w:rsidRDefault="00113164" w:rsidP="00264A84">
            <w:pPr>
              <w:autoSpaceDE w:val="0"/>
              <w:autoSpaceDN w:val="0"/>
              <w:adjustRightInd w:val="0"/>
              <w:spacing w:after="0" w:line="240" w:lineRule="auto"/>
              <w:jc w:val="center"/>
              <w:rPr>
                <w:rFonts w:cstheme="minorHAnsi"/>
                <w:color w:val="000000"/>
                <w:sz w:val="20"/>
                <w:szCs w:val="20"/>
              </w:rPr>
            </w:pPr>
            <w:r w:rsidRPr="004B37E8">
              <w:rPr>
                <w:rFonts w:cstheme="minorHAnsi"/>
                <w:b/>
                <w:bCs/>
                <w:color w:val="000000"/>
                <w:sz w:val="20"/>
                <w:szCs w:val="20"/>
              </w:rPr>
              <w:t>VALOR</w:t>
            </w:r>
          </w:p>
        </w:tc>
      </w:tr>
      <w:tr w:rsidR="00113164" w:rsidRPr="004B37E8" w:rsidTr="00264A84">
        <w:trPr>
          <w:trHeight w:val="305"/>
          <w:jc w:val="center"/>
        </w:trPr>
        <w:tc>
          <w:tcPr>
            <w:tcW w:w="3383" w:type="dxa"/>
          </w:tcPr>
          <w:p w:rsidR="00113164" w:rsidRPr="004B37E8" w:rsidRDefault="00113164" w:rsidP="00264A84">
            <w:pPr>
              <w:autoSpaceDE w:val="0"/>
              <w:autoSpaceDN w:val="0"/>
              <w:adjustRightInd w:val="0"/>
              <w:spacing w:after="0" w:line="240" w:lineRule="auto"/>
              <w:rPr>
                <w:rFonts w:cstheme="minorHAnsi"/>
                <w:color w:val="000000"/>
                <w:sz w:val="20"/>
                <w:szCs w:val="20"/>
              </w:rPr>
            </w:pPr>
            <w:r w:rsidRPr="004B37E8">
              <w:rPr>
                <w:rFonts w:cstheme="minorHAnsi"/>
                <w:color w:val="000000"/>
                <w:sz w:val="20"/>
                <w:szCs w:val="20"/>
              </w:rPr>
              <w:t xml:space="preserve">CONTRIBUCIÓN DEL AÑO </w:t>
            </w:r>
          </w:p>
        </w:tc>
        <w:tc>
          <w:tcPr>
            <w:tcW w:w="1594" w:type="dxa"/>
          </w:tcPr>
          <w:p w:rsidR="00113164" w:rsidRPr="004B37E8" w:rsidRDefault="00113164" w:rsidP="00264A84">
            <w:pPr>
              <w:autoSpaceDE w:val="0"/>
              <w:autoSpaceDN w:val="0"/>
              <w:adjustRightInd w:val="0"/>
              <w:spacing w:after="0" w:line="240" w:lineRule="auto"/>
              <w:rPr>
                <w:rFonts w:cstheme="minorHAnsi"/>
                <w:color w:val="000000"/>
                <w:sz w:val="20"/>
                <w:szCs w:val="20"/>
              </w:rPr>
            </w:pPr>
          </w:p>
        </w:tc>
      </w:tr>
      <w:tr w:rsidR="00113164" w:rsidRPr="004B37E8" w:rsidTr="00264A84">
        <w:trPr>
          <w:trHeight w:val="280"/>
          <w:jc w:val="center"/>
        </w:trPr>
        <w:tc>
          <w:tcPr>
            <w:tcW w:w="3383" w:type="dxa"/>
          </w:tcPr>
          <w:p w:rsidR="00113164" w:rsidRPr="004B37E8" w:rsidRDefault="00113164" w:rsidP="00264A84">
            <w:pPr>
              <w:autoSpaceDE w:val="0"/>
              <w:autoSpaceDN w:val="0"/>
              <w:adjustRightInd w:val="0"/>
              <w:spacing w:after="0" w:line="240" w:lineRule="auto"/>
              <w:rPr>
                <w:rFonts w:cstheme="minorHAnsi"/>
                <w:color w:val="000000"/>
                <w:sz w:val="20"/>
                <w:szCs w:val="20"/>
              </w:rPr>
            </w:pPr>
            <w:r w:rsidRPr="004B37E8">
              <w:rPr>
                <w:rFonts w:cstheme="minorHAnsi"/>
                <w:color w:val="000000"/>
                <w:sz w:val="20"/>
                <w:szCs w:val="20"/>
              </w:rPr>
              <w:t xml:space="preserve">CONTRIBUCIÓN AÑOS ANTERIORES </w:t>
            </w:r>
          </w:p>
        </w:tc>
        <w:tc>
          <w:tcPr>
            <w:tcW w:w="1594" w:type="dxa"/>
          </w:tcPr>
          <w:p w:rsidR="00113164" w:rsidRPr="004B37E8" w:rsidRDefault="00113164" w:rsidP="00264A84">
            <w:pPr>
              <w:autoSpaceDE w:val="0"/>
              <w:autoSpaceDN w:val="0"/>
              <w:adjustRightInd w:val="0"/>
              <w:spacing w:after="0" w:line="240" w:lineRule="auto"/>
              <w:rPr>
                <w:rFonts w:cstheme="minorHAnsi"/>
                <w:color w:val="000000"/>
                <w:sz w:val="20"/>
                <w:szCs w:val="20"/>
              </w:rPr>
            </w:pPr>
          </w:p>
        </w:tc>
      </w:tr>
      <w:tr w:rsidR="00113164" w:rsidRPr="004B37E8" w:rsidTr="00264A84">
        <w:trPr>
          <w:trHeight w:val="271"/>
          <w:jc w:val="center"/>
        </w:trPr>
        <w:tc>
          <w:tcPr>
            <w:tcW w:w="3383" w:type="dxa"/>
          </w:tcPr>
          <w:p w:rsidR="00113164" w:rsidRPr="004B37E8" w:rsidRDefault="00113164" w:rsidP="00264A84">
            <w:pPr>
              <w:autoSpaceDE w:val="0"/>
              <w:autoSpaceDN w:val="0"/>
              <w:adjustRightInd w:val="0"/>
              <w:spacing w:after="0" w:line="240" w:lineRule="auto"/>
              <w:rPr>
                <w:rFonts w:cstheme="minorHAnsi"/>
                <w:color w:val="000000"/>
                <w:sz w:val="20"/>
                <w:szCs w:val="20"/>
              </w:rPr>
            </w:pPr>
            <w:r w:rsidRPr="004B37E8">
              <w:rPr>
                <w:rFonts w:cstheme="minorHAnsi"/>
                <w:color w:val="000000"/>
                <w:sz w:val="20"/>
                <w:szCs w:val="20"/>
              </w:rPr>
              <w:t xml:space="preserve">INVERSIONES NO RECUPERABLES </w:t>
            </w:r>
          </w:p>
        </w:tc>
        <w:tc>
          <w:tcPr>
            <w:tcW w:w="1594" w:type="dxa"/>
          </w:tcPr>
          <w:p w:rsidR="00113164" w:rsidRPr="004B37E8" w:rsidRDefault="00113164" w:rsidP="00264A84">
            <w:pPr>
              <w:autoSpaceDE w:val="0"/>
              <w:autoSpaceDN w:val="0"/>
              <w:adjustRightInd w:val="0"/>
              <w:spacing w:after="0" w:line="240" w:lineRule="auto"/>
              <w:rPr>
                <w:rFonts w:cstheme="minorHAnsi"/>
                <w:color w:val="000000"/>
                <w:sz w:val="20"/>
                <w:szCs w:val="20"/>
              </w:rPr>
            </w:pPr>
          </w:p>
        </w:tc>
      </w:tr>
      <w:tr w:rsidR="00113164" w:rsidRPr="004B37E8" w:rsidTr="004B37E8">
        <w:trPr>
          <w:trHeight w:val="453"/>
          <w:jc w:val="center"/>
        </w:trPr>
        <w:tc>
          <w:tcPr>
            <w:tcW w:w="3383" w:type="dxa"/>
          </w:tcPr>
          <w:p w:rsidR="00113164" w:rsidRPr="004B37E8" w:rsidRDefault="00113164" w:rsidP="00264A84">
            <w:pPr>
              <w:autoSpaceDE w:val="0"/>
              <w:autoSpaceDN w:val="0"/>
              <w:adjustRightInd w:val="0"/>
              <w:spacing w:after="0" w:line="240" w:lineRule="auto"/>
              <w:rPr>
                <w:rFonts w:cstheme="minorHAnsi"/>
                <w:color w:val="000000"/>
                <w:sz w:val="20"/>
                <w:szCs w:val="20"/>
              </w:rPr>
            </w:pPr>
            <w:r w:rsidRPr="004B37E8">
              <w:rPr>
                <w:rFonts w:cstheme="minorHAnsi"/>
                <w:color w:val="000000"/>
                <w:sz w:val="20"/>
                <w:szCs w:val="20"/>
              </w:rPr>
              <w:t xml:space="preserve">DOCUMENTOS POR COBRAR – CHEQUE </w:t>
            </w:r>
          </w:p>
        </w:tc>
        <w:tc>
          <w:tcPr>
            <w:tcW w:w="1594" w:type="dxa"/>
          </w:tcPr>
          <w:p w:rsidR="00113164" w:rsidRPr="004B37E8" w:rsidRDefault="00113164" w:rsidP="00264A84">
            <w:pPr>
              <w:autoSpaceDE w:val="0"/>
              <w:autoSpaceDN w:val="0"/>
              <w:adjustRightInd w:val="0"/>
              <w:spacing w:after="0" w:line="240" w:lineRule="auto"/>
              <w:rPr>
                <w:rFonts w:cstheme="minorHAnsi"/>
                <w:color w:val="000000"/>
                <w:sz w:val="20"/>
                <w:szCs w:val="20"/>
              </w:rPr>
            </w:pPr>
          </w:p>
        </w:tc>
      </w:tr>
      <w:tr w:rsidR="00113164" w:rsidRPr="004B37E8" w:rsidTr="00264A84">
        <w:trPr>
          <w:trHeight w:val="338"/>
          <w:jc w:val="center"/>
        </w:trPr>
        <w:tc>
          <w:tcPr>
            <w:tcW w:w="3383" w:type="dxa"/>
          </w:tcPr>
          <w:p w:rsidR="00113164" w:rsidRPr="004B37E8" w:rsidRDefault="00113164" w:rsidP="00264A84">
            <w:pPr>
              <w:autoSpaceDE w:val="0"/>
              <w:autoSpaceDN w:val="0"/>
              <w:adjustRightInd w:val="0"/>
              <w:spacing w:after="0" w:line="240" w:lineRule="auto"/>
              <w:rPr>
                <w:rFonts w:cstheme="minorHAnsi"/>
                <w:color w:val="000000"/>
                <w:sz w:val="20"/>
                <w:szCs w:val="20"/>
              </w:rPr>
            </w:pPr>
            <w:r w:rsidRPr="004B37E8">
              <w:rPr>
                <w:rFonts w:cstheme="minorHAnsi"/>
                <w:color w:val="000000"/>
                <w:sz w:val="20"/>
                <w:szCs w:val="20"/>
              </w:rPr>
              <w:t xml:space="preserve">INTERESES </w:t>
            </w:r>
          </w:p>
        </w:tc>
        <w:tc>
          <w:tcPr>
            <w:tcW w:w="1594" w:type="dxa"/>
          </w:tcPr>
          <w:p w:rsidR="00113164" w:rsidRPr="004B37E8" w:rsidRDefault="00113164" w:rsidP="00264A84">
            <w:pPr>
              <w:autoSpaceDE w:val="0"/>
              <w:autoSpaceDN w:val="0"/>
              <w:adjustRightInd w:val="0"/>
              <w:spacing w:after="0" w:line="240" w:lineRule="auto"/>
              <w:rPr>
                <w:rFonts w:cstheme="minorHAnsi"/>
                <w:color w:val="000000"/>
                <w:sz w:val="20"/>
                <w:szCs w:val="20"/>
              </w:rPr>
            </w:pPr>
          </w:p>
        </w:tc>
      </w:tr>
      <w:tr w:rsidR="00113164" w:rsidRPr="004B37E8" w:rsidTr="00264A84">
        <w:trPr>
          <w:trHeight w:val="287"/>
          <w:jc w:val="center"/>
        </w:trPr>
        <w:tc>
          <w:tcPr>
            <w:tcW w:w="3383" w:type="dxa"/>
          </w:tcPr>
          <w:p w:rsidR="00113164" w:rsidRPr="004B37E8" w:rsidRDefault="00113164" w:rsidP="00264A84">
            <w:pPr>
              <w:autoSpaceDE w:val="0"/>
              <w:autoSpaceDN w:val="0"/>
              <w:adjustRightInd w:val="0"/>
              <w:spacing w:after="0" w:line="240" w:lineRule="auto"/>
              <w:rPr>
                <w:rFonts w:cstheme="minorHAnsi"/>
                <w:color w:val="000000"/>
                <w:sz w:val="20"/>
                <w:szCs w:val="20"/>
              </w:rPr>
            </w:pPr>
            <w:r w:rsidRPr="004B37E8">
              <w:rPr>
                <w:rFonts w:cstheme="minorHAnsi"/>
                <w:color w:val="000000"/>
                <w:sz w:val="20"/>
                <w:szCs w:val="20"/>
              </w:rPr>
              <w:t xml:space="preserve">ANTICIPADOS </w:t>
            </w:r>
          </w:p>
        </w:tc>
        <w:tc>
          <w:tcPr>
            <w:tcW w:w="1594" w:type="dxa"/>
          </w:tcPr>
          <w:p w:rsidR="00113164" w:rsidRPr="004B37E8" w:rsidRDefault="00113164" w:rsidP="00264A84">
            <w:pPr>
              <w:autoSpaceDE w:val="0"/>
              <w:autoSpaceDN w:val="0"/>
              <w:adjustRightInd w:val="0"/>
              <w:spacing w:after="0" w:line="240" w:lineRule="auto"/>
              <w:rPr>
                <w:rFonts w:cstheme="minorHAnsi"/>
                <w:color w:val="000000"/>
                <w:sz w:val="20"/>
                <w:szCs w:val="20"/>
              </w:rPr>
            </w:pPr>
          </w:p>
        </w:tc>
      </w:tr>
      <w:tr w:rsidR="00113164" w:rsidRPr="004B37E8" w:rsidTr="00264A84">
        <w:trPr>
          <w:trHeight w:val="405"/>
          <w:jc w:val="center"/>
        </w:trPr>
        <w:tc>
          <w:tcPr>
            <w:tcW w:w="3383" w:type="dxa"/>
          </w:tcPr>
          <w:p w:rsidR="00113164" w:rsidRPr="004B37E8" w:rsidRDefault="00113164" w:rsidP="00264A84">
            <w:pPr>
              <w:autoSpaceDE w:val="0"/>
              <w:autoSpaceDN w:val="0"/>
              <w:adjustRightInd w:val="0"/>
              <w:spacing w:after="0" w:line="240" w:lineRule="auto"/>
              <w:rPr>
                <w:rFonts w:cstheme="minorHAnsi"/>
                <w:color w:val="000000"/>
                <w:sz w:val="20"/>
                <w:szCs w:val="20"/>
              </w:rPr>
            </w:pPr>
            <w:r w:rsidRPr="004B37E8">
              <w:rPr>
                <w:rFonts w:cstheme="minorHAnsi"/>
                <w:b/>
                <w:bCs/>
                <w:color w:val="000000"/>
                <w:sz w:val="20"/>
                <w:szCs w:val="20"/>
              </w:rPr>
              <w:t xml:space="preserve">TOTAL </w:t>
            </w:r>
          </w:p>
        </w:tc>
        <w:tc>
          <w:tcPr>
            <w:tcW w:w="1594" w:type="dxa"/>
          </w:tcPr>
          <w:p w:rsidR="00113164" w:rsidRPr="004B37E8" w:rsidRDefault="00113164" w:rsidP="00264A84">
            <w:pPr>
              <w:autoSpaceDE w:val="0"/>
              <w:autoSpaceDN w:val="0"/>
              <w:adjustRightInd w:val="0"/>
              <w:spacing w:after="0" w:line="240" w:lineRule="auto"/>
              <w:rPr>
                <w:rFonts w:cstheme="minorHAnsi"/>
                <w:color w:val="000000"/>
                <w:sz w:val="20"/>
                <w:szCs w:val="20"/>
              </w:rPr>
            </w:pPr>
          </w:p>
        </w:tc>
      </w:tr>
    </w:tbl>
    <w:p w:rsidR="00113164" w:rsidRDefault="00113164" w:rsidP="00113164">
      <w:pPr>
        <w:autoSpaceDE w:val="0"/>
        <w:autoSpaceDN w:val="0"/>
        <w:adjustRightInd w:val="0"/>
        <w:spacing w:after="0" w:line="240" w:lineRule="auto"/>
        <w:rPr>
          <w:rFonts w:ascii="Arial" w:hAnsi="Arial" w:cs="Arial"/>
          <w:sz w:val="24"/>
          <w:szCs w:val="24"/>
        </w:rPr>
      </w:pPr>
    </w:p>
    <w:p w:rsidR="00264A84" w:rsidRDefault="00264A84" w:rsidP="00113164">
      <w:pPr>
        <w:autoSpaceDE w:val="0"/>
        <w:autoSpaceDN w:val="0"/>
        <w:adjustRightInd w:val="0"/>
        <w:spacing w:after="0" w:line="240" w:lineRule="auto"/>
        <w:rPr>
          <w:rFonts w:ascii="Arial" w:hAnsi="Arial" w:cs="Arial"/>
          <w:sz w:val="24"/>
          <w:szCs w:val="24"/>
        </w:rPr>
      </w:pPr>
    </w:p>
    <w:p w:rsidR="00264A84" w:rsidRDefault="00264A84" w:rsidP="00113164">
      <w:pPr>
        <w:autoSpaceDE w:val="0"/>
        <w:autoSpaceDN w:val="0"/>
        <w:adjustRightInd w:val="0"/>
        <w:spacing w:after="0" w:line="240" w:lineRule="auto"/>
        <w:rPr>
          <w:rFonts w:ascii="Arial" w:hAnsi="Arial" w:cs="Arial"/>
          <w:sz w:val="24"/>
          <w:szCs w:val="24"/>
        </w:rPr>
      </w:pPr>
    </w:p>
    <w:p w:rsidR="007D7D26" w:rsidRDefault="00F3780A" w:rsidP="00EF6077">
      <w:pPr>
        <w:autoSpaceDE w:val="0"/>
        <w:autoSpaceDN w:val="0"/>
        <w:adjustRightInd w:val="0"/>
        <w:spacing w:after="0" w:line="240" w:lineRule="auto"/>
        <w:rPr>
          <w:rFonts w:cstheme="minorHAnsi"/>
          <w:sz w:val="24"/>
        </w:rPr>
      </w:pPr>
      <w:r w:rsidRPr="00EF6077">
        <w:rPr>
          <w:rFonts w:cstheme="minorHAnsi"/>
          <w:b/>
          <w:i/>
          <w:sz w:val="24"/>
          <w:lang w:val="es-MX"/>
        </w:rPr>
        <w:t>T</w:t>
      </w:r>
      <w:r w:rsidR="007D7D26" w:rsidRPr="00EF6077">
        <w:rPr>
          <w:rFonts w:cstheme="minorHAnsi"/>
          <w:b/>
          <w:i/>
          <w:sz w:val="24"/>
          <w:lang w:val="es-MX"/>
        </w:rPr>
        <w:t>abla 1</w:t>
      </w:r>
      <w:r w:rsidRPr="00EF6077">
        <w:rPr>
          <w:rFonts w:cstheme="minorHAnsi"/>
          <w:b/>
          <w:i/>
          <w:sz w:val="24"/>
          <w:lang w:val="es-MX"/>
        </w:rPr>
        <w:t>6</w:t>
      </w:r>
      <w:r w:rsidR="009F7C77">
        <w:rPr>
          <w:rFonts w:cstheme="minorHAnsi"/>
          <w:b/>
          <w:i/>
          <w:sz w:val="24"/>
          <w:lang w:val="es-MX"/>
        </w:rPr>
        <w:t>7</w:t>
      </w:r>
      <w:r w:rsidR="007D7D26" w:rsidRPr="00EF6077">
        <w:rPr>
          <w:rFonts w:cstheme="minorHAnsi"/>
          <w:b/>
          <w:sz w:val="24"/>
        </w:rPr>
        <w:t xml:space="preserve">.- </w:t>
      </w:r>
      <w:r w:rsidR="007D7D26" w:rsidRPr="00EF6077">
        <w:rPr>
          <w:rFonts w:cstheme="minorHAnsi"/>
          <w:sz w:val="24"/>
        </w:rPr>
        <w:t>Re</w:t>
      </w:r>
      <w:r w:rsidRPr="00EF6077">
        <w:rPr>
          <w:rFonts w:cstheme="minorHAnsi"/>
          <w:sz w:val="24"/>
        </w:rPr>
        <w:t>gistre el valor recaudado por  Multas S</w:t>
      </w:r>
      <w:r w:rsidR="007D7D26" w:rsidRPr="00EF6077">
        <w:rPr>
          <w:rFonts w:cstheme="minorHAnsi"/>
          <w:sz w:val="24"/>
        </w:rPr>
        <w:t>ocietarias</w:t>
      </w:r>
      <w:r w:rsidRPr="00EF6077">
        <w:rPr>
          <w:rFonts w:cstheme="minorHAnsi"/>
          <w:sz w:val="24"/>
        </w:rPr>
        <w:t>:</w:t>
      </w:r>
    </w:p>
    <w:p w:rsidR="00EF6077" w:rsidRPr="00EF6077" w:rsidRDefault="00EF6077" w:rsidP="00EF6077">
      <w:pPr>
        <w:autoSpaceDE w:val="0"/>
        <w:autoSpaceDN w:val="0"/>
        <w:adjustRightInd w:val="0"/>
        <w:spacing w:after="0" w:line="240" w:lineRule="auto"/>
        <w:rPr>
          <w:rFonts w:cstheme="minorHAnsi"/>
          <w:b/>
          <w:sz w:val="24"/>
        </w:rPr>
      </w:pPr>
    </w:p>
    <w:tbl>
      <w:tblPr>
        <w:tblStyle w:val="Tablaconcuadrcula"/>
        <w:tblW w:w="0" w:type="auto"/>
        <w:jc w:val="center"/>
        <w:tblLook w:val="04A0" w:firstRow="1" w:lastRow="0" w:firstColumn="1" w:lastColumn="0" w:noHBand="0" w:noVBand="1"/>
      </w:tblPr>
      <w:tblGrid>
        <w:gridCol w:w="4219"/>
        <w:gridCol w:w="2489"/>
      </w:tblGrid>
      <w:tr w:rsidR="00113164" w:rsidRPr="00EF6077" w:rsidTr="00264A84">
        <w:trPr>
          <w:trHeight w:val="392"/>
          <w:jc w:val="center"/>
        </w:trPr>
        <w:tc>
          <w:tcPr>
            <w:tcW w:w="4219" w:type="dxa"/>
          </w:tcPr>
          <w:p w:rsidR="00113164" w:rsidRPr="00EF6077" w:rsidRDefault="00264A84" w:rsidP="00EF6077">
            <w:pPr>
              <w:jc w:val="center"/>
              <w:rPr>
                <w:rFonts w:cstheme="minorHAnsi"/>
                <w:b/>
                <w:sz w:val="20"/>
                <w:szCs w:val="20"/>
                <w:lang w:val="es-MX"/>
              </w:rPr>
            </w:pPr>
            <w:r w:rsidRPr="00EF6077">
              <w:rPr>
                <w:rFonts w:cstheme="minorHAnsi"/>
                <w:b/>
                <w:sz w:val="20"/>
                <w:szCs w:val="20"/>
                <w:lang w:val="es-MX"/>
              </w:rPr>
              <w:t>REC</w:t>
            </w:r>
            <w:r w:rsidR="00113164" w:rsidRPr="00EF6077">
              <w:rPr>
                <w:rFonts w:cstheme="minorHAnsi"/>
                <w:b/>
                <w:sz w:val="20"/>
                <w:szCs w:val="20"/>
                <w:lang w:val="es-MX"/>
              </w:rPr>
              <w:t>AUDACIÓN</w:t>
            </w:r>
          </w:p>
        </w:tc>
        <w:tc>
          <w:tcPr>
            <w:tcW w:w="2489" w:type="dxa"/>
          </w:tcPr>
          <w:p w:rsidR="00113164" w:rsidRPr="00EF6077" w:rsidRDefault="00113164" w:rsidP="00EF6077">
            <w:pPr>
              <w:jc w:val="center"/>
              <w:rPr>
                <w:rFonts w:cstheme="minorHAnsi"/>
                <w:b/>
                <w:sz w:val="20"/>
                <w:szCs w:val="20"/>
                <w:lang w:val="es-MX"/>
              </w:rPr>
            </w:pPr>
            <w:r w:rsidRPr="00EF6077">
              <w:rPr>
                <w:rFonts w:cstheme="minorHAnsi"/>
                <w:b/>
                <w:sz w:val="20"/>
                <w:szCs w:val="20"/>
                <w:lang w:val="es-MX"/>
              </w:rPr>
              <w:t>VALOR</w:t>
            </w:r>
          </w:p>
        </w:tc>
      </w:tr>
      <w:tr w:rsidR="00113164" w:rsidRPr="00EF6077" w:rsidTr="00264A84">
        <w:trPr>
          <w:trHeight w:val="413"/>
          <w:jc w:val="center"/>
        </w:trPr>
        <w:tc>
          <w:tcPr>
            <w:tcW w:w="4219" w:type="dxa"/>
          </w:tcPr>
          <w:p w:rsidR="00113164" w:rsidRPr="00EF6077" w:rsidRDefault="007D7D26" w:rsidP="00EF6077">
            <w:pPr>
              <w:jc w:val="both"/>
              <w:rPr>
                <w:rFonts w:cstheme="minorHAnsi"/>
                <w:sz w:val="20"/>
                <w:szCs w:val="20"/>
                <w:lang w:val="es-MX"/>
              </w:rPr>
            </w:pPr>
            <w:r w:rsidRPr="00EF6077">
              <w:rPr>
                <w:rFonts w:cstheme="minorHAnsi"/>
                <w:sz w:val="20"/>
                <w:szCs w:val="20"/>
                <w:lang w:val="es-MX"/>
              </w:rPr>
              <w:t>MULTAS DEL AÑO</w:t>
            </w:r>
          </w:p>
        </w:tc>
        <w:tc>
          <w:tcPr>
            <w:tcW w:w="2489" w:type="dxa"/>
          </w:tcPr>
          <w:p w:rsidR="00113164" w:rsidRPr="00EF6077" w:rsidRDefault="00113164" w:rsidP="00EF6077">
            <w:pPr>
              <w:jc w:val="both"/>
              <w:rPr>
                <w:rFonts w:cstheme="minorHAnsi"/>
                <w:sz w:val="20"/>
                <w:szCs w:val="20"/>
                <w:lang w:val="es-MX"/>
              </w:rPr>
            </w:pPr>
          </w:p>
        </w:tc>
      </w:tr>
      <w:tr w:rsidR="00113164" w:rsidRPr="00EF6077" w:rsidTr="00264A84">
        <w:trPr>
          <w:trHeight w:val="413"/>
          <w:jc w:val="center"/>
        </w:trPr>
        <w:tc>
          <w:tcPr>
            <w:tcW w:w="4219" w:type="dxa"/>
          </w:tcPr>
          <w:p w:rsidR="00113164" w:rsidRPr="00EF6077" w:rsidRDefault="007D7D26" w:rsidP="00EF6077">
            <w:pPr>
              <w:jc w:val="both"/>
              <w:rPr>
                <w:rFonts w:cstheme="minorHAnsi"/>
                <w:sz w:val="20"/>
                <w:szCs w:val="20"/>
                <w:lang w:val="es-MX"/>
              </w:rPr>
            </w:pPr>
            <w:r w:rsidRPr="00EF6077">
              <w:rPr>
                <w:rFonts w:cstheme="minorHAnsi"/>
                <w:sz w:val="20"/>
                <w:szCs w:val="20"/>
                <w:lang w:val="es-MX"/>
              </w:rPr>
              <w:t>MULTAS AÑOS ANTERIORES</w:t>
            </w:r>
          </w:p>
        </w:tc>
        <w:tc>
          <w:tcPr>
            <w:tcW w:w="2489" w:type="dxa"/>
          </w:tcPr>
          <w:p w:rsidR="00113164" w:rsidRPr="00EF6077" w:rsidRDefault="00113164" w:rsidP="00EF6077">
            <w:pPr>
              <w:jc w:val="both"/>
              <w:rPr>
                <w:rFonts w:cstheme="minorHAnsi"/>
                <w:sz w:val="20"/>
                <w:szCs w:val="20"/>
                <w:lang w:val="es-MX"/>
              </w:rPr>
            </w:pPr>
          </w:p>
        </w:tc>
      </w:tr>
      <w:tr w:rsidR="00113164" w:rsidRPr="00EF6077" w:rsidTr="00264A84">
        <w:trPr>
          <w:trHeight w:val="392"/>
          <w:jc w:val="center"/>
        </w:trPr>
        <w:tc>
          <w:tcPr>
            <w:tcW w:w="4219" w:type="dxa"/>
          </w:tcPr>
          <w:p w:rsidR="00113164" w:rsidRPr="00EF6077" w:rsidRDefault="007D7D26" w:rsidP="00EF6077">
            <w:pPr>
              <w:jc w:val="both"/>
              <w:rPr>
                <w:rFonts w:cstheme="minorHAnsi"/>
                <w:sz w:val="20"/>
                <w:szCs w:val="20"/>
                <w:lang w:val="es-MX"/>
              </w:rPr>
            </w:pPr>
            <w:r w:rsidRPr="00EF6077">
              <w:rPr>
                <w:rFonts w:cstheme="minorHAnsi"/>
                <w:sz w:val="20"/>
                <w:szCs w:val="20"/>
                <w:lang w:val="es-MX"/>
              </w:rPr>
              <w:t>INVERSIONES NO RECUPERABLES</w:t>
            </w:r>
          </w:p>
        </w:tc>
        <w:tc>
          <w:tcPr>
            <w:tcW w:w="2489" w:type="dxa"/>
          </w:tcPr>
          <w:p w:rsidR="00113164" w:rsidRPr="00EF6077" w:rsidRDefault="00113164" w:rsidP="00EF6077">
            <w:pPr>
              <w:jc w:val="both"/>
              <w:rPr>
                <w:rFonts w:cstheme="minorHAnsi"/>
                <w:sz w:val="20"/>
                <w:szCs w:val="20"/>
                <w:lang w:val="es-MX"/>
              </w:rPr>
            </w:pPr>
          </w:p>
        </w:tc>
      </w:tr>
      <w:tr w:rsidR="00113164" w:rsidRPr="00EF6077" w:rsidTr="00264A84">
        <w:trPr>
          <w:trHeight w:val="413"/>
          <w:jc w:val="center"/>
        </w:trPr>
        <w:tc>
          <w:tcPr>
            <w:tcW w:w="4219" w:type="dxa"/>
          </w:tcPr>
          <w:p w:rsidR="00113164" w:rsidRPr="00EF6077" w:rsidRDefault="007D7D26" w:rsidP="00EF6077">
            <w:pPr>
              <w:jc w:val="both"/>
              <w:rPr>
                <w:rFonts w:cstheme="minorHAnsi"/>
                <w:sz w:val="20"/>
                <w:szCs w:val="20"/>
                <w:lang w:val="es-MX"/>
              </w:rPr>
            </w:pPr>
            <w:r w:rsidRPr="00EF6077">
              <w:rPr>
                <w:rFonts w:cstheme="minorHAnsi"/>
                <w:sz w:val="20"/>
                <w:szCs w:val="20"/>
                <w:lang w:val="es-MX"/>
              </w:rPr>
              <w:t>DOCUMENTOS POR COBRAR -  CHEQUE</w:t>
            </w:r>
          </w:p>
        </w:tc>
        <w:tc>
          <w:tcPr>
            <w:tcW w:w="2489" w:type="dxa"/>
          </w:tcPr>
          <w:p w:rsidR="00113164" w:rsidRPr="00EF6077" w:rsidRDefault="00113164" w:rsidP="00EF6077">
            <w:pPr>
              <w:jc w:val="both"/>
              <w:rPr>
                <w:rFonts w:cstheme="minorHAnsi"/>
                <w:sz w:val="20"/>
                <w:szCs w:val="20"/>
                <w:lang w:val="es-MX"/>
              </w:rPr>
            </w:pPr>
          </w:p>
        </w:tc>
      </w:tr>
      <w:tr w:rsidR="00113164" w:rsidRPr="00EF6077" w:rsidTr="00264A84">
        <w:trPr>
          <w:trHeight w:val="413"/>
          <w:jc w:val="center"/>
        </w:trPr>
        <w:tc>
          <w:tcPr>
            <w:tcW w:w="4219" w:type="dxa"/>
          </w:tcPr>
          <w:p w:rsidR="00113164" w:rsidRPr="00EF6077" w:rsidRDefault="007D7D26" w:rsidP="00EF6077">
            <w:pPr>
              <w:jc w:val="both"/>
              <w:rPr>
                <w:rFonts w:cstheme="minorHAnsi"/>
                <w:sz w:val="20"/>
                <w:szCs w:val="20"/>
                <w:lang w:val="es-MX"/>
              </w:rPr>
            </w:pPr>
            <w:r w:rsidRPr="00EF6077">
              <w:rPr>
                <w:rFonts w:cstheme="minorHAnsi"/>
                <w:sz w:val="20"/>
                <w:szCs w:val="20"/>
                <w:lang w:val="es-MX"/>
              </w:rPr>
              <w:t>TOTAL</w:t>
            </w:r>
          </w:p>
        </w:tc>
        <w:tc>
          <w:tcPr>
            <w:tcW w:w="2489" w:type="dxa"/>
          </w:tcPr>
          <w:p w:rsidR="00113164" w:rsidRPr="00EF6077" w:rsidRDefault="00113164" w:rsidP="00EF6077">
            <w:pPr>
              <w:jc w:val="both"/>
              <w:rPr>
                <w:rFonts w:cstheme="minorHAnsi"/>
                <w:sz w:val="20"/>
                <w:szCs w:val="20"/>
                <w:lang w:val="es-MX"/>
              </w:rPr>
            </w:pPr>
          </w:p>
        </w:tc>
      </w:tr>
    </w:tbl>
    <w:p w:rsidR="00F72C44" w:rsidRDefault="00F72C44" w:rsidP="001C0351">
      <w:pPr>
        <w:spacing w:after="0" w:line="360" w:lineRule="auto"/>
        <w:jc w:val="both"/>
        <w:rPr>
          <w:rFonts w:cstheme="minorHAnsi"/>
          <w:lang w:val="es-MX"/>
        </w:rPr>
      </w:pPr>
    </w:p>
    <w:p w:rsidR="002B7BB4" w:rsidRPr="00EF6077" w:rsidRDefault="00F3780A" w:rsidP="001C0351">
      <w:pPr>
        <w:spacing w:after="0" w:line="360" w:lineRule="auto"/>
        <w:jc w:val="both"/>
        <w:rPr>
          <w:rFonts w:cstheme="minorHAnsi"/>
          <w:sz w:val="24"/>
          <w:szCs w:val="24"/>
        </w:rPr>
      </w:pPr>
      <w:r w:rsidRPr="00EF6077">
        <w:rPr>
          <w:rFonts w:cstheme="minorHAnsi"/>
          <w:b/>
          <w:i/>
          <w:sz w:val="24"/>
          <w:szCs w:val="24"/>
          <w:lang w:val="es-MX"/>
        </w:rPr>
        <w:t>Tabla 16</w:t>
      </w:r>
      <w:r w:rsidR="009F7C77">
        <w:rPr>
          <w:rFonts w:cstheme="minorHAnsi"/>
          <w:b/>
          <w:i/>
          <w:sz w:val="24"/>
          <w:szCs w:val="24"/>
          <w:lang w:val="es-MX"/>
        </w:rPr>
        <w:t>8</w:t>
      </w:r>
      <w:r w:rsidR="002B7BB4" w:rsidRPr="00EF6077">
        <w:rPr>
          <w:rFonts w:cstheme="minorHAnsi"/>
          <w:b/>
          <w:sz w:val="24"/>
          <w:szCs w:val="24"/>
        </w:rPr>
        <w:t xml:space="preserve">.- </w:t>
      </w:r>
      <w:r w:rsidRPr="00EF6077">
        <w:rPr>
          <w:rFonts w:cstheme="minorHAnsi"/>
          <w:sz w:val="24"/>
          <w:szCs w:val="24"/>
        </w:rPr>
        <w:t>Registre la información  de Recaudación  Convenios de P</w:t>
      </w:r>
      <w:r w:rsidR="002B7BB4" w:rsidRPr="00EF6077">
        <w:rPr>
          <w:rFonts w:cstheme="minorHAnsi"/>
          <w:sz w:val="24"/>
          <w:szCs w:val="24"/>
        </w:rPr>
        <w:t>ago</w:t>
      </w:r>
      <w:r w:rsidRPr="00EF6077">
        <w:rPr>
          <w:rFonts w:cstheme="minorHAnsi"/>
          <w:sz w:val="24"/>
          <w:szCs w:val="24"/>
        </w:rPr>
        <w:t>:</w:t>
      </w:r>
    </w:p>
    <w:tbl>
      <w:tblPr>
        <w:tblStyle w:val="Tablaconcuadrcula"/>
        <w:tblW w:w="0" w:type="auto"/>
        <w:tblLook w:val="04A0" w:firstRow="1" w:lastRow="0" w:firstColumn="1" w:lastColumn="0" w:noHBand="0" w:noVBand="1"/>
      </w:tblPr>
      <w:tblGrid>
        <w:gridCol w:w="1653"/>
        <w:gridCol w:w="1653"/>
        <w:gridCol w:w="1653"/>
        <w:gridCol w:w="1654"/>
        <w:gridCol w:w="1654"/>
        <w:gridCol w:w="1654"/>
      </w:tblGrid>
      <w:tr w:rsidR="002B7BB4" w:rsidRPr="00EF6077" w:rsidTr="002B7BB4">
        <w:tc>
          <w:tcPr>
            <w:tcW w:w="1653" w:type="dxa"/>
          </w:tcPr>
          <w:p w:rsidR="002B7BB4" w:rsidRPr="00EF6077" w:rsidRDefault="002B7BB4" w:rsidP="00EF6077">
            <w:pPr>
              <w:jc w:val="both"/>
              <w:rPr>
                <w:rFonts w:cstheme="minorHAnsi"/>
                <w:sz w:val="20"/>
                <w:szCs w:val="20"/>
                <w:lang w:val="es-MX"/>
              </w:rPr>
            </w:pPr>
            <w:r w:rsidRPr="00EF6077">
              <w:rPr>
                <w:rFonts w:cstheme="minorHAnsi"/>
                <w:sz w:val="20"/>
                <w:szCs w:val="20"/>
                <w:lang w:val="es-MX"/>
              </w:rPr>
              <w:t># CONVENIOS CONCEDIDO</w:t>
            </w:r>
          </w:p>
        </w:tc>
        <w:tc>
          <w:tcPr>
            <w:tcW w:w="1653" w:type="dxa"/>
          </w:tcPr>
          <w:p w:rsidR="002B7BB4" w:rsidRPr="00EF6077" w:rsidRDefault="002B7BB4" w:rsidP="00EF6077">
            <w:pPr>
              <w:jc w:val="both"/>
              <w:rPr>
                <w:rFonts w:cstheme="minorHAnsi"/>
                <w:sz w:val="20"/>
                <w:szCs w:val="20"/>
                <w:lang w:val="es-MX"/>
              </w:rPr>
            </w:pPr>
            <w:r w:rsidRPr="00EF6077">
              <w:rPr>
                <w:rFonts w:cstheme="minorHAnsi"/>
                <w:sz w:val="20"/>
                <w:szCs w:val="20"/>
                <w:lang w:val="es-MX"/>
              </w:rPr>
              <w:t>VALOR NOMINAL</w:t>
            </w:r>
          </w:p>
        </w:tc>
        <w:tc>
          <w:tcPr>
            <w:tcW w:w="1653" w:type="dxa"/>
          </w:tcPr>
          <w:p w:rsidR="002B7BB4" w:rsidRPr="00EF6077" w:rsidRDefault="002B7BB4" w:rsidP="00EF6077">
            <w:pPr>
              <w:jc w:val="both"/>
              <w:rPr>
                <w:rFonts w:cstheme="minorHAnsi"/>
                <w:sz w:val="20"/>
                <w:szCs w:val="20"/>
                <w:lang w:val="es-MX"/>
              </w:rPr>
            </w:pPr>
            <w:r w:rsidRPr="00EF6077">
              <w:rPr>
                <w:rFonts w:cstheme="minorHAnsi"/>
                <w:sz w:val="20"/>
                <w:szCs w:val="20"/>
                <w:lang w:val="es-MX"/>
              </w:rPr>
              <w:t>INTERESES</w:t>
            </w:r>
          </w:p>
        </w:tc>
        <w:tc>
          <w:tcPr>
            <w:tcW w:w="1654" w:type="dxa"/>
          </w:tcPr>
          <w:p w:rsidR="002B7BB4" w:rsidRPr="00EF6077" w:rsidRDefault="002B7BB4" w:rsidP="00EF6077">
            <w:pPr>
              <w:jc w:val="both"/>
              <w:rPr>
                <w:rFonts w:cstheme="minorHAnsi"/>
                <w:sz w:val="20"/>
                <w:szCs w:val="20"/>
                <w:lang w:val="es-MX"/>
              </w:rPr>
            </w:pPr>
            <w:r w:rsidRPr="00EF6077">
              <w:rPr>
                <w:rFonts w:cstheme="minorHAnsi"/>
                <w:sz w:val="20"/>
                <w:szCs w:val="20"/>
                <w:lang w:val="es-MX"/>
              </w:rPr>
              <w:t>VALOR TOTAL ADEUDADO</w:t>
            </w:r>
          </w:p>
        </w:tc>
        <w:tc>
          <w:tcPr>
            <w:tcW w:w="1654" w:type="dxa"/>
          </w:tcPr>
          <w:p w:rsidR="002B7BB4" w:rsidRPr="00EF6077" w:rsidRDefault="002B7BB4" w:rsidP="00EF6077">
            <w:pPr>
              <w:jc w:val="both"/>
              <w:rPr>
                <w:rFonts w:cstheme="minorHAnsi"/>
                <w:sz w:val="20"/>
                <w:szCs w:val="20"/>
                <w:lang w:val="es-MX"/>
              </w:rPr>
            </w:pPr>
            <w:r w:rsidRPr="00EF6077">
              <w:rPr>
                <w:rFonts w:cstheme="minorHAnsi"/>
                <w:sz w:val="20"/>
                <w:szCs w:val="20"/>
                <w:lang w:val="es-MX"/>
              </w:rPr>
              <w:t>VALOR CONCEDIDO</w:t>
            </w:r>
          </w:p>
        </w:tc>
        <w:tc>
          <w:tcPr>
            <w:tcW w:w="1654" w:type="dxa"/>
          </w:tcPr>
          <w:p w:rsidR="002B7BB4" w:rsidRPr="00EF6077" w:rsidRDefault="002B7BB4" w:rsidP="00EF6077">
            <w:pPr>
              <w:jc w:val="both"/>
              <w:rPr>
                <w:rFonts w:cstheme="minorHAnsi"/>
                <w:sz w:val="20"/>
                <w:szCs w:val="20"/>
                <w:lang w:val="es-MX"/>
              </w:rPr>
            </w:pPr>
            <w:r w:rsidRPr="00EF6077">
              <w:rPr>
                <w:rFonts w:cstheme="minorHAnsi"/>
                <w:sz w:val="20"/>
                <w:szCs w:val="20"/>
                <w:lang w:val="es-MX"/>
              </w:rPr>
              <w:t>VALOR RECAUDADO 20%</w:t>
            </w:r>
          </w:p>
        </w:tc>
      </w:tr>
      <w:tr w:rsidR="002B7BB4" w:rsidRPr="00EF6077" w:rsidTr="002B7BB4">
        <w:tc>
          <w:tcPr>
            <w:tcW w:w="1653" w:type="dxa"/>
          </w:tcPr>
          <w:p w:rsidR="002B7BB4" w:rsidRPr="00EF6077" w:rsidRDefault="002B7BB4" w:rsidP="00EF6077">
            <w:pPr>
              <w:jc w:val="both"/>
              <w:rPr>
                <w:rFonts w:cstheme="minorHAnsi"/>
                <w:sz w:val="20"/>
                <w:szCs w:val="20"/>
                <w:lang w:val="es-MX"/>
              </w:rPr>
            </w:pPr>
          </w:p>
        </w:tc>
        <w:tc>
          <w:tcPr>
            <w:tcW w:w="1653" w:type="dxa"/>
          </w:tcPr>
          <w:p w:rsidR="002B7BB4" w:rsidRPr="00EF6077" w:rsidRDefault="002B7BB4" w:rsidP="00EF6077">
            <w:pPr>
              <w:jc w:val="both"/>
              <w:rPr>
                <w:rFonts w:cstheme="minorHAnsi"/>
                <w:sz w:val="20"/>
                <w:szCs w:val="20"/>
                <w:lang w:val="es-MX"/>
              </w:rPr>
            </w:pPr>
          </w:p>
        </w:tc>
        <w:tc>
          <w:tcPr>
            <w:tcW w:w="1653" w:type="dxa"/>
          </w:tcPr>
          <w:p w:rsidR="002B7BB4" w:rsidRPr="00EF6077" w:rsidRDefault="002B7BB4" w:rsidP="00EF6077">
            <w:pPr>
              <w:jc w:val="both"/>
              <w:rPr>
                <w:rFonts w:cstheme="minorHAnsi"/>
                <w:sz w:val="20"/>
                <w:szCs w:val="20"/>
                <w:lang w:val="es-MX"/>
              </w:rPr>
            </w:pPr>
          </w:p>
        </w:tc>
        <w:tc>
          <w:tcPr>
            <w:tcW w:w="1654" w:type="dxa"/>
          </w:tcPr>
          <w:p w:rsidR="002B7BB4" w:rsidRPr="00EF6077" w:rsidRDefault="002B7BB4" w:rsidP="00EF6077">
            <w:pPr>
              <w:jc w:val="both"/>
              <w:rPr>
                <w:rFonts w:cstheme="minorHAnsi"/>
                <w:sz w:val="20"/>
                <w:szCs w:val="20"/>
                <w:lang w:val="es-MX"/>
              </w:rPr>
            </w:pPr>
          </w:p>
        </w:tc>
        <w:tc>
          <w:tcPr>
            <w:tcW w:w="1654" w:type="dxa"/>
          </w:tcPr>
          <w:p w:rsidR="002B7BB4" w:rsidRPr="00EF6077" w:rsidRDefault="002B7BB4" w:rsidP="00EF6077">
            <w:pPr>
              <w:jc w:val="both"/>
              <w:rPr>
                <w:rFonts w:cstheme="minorHAnsi"/>
                <w:sz w:val="20"/>
                <w:szCs w:val="20"/>
                <w:lang w:val="es-MX"/>
              </w:rPr>
            </w:pPr>
          </w:p>
        </w:tc>
        <w:tc>
          <w:tcPr>
            <w:tcW w:w="1654" w:type="dxa"/>
          </w:tcPr>
          <w:p w:rsidR="002B7BB4" w:rsidRPr="00EF6077" w:rsidRDefault="002B7BB4" w:rsidP="00EF6077">
            <w:pPr>
              <w:jc w:val="both"/>
              <w:rPr>
                <w:rFonts w:cstheme="minorHAnsi"/>
                <w:sz w:val="20"/>
                <w:szCs w:val="20"/>
                <w:lang w:val="es-MX"/>
              </w:rPr>
            </w:pPr>
          </w:p>
        </w:tc>
      </w:tr>
    </w:tbl>
    <w:p w:rsidR="002B7BB4" w:rsidRDefault="002B7BB4" w:rsidP="00E8753B">
      <w:pPr>
        <w:spacing w:after="0" w:line="360" w:lineRule="auto"/>
        <w:jc w:val="both"/>
        <w:rPr>
          <w:rFonts w:cstheme="minorHAnsi"/>
          <w:lang w:val="es-MX"/>
        </w:rPr>
      </w:pPr>
    </w:p>
    <w:p w:rsidR="00C41A75" w:rsidRPr="00EF6077" w:rsidRDefault="00F72C44" w:rsidP="00E8753B">
      <w:pPr>
        <w:spacing w:after="0" w:line="360" w:lineRule="auto"/>
        <w:jc w:val="both"/>
        <w:rPr>
          <w:rFonts w:cstheme="minorHAnsi"/>
          <w:b/>
          <w:sz w:val="24"/>
          <w:szCs w:val="24"/>
          <w:lang w:val="es-MX"/>
        </w:rPr>
      </w:pPr>
      <w:r w:rsidRPr="00EF6077">
        <w:rPr>
          <w:rFonts w:cstheme="minorHAnsi"/>
          <w:b/>
          <w:sz w:val="24"/>
          <w:szCs w:val="24"/>
          <w:lang w:val="es-MX"/>
        </w:rPr>
        <w:t>Secretaría General</w:t>
      </w:r>
    </w:p>
    <w:p w:rsidR="00E8753B" w:rsidRPr="00EF6077" w:rsidRDefault="00E8753B" w:rsidP="00E8753B">
      <w:pPr>
        <w:spacing w:after="0" w:line="360" w:lineRule="auto"/>
        <w:jc w:val="both"/>
        <w:rPr>
          <w:rFonts w:cstheme="minorHAnsi"/>
          <w:b/>
          <w:sz w:val="24"/>
          <w:szCs w:val="24"/>
          <w:lang w:val="es-MX"/>
        </w:rPr>
      </w:pPr>
    </w:p>
    <w:p w:rsidR="00F72C44" w:rsidRPr="00EF6077" w:rsidRDefault="00E8753B" w:rsidP="00E8753B">
      <w:pPr>
        <w:spacing w:after="0" w:line="360" w:lineRule="auto"/>
        <w:jc w:val="both"/>
        <w:rPr>
          <w:rFonts w:cstheme="minorHAnsi"/>
          <w:sz w:val="24"/>
          <w:szCs w:val="24"/>
          <w:lang w:val="es-MX"/>
        </w:rPr>
      </w:pPr>
      <w:r w:rsidRPr="00EF6077">
        <w:rPr>
          <w:rFonts w:cstheme="minorHAnsi"/>
          <w:b/>
          <w:i/>
          <w:sz w:val="24"/>
          <w:szCs w:val="24"/>
          <w:lang w:val="es-MX"/>
        </w:rPr>
        <w:t>Tabla 16</w:t>
      </w:r>
      <w:r w:rsidR="009F7C77">
        <w:rPr>
          <w:rFonts w:cstheme="minorHAnsi"/>
          <w:b/>
          <w:i/>
          <w:sz w:val="24"/>
          <w:szCs w:val="24"/>
          <w:lang w:val="es-MX"/>
        </w:rPr>
        <w:t>9</w:t>
      </w:r>
      <w:r w:rsidRPr="00EF6077">
        <w:rPr>
          <w:rFonts w:cstheme="minorHAnsi"/>
          <w:b/>
          <w:i/>
          <w:sz w:val="24"/>
          <w:szCs w:val="24"/>
          <w:lang w:val="es-MX"/>
        </w:rPr>
        <w:t xml:space="preserve">.- </w:t>
      </w:r>
      <w:r w:rsidRPr="00EF6077">
        <w:rPr>
          <w:rFonts w:cstheme="minorHAnsi"/>
          <w:sz w:val="24"/>
          <w:szCs w:val="24"/>
          <w:lang w:val="es-MX"/>
        </w:rPr>
        <w:t>Registr</w:t>
      </w:r>
      <w:r w:rsidR="00EF6077">
        <w:rPr>
          <w:rFonts w:cstheme="minorHAnsi"/>
          <w:sz w:val="24"/>
          <w:szCs w:val="24"/>
          <w:lang w:val="es-MX"/>
        </w:rPr>
        <w:t>e</w:t>
      </w:r>
      <w:r w:rsidRPr="00EF6077">
        <w:rPr>
          <w:rFonts w:cstheme="minorHAnsi"/>
          <w:sz w:val="24"/>
          <w:szCs w:val="24"/>
          <w:lang w:val="es-MX"/>
        </w:rPr>
        <w:t xml:space="preserve"> el número de actividades realizadas en  SG:</w:t>
      </w:r>
    </w:p>
    <w:tbl>
      <w:tblPr>
        <w:tblStyle w:val="Tablaconcuadrcula"/>
        <w:tblW w:w="0" w:type="auto"/>
        <w:tblInd w:w="534" w:type="dxa"/>
        <w:tblLook w:val="04A0" w:firstRow="1" w:lastRow="0" w:firstColumn="1" w:lastColumn="0" w:noHBand="0" w:noVBand="1"/>
      </w:tblPr>
      <w:tblGrid>
        <w:gridCol w:w="7654"/>
        <w:gridCol w:w="1210"/>
      </w:tblGrid>
      <w:tr w:rsidR="00F72C44" w:rsidRPr="00EF6077" w:rsidTr="00EF6077">
        <w:trPr>
          <w:trHeight w:val="397"/>
        </w:trPr>
        <w:tc>
          <w:tcPr>
            <w:tcW w:w="7654" w:type="dxa"/>
          </w:tcPr>
          <w:p w:rsidR="00EF6077" w:rsidRDefault="00EF6077" w:rsidP="00EF6077">
            <w:pPr>
              <w:jc w:val="center"/>
              <w:rPr>
                <w:rFonts w:cstheme="minorHAnsi"/>
                <w:b/>
                <w:sz w:val="20"/>
                <w:szCs w:val="20"/>
                <w:lang w:val="es-MX"/>
              </w:rPr>
            </w:pPr>
          </w:p>
          <w:p w:rsidR="00F72C44" w:rsidRDefault="00F72C44" w:rsidP="00EF6077">
            <w:pPr>
              <w:jc w:val="center"/>
              <w:rPr>
                <w:rFonts w:cstheme="minorHAnsi"/>
                <w:b/>
                <w:sz w:val="20"/>
                <w:szCs w:val="20"/>
                <w:lang w:val="es-MX"/>
              </w:rPr>
            </w:pPr>
            <w:r w:rsidRPr="00EF6077">
              <w:rPr>
                <w:rFonts w:cstheme="minorHAnsi"/>
                <w:b/>
                <w:sz w:val="20"/>
                <w:szCs w:val="20"/>
                <w:lang w:val="es-MX"/>
              </w:rPr>
              <w:t>ACTIVIDADES</w:t>
            </w:r>
          </w:p>
          <w:p w:rsidR="00EF6077" w:rsidRPr="00EF6077" w:rsidRDefault="00EF6077" w:rsidP="00EF6077">
            <w:pPr>
              <w:jc w:val="center"/>
              <w:rPr>
                <w:rFonts w:cstheme="minorHAnsi"/>
                <w:b/>
                <w:sz w:val="20"/>
                <w:szCs w:val="20"/>
                <w:lang w:val="es-MX"/>
              </w:rPr>
            </w:pPr>
          </w:p>
        </w:tc>
        <w:tc>
          <w:tcPr>
            <w:tcW w:w="1210" w:type="dxa"/>
          </w:tcPr>
          <w:p w:rsidR="00EF6077" w:rsidRDefault="00EF6077" w:rsidP="00EF6077">
            <w:pPr>
              <w:jc w:val="center"/>
              <w:rPr>
                <w:rFonts w:cstheme="minorHAnsi"/>
                <w:b/>
                <w:sz w:val="20"/>
                <w:szCs w:val="20"/>
                <w:lang w:val="es-MX"/>
              </w:rPr>
            </w:pPr>
          </w:p>
          <w:p w:rsidR="00F72C44" w:rsidRPr="00EF6077" w:rsidRDefault="00F72C44" w:rsidP="00EF6077">
            <w:pPr>
              <w:jc w:val="center"/>
              <w:rPr>
                <w:rFonts w:cstheme="minorHAnsi"/>
                <w:b/>
                <w:sz w:val="20"/>
                <w:szCs w:val="20"/>
                <w:lang w:val="es-MX"/>
              </w:rPr>
            </w:pPr>
            <w:r w:rsidRPr="00EF6077">
              <w:rPr>
                <w:rFonts w:cstheme="minorHAnsi"/>
                <w:b/>
                <w:sz w:val="20"/>
                <w:szCs w:val="20"/>
                <w:lang w:val="es-MX"/>
              </w:rPr>
              <w:t>NÚMERO</w:t>
            </w:r>
          </w:p>
        </w:tc>
      </w:tr>
      <w:tr w:rsidR="00F72C44" w:rsidRPr="00EF6077" w:rsidTr="00EF6077">
        <w:trPr>
          <w:trHeight w:val="418"/>
        </w:trPr>
        <w:tc>
          <w:tcPr>
            <w:tcW w:w="7654" w:type="dxa"/>
          </w:tcPr>
          <w:p w:rsidR="00F72C44" w:rsidRPr="00EF6077" w:rsidRDefault="00F72C44" w:rsidP="00EF6077">
            <w:pPr>
              <w:jc w:val="both"/>
              <w:rPr>
                <w:rFonts w:cstheme="minorHAnsi"/>
                <w:sz w:val="20"/>
                <w:szCs w:val="20"/>
                <w:lang w:val="es-MX"/>
              </w:rPr>
            </w:pPr>
            <w:r w:rsidRPr="00EF6077">
              <w:rPr>
                <w:rFonts w:cstheme="minorHAnsi"/>
                <w:sz w:val="20"/>
                <w:szCs w:val="20"/>
                <w:lang w:val="es-MX"/>
              </w:rPr>
              <w:t>CERTIFICACION  DE DOCUMENTOS</w:t>
            </w:r>
          </w:p>
        </w:tc>
        <w:tc>
          <w:tcPr>
            <w:tcW w:w="1210" w:type="dxa"/>
          </w:tcPr>
          <w:p w:rsidR="00F72C44" w:rsidRPr="00EF6077" w:rsidRDefault="00F72C44" w:rsidP="00EF6077">
            <w:pPr>
              <w:jc w:val="both"/>
              <w:rPr>
                <w:rFonts w:cstheme="minorHAnsi"/>
                <w:sz w:val="20"/>
                <w:szCs w:val="20"/>
                <w:lang w:val="es-MX"/>
              </w:rPr>
            </w:pPr>
          </w:p>
        </w:tc>
      </w:tr>
      <w:tr w:rsidR="00F72C44" w:rsidRPr="00EF6077" w:rsidTr="00EF6077">
        <w:trPr>
          <w:trHeight w:val="418"/>
        </w:trPr>
        <w:tc>
          <w:tcPr>
            <w:tcW w:w="7654" w:type="dxa"/>
          </w:tcPr>
          <w:p w:rsidR="00F72C44" w:rsidRPr="00EF6077" w:rsidRDefault="00F72C44" w:rsidP="00EF6077">
            <w:pPr>
              <w:jc w:val="both"/>
              <w:rPr>
                <w:rFonts w:cstheme="minorHAnsi"/>
                <w:sz w:val="20"/>
                <w:szCs w:val="20"/>
                <w:lang w:val="es-MX"/>
              </w:rPr>
            </w:pPr>
            <w:r w:rsidRPr="00EF6077">
              <w:rPr>
                <w:rFonts w:cstheme="minorHAnsi"/>
                <w:sz w:val="20"/>
                <w:szCs w:val="20"/>
                <w:lang w:val="es-MX"/>
              </w:rPr>
              <w:t>PUBLICACIÓN  DE RESOLUCIONES EN  LA PÁG. WEB INSTITUCIONAL</w:t>
            </w:r>
          </w:p>
        </w:tc>
        <w:tc>
          <w:tcPr>
            <w:tcW w:w="1210" w:type="dxa"/>
          </w:tcPr>
          <w:p w:rsidR="00F72C44" w:rsidRPr="00EF6077" w:rsidRDefault="00F72C44" w:rsidP="00EF6077">
            <w:pPr>
              <w:jc w:val="both"/>
              <w:rPr>
                <w:rFonts w:cstheme="minorHAnsi"/>
                <w:sz w:val="20"/>
                <w:szCs w:val="20"/>
                <w:lang w:val="es-MX"/>
              </w:rPr>
            </w:pPr>
          </w:p>
        </w:tc>
      </w:tr>
      <w:tr w:rsidR="00F72C44" w:rsidRPr="00EF6077" w:rsidTr="00EF6077">
        <w:trPr>
          <w:trHeight w:val="397"/>
        </w:trPr>
        <w:tc>
          <w:tcPr>
            <w:tcW w:w="7654" w:type="dxa"/>
          </w:tcPr>
          <w:p w:rsidR="00F72C44" w:rsidRPr="00EF6077" w:rsidRDefault="00F72C44" w:rsidP="00EF6077">
            <w:pPr>
              <w:jc w:val="both"/>
              <w:rPr>
                <w:rFonts w:cstheme="minorHAnsi"/>
                <w:sz w:val="20"/>
                <w:szCs w:val="20"/>
                <w:lang w:val="es-MX"/>
              </w:rPr>
            </w:pPr>
            <w:r w:rsidRPr="00EF6077">
              <w:rPr>
                <w:rFonts w:cstheme="minorHAnsi"/>
                <w:sz w:val="20"/>
                <w:szCs w:val="20"/>
                <w:lang w:val="es-MX"/>
              </w:rPr>
              <w:t>RAZONES DE PUBLICACIÓN  EN  LA PÁG. WEB INSTITUCIONAL</w:t>
            </w:r>
          </w:p>
        </w:tc>
        <w:tc>
          <w:tcPr>
            <w:tcW w:w="1210" w:type="dxa"/>
          </w:tcPr>
          <w:p w:rsidR="00F72C44" w:rsidRPr="00EF6077" w:rsidRDefault="00F72C44" w:rsidP="00EF6077">
            <w:pPr>
              <w:jc w:val="both"/>
              <w:rPr>
                <w:rFonts w:cstheme="minorHAnsi"/>
                <w:sz w:val="20"/>
                <w:szCs w:val="20"/>
                <w:lang w:val="es-MX"/>
              </w:rPr>
            </w:pPr>
          </w:p>
        </w:tc>
      </w:tr>
      <w:tr w:rsidR="00F72C44" w:rsidRPr="00EF6077" w:rsidTr="00EF6077">
        <w:trPr>
          <w:trHeight w:val="418"/>
        </w:trPr>
        <w:tc>
          <w:tcPr>
            <w:tcW w:w="7654" w:type="dxa"/>
          </w:tcPr>
          <w:p w:rsidR="00F72C44" w:rsidRPr="00EF6077" w:rsidRDefault="00F72C44" w:rsidP="00EF6077">
            <w:pPr>
              <w:jc w:val="both"/>
              <w:rPr>
                <w:rFonts w:cstheme="minorHAnsi"/>
                <w:sz w:val="20"/>
                <w:szCs w:val="20"/>
                <w:lang w:val="es-MX"/>
              </w:rPr>
            </w:pPr>
            <w:r w:rsidRPr="00EF6077">
              <w:rPr>
                <w:rFonts w:cstheme="minorHAnsi"/>
                <w:sz w:val="20"/>
                <w:szCs w:val="20"/>
                <w:lang w:val="es-MX"/>
              </w:rPr>
              <w:t>RAZONES DE VENCIMIENTO DE PLAZO Y NOTIFICACIÓN  DE RESOLUCIONES Y OFICIOS</w:t>
            </w:r>
          </w:p>
        </w:tc>
        <w:tc>
          <w:tcPr>
            <w:tcW w:w="1210" w:type="dxa"/>
          </w:tcPr>
          <w:p w:rsidR="00F72C44" w:rsidRPr="00EF6077" w:rsidRDefault="00F72C44" w:rsidP="00EF6077">
            <w:pPr>
              <w:jc w:val="both"/>
              <w:rPr>
                <w:rFonts w:cstheme="minorHAnsi"/>
                <w:sz w:val="20"/>
                <w:szCs w:val="20"/>
                <w:lang w:val="es-MX"/>
              </w:rPr>
            </w:pPr>
          </w:p>
        </w:tc>
      </w:tr>
      <w:tr w:rsidR="00F72C44" w:rsidRPr="00EF6077" w:rsidTr="00EF6077">
        <w:trPr>
          <w:trHeight w:val="418"/>
        </w:trPr>
        <w:tc>
          <w:tcPr>
            <w:tcW w:w="7654" w:type="dxa"/>
          </w:tcPr>
          <w:p w:rsidR="00F72C44" w:rsidRPr="00EF6077" w:rsidRDefault="00F72C44" w:rsidP="00EF6077">
            <w:pPr>
              <w:jc w:val="both"/>
              <w:rPr>
                <w:rFonts w:cstheme="minorHAnsi"/>
                <w:sz w:val="20"/>
                <w:szCs w:val="20"/>
                <w:lang w:val="es-MX"/>
              </w:rPr>
            </w:pPr>
            <w:r w:rsidRPr="00EF6077">
              <w:rPr>
                <w:rFonts w:cstheme="minorHAnsi"/>
                <w:sz w:val="20"/>
                <w:szCs w:val="20"/>
                <w:lang w:val="es-MX"/>
              </w:rPr>
              <w:t>ATENCIÓN  DE SOLICITUDES DE INFORMACIÓN  POR PARTE DEL SECTOR PÚBLICO  Y PRIVADOS,  RESPRESENTAES LEGALES Y/O ACCIONES</w:t>
            </w:r>
          </w:p>
        </w:tc>
        <w:tc>
          <w:tcPr>
            <w:tcW w:w="1210" w:type="dxa"/>
          </w:tcPr>
          <w:p w:rsidR="00F72C44" w:rsidRPr="00EF6077" w:rsidRDefault="00F72C44" w:rsidP="00EF6077">
            <w:pPr>
              <w:jc w:val="both"/>
              <w:rPr>
                <w:rFonts w:cstheme="minorHAnsi"/>
                <w:sz w:val="20"/>
                <w:szCs w:val="20"/>
                <w:lang w:val="es-MX"/>
              </w:rPr>
            </w:pPr>
          </w:p>
        </w:tc>
      </w:tr>
      <w:tr w:rsidR="00F72C44" w:rsidRPr="00EF6077" w:rsidTr="00EF6077">
        <w:trPr>
          <w:trHeight w:val="418"/>
        </w:trPr>
        <w:tc>
          <w:tcPr>
            <w:tcW w:w="7654" w:type="dxa"/>
          </w:tcPr>
          <w:p w:rsidR="00F72C44" w:rsidRPr="00EF6077" w:rsidRDefault="00F72C44" w:rsidP="00EF6077">
            <w:pPr>
              <w:jc w:val="both"/>
              <w:rPr>
                <w:rFonts w:cstheme="minorHAnsi"/>
                <w:sz w:val="20"/>
                <w:szCs w:val="20"/>
                <w:lang w:val="es-MX"/>
              </w:rPr>
            </w:pPr>
            <w:r w:rsidRPr="00EF6077">
              <w:rPr>
                <w:rFonts w:cstheme="minorHAnsi"/>
                <w:sz w:val="20"/>
                <w:szCs w:val="20"/>
                <w:lang w:val="es-MX"/>
              </w:rPr>
              <w:t>DENUNCIAS</w:t>
            </w:r>
          </w:p>
        </w:tc>
        <w:tc>
          <w:tcPr>
            <w:tcW w:w="1210" w:type="dxa"/>
          </w:tcPr>
          <w:p w:rsidR="00F72C44" w:rsidRPr="00EF6077" w:rsidRDefault="00F72C44" w:rsidP="00EF6077">
            <w:pPr>
              <w:jc w:val="both"/>
              <w:rPr>
                <w:rFonts w:cstheme="minorHAnsi"/>
                <w:sz w:val="20"/>
                <w:szCs w:val="20"/>
                <w:lang w:val="es-MX"/>
              </w:rPr>
            </w:pPr>
          </w:p>
        </w:tc>
      </w:tr>
      <w:tr w:rsidR="00F72C44" w:rsidRPr="00EF6077" w:rsidTr="00EF6077">
        <w:trPr>
          <w:trHeight w:val="418"/>
        </w:trPr>
        <w:tc>
          <w:tcPr>
            <w:tcW w:w="7654" w:type="dxa"/>
          </w:tcPr>
          <w:p w:rsidR="00EF6077" w:rsidRDefault="00EF6077" w:rsidP="00EF6077">
            <w:pPr>
              <w:jc w:val="both"/>
              <w:rPr>
                <w:rFonts w:cstheme="minorHAnsi"/>
                <w:b/>
                <w:sz w:val="20"/>
                <w:szCs w:val="20"/>
                <w:lang w:val="es-MX"/>
              </w:rPr>
            </w:pPr>
          </w:p>
          <w:p w:rsidR="00F72C44" w:rsidRDefault="00F72C44" w:rsidP="00EF6077">
            <w:pPr>
              <w:jc w:val="both"/>
              <w:rPr>
                <w:rFonts w:cstheme="minorHAnsi"/>
                <w:b/>
                <w:sz w:val="20"/>
                <w:szCs w:val="20"/>
                <w:lang w:val="es-MX"/>
              </w:rPr>
            </w:pPr>
            <w:r w:rsidRPr="00EF6077">
              <w:rPr>
                <w:rFonts w:cstheme="minorHAnsi"/>
                <w:b/>
                <w:sz w:val="20"/>
                <w:szCs w:val="20"/>
                <w:lang w:val="es-MX"/>
              </w:rPr>
              <w:t>TOTAL</w:t>
            </w:r>
          </w:p>
          <w:p w:rsidR="00EF6077" w:rsidRPr="00EF6077" w:rsidRDefault="00EF6077" w:rsidP="00EF6077">
            <w:pPr>
              <w:jc w:val="both"/>
              <w:rPr>
                <w:rFonts w:cstheme="minorHAnsi"/>
                <w:b/>
                <w:sz w:val="20"/>
                <w:szCs w:val="20"/>
                <w:lang w:val="es-MX"/>
              </w:rPr>
            </w:pPr>
          </w:p>
        </w:tc>
        <w:tc>
          <w:tcPr>
            <w:tcW w:w="1210" w:type="dxa"/>
          </w:tcPr>
          <w:p w:rsidR="00F72C44" w:rsidRPr="00EF6077" w:rsidRDefault="00F72C44" w:rsidP="00EF6077">
            <w:pPr>
              <w:jc w:val="both"/>
              <w:rPr>
                <w:rFonts w:cstheme="minorHAnsi"/>
                <w:sz w:val="20"/>
                <w:szCs w:val="20"/>
                <w:lang w:val="es-MX"/>
              </w:rPr>
            </w:pPr>
          </w:p>
        </w:tc>
      </w:tr>
    </w:tbl>
    <w:p w:rsidR="00F72C44" w:rsidRDefault="00F72C44" w:rsidP="001C0351">
      <w:pPr>
        <w:spacing w:after="0" w:line="360" w:lineRule="auto"/>
        <w:jc w:val="both"/>
        <w:rPr>
          <w:rFonts w:cstheme="minorHAnsi"/>
          <w:lang w:val="es-MX"/>
        </w:rPr>
      </w:pPr>
    </w:p>
    <w:p w:rsidR="00C41A75" w:rsidRDefault="002B7BB4" w:rsidP="001C0351">
      <w:pPr>
        <w:spacing w:after="0" w:line="360" w:lineRule="auto"/>
        <w:jc w:val="both"/>
        <w:rPr>
          <w:rFonts w:cstheme="minorHAnsi"/>
          <w:b/>
          <w:sz w:val="24"/>
          <w:szCs w:val="24"/>
          <w:lang w:val="es-MX"/>
        </w:rPr>
      </w:pPr>
      <w:r w:rsidRPr="00EF6077">
        <w:rPr>
          <w:rFonts w:cstheme="minorHAnsi"/>
          <w:b/>
          <w:sz w:val="24"/>
          <w:szCs w:val="24"/>
          <w:lang w:val="es-MX"/>
        </w:rPr>
        <w:t>Registro de Sociedades</w:t>
      </w:r>
    </w:p>
    <w:p w:rsidR="00EF6077" w:rsidRPr="00EF6077" w:rsidRDefault="00EF6077" w:rsidP="001C0351">
      <w:pPr>
        <w:spacing w:after="0" w:line="360" w:lineRule="auto"/>
        <w:jc w:val="both"/>
        <w:rPr>
          <w:rFonts w:cstheme="minorHAnsi"/>
          <w:b/>
          <w:sz w:val="24"/>
          <w:szCs w:val="24"/>
          <w:lang w:val="es-MX"/>
        </w:rPr>
      </w:pPr>
    </w:p>
    <w:p w:rsidR="002B7BB4" w:rsidRPr="00EF6077" w:rsidRDefault="00EF6077" w:rsidP="00F8777A">
      <w:pPr>
        <w:spacing w:after="0" w:line="360" w:lineRule="auto"/>
        <w:jc w:val="both"/>
        <w:rPr>
          <w:rFonts w:cstheme="minorHAnsi"/>
          <w:color w:val="000000"/>
          <w:sz w:val="24"/>
          <w:szCs w:val="24"/>
        </w:rPr>
      </w:pPr>
      <w:r w:rsidRPr="00EF6077">
        <w:rPr>
          <w:rFonts w:cstheme="minorHAnsi"/>
          <w:b/>
          <w:i/>
          <w:sz w:val="24"/>
          <w:szCs w:val="24"/>
          <w:lang w:val="es-MX"/>
        </w:rPr>
        <w:t>T</w:t>
      </w:r>
      <w:r w:rsidR="002B7BB4" w:rsidRPr="00EF6077">
        <w:rPr>
          <w:rFonts w:cstheme="minorHAnsi"/>
          <w:b/>
          <w:i/>
          <w:sz w:val="24"/>
          <w:szCs w:val="24"/>
          <w:lang w:val="es-MX"/>
        </w:rPr>
        <w:t>abla 1</w:t>
      </w:r>
      <w:r w:rsidR="009F7C77">
        <w:rPr>
          <w:rFonts w:cstheme="minorHAnsi"/>
          <w:b/>
          <w:i/>
          <w:sz w:val="24"/>
          <w:szCs w:val="24"/>
          <w:lang w:val="es-MX"/>
        </w:rPr>
        <w:t>70</w:t>
      </w:r>
      <w:r w:rsidRPr="00EF6077">
        <w:rPr>
          <w:rFonts w:cstheme="minorHAnsi"/>
          <w:b/>
          <w:i/>
          <w:sz w:val="24"/>
          <w:szCs w:val="24"/>
          <w:lang w:val="es-MX"/>
        </w:rPr>
        <w:t xml:space="preserve">.- </w:t>
      </w:r>
      <w:r w:rsidRPr="00EF6077">
        <w:rPr>
          <w:rFonts w:cstheme="minorHAnsi"/>
          <w:sz w:val="24"/>
          <w:szCs w:val="24"/>
          <w:lang w:val="es-MX"/>
        </w:rPr>
        <w:t xml:space="preserve">Registre el número de </w:t>
      </w:r>
      <w:r w:rsidR="00F8777A" w:rsidRPr="00EF6077">
        <w:rPr>
          <w:rFonts w:cstheme="minorHAnsi"/>
          <w:sz w:val="24"/>
          <w:szCs w:val="24"/>
          <w:lang w:val="es-MX"/>
        </w:rPr>
        <w:t xml:space="preserve">  actividad</w:t>
      </w:r>
      <w:r w:rsidRPr="00EF6077">
        <w:rPr>
          <w:rFonts w:cstheme="minorHAnsi"/>
          <w:sz w:val="24"/>
          <w:szCs w:val="24"/>
          <w:lang w:val="es-MX"/>
        </w:rPr>
        <w:t>es realizadas por RS:</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51"/>
        <w:gridCol w:w="1679"/>
      </w:tblGrid>
      <w:tr w:rsidR="002B7BB4" w:rsidRPr="002B7BB4" w:rsidTr="00393727">
        <w:trPr>
          <w:trHeight w:val="437"/>
        </w:trPr>
        <w:tc>
          <w:tcPr>
            <w:tcW w:w="7251" w:type="dxa"/>
          </w:tcPr>
          <w:p w:rsidR="002B7BB4" w:rsidRDefault="002B7BB4" w:rsidP="002B7BB4">
            <w:pPr>
              <w:autoSpaceDE w:val="0"/>
              <w:autoSpaceDN w:val="0"/>
              <w:adjustRightInd w:val="0"/>
              <w:spacing w:after="0" w:line="360" w:lineRule="auto"/>
              <w:jc w:val="center"/>
              <w:rPr>
                <w:rFonts w:cstheme="minorHAnsi"/>
                <w:b/>
                <w:bCs/>
                <w:color w:val="000000"/>
              </w:rPr>
            </w:pPr>
          </w:p>
          <w:p w:rsidR="002B7BB4" w:rsidRPr="002B7BB4" w:rsidRDefault="002B7BB4" w:rsidP="002B7BB4">
            <w:pPr>
              <w:autoSpaceDE w:val="0"/>
              <w:autoSpaceDN w:val="0"/>
              <w:adjustRightInd w:val="0"/>
              <w:spacing w:after="0" w:line="360" w:lineRule="auto"/>
              <w:jc w:val="center"/>
              <w:rPr>
                <w:rFonts w:cstheme="minorHAnsi"/>
                <w:color w:val="000000"/>
              </w:rPr>
            </w:pPr>
            <w:r w:rsidRPr="002B7BB4">
              <w:rPr>
                <w:rFonts w:cstheme="minorHAnsi"/>
                <w:b/>
                <w:bCs/>
                <w:color w:val="000000"/>
              </w:rPr>
              <w:t>ACTOS SOCIETARIOS</w:t>
            </w:r>
          </w:p>
        </w:tc>
        <w:tc>
          <w:tcPr>
            <w:tcW w:w="1679" w:type="dxa"/>
          </w:tcPr>
          <w:p w:rsidR="002B7BB4" w:rsidRPr="002B7BB4" w:rsidRDefault="002B7BB4" w:rsidP="002B7BB4">
            <w:pPr>
              <w:autoSpaceDE w:val="0"/>
              <w:autoSpaceDN w:val="0"/>
              <w:adjustRightInd w:val="0"/>
              <w:spacing w:after="0" w:line="360" w:lineRule="auto"/>
              <w:jc w:val="center"/>
              <w:rPr>
                <w:rFonts w:cstheme="minorHAnsi"/>
                <w:color w:val="000000"/>
              </w:rPr>
            </w:pPr>
            <w:r w:rsidRPr="002B7BB4">
              <w:rPr>
                <w:rFonts w:cstheme="minorHAnsi"/>
                <w:b/>
                <w:bCs/>
                <w:color w:val="000000"/>
              </w:rPr>
              <w:t>Cantidad de Registro</w:t>
            </w:r>
          </w:p>
        </w:tc>
      </w:tr>
      <w:tr w:rsidR="002B7BB4" w:rsidRPr="002B7BB4" w:rsidTr="00393727">
        <w:trPr>
          <w:trHeight w:val="666"/>
        </w:trPr>
        <w:tc>
          <w:tcPr>
            <w:tcW w:w="7251" w:type="dxa"/>
          </w:tcPr>
          <w:p w:rsidR="002B7BB4" w:rsidRPr="002B7BB4" w:rsidRDefault="002B7BB4" w:rsidP="002B7BB4">
            <w:pPr>
              <w:autoSpaceDE w:val="0"/>
              <w:autoSpaceDN w:val="0"/>
              <w:adjustRightInd w:val="0"/>
              <w:spacing w:after="0" w:line="360" w:lineRule="auto"/>
              <w:rPr>
                <w:rFonts w:cstheme="minorHAnsi"/>
                <w:color w:val="000000"/>
              </w:rPr>
            </w:pPr>
            <w:r w:rsidRPr="002B7BB4">
              <w:rPr>
                <w:rFonts w:cstheme="minorHAnsi"/>
                <w:color w:val="000000"/>
              </w:rPr>
              <w:t xml:space="preserve">REGISTRAR / VALIDAR TRANSFERENCIA DE ACCIONES O CESIÓN DE PARTICIPACIONES RECIBIDAS </w:t>
            </w:r>
          </w:p>
        </w:tc>
        <w:tc>
          <w:tcPr>
            <w:tcW w:w="1679" w:type="dxa"/>
          </w:tcPr>
          <w:p w:rsidR="002B7BB4" w:rsidRPr="002B7BB4" w:rsidRDefault="002B7BB4" w:rsidP="002B7BB4">
            <w:pPr>
              <w:autoSpaceDE w:val="0"/>
              <w:autoSpaceDN w:val="0"/>
              <w:adjustRightInd w:val="0"/>
              <w:spacing w:after="0" w:line="360" w:lineRule="auto"/>
              <w:rPr>
                <w:rFonts w:cstheme="minorHAnsi"/>
                <w:color w:val="000000"/>
              </w:rPr>
            </w:pPr>
          </w:p>
        </w:tc>
      </w:tr>
      <w:tr w:rsidR="002B7BB4" w:rsidRPr="002B7BB4" w:rsidTr="00393727">
        <w:trPr>
          <w:trHeight w:val="192"/>
        </w:trPr>
        <w:tc>
          <w:tcPr>
            <w:tcW w:w="7251" w:type="dxa"/>
          </w:tcPr>
          <w:p w:rsidR="002B7BB4" w:rsidRPr="002B7BB4" w:rsidRDefault="002B7BB4" w:rsidP="002B7BB4">
            <w:pPr>
              <w:autoSpaceDE w:val="0"/>
              <w:autoSpaceDN w:val="0"/>
              <w:adjustRightInd w:val="0"/>
              <w:spacing w:after="0" w:line="360" w:lineRule="auto"/>
              <w:rPr>
                <w:rFonts w:cstheme="minorHAnsi"/>
                <w:color w:val="000000"/>
              </w:rPr>
            </w:pPr>
            <w:r w:rsidRPr="002B7BB4">
              <w:rPr>
                <w:rFonts w:cstheme="minorHAnsi"/>
                <w:color w:val="000000"/>
              </w:rPr>
              <w:t xml:space="preserve">CONSTITUCION DE COMPAÑIAS </w:t>
            </w:r>
          </w:p>
        </w:tc>
        <w:tc>
          <w:tcPr>
            <w:tcW w:w="1679" w:type="dxa"/>
          </w:tcPr>
          <w:p w:rsidR="002B7BB4" w:rsidRPr="002B7BB4" w:rsidRDefault="002B7BB4" w:rsidP="002B7BB4">
            <w:pPr>
              <w:autoSpaceDE w:val="0"/>
              <w:autoSpaceDN w:val="0"/>
              <w:adjustRightInd w:val="0"/>
              <w:spacing w:after="0" w:line="360" w:lineRule="auto"/>
              <w:rPr>
                <w:rFonts w:cstheme="minorHAnsi"/>
                <w:color w:val="000000"/>
              </w:rPr>
            </w:pPr>
          </w:p>
        </w:tc>
      </w:tr>
      <w:tr w:rsidR="002B7BB4" w:rsidRPr="002B7BB4" w:rsidTr="00393727">
        <w:trPr>
          <w:trHeight w:val="205"/>
        </w:trPr>
        <w:tc>
          <w:tcPr>
            <w:tcW w:w="7251" w:type="dxa"/>
          </w:tcPr>
          <w:p w:rsidR="002B7BB4" w:rsidRPr="002B7BB4" w:rsidRDefault="002B7BB4" w:rsidP="002B7BB4">
            <w:pPr>
              <w:autoSpaceDE w:val="0"/>
              <w:autoSpaceDN w:val="0"/>
              <w:adjustRightInd w:val="0"/>
              <w:spacing w:after="0" w:line="360" w:lineRule="auto"/>
              <w:rPr>
                <w:rFonts w:cstheme="minorHAnsi"/>
                <w:color w:val="000000"/>
              </w:rPr>
            </w:pPr>
            <w:r w:rsidRPr="002B7BB4">
              <w:rPr>
                <w:rFonts w:cstheme="minorHAnsi"/>
                <w:color w:val="000000"/>
              </w:rPr>
              <w:t xml:space="preserve">AUMENTOS DE CAPITAL </w:t>
            </w:r>
          </w:p>
        </w:tc>
        <w:tc>
          <w:tcPr>
            <w:tcW w:w="1679" w:type="dxa"/>
          </w:tcPr>
          <w:p w:rsidR="002B7BB4" w:rsidRPr="002B7BB4" w:rsidRDefault="002B7BB4" w:rsidP="002B7BB4">
            <w:pPr>
              <w:autoSpaceDE w:val="0"/>
              <w:autoSpaceDN w:val="0"/>
              <w:adjustRightInd w:val="0"/>
              <w:spacing w:after="0" w:line="360" w:lineRule="auto"/>
              <w:rPr>
                <w:rFonts w:cstheme="minorHAnsi"/>
                <w:color w:val="000000"/>
              </w:rPr>
            </w:pPr>
          </w:p>
        </w:tc>
      </w:tr>
      <w:tr w:rsidR="002B7BB4" w:rsidRPr="002B7BB4" w:rsidTr="00393727">
        <w:trPr>
          <w:trHeight w:val="190"/>
        </w:trPr>
        <w:tc>
          <w:tcPr>
            <w:tcW w:w="7251" w:type="dxa"/>
          </w:tcPr>
          <w:p w:rsidR="002B7BB4" w:rsidRPr="002B7BB4" w:rsidRDefault="002B7BB4" w:rsidP="002B7BB4">
            <w:pPr>
              <w:autoSpaceDE w:val="0"/>
              <w:autoSpaceDN w:val="0"/>
              <w:adjustRightInd w:val="0"/>
              <w:spacing w:after="0" w:line="360" w:lineRule="auto"/>
              <w:rPr>
                <w:rFonts w:cstheme="minorHAnsi"/>
                <w:color w:val="000000"/>
              </w:rPr>
            </w:pPr>
            <w:r w:rsidRPr="002B7BB4">
              <w:rPr>
                <w:rFonts w:cstheme="minorHAnsi"/>
                <w:color w:val="000000"/>
              </w:rPr>
              <w:t xml:space="preserve">REFORMA DE ESTATUTO </w:t>
            </w:r>
          </w:p>
        </w:tc>
        <w:tc>
          <w:tcPr>
            <w:tcW w:w="1679" w:type="dxa"/>
          </w:tcPr>
          <w:p w:rsidR="002B7BB4" w:rsidRPr="002B7BB4" w:rsidRDefault="002B7BB4" w:rsidP="002B7BB4">
            <w:pPr>
              <w:autoSpaceDE w:val="0"/>
              <w:autoSpaceDN w:val="0"/>
              <w:adjustRightInd w:val="0"/>
              <w:spacing w:after="0" w:line="360" w:lineRule="auto"/>
              <w:rPr>
                <w:rFonts w:cstheme="minorHAnsi"/>
                <w:color w:val="000000"/>
              </w:rPr>
            </w:pPr>
          </w:p>
        </w:tc>
      </w:tr>
      <w:tr w:rsidR="002B7BB4" w:rsidRPr="002B7BB4" w:rsidTr="00393727">
        <w:trPr>
          <w:trHeight w:val="192"/>
        </w:trPr>
        <w:tc>
          <w:tcPr>
            <w:tcW w:w="7251" w:type="dxa"/>
          </w:tcPr>
          <w:p w:rsidR="002B7BB4" w:rsidRPr="002B7BB4" w:rsidRDefault="002B7BB4" w:rsidP="002B7BB4">
            <w:pPr>
              <w:autoSpaceDE w:val="0"/>
              <w:autoSpaceDN w:val="0"/>
              <w:adjustRightInd w:val="0"/>
              <w:spacing w:after="0" w:line="360" w:lineRule="auto"/>
              <w:rPr>
                <w:rFonts w:cstheme="minorHAnsi"/>
                <w:color w:val="000000"/>
              </w:rPr>
            </w:pPr>
            <w:r w:rsidRPr="002B7BB4">
              <w:rPr>
                <w:rFonts w:cstheme="minorHAnsi"/>
                <w:b/>
                <w:bCs/>
                <w:color w:val="000000"/>
              </w:rPr>
              <w:t xml:space="preserve">TOTAL GENERAL </w:t>
            </w:r>
          </w:p>
        </w:tc>
        <w:tc>
          <w:tcPr>
            <w:tcW w:w="1679" w:type="dxa"/>
          </w:tcPr>
          <w:p w:rsidR="002B7BB4" w:rsidRPr="002B7BB4" w:rsidRDefault="002B7BB4" w:rsidP="002B7BB4">
            <w:pPr>
              <w:autoSpaceDE w:val="0"/>
              <w:autoSpaceDN w:val="0"/>
              <w:adjustRightInd w:val="0"/>
              <w:spacing w:after="0" w:line="360" w:lineRule="auto"/>
              <w:rPr>
                <w:rFonts w:cstheme="minorHAnsi"/>
                <w:color w:val="000000"/>
              </w:rPr>
            </w:pPr>
          </w:p>
        </w:tc>
      </w:tr>
    </w:tbl>
    <w:p w:rsidR="002B7BB4" w:rsidRPr="002B7BB4" w:rsidRDefault="002B7BB4" w:rsidP="00393727">
      <w:pPr>
        <w:autoSpaceDE w:val="0"/>
        <w:autoSpaceDN w:val="0"/>
        <w:adjustRightInd w:val="0"/>
        <w:spacing w:after="0" w:line="360" w:lineRule="auto"/>
        <w:rPr>
          <w:rFonts w:ascii="Arial" w:hAnsi="Arial" w:cs="Arial"/>
          <w:sz w:val="24"/>
          <w:szCs w:val="24"/>
        </w:rPr>
      </w:pPr>
    </w:p>
    <w:p w:rsidR="002B7BB4" w:rsidRDefault="002B7BB4" w:rsidP="00393727">
      <w:pPr>
        <w:spacing w:after="0" w:line="360" w:lineRule="auto"/>
        <w:jc w:val="both"/>
        <w:rPr>
          <w:rFonts w:cstheme="minorHAnsi"/>
          <w:lang w:val="es-MX"/>
        </w:rPr>
      </w:pPr>
    </w:p>
    <w:p w:rsidR="00B735DF" w:rsidRPr="00393727" w:rsidRDefault="002B7BB4" w:rsidP="00393727">
      <w:pPr>
        <w:spacing w:after="0" w:line="360" w:lineRule="auto"/>
        <w:jc w:val="both"/>
        <w:rPr>
          <w:rFonts w:cstheme="minorHAnsi"/>
          <w:b/>
          <w:sz w:val="24"/>
          <w:szCs w:val="24"/>
          <w:lang w:val="es-MX"/>
        </w:rPr>
      </w:pPr>
      <w:r w:rsidRPr="00393727">
        <w:rPr>
          <w:rFonts w:cstheme="minorHAnsi"/>
          <w:b/>
          <w:sz w:val="24"/>
          <w:szCs w:val="24"/>
          <w:lang w:val="es-MX"/>
        </w:rPr>
        <w:t>CENTRO DE ATENCIÓN  AL USUARIO</w:t>
      </w:r>
      <w:r w:rsidR="00393727" w:rsidRPr="00393727">
        <w:rPr>
          <w:rFonts w:cstheme="minorHAnsi"/>
          <w:b/>
          <w:sz w:val="24"/>
          <w:szCs w:val="24"/>
          <w:lang w:val="es-MX"/>
        </w:rPr>
        <w:t xml:space="preserve"> -  CAU</w:t>
      </w:r>
    </w:p>
    <w:p w:rsidR="00393727" w:rsidRPr="00393727" w:rsidRDefault="00393727" w:rsidP="00393727">
      <w:pPr>
        <w:spacing w:after="0" w:line="360" w:lineRule="auto"/>
        <w:jc w:val="both"/>
        <w:rPr>
          <w:rFonts w:cstheme="minorHAnsi"/>
          <w:b/>
          <w:sz w:val="24"/>
          <w:szCs w:val="24"/>
          <w:lang w:val="es-MX"/>
        </w:rPr>
      </w:pPr>
    </w:p>
    <w:p w:rsidR="00F8777A" w:rsidRPr="00393727" w:rsidRDefault="00393727" w:rsidP="00393727">
      <w:pPr>
        <w:spacing w:after="0" w:line="360" w:lineRule="auto"/>
        <w:jc w:val="both"/>
        <w:rPr>
          <w:rFonts w:cstheme="minorHAnsi"/>
          <w:sz w:val="24"/>
          <w:szCs w:val="24"/>
          <w:lang w:val="es-MX"/>
        </w:rPr>
      </w:pPr>
      <w:r w:rsidRPr="00393727">
        <w:rPr>
          <w:rFonts w:cstheme="minorHAnsi"/>
          <w:b/>
          <w:i/>
          <w:sz w:val="24"/>
          <w:szCs w:val="24"/>
          <w:lang w:val="es-MX"/>
        </w:rPr>
        <w:t>T</w:t>
      </w:r>
      <w:r w:rsidR="00F8777A" w:rsidRPr="00393727">
        <w:rPr>
          <w:rFonts w:cstheme="minorHAnsi"/>
          <w:b/>
          <w:i/>
          <w:sz w:val="24"/>
          <w:szCs w:val="24"/>
          <w:lang w:val="es-MX"/>
        </w:rPr>
        <w:t>abla 1</w:t>
      </w:r>
      <w:r w:rsidRPr="00393727">
        <w:rPr>
          <w:rFonts w:cstheme="minorHAnsi"/>
          <w:b/>
          <w:i/>
          <w:sz w:val="24"/>
          <w:szCs w:val="24"/>
          <w:lang w:val="es-MX"/>
        </w:rPr>
        <w:t>7</w:t>
      </w:r>
      <w:r w:rsidR="009F7C77">
        <w:rPr>
          <w:rFonts w:cstheme="minorHAnsi"/>
          <w:b/>
          <w:i/>
          <w:sz w:val="24"/>
          <w:szCs w:val="24"/>
          <w:lang w:val="es-MX"/>
        </w:rPr>
        <w:t>1</w:t>
      </w:r>
      <w:r w:rsidR="00F8777A" w:rsidRPr="00393727">
        <w:rPr>
          <w:rFonts w:cstheme="minorHAnsi"/>
          <w:b/>
          <w:i/>
          <w:sz w:val="24"/>
          <w:szCs w:val="24"/>
          <w:lang w:val="es-MX"/>
        </w:rPr>
        <w:t xml:space="preserve">.- </w:t>
      </w:r>
      <w:r w:rsidR="00F8777A" w:rsidRPr="00393727">
        <w:rPr>
          <w:rFonts w:cstheme="minorHAnsi"/>
          <w:sz w:val="24"/>
          <w:szCs w:val="24"/>
          <w:lang w:val="es-MX"/>
        </w:rPr>
        <w:t>Actividades  desarrolladas por el CAU</w:t>
      </w:r>
      <w:r w:rsidRPr="00393727">
        <w:rPr>
          <w:rFonts w:cstheme="minorHAnsi"/>
          <w:sz w:val="24"/>
          <w:szCs w:val="24"/>
          <w:lang w:val="es-MX"/>
        </w:rPr>
        <w:t>:</w:t>
      </w:r>
    </w:p>
    <w:tbl>
      <w:tblPr>
        <w:tblW w:w="7173" w:type="dxa"/>
        <w:jc w:val="center"/>
        <w:tblInd w:w="95" w:type="dxa"/>
        <w:tblCellMar>
          <w:left w:w="70" w:type="dxa"/>
          <w:right w:w="70" w:type="dxa"/>
        </w:tblCellMar>
        <w:tblLook w:val="04A0" w:firstRow="1" w:lastRow="0" w:firstColumn="1" w:lastColumn="0" w:noHBand="0" w:noVBand="1"/>
      </w:tblPr>
      <w:tblGrid>
        <w:gridCol w:w="5348"/>
        <w:gridCol w:w="1825"/>
      </w:tblGrid>
      <w:tr w:rsidR="00393727" w:rsidRPr="00393727" w:rsidTr="00393727">
        <w:trPr>
          <w:trHeight w:val="950"/>
          <w:jc w:val="center"/>
        </w:trPr>
        <w:tc>
          <w:tcPr>
            <w:tcW w:w="53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5CA1" w:rsidRPr="00393727" w:rsidRDefault="00305CA1" w:rsidP="00393727">
            <w:pPr>
              <w:spacing w:after="0" w:line="240" w:lineRule="auto"/>
              <w:jc w:val="center"/>
              <w:rPr>
                <w:rFonts w:ascii="Calibri" w:eastAsia="Times New Roman" w:hAnsi="Calibri" w:cs="Calibri"/>
                <w:b/>
                <w:sz w:val="20"/>
                <w:szCs w:val="20"/>
                <w:lang w:eastAsia="es-EC"/>
              </w:rPr>
            </w:pPr>
            <w:r w:rsidRPr="00393727">
              <w:rPr>
                <w:rFonts w:ascii="Calibri" w:eastAsia="Times New Roman" w:hAnsi="Calibri" w:cs="Calibri"/>
                <w:b/>
                <w:sz w:val="20"/>
                <w:szCs w:val="20"/>
                <w:lang w:eastAsia="es-EC"/>
              </w:rPr>
              <w:t>DESCRIPCIÓN</w:t>
            </w:r>
          </w:p>
        </w:tc>
        <w:tc>
          <w:tcPr>
            <w:tcW w:w="1825" w:type="dxa"/>
            <w:tcBorders>
              <w:top w:val="single" w:sz="4" w:space="0" w:color="auto"/>
              <w:left w:val="nil"/>
              <w:bottom w:val="single" w:sz="4" w:space="0" w:color="auto"/>
              <w:right w:val="single" w:sz="4" w:space="0" w:color="auto"/>
            </w:tcBorders>
            <w:shd w:val="clear" w:color="auto" w:fill="auto"/>
            <w:vAlign w:val="center"/>
            <w:hideMark/>
          </w:tcPr>
          <w:p w:rsidR="00393727" w:rsidRDefault="00393727" w:rsidP="00393727">
            <w:pPr>
              <w:spacing w:after="0" w:line="240" w:lineRule="auto"/>
              <w:jc w:val="center"/>
              <w:rPr>
                <w:rFonts w:ascii="Calibri" w:eastAsia="Times New Roman" w:hAnsi="Calibri" w:cs="Calibri"/>
                <w:b/>
                <w:sz w:val="20"/>
                <w:szCs w:val="20"/>
                <w:lang w:eastAsia="es-EC"/>
              </w:rPr>
            </w:pPr>
          </w:p>
          <w:p w:rsidR="00305CA1" w:rsidRPr="00393727" w:rsidRDefault="00305CA1" w:rsidP="00393727">
            <w:pPr>
              <w:spacing w:after="0" w:line="240" w:lineRule="auto"/>
              <w:jc w:val="center"/>
              <w:rPr>
                <w:rFonts w:ascii="Calibri" w:eastAsia="Times New Roman" w:hAnsi="Calibri" w:cs="Calibri"/>
                <w:b/>
                <w:sz w:val="20"/>
                <w:szCs w:val="20"/>
                <w:lang w:eastAsia="es-EC"/>
              </w:rPr>
            </w:pPr>
            <w:r w:rsidRPr="00393727">
              <w:rPr>
                <w:rFonts w:ascii="Calibri" w:eastAsia="Times New Roman" w:hAnsi="Calibri" w:cs="Calibri"/>
                <w:b/>
                <w:sz w:val="20"/>
                <w:szCs w:val="20"/>
                <w:lang w:eastAsia="es-EC"/>
              </w:rPr>
              <w:t xml:space="preserve">NÚMERO </w:t>
            </w:r>
          </w:p>
          <w:p w:rsidR="00305CA1" w:rsidRDefault="00305CA1" w:rsidP="00393727">
            <w:pPr>
              <w:spacing w:after="0" w:line="240" w:lineRule="auto"/>
              <w:jc w:val="center"/>
              <w:rPr>
                <w:rFonts w:ascii="Calibri" w:eastAsia="Times New Roman" w:hAnsi="Calibri" w:cs="Calibri"/>
                <w:b/>
                <w:sz w:val="20"/>
                <w:szCs w:val="20"/>
                <w:lang w:eastAsia="es-EC"/>
              </w:rPr>
            </w:pPr>
            <w:r w:rsidRPr="00393727">
              <w:rPr>
                <w:rFonts w:ascii="Calibri" w:eastAsia="Times New Roman" w:hAnsi="Calibri" w:cs="Calibri"/>
                <w:b/>
                <w:sz w:val="20"/>
                <w:szCs w:val="20"/>
                <w:lang w:eastAsia="es-EC"/>
              </w:rPr>
              <w:t>(ENERO-DICIEMBRE)</w:t>
            </w:r>
          </w:p>
          <w:p w:rsidR="00393727" w:rsidRPr="00393727" w:rsidRDefault="00393727" w:rsidP="00393727">
            <w:pPr>
              <w:spacing w:after="0" w:line="240" w:lineRule="auto"/>
              <w:jc w:val="center"/>
              <w:rPr>
                <w:rFonts w:ascii="Calibri" w:eastAsia="Times New Roman" w:hAnsi="Calibri" w:cs="Calibri"/>
                <w:b/>
                <w:sz w:val="20"/>
                <w:szCs w:val="20"/>
                <w:lang w:eastAsia="es-EC"/>
              </w:rPr>
            </w:pPr>
          </w:p>
        </w:tc>
      </w:tr>
      <w:tr w:rsidR="00393727" w:rsidRPr="00393727" w:rsidTr="00393727">
        <w:trPr>
          <w:trHeight w:val="317"/>
          <w:jc w:val="center"/>
        </w:trPr>
        <w:tc>
          <w:tcPr>
            <w:tcW w:w="5348" w:type="dxa"/>
            <w:tcBorders>
              <w:top w:val="nil"/>
              <w:left w:val="single" w:sz="4" w:space="0" w:color="auto"/>
              <w:bottom w:val="single" w:sz="4" w:space="0" w:color="auto"/>
              <w:right w:val="single" w:sz="4" w:space="0" w:color="auto"/>
            </w:tcBorders>
            <w:shd w:val="clear" w:color="auto" w:fill="auto"/>
            <w:noWrap/>
            <w:vAlign w:val="center"/>
            <w:hideMark/>
          </w:tcPr>
          <w:p w:rsidR="00305CA1" w:rsidRDefault="00305CA1" w:rsidP="00393727">
            <w:pPr>
              <w:spacing w:after="0" w:line="240" w:lineRule="auto"/>
              <w:rPr>
                <w:rFonts w:ascii="Calibri" w:eastAsia="Times New Roman" w:hAnsi="Calibri" w:cs="Calibri"/>
                <w:sz w:val="20"/>
                <w:szCs w:val="20"/>
                <w:lang w:eastAsia="es-EC"/>
              </w:rPr>
            </w:pPr>
            <w:r w:rsidRPr="00393727">
              <w:rPr>
                <w:rFonts w:ascii="Calibri" w:eastAsia="Times New Roman" w:hAnsi="Calibri" w:cs="Calibri"/>
                <w:sz w:val="20"/>
                <w:szCs w:val="20"/>
                <w:lang w:eastAsia="es-EC"/>
              </w:rPr>
              <w:t>SISTEMA INTEGRADO DE TRÁMITES</w:t>
            </w:r>
          </w:p>
          <w:p w:rsidR="00393727" w:rsidRPr="00393727" w:rsidRDefault="00393727" w:rsidP="00393727">
            <w:pPr>
              <w:spacing w:after="0" w:line="240" w:lineRule="auto"/>
              <w:rPr>
                <w:rFonts w:ascii="Calibri" w:eastAsia="Times New Roman" w:hAnsi="Calibri" w:cs="Calibri"/>
                <w:sz w:val="20"/>
                <w:szCs w:val="20"/>
                <w:lang w:eastAsia="es-EC"/>
              </w:rPr>
            </w:pPr>
          </w:p>
        </w:tc>
        <w:tc>
          <w:tcPr>
            <w:tcW w:w="1825" w:type="dxa"/>
            <w:tcBorders>
              <w:top w:val="nil"/>
              <w:left w:val="nil"/>
              <w:bottom w:val="single" w:sz="4" w:space="0" w:color="auto"/>
              <w:right w:val="single" w:sz="4" w:space="0" w:color="auto"/>
            </w:tcBorders>
            <w:shd w:val="clear" w:color="auto" w:fill="auto"/>
            <w:vAlign w:val="center"/>
            <w:hideMark/>
          </w:tcPr>
          <w:p w:rsidR="00305CA1" w:rsidRPr="00393727" w:rsidRDefault="00305CA1" w:rsidP="00393727">
            <w:pPr>
              <w:spacing w:after="0" w:line="240" w:lineRule="auto"/>
              <w:jc w:val="center"/>
              <w:rPr>
                <w:rFonts w:ascii="Calibri" w:eastAsia="Times New Roman" w:hAnsi="Calibri" w:cs="Calibri"/>
                <w:sz w:val="20"/>
                <w:szCs w:val="20"/>
                <w:lang w:eastAsia="es-EC"/>
              </w:rPr>
            </w:pPr>
            <w:r w:rsidRPr="00393727">
              <w:rPr>
                <w:rFonts w:ascii="Calibri" w:eastAsia="Times New Roman" w:hAnsi="Calibri" w:cs="Calibri"/>
                <w:sz w:val="20"/>
                <w:szCs w:val="20"/>
                <w:lang w:eastAsia="es-EC"/>
              </w:rPr>
              <w:t> </w:t>
            </w:r>
          </w:p>
        </w:tc>
      </w:tr>
      <w:tr w:rsidR="00393727" w:rsidRPr="00393727" w:rsidTr="00393727">
        <w:trPr>
          <w:trHeight w:val="317"/>
          <w:jc w:val="center"/>
        </w:trPr>
        <w:tc>
          <w:tcPr>
            <w:tcW w:w="5348" w:type="dxa"/>
            <w:tcBorders>
              <w:top w:val="nil"/>
              <w:left w:val="single" w:sz="4" w:space="0" w:color="auto"/>
              <w:bottom w:val="single" w:sz="4" w:space="0" w:color="auto"/>
              <w:right w:val="single" w:sz="4" w:space="0" w:color="auto"/>
            </w:tcBorders>
            <w:shd w:val="clear" w:color="auto" w:fill="auto"/>
            <w:noWrap/>
            <w:vAlign w:val="bottom"/>
            <w:hideMark/>
          </w:tcPr>
          <w:p w:rsidR="00305CA1" w:rsidRDefault="00305CA1" w:rsidP="00393727">
            <w:pPr>
              <w:spacing w:after="0" w:line="240" w:lineRule="auto"/>
              <w:rPr>
                <w:rFonts w:ascii="Calibri" w:eastAsia="Times New Roman" w:hAnsi="Calibri" w:cs="Calibri"/>
                <w:sz w:val="20"/>
                <w:szCs w:val="20"/>
                <w:lang w:eastAsia="es-EC"/>
              </w:rPr>
            </w:pPr>
            <w:r w:rsidRPr="00393727">
              <w:rPr>
                <w:rFonts w:ascii="Calibri" w:eastAsia="Times New Roman" w:hAnsi="Calibri" w:cs="Calibri"/>
                <w:sz w:val="20"/>
                <w:szCs w:val="20"/>
                <w:lang w:eastAsia="es-EC"/>
              </w:rPr>
              <w:t>INGRESO DE DCTOS. A TRAVÉS DEL S.I.T.</w:t>
            </w:r>
          </w:p>
          <w:p w:rsidR="00393727" w:rsidRPr="00393727" w:rsidRDefault="00393727" w:rsidP="00393727">
            <w:pPr>
              <w:spacing w:after="0" w:line="240" w:lineRule="auto"/>
              <w:rPr>
                <w:rFonts w:ascii="Calibri" w:eastAsia="Times New Roman" w:hAnsi="Calibri" w:cs="Calibri"/>
                <w:sz w:val="20"/>
                <w:szCs w:val="20"/>
                <w:lang w:eastAsia="es-EC"/>
              </w:rPr>
            </w:pPr>
          </w:p>
        </w:tc>
        <w:tc>
          <w:tcPr>
            <w:tcW w:w="1825" w:type="dxa"/>
            <w:tcBorders>
              <w:top w:val="nil"/>
              <w:left w:val="nil"/>
              <w:bottom w:val="single" w:sz="4" w:space="0" w:color="auto"/>
              <w:right w:val="single" w:sz="4" w:space="0" w:color="auto"/>
            </w:tcBorders>
            <w:shd w:val="clear" w:color="auto" w:fill="auto"/>
            <w:noWrap/>
            <w:vAlign w:val="bottom"/>
            <w:hideMark/>
          </w:tcPr>
          <w:p w:rsidR="00305CA1" w:rsidRPr="00393727" w:rsidRDefault="00305CA1" w:rsidP="00393727">
            <w:pPr>
              <w:spacing w:after="0" w:line="240" w:lineRule="auto"/>
              <w:rPr>
                <w:rFonts w:ascii="Calibri" w:eastAsia="Times New Roman" w:hAnsi="Calibri" w:cs="Calibri"/>
                <w:sz w:val="20"/>
                <w:szCs w:val="20"/>
                <w:lang w:eastAsia="es-EC"/>
              </w:rPr>
            </w:pPr>
            <w:r w:rsidRPr="00393727">
              <w:rPr>
                <w:rFonts w:ascii="Calibri" w:eastAsia="Times New Roman" w:hAnsi="Calibri" w:cs="Calibri"/>
                <w:sz w:val="20"/>
                <w:szCs w:val="20"/>
                <w:lang w:eastAsia="es-EC"/>
              </w:rPr>
              <w:t> </w:t>
            </w:r>
          </w:p>
        </w:tc>
      </w:tr>
      <w:tr w:rsidR="00393727" w:rsidRPr="00393727" w:rsidTr="00393727">
        <w:trPr>
          <w:trHeight w:val="317"/>
          <w:jc w:val="center"/>
        </w:trPr>
        <w:tc>
          <w:tcPr>
            <w:tcW w:w="5348" w:type="dxa"/>
            <w:tcBorders>
              <w:top w:val="nil"/>
              <w:left w:val="single" w:sz="4" w:space="0" w:color="auto"/>
              <w:bottom w:val="single" w:sz="4" w:space="0" w:color="auto"/>
              <w:right w:val="single" w:sz="4" w:space="0" w:color="auto"/>
            </w:tcBorders>
            <w:shd w:val="clear" w:color="auto" w:fill="auto"/>
            <w:noWrap/>
            <w:vAlign w:val="bottom"/>
            <w:hideMark/>
          </w:tcPr>
          <w:p w:rsidR="00305CA1" w:rsidRDefault="00305CA1" w:rsidP="00393727">
            <w:pPr>
              <w:spacing w:after="0" w:line="240" w:lineRule="auto"/>
              <w:rPr>
                <w:rFonts w:ascii="Calibri" w:eastAsia="Times New Roman" w:hAnsi="Calibri" w:cs="Calibri"/>
                <w:sz w:val="20"/>
                <w:szCs w:val="20"/>
                <w:lang w:eastAsia="es-EC"/>
              </w:rPr>
            </w:pPr>
            <w:r w:rsidRPr="00393727">
              <w:rPr>
                <w:rFonts w:ascii="Calibri" w:eastAsia="Times New Roman" w:hAnsi="Calibri" w:cs="Calibri"/>
                <w:sz w:val="20"/>
                <w:szCs w:val="20"/>
                <w:lang w:eastAsia="es-EC"/>
              </w:rPr>
              <w:t>DIGITALIZACIÓN A TRAVÉS DEL SIT</w:t>
            </w:r>
          </w:p>
          <w:p w:rsidR="00393727" w:rsidRPr="00393727" w:rsidRDefault="00393727" w:rsidP="00393727">
            <w:pPr>
              <w:spacing w:after="0" w:line="240" w:lineRule="auto"/>
              <w:rPr>
                <w:rFonts w:ascii="Calibri" w:eastAsia="Times New Roman" w:hAnsi="Calibri" w:cs="Calibri"/>
                <w:sz w:val="20"/>
                <w:szCs w:val="20"/>
                <w:lang w:eastAsia="es-EC"/>
              </w:rPr>
            </w:pPr>
          </w:p>
        </w:tc>
        <w:tc>
          <w:tcPr>
            <w:tcW w:w="1825" w:type="dxa"/>
            <w:tcBorders>
              <w:top w:val="nil"/>
              <w:left w:val="nil"/>
              <w:bottom w:val="single" w:sz="4" w:space="0" w:color="auto"/>
              <w:right w:val="single" w:sz="4" w:space="0" w:color="auto"/>
            </w:tcBorders>
            <w:shd w:val="clear" w:color="auto" w:fill="auto"/>
            <w:noWrap/>
            <w:vAlign w:val="bottom"/>
            <w:hideMark/>
          </w:tcPr>
          <w:p w:rsidR="00305CA1" w:rsidRPr="00393727" w:rsidRDefault="00305CA1" w:rsidP="00393727">
            <w:pPr>
              <w:spacing w:after="0" w:line="240" w:lineRule="auto"/>
              <w:rPr>
                <w:rFonts w:ascii="Calibri" w:eastAsia="Times New Roman" w:hAnsi="Calibri" w:cs="Calibri"/>
                <w:sz w:val="20"/>
                <w:szCs w:val="20"/>
                <w:lang w:eastAsia="es-EC"/>
              </w:rPr>
            </w:pPr>
            <w:r w:rsidRPr="00393727">
              <w:rPr>
                <w:rFonts w:ascii="Calibri" w:eastAsia="Times New Roman" w:hAnsi="Calibri" w:cs="Calibri"/>
                <w:sz w:val="20"/>
                <w:szCs w:val="20"/>
                <w:lang w:eastAsia="es-EC"/>
              </w:rPr>
              <w:t> </w:t>
            </w:r>
          </w:p>
        </w:tc>
      </w:tr>
      <w:tr w:rsidR="00393727" w:rsidRPr="00393727" w:rsidTr="00393727">
        <w:trPr>
          <w:trHeight w:val="317"/>
          <w:jc w:val="center"/>
        </w:trPr>
        <w:tc>
          <w:tcPr>
            <w:tcW w:w="5348" w:type="dxa"/>
            <w:tcBorders>
              <w:top w:val="nil"/>
              <w:left w:val="single" w:sz="4" w:space="0" w:color="auto"/>
              <w:bottom w:val="single" w:sz="4" w:space="0" w:color="auto"/>
              <w:right w:val="single" w:sz="4" w:space="0" w:color="auto"/>
            </w:tcBorders>
            <w:shd w:val="clear" w:color="auto" w:fill="auto"/>
            <w:noWrap/>
            <w:vAlign w:val="bottom"/>
            <w:hideMark/>
          </w:tcPr>
          <w:p w:rsidR="00305CA1" w:rsidRDefault="00305CA1" w:rsidP="00393727">
            <w:pPr>
              <w:spacing w:after="0" w:line="240" w:lineRule="auto"/>
              <w:rPr>
                <w:rFonts w:ascii="Calibri" w:eastAsia="Times New Roman" w:hAnsi="Calibri" w:cs="Calibri"/>
                <w:sz w:val="20"/>
                <w:szCs w:val="20"/>
                <w:lang w:eastAsia="es-EC"/>
              </w:rPr>
            </w:pPr>
            <w:r w:rsidRPr="00393727">
              <w:rPr>
                <w:rFonts w:ascii="Calibri" w:eastAsia="Times New Roman" w:hAnsi="Calibri" w:cs="Calibri"/>
                <w:sz w:val="20"/>
                <w:szCs w:val="20"/>
                <w:lang w:eastAsia="es-EC"/>
              </w:rPr>
              <w:t>ATENCIÓN DE CONSULTAS DE USUARIOS EXTERNOS</w:t>
            </w:r>
          </w:p>
          <w:p w:rsidR="00393727" w:rsidRPr="00393727" w:rsidRDefault="00393727" w:rsidP="00393727">
            <w:pPr>
              <w:spacing w:after="0" w:line="240" w:lineRule="auto"/>
              <w:rPr>
                <w:rFonts w:ascii="Calibri" w:eastAsia="Times New Roman" w:hAnsi="Calibri" w:cs="Calibri"/>
                <w:sz w:val="20"/>
                <w:szCs w:val="20"/>
                <w:lang w:eastAsia="es-EC"/>
              </w:rPr>
            </w:pPr>
          </w:p>
        </w:tc>
        <w:tc>
          <w:tcPr>
            <w:tcW w:w="1825" w:type="dxa"/>
            <w:tcBorders>
              <w:top w:val="nil"/>
              <w:left w:val="nil"/>
              <w:bottom w:val="single" w:sz="4" w:space="0" w:color="auto"/>
              <w:right w:val="single" w:sz="4" w:space="0" w:color="auto"/>
            </w:tcBorders>
            <w:shd w:val="clear" w:color="auto" w:fill="auto"/>
            <w:noWrap/>
            <w:vAlign w:val="bottom"/>
            <w:hideMark/>
          </w:tcPr>
          <w:p w:rsidR="00305CA1" w:rsidRPr="00393727" w:rsidRDefault="00305CA1" w:rsidP="00393727">
            <w:pPr>
              <w:spacing w:after="0" w:line="240" w:lineRule="auto"/>
              <w:rPr>
                <w:rFonts w:ascii="Calibri" w:eastAsia="Times New Roman" w:hAnsi="Calibri" w:cs="Calibri"/>
                <w:sz w:val="20"/>
                <w:szCs w:val="20"/>
                <w:lang w:eastAsia="es-EC"/>
              </w:rPr>
            </w:pPr>
            <w:r w:rsidRPr="00393727">
              <w:rPr>
                <w:rFonts w:ascii="Calibri" w:eastAsia="Times New Roman" w:hAnsi="Calibri" w:cs="Calibri"/>
                <w:sz w:val="20"/>
                <w:szCs w:val="20"/>
                <w:lang w:eastAsia="es-EC"/>
              </w:rPr>
              <w:t> </w:t>
            </w:r>
          </w:p>
        </w:tc>
      </w:tr>
    </w:tbl>
    <w:p w:rsidR="002B7BB4" w:rsidRPr="002B7BB4" w:rsidRDefault="002B7BB4" w:rsidP="002B7BB4">
      <w:pPr>
        <w:autoSpaceDE w:val="0"/>
        <w:autoSpaceDN w:val="0"/>
        <w:adjustRightInd w:val="0"/>
        <w:spacing w:after="0" w:line="240" w:lineRule="auto"/>
        <w:rPr>
          <w:rFonts w:ascii="Arial" w:hAnsi="Arial" w:cs="Arial"/>
          <w:sz w:val="24"/>
          <w:szCs w:val="24"/>
        </w:rPr>
      </w:pPr>
    </w:p>
    <w:p w:rsidR="0038044E" w:rsidRDefault="0038044E" w:rsidP="001C0351">
      <w:pPr>
        <w:spacing w:after="0" w:line="360" w:lineRule="auto"/>
        <w:jc w:val="both"/>
        <w:rPr>
          <w:rFonts w:cstheme="minorHAnsi"/>
          <w:lang w:val="es-MX"/>
        </w:rPr>
      </w:pPr>
    </w:p>
    <w:p w:rsidR="00F8777A" w:rsidRDefault="00F8777A" w:rsidP="001C0351">
      <w:pPr>
        <w:spacing w:after="0" w:line="360" w:lineRule="auto"/>
        <w:jc w:val="both"/>
        <w:rPr>
          <w:rFonts w:cstheme="minorHAnsi"/>
          <w:lang w:val="es-MX"/>
        </w:rPr>
      </w:pPr>
    </w:p>
    <w:p w:rsidR="00F8777A" w:rsidRDefault="00F8777A" w:rsidP="001C0351">
      <w:pPr>
        <w:spacing w:after="0" w:line="360" w:lineRule="auto"/>
        <w:jc w:val="both"/>
        <w:rPr>
          <w:rFonts w:cstheme="minorHAnsi"/>
          <w:lang w:val="es-MX"/>
        </w:rPr>
      </w:pPr>
    </w:p>
    <w:p w:rsidR="0038044E" w:rsidRPr="003847A5" w:rsidRDefault="00DB3989" w:rsidP="002F7EBF">
      <w:pPr>
        <w:pStyle w:val="Prrafodelista"/>
        <w:numPr>
          <w:ilvl w:val="0"/>
          <w:numId w:val="37"/>
        </w:numPr>
        <w:spacing w:after="0" w:line="360" w:lineRule="auto"/>
        <w:jc w:val="both"/>
        <w:rPr>
          <w:rFonts w:cstheme="minorHAnsi"/>
          <w:b/>
          <w:highlight w:val="yellow"/>
          <w:lang w:val="es-MX"/>
        </w:rPr>
      </w:pPr>
      <w:r w:rsidRPr="003847A5">
        <w:rPr>
          <w:rFonts w:cstheme="minorHAnsi"/>
          <w:b/>
          <w:highlight w:val="yellow"/>
          <w:lang w:val="es-MX"/>
        </w:rPr>
        <w:t>INTENDENCIA REGIONAL DE PORTOVIEJO</w:t>
      </w:r>
    </w:p>
    <w:p w:rsidR="008E4EAC" w:rsidRPr="008E4EAC" w:rsidRDefault="008E4EAC" w:rsidP="008E4EAC">
      <w:pPr>
        <w:spacing w:after="0" w:line="360" w:lineRule="auto"/>
        <w:jc w:val="both"/>
        <w:rPr>
          <w:rFonts w:cstheme="minorHAnsi"/>
          <w:b/>
          <w:lang w:val="es-MX"/>
        </w:rPr>
      </w:pPr>
      <w:r>
        <w:rPr>
          <w:rFonts w:cstheme="minorHAnsi"/>
          <w:b/>
          <w:lang w:val="es-MX"/>
        </w:rPr>
        <w:t>Gestión  realizada.-  Breve resumen:</w:t>
      </w:r>
    </w:p>
    <w:p w:rsidR="00DB3989" w:rsidRDefault="008E4EAC" w:rsidP="001C0351">
      <w:pPr>
        <w:spacing w:after="0" w:line="360" w:lineRule="auto"/>
        <w:jc w:val="both"/>
        <w:rPr>
          <w:rFonts w:cstheme="minorHAnsi"/>
          <w:lang w:val="es-MX"/>
        </w:rPr>
      </w:pPr>
      <w:r>
        <w:rPr>
          <w:rFonts w:cstheme="minorHAnsi"/>
          <w:noProof/>
          <w:lang w:eastAsia="es-EC"/>
        </w:rPr>
        <mc:AlternateContent>
          <mc:Choice Requires="wps">
            <w:drawing>
              <wp:anchor distT="0" distB="0" distL="114300" distR="114300" simplePos="0" relativeHeight="251863040" behindDoc="0" locked="0" layoutInCell="1" allowOverlap="1">
                <wp:simplePos x="0" y="0"/>
                <wp:positionH relativeFrom="column">
                  <wp:posOffset>-635</wp:posOffset>
                </wp:positionH>
                <wp:positionV relativeFrom="paragraph">
                  <wp:posOffset>76200</wp:posOffset>
                </wp:positionV>
                <wp:extent cx="5892800" cy="2705100"/>
                <wp:effectExtent l="0" t="0" r="12700" b="19050"/>
                <wp:wrapNone/>
                <wp:docPr id="142" name="142 Cuadro de texto"/>
                <wp:cNvGraphicFramePr/>
                <a:graphic xmlns:a="http://schemas.openxmlformats.org/drawingml/2006/main">
                  <a:graphicData uri="http://schemas.microsoft.com/office/word/2010/wordprocessingShape">
                    <wps:wsp>
                      <wps:cNvSpPr txBox="1"/>
                      <wps:spPr>
                        <a:xfrm>
                          <a:off x="0" y="0"/>
                          <a:ext cx="5892800" cy="2705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42 Cuadro de texto" o:spid="_x0000_s1133" type="#_x0000_t202" style="position:absolute;left:0;text-align:left;margin-left:-.05pt;margin-top:6pt;width:464pt;height:213pt;z-index:251863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" fillcolor="white [3201]" strokeweight=".5pt">
                <v:textbox>
                  <w:txbxContent>
                    <w:p w:rsidR="00DD22D9" w:rsidRDefault="00DD22D9"/>
                  </w:txbxContent>
                </v:textbox>
              </v:shape>
            </w:pict>
          </mc:Fallback>
        </mc:AlternateContent>
      </w:r>
    </w:p>
    <w:p w:rsidR="0038044E" w:rsidRDefault="0038044E" w:rsidP="001C0351">
      <w:pPr>
        <w:spacing w:after="0" w:line="360" w:lineRule="auto"/>
        <w:jc w:val="both"/>
        <w:rPr>
          <w:rFonts w:cstheme="minorHAnsi"/>
          <w:lang w:val="es-MX"/>
        </w:rPr>
      </w:pPr>
    </w:p>
    <w:p w:rsidR="0038044E" w:rsidRDefault="0038044E" w:rsidP="001C0351">
      <w:pPr>
        <w:spacing w:after="0" w:line="360" w:lineRule="auto"/>
        <w:jc w:val="both"/>
        <w:rPr>
          <w:rFonts w:cstheme="minorHAnsi"/>
          <w:lang w:val="es-MX"/>
        </w:rPr>
      </w:pPr>
    </w:p>
    <w:p w:rsidR="0038044E" w:rsidRDefault="0038044E" w:rsidP="001C0351">
      <w:pPr>
        <w:spacing w:after="0" w:line="360" w:lineRule="auto"/>
        <w:jc w:val="both"/>
        <w:rPr>
          <w:rFonts w:cstheme="minorHAnsi"/>
          <w:lang w:val="es-MX"/>
        </w:rPr>
      </w:pPr>
    </w:p>
    <w:p w:rsidR="0038044E" w:rsidRDefault="0038044E" w:rsidP="001C0351">
      <w:pPr>
        <w:spacing w:after="0" w:line="360" w:lineRule="auto"/>
        <w:jc w:val="both"/>
        <w:rPr>
          <w:rFonts w:cstheme="minorHAnsi"/>
          <w:lang w:val="es-MX"/>
        </w:rPr>
      </w:pPr>
    </w:p>
    <w:p w:rsidR="0038044E" w:rsidRDefault="0038044E" w:rsidP="001C0351">
      <w:pPr>
        <w:spacing w:after="0" w:line="360" w:lineRule="auto"/>
        <w:jc w:val="both"/>
        <w:rPr>
          <w:rFonts w:cstheme="minorHAnsi"/>
          <w:lang w:val="es-MX"/>
        </w:rPr>
      </w:pPr>
    </w:p>
    <w:p w:rsidR="00F8777A" w:rsidRDefault="00F8777A" w:rsidP="001C0351">
      <w:pPr>
        <w:spacing w:after="0" w:line="360" w:lineRule="auto"/>
        <w:jc w:val="both"/>
        <w:rPr>
          <w:rFonts w:cstheme="minorHAnsi"/>
          <w:lang w:val="es-MX"/>
        </w:rPr>
      </w:pPr>
    </w:p>
    <w:p w:rsidR="00F8777A" w:rsidRDefault="00F8777A" w:rsidP="001C0351">
      <w:pPr>
        <w:spacing w:after="0" w:line="360" w:lineRule="auto"/>
        <w:jc w:val="both"/>
        <w:rPr>
          <w:rFonts w:cstheme="minorHAnsi"/>
          <w:lang w:val="es-MX"/>
        </w:rPr>
      </w:pPr>
    </w:p>
    <w:p w:rsidR="00F8777A" w:rsidRDefault="00F8777A" w:rsidP="001C0351">
      <w:pPr>
        <w:spacing w:after="0" w:line="360" w:lineRule="auto"/>
        <w:jc w:val="both"/>
        <w:rPr>
          <w:rFonts w:cstheme="minorHAnsi"/>
          <w:lang w:val="es-MX"/>
        </w:rPr>
      </w:pPr>
    </w:p>
    <w:p w:rsidR="00F8777A" w:rsidRDefault="00F8777A" w:rsidP="001C0351">
      <w:pPr>
        <w:spacing w:after="0" w:line="360" w:lineRule="auto"/>
        <w:jc w:val="both"/>
        <w:rPr>
          <w:rFonts w:cstheme="minorHAnsi"/>
          <w:lang w:val="es-MX"/>
        </w:rPr>
      </w:pPr>
    </w:p>
    <w:p w:rsidR="00F8777A" w:rsidRDefault="00F8777A" w:rsidP="001C0351">
      <w:pPr>
        <w:spacing w:after="0" w:line="360" w:lineRule="auto"/>
        <w:jc w:val="both"/>
        <w:rPr>
          <w:rFonts w:cstheme="minorHAnsi"/>
          <w:lang w:val="es-MX"/>
        </w:rPr>
      </w:pPr>
    </w:p>
    <w:p w:rsidR="00F8777A" w:rsidRDefault="00F8777A" w:rsidP="007755A1">
      <w:pPr>
        <w:spacing w:after="0" w:line="360" w:lineRule="auto"/>
        <w:jc w:val="both"/>
        <w:rPr>
          <w:rFonts w:cstheme="minorHAnsi"/>
          <w:lang w:val="es-MX"/>
        </w:rPr>
      </w:pPr>
    </w:p>
    <w:p w:rsidR="00F8777A" w:rsidRDefault="00F8777A" w:rsidP="007755A1">
      <w:pPr>
        <w:spacing w:after="0" w:line="360" w:lineRule="auto"/>
        <w:jc w:val="both"/>
        <w:rPr>
          <w:rFonts w:cstheme="minorHAnsi"/>
          <w:b/>
          <w:lang w:val="es-MX"/>
        </w:rPr>
      </w:pPr>
      <w:r w:rsidRPr="0088602D">
        <w:rPr>
          <w:rFonts w:cstheme="minorHAnsi"/>
          <w:b/>
          <w:lang w:val="es-MX"/>
        </w:rPr>
        <w:t>JURÍDICO</w:t>
      </w:r>
    </w:p>
    <w:p w:rsidR="007755A1" w:rsidRPr="0088602D" w:rsidRDefault="007755A1" w:rsidP="007755A1">
      <w:pPr>
        <w:spacing w:after="0" w:line="360" w:lineRule="auto"/>
        <w:jc w:val="both"/>
        <w:rPr>
          <w:rFonts w:cstheme="minorHAnsi"/>
          <w:b/>
          <w:lang w:val="es-MX"/>
        </w:rPr>
      </w:pPr>
    </w:p>
    <w:p w:rsidR="00F8777A" w:rsidRPr="0088602D" w:rsidRDefault="0088602D" w:rsidP="007755A1">
      <w:pPr>
        <w:spacing w:after="0" w:line="360" w:lineRule="auto"/>
        <w:jc w:val="both"/>
        <w:rPr>
          <w:rFonts w:cstheme="minorHAnsi"/>
          <w:lang w:val="es-MX"/>
        </w:rPr>
      </w:pPr>
      <w:r>
        <w:rPr>
          <w:rFonts w:cstheme="minorHAnsi"/>
          <w:b/>
          <w:i/>
          <w:lang w:val="es-MX"/>
        </w:rPr>
        <w:t>T</w:t>
      </w:r>
      <w:r w:rsidR="00F8777A">
        <w:rPr>
          <w:rFonts w:cstheme="minorHAnsi"/>
          <w:b/>
          <w:i/>
          <w:lang w:val="es-MX"/>
        </w:rPr>
        <w:t>abla 1</w:t>
      </w:r>
      <w:r>
        <w:rPr>
          <w:rFonts w:cstheme="minorHAnsi"/>
          <w:b/>
          <w:i/>
          <w:lang w:val="es-MX"/>
        </w:rPr>
        <w:t>7</w:t>
      </w:r>
      <w:r w:rsidR="009F7C77">
        <w:rPr>
          <w:rFonts w:cstheme="minorHAnsi"/>
          <w:b/>
          <w:i/>
          <w:lang w:val="es-MX"/>
        </w:rPr>
        <w:t>2</w:t>
      </w:r>
      <w:r w:rsidR="00F8777A">
        <w:rPr>
          <w:rFonts w:cstheme="minorHAnsi"/>
          <w:b/>
          <w:i/>
          <w:lang w:val="es-MX"/>
        </w:rPr>
        <w:t xml:space="preserve">.-  </w:t>
      </w:r>
      <w:r w:rsidR="00F8777A" w:rsidRPr="0088602D">
        <w:rPr>
          <w:rFonts w:cstheme="minorHAnsi"/>
          <w:lang w:val="es-MX"/>
        </w:rPr>
        <w:t>Actos Societarios y de Disolución:</w:t>
      </w:r>
    </w:p>
    <w:tbl>
      <w:tblPr>
        <w:tblStyle w:val="Tablaconcuadrcula"/>
        <w:tblW w:w="0" w:type="auto"/>
        <w:tblInd w:w="392" w:type="dxa"/>
        <w:tblLook w:val="04A0" w:firstRow="1" w:lastRow="0" w:firstColumn="1" w:lastColumn="0" w:noHBand="0" w:noVBand="1"/>
      </w:tblPr>
      <w:tblGrid>
        <w:gridCol w:w="7360"/>
        <w:gridCol w:w="1177"/>
      </w:tblGrid>
      <w:tr w:rsidR="008E4EAC" w:rsidRPr="007755A1" w:rsidTr="007755A1">
        <w:trPr>
          <w:trHeight w:val="255"/>
        </w:trPr>
        <w:tc>
          <w:tcPr>
            <w:tcW w:w="7360" w:type="dxa"/>
          </w:tcPr>
          <w:p w:rsidR="007755A1" w:rsidRDefault="007755A1" w:rsidP="007755A1">
            <w:pPr>
              <w:rPr>
                <w:rFonts w:cstheme="minorHAnsi"/>
                <w:b/>
                <w:sz w:val="20"/>
                <w:szCs w:val="20"/>
                <w:lang w:val="es-MX"/>
              </w:rPr>
            </w:pPr>
          </w:p>
          <w:p w:rsidR="008E4EAC" w:rsidRPr="007755A1" w:rsidRDefault="008E4EAC" w:rsidP="007755A1">
            <w:pPr>
              <w:rPr>
                <w:rFonts w:cstheme="minorHAnsi"/>
                <w:b/>
                <w:sz w:val="20"/>
                <w:szCs w:val="20"/>
                <w:lang w:val="es-MX"/>
              </w:rPr>
            </w:pPr>
            <w:r w:rsidRPr="007755A1">
              <w:rPr>
                <w:rFonts w:cstheme="minorHAnsi"/>
                <w:b/>
                <w:sz w:val="20"/>
                <w:szCs w:val="20"/>
                <w:lang w:val="es-MX"/>
              </w:rPr>
              <w:t>DETALLE</w:t>
            </w:r>
          </w:p>
        </w:tc>
        <w:tc>
          <w:tcPr>
            <w:tcW w:w="1177" w:type="dxa"/>
          </w:tcPr>
          <w:p w:rsidR="007755A1" w:rsidRDefault="007755A1" w:rsidP="007755A1">
            <w:pPr>
              <w:jc w:val="center"/>
              <w:rPr>
                <w:rFonts w:cstheme="minorHAnsi"/>
                <w:b/>
                <w:sz w:val="20"/>
                <w:szCs w:val="20"/>
                <w:lang w:val="es-MX"/>
              </w:rPr>
            </w:pPr>
          </w:p>
          <w:p w:rsidR="008E4EAC" w:rsidRDefault="008E4EAC" w:rsidP="007755A1">
            <w:pPr>
              <w:jc w:val="center"/>
              <w:rPr>
                <w:rFonts w:cstheme="minorHAnsi"/>
                <w:b/>
                <w:sz w:val="20"/>
                <w:szCs w:val="20"/>
                <w:lang w:val="es-MX"/>
              </w:rPr>
            </w:pPr>
            <w:r w:rsidRPr="007755A1">
              <w:rPr>
                <w:rFonts w:cstheme="minorHAnsi"/>
                <w:b/>
                <w:sz w:val="20"/>
                <w:szCs w:val="20"/>
                <w:lang w:val="es-MX"/>
              </w:rPr>
              <w:t>NÚMERO</w:t>
            </w:r>
          </w:p>
          <w:p w:rsidR="007755A1" w:rsidRPr="007755A1" w:rsidRDefault="007755A1" w:rsidP="007755A1">
            <w:pPr>
              <w:jc w:val="center"/>
              <w:rPr>
                <w:rFonts w:cstheme="minorHAnsi"/>
                <w:b/>
                <w:sz w:val="20"/>
                <w:szCs w:val="20"/>
                <w:lang w:val="es-MX"/>
              </w:rPr>
            </w:pPr>
          </w:p>
        </w:tc>
      </w:tr>
      <w:tr w:rsidR="008E4EAC" w:rsidRPr="007755A1" w:rsidTr="007755A1">
        <w:trPr>
          <w:trHeight w:val="255"/>
        </w:trPr>
        <w:tc>
          <w:tcPr>
            <w:tcW w:w="7360" w:type="dxa"/>
          </w:tcPr>
          <w:p w:rsidR="008E4EAC" w:rsidRPr="007755A1" w:rsidRDefault="008E4EAC" w:rsidP="007755A1">
            <w:pPr>
              <w:jc w:val="both"/>
              <w:rPr>
                <w:rFonts w:cstheme="minorHAnsi"/>
                <w:sz w:val="20"/>
                <w:szCs w:val="20"/>
                <w:lang w:val="es-MX"/>
              </w:rPr>
            </w:pPr>
            <w:r w:rsidRPr="007755A1">
              <w:rPr>
                <w:rFonts w:cstheme="minorHAnsi"/>
                <w:sz w:val="20"/>
                <w:szCs w:val="20"/>
                <w:lang w:val="es-MX"/>
              </w:rPr>
              <w:t>Trámites de aprobación de cambio de domicilio o cambio de denominación</w:t>
            </w:r>
          </w:p>
        </w:tc>
        <w:tc>
          <w:tcPr>
            <w:tcW w:w="1177" w:type="dxa"/>
          </w:tcPr>
          <w:p w:rsidR="008E4EAC" w:rsidRPr="007755A1" w:rsidRDefault="008E4EAC" w:rsidP="007755A1">
            <w:pPr>
              <w:jc w:val="both"/>
              <w:rPr>
                <w:rFonts w:cstheme="minorHAnsi"/>
                <w:sz w:val="20"/>
                <w:szCs w:val="20"/>
                <w:lang w:val="es-MX"/>
              </w:rPr>
            </w:pPr>
          </w:p>
        </w:tc>
      </w:tr>
      <w:tr w:rsidR="008E4EAC" w:rsidRPr="007755A1" w:rsidTr="007755A1">
        <w:trPr>
          <w:trHeight w:val="255"/>
        </w:trPr>
        <w:tc>
          <w:tcPr>
            <w:tcW w:w="7360" w:type="dxa"/>
          </w:tcPr>
          <w:p w:rsidR="008E4EAC" w:rsidRPr="007755A1" w:rsidRDefault="008E4EAC" w:rsidP="007755A1">
            <w:pPr>
              <w:jc w:val="both"/>
              <w:rPr>
                <w:rFonts w:cstheme="minorHAnsi"/>
                <w:sz w:val="20"/>
                <w:szCs w:val="20"/>
                <w:lang w:val="es-MX"/>
              </w:rPr>
            </w:pPr>
            <w:r w:rsidRPr="007755A1">
              <w:rPr>
                <w:rFonts w:cstheme="minorHAnsi"/>
                <w:sz w:val="20"/>
                <w:szCs w:val="20"/>
                <w:lang w:val="es-MX"/>
              </w:rPr>
              <w:t>Controles de actos societarios inscritos (control posterior)</w:t>
            </w:r>
          </w:p>
        </w:tc>
        <w:tc>
          <w:tcPr>
            <w:tcW w:w="1177" w:type="dxa"/>
          </w:tcPr>
          <w:p w:rsidR="008E4EAC" w:rsidRPr="007755A1" w:rsidRDefault="008E4EAC" w:rsidP="007755A1">
            <w:pPr>
              <w:jc w:val="both"/>
              <w:rPr>
                <w:rFonts w:cstheme="minorHAnsi"/>
                <w:sz w:val="20"/>
                <w:szCs w:val="20"/>
                <w:lang w:val="es-MX"/>
              </w:rPr>
            </w:pPr>
          </w:p>
        </w:tc>
      </w:tr>
      <w:tr w:rsidR="008E4EAC" w:rsidRPr="007755A1" w:rsidTr="007755A1">
        <w:trPr>
          <w:trHeight w:val="255"/>
        </w:trPr>
        <w:tc>
          <w:tcPr>
            <w:tcW w:w="7360" w:type="dxa"/>
          </w:tcPr>
          <w:p w:rsidR="008E4EAC" w:rsidRPr="007755A1" w:rsidRDefault="008E4EAC" w:rsidP="007755A1">
            <w:pPr>
              <w:jc w:val="both"/>
              <w:rPr>
                <w:rFonts w:cstheme="minorHAnsi"/>
                <w:sz w:val="20"/>
                <w:szCs w:val="20"/>
                <w:lang w:val="es-MX"/>
              </w:rPr>
            </w:pPr>
            <w:r w:rsidRPr="007755A1">
              <w:rPr>
                <w:rFonts w:cstheme="minorHAnsi"/>
                <w:sz w:val="20"/>
                <w:szCs w:val="20"/>
                <w:lang w:val="es-MX"/>
              </w:rPr>
              <w:t>Trámites de aprobación  de fusión,  escisión y transformación</w:t>
            </w:r>
          </w:p>
        </w:tc>
        <w:tc>
          <w:tcPr>
            <w:tcW w:w="1177" w:type="dxa"/>
          </w:tcPr>
          <w:p w:rsidR="008E4EAC" w:rsidRPr="007755A1" w:rsidRDefault="008E4EAC" w:rsidP="007755A1">
            <w:pPr>
              <w:jc w:val="both"/>
              <w:rPr>
                <w:rFonts w:cstheme="minorHAnsi"/>
                <w:sz w:val="20"/>
                <w:szCs w:val="20"/>
                <w:lang w:val="es-MX"/>
              </w:rPr>
            </w:pPr>
          </w:p>
        </w:tc>
      </w:tr>
      <w:tr w:rsidR="008E4EAC" w:rsidRPr="007755A1" w:rsidTr="007755A1">
        <w:trPr>
          <w:trHeight w:val="255"/>
        </w:trPr>
        <w:tc>
          <w:tcPr>
            <w:tcW w:w="7360" w:type="dxa"/>
          </w:tcPr>
          <w:p w:rsidR="008E4EAC" w:rsidRPr="007755A1" w:rsidRDefault="008E4EAC" w:rsidP="007755A1">
            <w:pPr>
              <w:jc w:val="both"/>
              <w:rPr>
                <w:rFonts w:cstheme="minorHAnsi"/>
                <w:sz w:val="20"/>
                <w:szCs w:val="20"/>
                <w:lang w:val="es-MX"/>
              </w:rPr>
            </w:pPr>
            <w:r w:rsidRPr="007755A1">
              <w:rPr>
                <w:rFonts w:cstheme="minorHAnsi"/>
                <w:sz w:val="20"/>
                <w:szCs w:val="20"/>
                <w:lang w:val="es-MX"/>
              </w:rPr>
              <w:t>Trámites de disolución  de compañías de forma  voluntaria anticipada</w:t>
            </w:r>
          </w:p>
        </w:tc>
        <w:tc>
          <w:tcPr>
            <w:tcW w:w="1177" w:type="dxa"/>
          </w:tcPr>
          <w:p w:rsidR="008E4EAC" w:rsidRPr="007755A1" w:rsidRDefault="008E4EAC" w:rsidP="007755A1">
            <w:pPr>
              <w:jc w:val="both"/>
              <w:rPr>
                <w:rFonts w:cstheme="minorHAnsi"/>
                <w:sz w:val="20"/>
                <w:szCs w:val="20"/>
                <w:lang w:val="es-MX"/>
              </w:rPr>
            </w:pPr>
          </w:p>
        </w:tc>
      </w:tr>
      <w:tr w:rsidR="008E4EAC" w:rsidRPr="007755A1" w:rsidTr="007755A1">
        <w:trPr>
          <w:trHeight w:val="255"/>
        </w:trPr>
        <w:tc>
          <w:tcPr>
            <w:tcW w:w="7360" w:type="dxa"/>
          </w:tcPr>
          <w:p w:rsidR="008E4EAC" w:rsidRPr="007755A1" w:rsidRDefault="008E4EAC" w:rsidP="007755A1">
            <w:pPr>
              <w:jc w:val="both"/>
              <w:rPr>
                <w:rFonts w:cstheme="minorHAnsi"/>
                <w:sz w:val="20"/>
                <w:szCs w:val="20"/>
                <w:lang w:val="es-MX"/>
              </w:rPr>
            </w:pPr>
            <w:r w:rsidRPr="007755A1">
              <w:rPr>
                <w:rFonts w:cstheme="minorHAnsi"/>
                <w:sz w:val="20"/>
                <w:szCs w:val="20"/>
                <w:lang w:val="es-MX"/>
              </w:rPr>
              <w:t>Trámites de disolución  de compañías de oficio</w:t>
            </w:r>
          </w:p>
        </w:tc>
        <w:tc>
          <w:tcPr>
            <w:tcW w:w="1177" w:type="dxa"/>
          </w:tcPr>
          <w:p w:rsidR="008E4EAC" w:rsidRPr="007755A1" w:rsidRDefault="008E4EAC" w:rsidP="007755A1">
            <w:pPr>
              <w:jc w:val="both"/>
              <w:rPr>
                <w:rFonts w:cstheme="minorHAnsi"/>
                <w:sz w:val="20"/>
                <w:szCs w:val="20"/>
                <w:lang w:val="es-MX"/>
              </w:rPr>
            </w:pPr>
          </w:p>
        </w:tc>
      </w:tr>
      <w:tr w:rsidR="008E4EAC" w:rsidRPr="007755A1" w:rsidTr="007755A1">
        <w:trPr>
          <w:trHeight w:val="255"/>
        </w:trPr>
        <w:tc>
          <w:tcPr>
            <w:tcW w:w="7360" w:type="dxa"/>
          </w:tcPr>
          <w:p w:rsidR="008E4EAC" w:rsidRPr="007755A1" w:rsidRDefault="008E4EAC" w:rsidP="007755A1">
            <w:pPr>
              <w:jc w:val="both"/>
              <w:rPr>
                <w:rFonts w:cstheme="minorHAnsi"/>
                <w:sz w:val="20"/>
                <w:szCs w:val="20"/>
                <w:lang w:val="es-MX"/>
              </w:rPr>
            </w:pPr>
            <w:r w:rsidRPr="007755A1">
              <w:rPr>
                <w:rFonts w:cstheme="minorHAnsi"/>
                <w:sz w:val="20"/>
                <w:szCs w:val="20"/>
                <w:lang w:val="es-MX"/>
              </w:rPr>
              <w:t>Trámites de reactivación  de compañías</w:t>
            </w:r>
          </w:p>
        </w:tc>
        <w:tc>
          <w:tcPr>
            <w:tcW w:w="1177" w:type="dxa"/>
          </w:tcPr>
          <w:p w:rsidR="008E4EAC" w:rsidRPr="007755A1" w:rsidRDefault="008E4EAC" w:rsidP="007755A1">
            <w:pPr>
              <w:jc w:val="both"/>
              <w:rPr>
                <w:rFonts w:cstheme="minorHAnsi"/>
                <w:sz w:val="20"/>
                <w:szCs w:val="20"/>
                <w:lang w:val="es-MX"/>
              </w:rPr>
            </w:pPr>
          </w:p>
        </w:tc>
      </w:tr>
      <w:tr w:rsidR="008E4EAC" w:rsidRPr="007755A1" w:rsidTr="007755A1">
        <w:trPr>
          <w:trHeight w:val="255"/>
        </w:trPr>
        <w:tc>
          <w:tcPr>
            <w:tcW w:w="7360" w:type="dxa"/>
          </w:tcPr>
          <w:p w:rsidR="008E4EAC" w:rsidRPr="007755A1" w:rsidRDefault="00F8777A" w:rsidP="007755A1">
            <w:pPr>
              <w:jc w:val="both"/>
              <w:rPr>
                <w:rFonts w:cstheme="minorHAnsi"/>
                <w:sz w:val="20"/>
                <w:szCs w:val="20"/>
                <w:lang w:val="es-MX"/>
              </w:rPr>
            </w:pPr>
            <w:r w:rsidRPr="007755A1">
              <w:rPr>
                <w:rFonts w:cstheme="minorHAnsi"/>
                <w:sz w:val="20"/>
                <w:szCs w:val="20"/>
                <w:lang w:val="es-MX"/>
              </w:rPr>
              <w:t>Trámites de nombramiento de liquidador</w:t>
            </w:r>
          </w:p>
        </w:tc>
        <w:tc>
          <w:tcPr>
            <w:tcW w:w="1177" w:type="dxa"/>
          </w:tcPr>
          <w:p w:rsidR="008E4EAC" w:rsidRPr="007755A1" w:rsidRDefault="008E4EAC" w:rsidP="007755A1">
            <w:pPr>
              <w:jc w:val="both"/>
              <w:rPr>
                <w:rFonts w:cstheme="minorHAnsi"/>
                <w:sz w:val="20"/>
                <w:szCs w:val="20"/>
                <w:lang w:val="es-MX"/>
              </w:rPr>
            </w:pPr>
          </w:p>
        </w:tc>
      </w:tr>
      <w:tr w:rsidR="008E4EAC" w:rsidRPr="007755A1" w:rsidTr="007755A1">
        <w:trPr>
          <w:trHeight w:val="255"/>
        </w:trPr>
        <w:tc>
          <w:tcPr>
            <w:tcW w:w="7360" w:type="dxa"/>
          </w:tcPr>
          <w:p w:rsidR="008E4EAC" w:rsidRPr="007755A1" w:rsidRDefault="00F8777A" w:rsidP="007755A1">
            <w:pPr>
              <w:jc w:val="both"/>
              <w:rPr>
                <w:rFonts w:cstheme="minorHAnsi"/>
                <w:sz w:val="20"/>
                <w:szCs w:val="20"/>
                <w:lang w:val="es-MX"/>
              </w:rPr>
            </w:pPr>
            <w:r w:rsidRPr="007755A1">
              <w:rPr>
                <w:rFonts w:cstheme="minorHAnsi"/>
                <w:sz w:val="20"/>
                <w:szCs w:val="20"/>
                <w:lang w:val="es-MX"/>
              </w:rPr>
              <w:t>Trámites abreviados de disolución ,  liquidación y cancelación</w:t>
            </w:r>
          </w:p>
        </w:tc>
        <w:tc>
          <w:tcPr>
            <w:tcW w:w="1177" w:type="dxa"/>
          </w:tcPr>
          <w:p w:rsidR="008E4EAC" w:rsidRPr="007755A1" w:rsidRDefault="008E4EAC" w:rsidP="007755A1">
            <w:pPr>
              <w:jc w:val="both"/>
              <w:rPr>
                <w:rFonts w:cstheme="minorHAnsi"/>
                <w:sz w:val="20"/>
                <w:szCs w:val="20"/>
                <w:lang w:val="es-MX"/>
              </w:rPr>
            </w:pPr>
          </w:p>
        </w:tc>
      </w:tr>
      <w:tr w:rsidR="00F8777A" w:rsidRPr="007755A1" w:rsidTr="007755A1">
        <w:trPr>
          <w:trHeight w:val="255"/>
        </w:trPr>
        <w:tc>
          <w:tcPr>
            <w:tcW w:w="7360" w:type="dxa"/>
          </w:tcPr>
          <w:p w:rsidR="00F8777A" w:rsidRPr="007755A1" w:rsidRDefault="00F8777A" w:rsidP="007755A1">
            <w:pPr>
              <w:jc w:val="both"/>
              <w:rPr>
                <w:rFonts w:cstheme="minorHAnsi"/>
                <w:sz w:val="20"/>
                <w:szCs w:val="20"/>
                <w:lang w:val="es-MX"/>
              </w:rPr>
            </w:pPr>
            <w:r w:rsidRPr="007755A1">
              <w:rPr>
                <w:rFonts w:cstheme="minorHAnsi"/>
                <w:sz w:val="20"/>
                <w:szCs w:val="20"/>
                <w:lang w:val="es-MX"/>
              </w:rPr>
              <w:t xml:space="preserve">Trámites de cancelación  de compañías a pedido de liquidador  </w:t>
            </w:r>
          </w:p>
        </w:tc>
        <w:tc>
          <w:tcPr>
            <w:tcW w:w="1177" w:type="dxa"/>
          </w:tcPr>
          <w:p w:rsidR="00F8777A" w:rsidRPr="007755A1" w:rsidRDefault="00F8777A" w:rsidP="007755A1">
            <w:pPr>
              <w:jc w:val="both"/>
              <w:rPr>
                <w:rFonts w:cstheme="minorHAnsi"/>
                <w:sz w:val="20"/>
                <w:szCs w:val="20"/>
                <w:lang w:val="es-MX"/>
              </w:rPr>
            </w:pPr>
          </w:p>
        </w:tc>
      </w:tr>
      <w:tr w:rsidR="00F8777A" w:rsidRPr="007755A1" w:rsidTr="007755A1">
        <w:trPr>
          <w:trHeight w:val="255"/>
        </w:trPr>
        <w:tc>
          <w:tcPr>
            <w:tcW w:w="7360" w:type="dxa"/>
          </w:tcPr>
          <w:p w:rsidR="00F8777A" w:rsidRPr="007755A1" w:rsidRDefault="00F8777A" w:rsidP="007755A1">
            <w:pPr>
              <w:jc w:val="both"/>
              <w:rPr>
                <w:rFonts w:cstheme="minorHAnsi"/>
                <w:sz w:val="20"/>
                <w:szCs w:val="20"/>
                <w:lang w:val="es-MX"/>
              </w:rPr>
            </w:pPr>
            <w:r w:rsidRPr="007755A1">
              <w:rPr>
                <w:rFonts w:cstheme="minorHAnsi"/>
                <w:sz w:val="20"/>
                <w:szCs w:val="20"/>
                <w:lang w:val="es-MX"/>
              </w:rPr>
              <w:t xml:space="preserve">Trámites de cancelación  de compañías </w:t>
            </w:r>
          </w:p>
        </w:tc>
        <w:tc>
          <w:tcPr>
            <w:tcW w:w="1177" w:type="dxa"/>
          </w:tcPr>
          <w:p w:rsidR="00F8777A" w:rsidRPr="007755A1" w:rsidRDefault="00F8777A" w:rsidP="007755A1">
            <w:pPr>
              <w:jc w:val="both"/>
              <w:rPr>
                <w:rFonts w:cstheme="minorHAnsi"/>
                <w:sz w:val="20"/>
                <w:szCs w:val="20"/>
                <w:lang w:val="es-MX"/>
              </w:rPr>
            </w:pPr>
          </w:p>
        </w:tc>
      </w:tr>
    </w:tbl>
    <w:p w:rsidR="0038044E" w:rsidRDefault="0038044E" w:rsidP="001C0351">
      <w:pPr>
        <w:spacing w:after="0" w:line="360" w:lineRule="auto"/>
        <w:jc w:val="both"/>
        <w:rPr>
          <w:rFonts w:cstheme="minorHAnsi"/>
          <w:lang w:val="es-MX"/>
        </w:rPr>
      </w:pPr>
    </w:p>
    <w:p w:rsidR="0038044E" w:rsidRDefault="0038044E" w:rsidP="001C0351">
      <w:pPr>
        <w:spacing w:after="0" w:line="360" w:lineRule="auto"/>
        <w:jc w:val="both"/>
        <w:rPr>
          <w:rFonts w:cstheme="minorHAnsi"/>
          <w:lang w:val="es-MX"/>
        </w:rPr>
      </w:pPr>
    </w:p>
    <w:p w:rsidR="00E43FF0" w:rsidRDefault="00E43FF0" w:rsidP="001C0351">
      <w:pPr>
        <w:spacing w:after="0" w:line="360" w:lineRule="auto"/>
        <w:jc w:val="both"/>
        <w:rPr>
          <w:rFonts w:cstheme="minorHAnsi"/>
          <w:b/>
          <w:sz w:val="24"/>
          <w:szCs w:val="24"/>
          <w:lang w:val="es-MX"/>
        </w:rPr>
      </w:pPr>
    </w:p>
    <w:p w:rsidR="008E4EAC" w:rsidRPr="005947AC" w:rsidRDefault="005947AC" w:rsidP="001C0351">
      <w:pPr>
        <w:spacing w:after="0" w:line="360" w:lineRule="auto"/>
        <w:jc w:val="both"/>
        <w:rPr>
          <w:rFonts w:cstheme="minorHAnsi"/>
          <w:b/>
          <w:sz w:val="24"/>
          <w:szCs w:val="24"/>
          <w:lang w:val="es-MX"/>
        </w:rPr>
      </w:pPr>
      <w:r w:rsidRPr="005947AC">
        <w:rPr>
          <w:rFonts w:cstheme="minorHAnsi"/>
          <w:b/>
          <w:sz w:val="24"/>
          <w:szCs w:val="24"/>
          <w:lang w:val="es-MX"/>
        </w:rPr>
        <w:t>Proceso Sancionador</w:t>
      </w:r>
    </w:p>
    <w:p w:rsidR="005947AC" w:rsidRPr="005947AC" w:rsidRDefault="005947AC" w:rsidP="001C0351">
      <w:pPr>
        <w:spacing w:after="0" w:line="360" w:lineRule="auto"/>
        <w:jc w:val="both"/>
        <w:rPr>
          <w:rFonts w:cstheme="minorHAnsi"/>
          <w:b/>
          <w:sz w:val="24"/>
          <w:szCs w:val="24"/>
          <w:lang w:val="es-MX"/>
        </w:rPr>
      </w:pPr>
    </w:p>
    <w:p w:rsidR="003162B5" w:rsidRPr="005947AC" w:rsidRDefault="00CF5627" w:rsidP="001C0351">
      <w:pPr>
        <w:spacing w:after="0" w:line="360" w:lineRule="auto"/>
        <w:jc w:val="both"/>
        <w:rPr>
          <w:rFonts w:cstheme="minorHAnsi"/>
          <w:sz w:val="24"/>
          <w:szCs w:val="24"/>
          <w:lang w:val="es-MX"/>
        </w:rPr>
      </w:pPr>
      <w:r>
        <w:rPr>
          <w:rFonts w:cstheme="minorHAnsi"/>
          <w:b/>
          <w:i/>
          <w:sz w:val="24"/>
          <w:szCs w:val="24"/>
          <w:lang w:val="es-MX"/>
        </w:rPr>
        <w:t>T</w:t>
      </w:r>
      <w:r w:rsidR="005947AC" w:rsidRPr="005947AC">
        <w:rPr>
          <w:rFonts w:cstheme="minorHAnsi"/>
          <w:b/>
          <w:i/>
          <w:sz w:val="24"/>
          <w:szCs w:val="24"/>
          <w:lang w:val="es-MX"/>
        </w:rPr>
        <w:t>abla 17</w:t>
      </w:r>
      <w:r w:rsidR="009F7C77">
        <w:rPr>
          <w:rFonts w:cstheme="minorHAnsi"/>
          <w:b/>
          <w:i/>
          <w:sz w:val="24"/>
          <w:szCs w:val="24"/>
          <w:lang w:val="es-MX"/>
        </w:rPr>
        <w:t>3</w:t>
      </w:r>
      <w:r w:rsidR="00C85E04" w:rsidRPr="005947AC">
        <w:rPr>
          <w:rFonts w:cstheme="minorHAnsi"/>
          <w:sz w:val="24"/>
          <w:szCs w:val="24"/>
          <w:lang w:val="es-MX"/>
        </w:rPr>
        <w:t xml:space="preserve">.-  </w:t>
      </w:r>
      <w:r w:rsidR="005947AC" w:rsidRPr="005947AC">
        <w:rPr>
          <w:rFonts w:cstheme="minorHAnsi"/>
          <w:sz w:val="24"/>
          <w:szCs w:val="24"/>
          <w:lang w:val="es-MX"/>
        </w:rPr>
        <w:t>Registrar  número</w:t>
      </w:r>
      <w:r>
        <w:rPr>
          <w:rFonts w:cstheme="minorHAnsi"/>
          <w:sz w:val="24"/>
          <w:szCs w:val="24"/>
          <w:lang w:val="es-MX"/>
        </w:rPr>
        <w:t xml:space="preserve"> </w:t>
      </w:r>
      <w:r w:rsidR="005947AC" w:rsidRPr="005947AC">
        <w:rPr>
          <w:rFonts w:cstheme="minorHAnsi"/>
          <w:sz w:val="24"/>
          <w:szCs w:val="24"/>
          <w:lang w:val="es-MX"/>
        </w:rPr>
        <w:t xml:space="preserve">-  </w:t>
      </w:r>
      <w:r w:rsidR="00C85E04" w:rsidRPr="005947AC">
        <w:rPr>
          <w:rFonts w:cstheme="minorHAnsi"/>
          <w:sz w:val="24"/>
          <w:szCs w:val="24"/>
          <w:lang w:val="es-MX"/>
        </w:rPr>
        <w:t>Proceso sancionador</w:t>
      </w:r>
      <w:r>
        <w:rPr>
          <w:rFonts w:cstheme="minorHAnsi"/>
          <w:sz w:val="24"/>
          <w:szCs w:val="24"/>
          <w:lang w:val="es-MX"/>
        </w:rPr>
        <w:t>:</w:t>
      </w:r>
    </w:p>
    <w:tbl>
      <w:tblPr>
        <w:tblStyle w:val="Tablaconcuadrcula"/>
        <w:tblW w:w="0" w:type="auto"/>
        <w:tblInd w:w="510" w:type="dxa"/>
        <w:tblLook w:val="04A0" w:firstRow="1" w:lastRow="0" w:firstColumn="1" w:lastColumn="0" w:noHBand="0" w:noVBand="1"/>
      </w:tblPr>
      <w:tblGrid>
        <w:gridCol w:w="6686"/>
        <w:gridCol w:w="1276"/>
      </w:tblGrid>
      <w:tr w:rsidR="00C30C62" w:rsidRPr="00CF5627" w:rsidTr="00CF5627">
        <w:trPr>
          <w:trHeight w:val="753"/>
        </w:trPr>
        <w:tc>
          <w:tcPr>
            <w:tcW w:w="6686" w:type="dxa"/>
          </w:tcPr>
          <w:p w:rsidR="005E2A6A" w:rsidRPr="00CF5627" w:rsidRDefault="005E2A6A" w:rsidP="00CF5627">
            <w:pPr>
              <w:jc w:val="center"/>
              <w:rPr>
                <w:rFonts w:cstheme="minorHAnsi"/>
                <w:b/>
                <w:sz w:val="20"/>
                <w:szCs w:val="20"/>
                <w:lang w:val="es-MX"/>
              </w:rPr>
            </w:pPr>
          </w:p>
          <w:p w:rsidR="005E2A6A" w:rsidRPr="00CF5627" w:rsidRDefault="005E2A6A" w:rsidP="00CF5627">
            <w:pPr>
              <w:jc w:val="center"/>
              <w:rPr>
                <w:rFonts w:cstheme="minorHAnsi"/>
                <w:b/>
                <w:sz w:val="20"/>
                <w:szCs w:val="20"/>
                <w:lang w:val="es-MX"/>
              </w:rPr>
            </w:pPr>
            <w:r w:rsidRPr="00CF5627">
              <w:rPr>
                <w:rFonts w:cstheme="minorHAnsi"/>
                <w:b/>
                <w:sz w:val="20"/>
                <w:szCs w:val="20"/>
                <w:lang w:val="es-MX"/>
              </w:rPr>
              <w:t>DESCRIPCIÓN</w:t>
            </w:r>
          </w:p>
        </w:tc>
        <w:tc>
          <w:tcPr>
            <w:tcW w:w="1276" w:type="dxa"/>
          </w:tcPr>
          <w:p w:rsidR="005E2A6A" w:rsidRPr="00CF5627" w:rsidRDefault="005E2A6A" w:rsidP="00CF5627">
            <w:pPr>
              <w:jc w:val="center"/>
              <w:rPr>
                <w:rFonts w:cstheme="minorHAnsi"/>
                <w:b/>
                <w:sz w:val="20"/>
                <w:szCs w:val="20"/>
                <w:lang w:val="es-MX"/>
              </w:rPr>
            </w:pPr>
          </w:p>
          <w:p w:rsidR="00C30C62" w:rsidRPr="00CF5627" w:rsidRDefault="005E2A6A" w:rsidP="00CF5627">
            <w:pPr>
              <w:jc w:val="center"/>
              <w:rPr>
                <w:rFonts w:cstheme="minorHAnsi"/>
                <w:b/>
                <w:sz w:val="20"/>
                <w:szCs w:val="20"/>
                <w:lang w:val="es-MX"/>
              </w:rPr>
            </w:pPr>
            <w:r w:rsidRPr="00CF5627">
              <w:rPr>
                <w:rFonts w:cstheme="minorHAnsi"/>
                <w:b/>
                <w:sz w:val="20"/>
                <w:szCs w:val="20"/>
                <w:lang w:val="es-MX"/>
              </w:rPr>
              <w:t>NÚMERO</w:t>
            </w:r>
          </w:p>
        </w:tc>
      </w:tr>
      <w:tr w:rsidR="00C30C62" w:rsidRPr="00CF5627" w:rsidTr="00CF5627">
        <w:trPr>
          <w:trHeight w:val="703"/>
        </w:trPr>
        <w:tc>
          <w:tcPr>
            <w:tcW w:w="6686" w:type="dxa"/>
          </w:tcPr>
          <w:p w:rsidR="006E1488" w:rsidRPr="00CF5627" w:rsidRDefault="00C30C62" w:rsidP="00CF5627">
            <w:pPr>
              <w:pStyle w:val="Default"/>
              <w:rPr>
                <w:rFonts w:asciiTheme="minorHAnsi" w:eastAsiaTheme="minorHAnsi" w:hAnsiTheme="minorHAnsi" w:cstheme="minorHAnsi"/>
                <w:sz w:val="20"/>
                <w:szCs w:val="20"/>
                <w:lang w:eastAsia="en-US"/>
              </w:rPr>
            </w:pPr>
            <w:r w:rsidRPr="00CF5627">
              <w:rPr>
                <w:rFonts w:asciiTheme="minorHAnsi" w:hAnsiTheme="minorHAnsi" w:cstheme="minorHAnsi"/>
                <w:sz w:val="20"/>
                <w:szCs w:val="20"/>
                <w:lang w:val="es-MX"/>
              </w:rPr>
              <w:t>Compañías</w:t>
            </w:r>
            <w:r w:rsidR="005E2A6A" w:rsidRPr="00CF5627">
              <w:rPr>
                <w:rFonts w:asciiTheme="minorHAnsi" w:hAnsiTheme="minorHAnsi" w:cstheme="minorHAnsi"/>
                <w:sz w:val="20"/>
                <w:szCs w:val="20"/>
                <w:lang w:val="es-MX"/>
              </w:rPr>
              <w:t xml:space="preserve"> - </w:t>
            </w:r>
            <w:r w:rsidRPr="00CF5627">
              <w:rPr>
                <w:rFonts w:asciiTheme="minorHAnsi" w:hAnsiTheme="minorHAnsi" w:cstheme="minorHAnsi"/>
                <w:sz w:val="20"/>
                <w:szCs w:val="20"/>
                <w:lang w:val="es-MX"/>
              </w:rPr>
              <w:t xml:space="preserve"> </w:t>
            </w:r>
            <w:r w:rsidR="006E1488" w:rsidRPr="00CF5627">
              <w:rPr>
                <w:rFonts w:asciiTheme="minorHAnsi" w:eastAsiaTheme="minorHAnsi" w:hAnsiTheme="minorHAnsi" w:cstheme="minorHAnsi"/>
                <w:sz w:val="20"/>
                <w:szCs w:val="20"/>
                <w:lang w:eastAsia="en-US"/>
              </w:rPr>
              <w:t xml:space="preserve">proceso de notificación con el auto de iniciación sancionatorio </w:t>
            </w:r>
          </w:p>
          <w:p w:rsidR="00C30C62" w:rsidRPr="00CF5627" w:rsidRDefault="00C30C62" w:rsidP="00CF5627">
            <w:pPr>
              <w:jc w:val="both"/>
              <w:rPr>
                <w:rFonts w:cstheme="minorHAnsi"/>
                <w:sz w:val="20"/>
                <w:szCs w:val="20"/>
              </w:rPr>
            </w:pPr>
          </w:p>
        </w:tc>
        <w:tc>
          <w:tcPr>
            <w:tcW w:w="1276" w:type="dxa"/>
          </w:tcPr>
          <w:p w:rsidR="00C30C62" w:rsidRPr="00CF5627" w:rsidRDefault="00C30C62" w:rsidP="00CF5627">
            <w:pPr>
              <w:jc w:val="both"/>
              <w:rPr>
                <w:rFonts w:cstheme="minorHAnsi"/>
                <w:sz w:val="20"/>
                <w:szCs w:val="20"/>
                <w:lang w:val="es-MX"/>
              </w:rPr>
            </w:pPr>
          </w:p>
        </w:tc>
      </w:tr>
      <w:tr w:rsidR="00C30C62" w:rsidRPr="00CF5627" w:rsidTr="00CF5627">
        <w:trPr>
          <w:trHeight w:val="567"/>
        </w:trPr>
        <w:tc>
          <w:tcPr>
            <w:tcW w:w="6686" w:type="dxa"/>
          </w:tcPr>
          <w:p w:rsidR="006E1488" w:rsidRPr="00CF5627" w:rsidRDefault="006E1488" w:rsidP="00CF5627">
            <w:pPr>
              <w:autoSpaceDE w:val="0"/>
              <w:autoSpaceDN w:val="0"/>
              <w:adjustRightInd w:val="0"/>
              <w:rPr>
                <w:rFonts w:cstheme="minorHAnsi"/>
                <w:color w:val="000000"/>
                <w:sz w:val="20"/>
                <w:szCs w:val="20"/>
              </w:rPr>
            </w:pPr>
            <w:r w:rsidRPr="00CF5627">
              <w:rPr>
                <w:rFonts w:cstheme="minorHAnsi"/>
                <w:color w:val="000000"/>
                <w:sz w:val="20"/>
                <w:szCs w:val="20"/>
              </w:rPr>
              <w:t>Notificadas por report</w:t>
            </w:r>
            <w:r w:rsidR="005E2A6A" w:rsidRPr="00CF5627">
              <w:rPr>
                <w:rFonts w:cstheme="minorHAnsi"/>
                <w:color w:val="000000"/>
                <w:sz w:val="20"/>
                <w:szCs w:val="20"/>
              </w:rPr>
              <w:t>e  de T</w:t>
            </w:r>
            <w:r w:rsidRPr="00CF5627">
              <w:rPr>
                <w:rFonts w:cstheme="minorHAnsi"/>
                <w:color w:val="000000"/>
                <w:sz w:val="20"/>
                <w:szCs w:val="20"/>
              </w:rPr>
              <w:t xml:space="preserve">ecnología. </w:t>
            </w:r>
          </w:p>
          <w:p w:rsidR="00C30C62" w:rsidRPr="00CF5627" w:rsidRDefault="00C30C62" w:rsidP="00CF5627">
            <w:pPr>
              <w:jc w:val="both"/>
              <w:rPr>
                <w:rFonts w:cstheme="minorHAnsi"/>
                <w:sz w:val="20"/>
                <w:szCs w:val="20"/>
                <w:lang w:val="es-MX"/>
              </w:rPr>
            </w:pPr>
          </w:p>
        </w:tc>
        <w:tc>
          <w:tcPr>
            <w:tcW w:w="1276" w:type="dxa"/>
          </w:tcPr>
          <w:p w:rsidR="00C30C62" w:rsidRPr="00CF5627" w:rsidRDefault="00C30C62" w:rsidP="00CF5627">
            <w:pPr>
              <w:jc w:val="both"/>
              <w:rPr>
                <w:rFonts w:cstheme="minorHAnsi"/>
                <w:sz w:val="20"/>
                <w:szCs w:val="20"/>
                <w:lang w:val="es-MX"/>
              </w:rPr>
            </w:pPr>
          </w:p>
        </w:tc>
      </w:tr>
      <w:tr w:rsidR="005E2A6A" w:rsidRPr="00CF5627" w:rsidTr="00CF5627">
        <w:trPr>
          <w:trHeight w:val="567"/>
        </w:trPr>
        <w:tc>
          <w:tcPr>
            <w:tcW w:w="6686" w:type="dxa"/>
          </w:tcPr>
          <w:p w:rsidR="005E2A6A" w:rsidRPr="00CF5627" w:rsidRDefault="005E2A6A" w:rsidP="00CF5627">
            <w:pPr>
              <w:autoSpaceDE w:val="0"/>
              <w:autoSpaceDN w:val="0"/>
              <w:adjustRightInd w:val="0"/>
              <w:rPr>
                <w:rFonts w:cstheme="minorHAnsi"/>
                <w:color w:val="000000"/>
                <w:sz w:val="20"/>
                <w:szCs w:val="20"/>
              </w:rPr>
            </w:pPr>
            <w:r w:rsidRPr="00CF5627">
              <w:rPr>
                <w:rFonts w:cstheme="minorHAnsi"/>
                <w:color w:val="000000"/>
                <w:sz w:val="20"/>
                <w:szCs w:val="20"/>
              </w:rPr>
              <w:t>TOTAL COMPAÑIAS</w:t>
            </w:r>
          </w:p>
        </w:tc>
        <w:tc>
          <w:tcPr>
            <w:tcW w:w="1276" w:type="dxa"/>
          </w:tcPr>
          <w:p w:rsidR="005E2A6A" w:rsidRPr="00CF5627" w:rsidRDefault="005E2A6A" w:rsidP="00CF5627">
            <w:pPr>
              <w:jc w:val="both"/>
              <w:rPr>
                <w:rFonts w:cstheme="minorHAnsi"/>
                <w:sz w:val="20"/>
                <w:szCs w:val="20"/>
                <w:lang w:val="es-MX"/>
              </w:rPr>
            </w:pPr>
          </w:p>
        </w:tc>
      </w:tr>
    </w:tbl>
    <w:p w:rsidR="008E4EAC" w:rsidRDefault="008E4EAC" w:rsidP="001C0351">
      <w:pPr>
        <w:spacing w:after="0" w:line="360" w:lineRule="auto"/>
        <w:jc w:val="both"/>
        <w:rPr>
          <w:rFonts w:cstheme="minorHAnsi"/>
          <w:lang w:val="es-MX"/>
        </w:rPr>
      </w:pPr>
    </w:p>
    <w:p w:rsidR="00C85E04" w:rsidRPr="00CF5627" w:rsidRDefault="00C85E04" w:rsidP="00C85E04">
      <w:pPr>
        <w:autoSpaceDE w:val="0"/>
        <w:autoSpaceDN w:val="0"/>
        <w:adjustRightInd w:val="0"/>
        <w:spacing w:after="0" w:line="240" w:lineRule="auto"/>
        <w:rPr>
          <w:rFonts w:cstheme="minorHAnsi"/>
          <w:color w:val="000000"/>
          <w:sz w:val="24"/>
          <w:szCs w:val="24"/>
        </w:rPr>
      </w:pPr>
      <w:r w:rsidRPr="00CF5627">
        <w:rPr>
          <w:rFonts w:cstheme="minorHAnsi"/>
          <w:b/>
          <w:bCs/>
          <w:color w:val="000000"/>
          <w:sz w:val="24"/>
          <w:szCs w:val="24"/>
        </w:rPr>
        <w:t xml:space="preserve">Inspección, Control, Auditoría e Intervención </w:t>
      </w:r>
    </w:p>
    <w:p w:rsidR="005E2A6A" w:rsidRPr="00CF5627" w:rsidRDefault="005E2A6A" w:rsidP="005E2A6A">
      <w:pPr>
        <w:autoSpaceDE w:val="0"/>
        <w:autoSpaceDN w:val="0"/>
        <w:adjustRightInd w:val="0"/>
        <w:spacing w:after="0" w:line="240" w:lineRule="auto"/>
        <w:rPr>
          <w:rFonts w:cstheme="minorHAnsi"/>
          <w:color w:val="000000"/>
          <w:sz w:val="24"/>
          <w:szCs w:val="24"/>
        </w:rPr>
      </w:pPr>
    </w:p>
    <w:p w:rsidR="00CF5627" w:rsidRPr="00CF5627" w:rsidRDefault="00CF5627" w:rsidP="005E2A6A">
      <w:pPr>
        <w:autoSpaceDE w:val="0"/>
        <w:autoSpaceDN w:val="0"/>
        <w:adjustRightInd w:val="0"/>
        <w:spacing w:after="0" w:line="240" w:lineRule="auto"/>
        <w:rPr>
          <w:rFonts w:cstheme="minorHAnsi"/>
          <w:b/>
          <w:i/>
          <w:sz w:val="24"/>
          <w:szCs w:val="24"/>
          <w:lang w:val="es-MX"/>
        </w:rPr>
      </w:pPr>
      <w:r w:rsidRPr="00CF5627">
        <w:rPr>
          <w:rFonts w:cstheme="minorHAnsi"/>
          <w:b/>
          <w:i/>
          <w:sz w:val="24"/>
          <w:szCs w:val="24"/>
          <w:lang w:val="es-MX"/>
        </w:rPr>
        <w:t>Llenar tabla 17</w:t>
      </w:r>
      <w:r w:rsidR="009F7C77">
        <w:rPr>
          <w:rFonts w:cstheme="minorHAnsi"/>
          <w:b/>
          <w:i/>
          <w:sz w:val="24"/>
          <w:szCs w:val="24"/>
          <w:lang w:val="es-MX"/>
        </w:rPr>
        <w:t>4</w:t>
      </w:r>
      <w:r w:rsidRPr="00CF5627">
        <w:rPr>
          <w:rFonts w:cstheme="minorHAnsi"/>
          <w:b/>
          <w:i/>
          <w:sz w:val="24"/>
          <w:szCs w:val="24"/>
          <w:lang w:val="es-MX"/>
        </w:rPr>
        <w:t xml:space="preserve">.- </w:t>
      </w:r>
      <w:r w:rsidRPr="00CF5627">
        <w:rPr>
          <w:rFonts w:cstheme="minorHAnsi"/>
          <w:sz w:val="24"/>
          <w:szCs w:val="24"/>
          <w:lang w:val="es-MX"/>
        </w:rPr>
        <w:t xml:space="preserve">Registre el número de </w:t>
      </w:r>
      <w:r w:rsidR="00C85E04" w:rsidRPr="00CF5627">
        <w:rPr>
          <w:rFonts w:cstheme="minorHAnsi"/>
          <w:sz w:val="24"/>
          <w:szCs w:val="24"/>
          <w:lang w:val="es-MX"/>
        </w:rPr>
        <w:t xml:space="preserve"> actividades desarrolladas por </w:t>
      </w:r>
      <w:r w:rsidRPr="00CF5627">
        <w:rPr>
          <w:rFonts w:cstheme="minorHAnsi"/>
          <w:sz w:val="24"/>
          <w:szCs w:val="24"/>
          <w:lang w:val="es-MX"/>
        </w:rPr>
        <w:t xml:space="preserve"> DRICAI de la IRP: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gridCol w:w="1276"/>
      </w:tblGrid>
      <w:tr w:rsidR="00C85E04" w:rsidRPr="00C85E04" w:rsidTr="005E2A6A">
        <w:trPr>
          <w:trHeight w:val="496"/>
        </w:trPr>
        <w:tc>
          <w:tcPr>
            <w:tcW w:w="8046" w:type="dxa"/>
          </w:tcPr>
          <w:p w:rsidR="00CF5627" w:rsidRDefault="00CF5627" w:rsidP="00C85E04">
            <w:pPr>
              <w:autoSpaceDE w:val="0"/>
              <w:autoSpaceDN w:val="0"/>
              <w:adjustRightInd w:val="0"/>
              <w:spacing w:after="0" w:line="240" w:lineRule="auto"/>
              <w:jc w:val="center"/>
              <w:rPr>
                <w:rFonts w:ascii="Arial" w:hAnsi="Arial" w:cs="Arial"/>
                <w:b/>
                <w:color w:val="000000"/>
              </w:rPr>
            </w:pPr>
          </w:p>
          <w:p w:rsidR="00C85E04" w:rsidRPr="00C85E04" w:rsidRDefault="00C85E04" w:rsidP="00C85E04">
            <w:pPr>
              <w:autoSpaceDE w:val="0"/>
              <w:autoSpaceDN w:val="0"/>
              <w:adjustRightInd w:val="0"/>
              <w:spacing w:after="0" w:line="240" w:lineRule="auto"/>
              <w:jc w:val="center"/>
              <w:rPr>
                <w:rFonts w:ascii="Arial" w:hAnsi="Arial" w:cs="Arial"/>
                <w:b/>
                <w:color w:val="000000"/>
              </w:rPr>
            </w:pPr>
            <w:r w:rsidRPr="00C85E04">
              <w:rPr>
                <w:rFonts w:ascii="Arial" w:hAnsi="Arial" w:cs="Arial"/>
                <w:b/>
                <w:color w:val="000000"/>
              </w:rPr>
              <w:t>DESCRIPCIÓN</w:t>
            </w:r>
          </w:p>
        </w:tc>
        <w:tc>
          <w:tcPr>
            <w:tcW w:w="1276" w:type="dxa"/>
          </w:tcPr>
          <w:p w:rsidR="00CF5627" w:rsidRDefault="00CF5627" w:rsidP="00C85E04">
            <w:pPr>
              <w:autoSpaceDE w:val="0"/>
              <w:autoSpaceDN w:val="0"/>
              <w:adjustRightInd w:val="0"/>
              <w:spacing w:after="0" w:line="240" w:lineRule="auto"/>
              <w:jc w:val="center"/>
              <w:rPr>
                <w:rFonts w:ascii="Arial" w:hAnsi="Arial" w:cs="Arial"/>
                <w:b/>
                <w:color w:val="000000"/>
              </w:rPr>
            </w:pPr>
          </w:p>
          <w:p w:rsidR="00C85E04" w:rsidRPr="00C85E04" w:rsidRDefault="00C85E04" w:rsidP="00C85E04">
            <w:pPr>
              <w:autoSpaceDE w:val="0"/>
              <w:autoSpaceDN w:val="0"/>
              <w:adjustRightInd w:val="0"/>
              <w:spacing w:after="0" w:line="240" w:lineRule="auto"/>
              <w:jc w:val="center"/>
              <w:rPr>
                <w:rFonts w:ascii="Arial" w:hAnsi="Arial" w:cs="Arial"/>
                <w:b/>
                <w:color w:val="000000"/>
              </w:rPr>
            </w:pPr>
            <w:r w:rsidRPr="00C85E04">
              <w:rPr>
                <w:rFonts w:ascii="Arial" w:hAnsi="Arial" w:cs="Arial"/>
                <w:b/>
                <w:color w:val="000000"/>
              </w:rPr>
              <w:t>NÚMERO</w:t>
            </w:r>
          </w:p>
        </w:tc>
      </w:tr>
      <w:tr w:rsidR="005E2A6A" w:rsidRPr="005E2A6A" w:rsidTr="005E2A6A">
        <w:trPr>
          <w:trHeight w:val="496"/>
        </w:trPr>
        <w:tc>
          <w:tcPr>
            <w:tcW w:w="8046" w:type="dxa"/>
          </w:tcPr>
          <w:p w:rsidR="005E2A6A" w:rsidRPr="005E2A6A" w:rsidRDefault="005E2A6A" w:rsidP="005E2A6A">
            <w:pPr>
              <w:autoSpaceDE w:val="0"/>
              <w:autoSpaceDN w:val="0"/>
              <w:adjustRightInd w:val="0"/>
              <w:spacing w:after="0" w:line="240" w:lineRule="auto"/>
              <w:rPr>
                <w:rFonts w:ascii="Arial" w:hAnsi="Arial" w:cs="Arial"/>
                <w:color w:val="000000"/>
              </w:rPr>
            </w:pPr>
            <w:r w:rsidRPr="005E2A6A">
              <w:rPr>
                <w:rFonts w:ascii="Arial" w:hAnsi="Arial" w:cs="Arial"/>
                <w:color w:val="000000"/>
              </w:rPr>
              <w:t xml:space="preserve">Inspecciones de control societario por POA </w:t>
            </w:r>
          </w:p>
        </w:tc>
        <w:tc>
          <w:tcPr>
            <w:tcW w:w="1276" w:type="dxa"/>
          </w:tcPr>
          <w:p w:rsidR="005E2A6A" w:rsidRPr="005E2A6A" w:rsidRDefault="005E2A6A" w:rsidP="005E2A6A">
            <w:pPr>
              <w:autoSpaceDE w:val="0"/>
              <w:autoSpaceDN w:val="0"/>
              <w:adjustRightInd w:val="0"/>
              <w:spacing w:after="0" w:line="240" w:lineRule="auto"/>
              <w:rPr>
                <w:rFonts w:ascii="Arial" w:hAnsi="Arial" w:cs="Arial"/>
                <w:color w:val="000000"/>
              </w:rPr>
            </w:pPr>
          </w:p>
        </w:tc>
      </w:tr>
      <w:tr w:rsidR="005E2A6A" w:rsidRPr="005E2A6A" w:rsidTr="005E2A6A">
        <w:trPr>
          <w:trHeight w:val="459"/>
        </w:trPr>
        <w:tc>
          <w:tcPr>
            <w:tcW w:w="8046" w:type="dxa"/>
          </w:tcPr>
          <w:p w:rsidR="005E2A6A" w:rsidRPr="005E2A6A" w:rsidRDefault="005E2A6A" w:rsidP="005E2A6A">
            <w:pPr>
              <w:autoSpaceDE w:val="0"/>
              <w:autoSpaceDN w:val="0"/>
              <w:adjustRightInd w:val="0"/>
              <w:spacing w:after="0" w:line="240" w:lineRule="auto"/>
              <w:rPr>
                <w:rFonts w:ascii="Arial" w:hAnsi="Arial" w:cs="Arial"/>
                <w:color w:val="000000"/>
              </w:rPr>
            </w:pPr>
            <w:r w:rsidRPr="005E2A6A">
              <w:rPr>
                <w:rFonts w:ascii="Arial" w:hAnsi="Arial" w:cs="Arial"/>
                <w:color w:val="000000"/>
              </w:rPr>
              <w:t xml:space="preserve">Inspecciones de control societario por control de oficio </w:t>
            </w:r>
          </w:p>
        </w:tc>
        <w:tc>
          <w:tcPr>
            <w:tcW w:w="1276" w:type="dxa"/>
          </w:tcPr>
          <w:p w:rsidR="005E2A6A" w:rsidRPr="005E2A6A" w:rsidRDefault="005E2A6A" w:rsidP="005E2A6A">
            <w:pPr>
              <w:autoSpaceDE w:val="0"/>
              <w:autoSpaceDN w:val="0"/>
              <w:adjustRightInd w:val="0"/>
              <w:spacing w:after="0" w:line="240" w:lineRule="auto"/>
              <w:rPr>
                <w:rFonts w:ascii="Arial" w:hAnsi="Arial" w:cs="Arial"/>
                <w:color w:val="000000"/>
              </w:rPr>
            </w:pPr>
          </w:p>
        </w:tc>
      </w:tr>
      <w:tr w:rsidR="005E2A6A" w:rsidRPr="005E2A6A" w:rsidTr="005E2A6A">
        <w:trPr>
          <w:trHeight w:val="503"/>
        </w:trPr>
        <w:tc>
          <w:tcPr>
            <w:tcW w:w="8046" w:type="dxa"/>
          </w:tcPr>
          <w:p w:rsidR="005E2A6A" w:rsidRPr="005E2A6A" w:rsidRDefault="005E2A6A" w:rsidP="005E2A6A">
            <w:pPr>
              <w:autoSpaceDE w:val="0"/>
              <w:autoSpaceDN w:val="0"/>
              <w:adjustRightInd w:val="0"/>
              <w:spacing w:after="0" w:line="240" w:lineRule="auto"/>
              <w:rPr>
                <w:rFonts w:ascii="Arial" w:hAnsi="Arial" w:cs="Arial"/>
                <w:color w:val="000000"/>
              </w:rPr>
            </w:pPr>
            <w:r w:rsidRPr="005E2A6A">
              <w:rPr>
                <w:rFonts w:ascii="Arial" w:hAnsi="Arial" w:cs="Arial"/>
                <w:color w:val="000000"/>
              </w:rPr>
              <w:t xml:space="preserve">Trámites de actos societarios voluntarios </w:t>
            </w:r>
          </w:p>
        </w:tc>
        <w:tc>
          <w:tcPr>
            <w:tcW w:w="1276" w:type="dxa"/>
          </w:tcPr>
          <w:p w:rsidR="005E2A6A" w:rsidRPr="005E2A6A" w:rsidRDefault="005E2A6A" w:rsidP="005E2A6A">
            <w:pPr>
              <w:autoSpaceDE w:val="0"/>
              <w:autoSpaceDN w:val="0"/>
              <w:adjustRightInd w:val="0"/>
              <w:spacing w:after="0" w:line="240" w:lineRule="auto"/>
              <w:rPr>
                <w:rFonts w:ascii="Arial" w:hAnsi="Arial" w:cs="Arial"/>
                <w:color w:val="000000"/>
              </w:rPr>
            </w:pPr>
          </w:p>
        </w:tc>
      </w:tr>
      <w:tr w:rsidR="005E2A6A" w:rsidRPr="005E2A6A" w:rsidTr="005E2A6A">
        <w:trPr>
          <w:trHeight w:val="404"/>
        </w:trPr>
        <w:tc>
          <w:tcPr>
            <w:tcW w:w="8046" w:type="dxa"/>
          </w:tcPr>
          <w:p w:rsidR="005E2A6A" w:rsidRPr="005E2A6A" w:rsidRDefault="005E2A6A" w:rsidP="005E2A6A">
            <w:pPr>
              <w:autoSpaceDE w:val="0"/>
              <w:autoSpaceDN w:val="0"/>
              <w:adjustRightInd w:val="0"/>
              <w:spacing w:after="0" w:line="240" w:lineRule="auto"/>
              <w:rPr>
                <w:rFonts w:ascii="Arial" w:hAnsi="Arial" w:cs="Arial"/>
                <w:color w:val="000000"/>
              </w:rPr>
            </w:pPr>
            <w:r w:rsidRPr="005E2A6A">
              <w:rPr>
                <w:rFonts w:ascii="Arial" w:hAnsi="Arial" w:cs="Arial"/>
                <w:color w:val="000000"/>
              </w:rPr>
              <w:t xml:space="preserve">Trámites por reactivaciones </w:t>
            </w:r>
          </w:p>
        </w:tc>
        <w:tc>
          <w:tcPr>
            <w:tcW w:w="1276" w:type="dxa"/>
          </w:tcPr>
          <w:p w:rsidR="005E2A6A" w:rsidRPr="005E2A6A" w:rsidRDefault="005E2A6A" w:rsidP="005E2A6A">
            <w:pPr>
              <w:autoSpaceDE w:val="0"/>
              <w:autoSpaceDN w:val="0"/>
              <w:adjustRightInd w:val="0"/>
              <w:spacing w:after="0" w:line="240" w:lineRule="auto"/>
              <w:rPr>
                <w:rFonts w:ascii="Arial" w:hAnsi="Arial" w:cs="Arial"/>
                <w:color w:val="000000"/>
              </w:rPr>
            </w:pPr>
          </w:p>
        </w:tc>
      </w:tr>
      <w:tr w:rsidR="005E2A6A" w:rsidRPr="005E2A6A" w:rsidTr="005E2A6A">
        <w:trPr>
          <w:trHeight w:val="476"/>
        </w:trPr>
        <w:tc>
          <w:tcPr>
            <w:tcW w:w="8046" w:type="dxa"/>
          </w:tcPr>
          <w:p w:rsidR="005E2A6A" w:rsidRPr="005E2A6A" w:rsidRDefault="005E2A6A" w:rsidP="005E2A6A">
            <w:pPr>
              <w:autoSpaceDE w:val="0"/>
              <w:autoSpaceDN w:val="0"/>
              <w:adjustRightInd w:val="0"/>
              <w:spacing w:after="0" w:line="240" w:lineRule="auto"/>
              <w:rPr>
                <w:rFonts w:ascii="Arial" w:hAnsi="Arial" w:cs="Arial"/>
                <w:color w:val="000000"/>
              </w:rPr>
            </w:pPr>
            <w:r w:rsidRPr="005E2A6A">
              <w:rPr>
                <w:rFonts w:ascii="Arial" w:hAnsi="Arial" w:cs="Arial"/>
                <w:color w:val="000000"/>
              </w:rPr>
              <w:t xml:space="preserve">Trámites por solicitudes de Anexos a Estados Financieros, Ventas a Crédito, Art. 290 </w:t>
            </w:r>
          </w:p>
        </w:tc>
        <w:tc>
          <w:tcPr>
            <w:tcW w:w="1276" w:type="dxa"/>
          </w:tcPr>
          <w:p w:rsidR="005E2A6A" w:rsidRPr="005E2A6A" w:rsidRDefault="005E2A6A" w:rsidP="005E2A6A">
            <w:pPr>
              <w:autoSpaceDE w:val="0"/>
              <w:autoSpaceDN w:val="0"/>
              <w:adjustRightInd w:val="0"/>
              <w:spacing w:after="0" w:line="240" w:lineRule="auto"/>
              <w:rPr>
                <w:rFonts w:ascii="Arial" w:hAnsi="Arial" w:cs="Arial"/>
                <w:color w:val="000000"/>
              </w:rPr>
            </w:pPr>
          </w:p>
        </w:tc>
      </w:tr>
      <w:tr w:rsidR="005E2A6A" w:rsidRPr="005E2A6A" w:rsidTr="005E2A6A">
        <w:trPr>
          <w:trHeight w:val="523"/>
        </w:trPr>
        <w:tc>
          <w:tcPr>
            <w:tcW w:w="8046" w:type="dxa"/>
          </w:tcPr>
          <w:p w:rsidR="005E2A6A" w:rsidRPr="005E2A6A" w:rsidRDefault="005E2A6A" w:rsidP="005E2A6A">
            <w:pPr>
              <w:autoSpaceDE w:val="0"/>
              <w:autoSpaceDN w:val="0"/>
              <w:adjustRightInd w:val="0"/>
              <w:spacing w:after="0" w:line="240" w:lineRule="auto"/>
              <w:rPr>
                <w:rFonts w:ascii="Arial" w:hAnsi="Arial" w:cs="Arial"/>
                <w:color w:val="000000"/>
              </w:rPr>
            </w:pPr>
            <w:r w:rsidRPr="005E2A6A">
              <w:rPr>
                <w:rFonts w:ascii="Arial" w:hAnsi="Arial" w:cs="Arial"/>
                <w:color w:val="000000"/>
              </w:rPr>
              <w:t xml:space="preserve">Trámites de control posterior a compañías que realizan aumentos de capital </w:t>
            </w:r>
          </w:p>
        </w:tc>
        <w:tc>
          <w:tcPr>
            <w:tcW w:w="1276" w:type="dxa"/>
          </w:tcPr>
          <w:p w:rsidR="005E2A6A" w:rsidRPr="005E2A6A" w:rsidRDefault="005E2A6A" w:rsidP="005E2A6A">
            <w:pPr>
              <w:autoSpaceDE w:val="0"/>
              <w:autoSpaceDN w:val="0"/>
              <w:adjustRightInd w:val="0"/>
              <w:spacing w:after="0" w:line="240" w:lineRule="auto"/>
              <w:rPr>
                <w:rFonts w:ascii="Arial" w:hAnsi="Arial" w:cs="Arial"/>
                <w:color w:val="000000"/>
              </w:rPr>
            </w:pPr>
          </w:p>
        </w:tc>
      </w:tr>
      <w:tr w:rsidR="005E2A6A" w:rsidRPr="005E2A6A" w:rsidTr="005E2A6A">
        <w:trPr>
          <w:trHeight w:val="447"/>
        </w:trPr>
        <w:tc>
          <w:tcPr>
            <w:tcW w:w="8046" w:type="dxa"/>
          </w:tcPr>
          <w:p w:rsidR="005E2A6A" w:rsidRPr="005E2A6A" w:rsidRDefault="005E2A6A" w:rsidP="005E2A6A">
            <w:pPr>
              <w:autoSpaceDE w:val="0"/>
              <w:autoSpaceDN w:val="0"/>
              <w:adjustRightInd w:val="0"/>
              <w:spacing w:after="0" w:line="240" w:lineRule="auto"/>
              <w:rPr>
                <w:rFonts w:ascii="Arial" w:hAnsi="Arial" w:cs="Arial"/>
                <w:color w:val="000000"/>
              </w:rPr>
            </w:pPr>
            <w:r w:rsidRPr="005E2A6A">
              <w:rPr>
                <w:rFonts w:ascii="Arial" w:hAnsi="Arial" w:cs="Arial"/>
                <w:color w:val="000000"/>
              </w:rPr>
              <w:t xml:space="preserve">Trámites de seguimiento y control a Interventores </w:t>
            </w:r>
          </w:p>
        </w:tc>
        <w:tc>
          <w:tcPr>
            <w:tcW w:w="1276" w:type="dxa"/>
          </w:tcPr>
          <w:p w:rsidR="005E2A6A" w:rsidRPr="005E2A6A" w:rsidRDefault="005E2A6A" w:rsidP="005E2A6A">
            <w:pPr>
              <w:autoSpaceDE w:val="0"/>
              <w:autoSpaceDN w:val="0"/>
              <w:adjustRightInd w:val="0"/>
              <w:spacing w:after="0" w:line="240" w:lineRule="auto"/>
              <w:rPr>
                <w:rFonts w:ascii="Arial" w:hAnsi="Arial" w:cs="Arial"/>
                <w:color w:val="000000"/>
              </w:rPr>
            </w:pPr>
          </w:p>
        </w:tc>
      </w:tr>
      <w:tr w:rsidR="005E2A6A" w:rsidRPr="005E2A6A" w:rsidTr="005E2A6A">
        <w:trPr>
          <w:trHeight w:val="691"/>
        </w:trPr>
        <w:tc>
          <w:tcPr>
            <w:tcW w:w="8046" w:type="dxa"/>
          </w:tcPr>
          <w:p w:rsidR="005E2A6A" w:rsidRPr="005E2A6A" w:rsidRDefault="005E2A6A" w:rsidP="005E2A6A">
            <w:pPr>
              <w:autoSpaceDE w:val="0"/>
              <w:autoSpaceDN w:val="0"/>
              <w:adjustRightInd w:val="0"/>
              <w:spacing w:after="0" w:line="240" w:lineRule="auto"/>
              <w:rPr>
                <w:rFonts w:ascii="Arial" w:hAnsi="Arial" w:cs="Arial"/>
                <w:color w:val="000000"/>
              </w:rPr>
            </w:pPr>
            <w:r w:rsidRPr="005E2A6A">
              <w:rPr>
                <w:rFonts w:ascii="Arial" w:hAnsi="Arial" w:cs="Arial"/>
                <w:color w:val="000000"/>
              </w:rPr>
              <w:t xml:space="preserve">Calificaciones o renovaciones de Peritos Avaluadores, Contables, Auditores Externos e Interventores Externos </w:t>
            </w:r>
          </w:p>
        </w:tc>
        <w:tc>
          <w:tcPr>
            <w:tcW w:w="1276" w:type="dxa"/>
          </w:tcPr>
          <w:p w:rsidR="005E2A6A" w:rsidRPr="005E2A6A" w:rsidRDefault="005E2A6A" w:rsidP="005E2A6A">
            <w:pPr>
              <w:autoSpaceDE w:val="0"/>
              <w:autoSpaceDN w:val="0"/>
              <w:adjustRightInd w:val="0"/>
              <w:spacing w:after="0" w:line="240" w:lineRule="auto"/>
              <w:rPr>
                <w:rFonts w:ascii="Arial" w:hAnsi="Arial" w:cs="Arial"/>
                <w:color w:val="000000"/>
              </w:rPr>
            </w:pPr>
          </w:p>
        </w:tc>
      </w:tr>
    </w:tbl>
    <w:p w:rsidR="005E2A6A" w:rsidRPr="005E2A6A" w:rsidRDefault="005E2A6A" w:rsidP="005E2A6A">
      <w:pPr>
        <w:autoSpaceDE w:val="0"/>
        <w:autoSpaceDN w:val="0"/>
        <w:adjustRightInd w:val="0"/>
        <w:spacing w:after="0" w:line="240" w:lineRule="auto"/>
        <w:rPr>
          <w:rFonts w:ascii="Arial" w:hAnsi="Arial" w:cs="Arial"/>
          <w:sz w:val="24"/>
          <w:szCs w:val="24"/>
        </w:rPr>
      </w:pPr>
    </w:p>
    <w:p w:rsidR="008E4EAC" w:rsidRPr="005E2A6A" w:rsidRDefault="008E4EAC" w:rsidP="001C0351">
      <w:pPr>
        <w:spacing w:after="0" w:line="360" w:lineRule="auto"/>
        <w:jc w:val="both"/>
        <w:rPr>
          <w:rFonts w:cstheme="minorHAnsi"/>
        </w:rPr>
      </w:pPr>
    </w:p>
    <w:p w:rsidR="008E4EAC" w:rsidRDefault="008E4EAC" w:rsidP="001C0351">
      <w:pPr>
        <w:spacing w:after="0" w:line="360" w:lineRule="auto"/>
        <w:jc w:val="both"/>
        <w:rPr>
          <w:rFonts w:cstheme="minorHAnsi"/>
          <w:lang w:val="es-MX"/>
        </w:rPr>
      </w:pPr>
    </w:p>
    <w:p w:rsidR="008E4EAC" w:rsidRDefault="008E4EAC" w:rsidP="001C0351">
      <w:pPr>
        <w:spacing w:after="0" w:line="360" w:lineRule="auto"/>
        <w:jc w:val="both"/>
        <w:rPr>
          <w:rFonts w:cstheme="minorHAnsi"/>
          <w:lang w:val="es-MX"/>
        </w:rPr>
      </w:pPr>
    </w:p>
    <w:p w:rsidR="00A60BC2" w:rsidRDefault="00A60BC2" w:rsidP="00CF5627">
      <w:pPr>
        <w:spacing w:after="0" w:line="360" w:lineRule="auto"/>
        <w:jc w:val="both"/>
        <w:rPr>
          <w:rFonts w:cstheme="minorHAnsi"/>
          <w:b/>
          <w:sz w:val="24"/>
          <w:szCs w:val="24"/>
          <w:lang w:val="es-MX"/>
        </w:rPr>
      </w:pPr>
    </w:p>
    <w:p w:rsidR="008E4EAC" w:rsidRDefault="003C047F" w:rsidP="00A60BC2">
      <w:pPr>
        <w:spacing w:after="0" w:line="360" w:lineRule="auto"/>
        <w:jc w:val="both"/>
        <w:rPr>
          <w:rFonts w:cstheme="minorHAnsi"/>
          <w:b/>
          <w:sz w:val="24"/>
          <w:szCs w:val="24"/>
          <w:lang w:val="es-MX"/>
        </w:rPr>
      </w:pPr>
      <w:r w:rsidRPr="00CF5627">
        <w:rPr>
          <w:rFonts w:cstheme="minorHAnsi"/>
          <w:b/>
          <w:sz w:val="24"/>
          <w:szCs w:val="24"/>
          <w:lang w:val="es-MX"/>
        </w:rPr>
        <w:t>Unidad Coactiva</w:t>
      </w:r>
    </w:p>
    <w:p w:rsidR="00A60BC2" w:rsidRPr="00CF5627" w:rsidRDefault="00A60BC2" w:rsidP="00A60BC2">
      <w:pPr>
        <w:spacing w:after="0" w:line="360" w:lineRule="auto"/>
        <w:jc w:val="both"/>
        <w:rPr>
          <w:rFonts w:cstheme="minorHAnsi"/>
          <w:b/>
          <w:sz w:val="24"/>
          <w:szCs w:val="24"/>
          <w:lang w:val="es-MX"/>
        </w:rPr>
      </w:pPr>
    </w:p>
    <w:p w:rsidR="003C047F" w:rsidRPr="00CF5627" w:rsidRDefault="00CF5627" w:rsidP="00A60BC2">
      <w:pPr>
        <w:spacing w:after="0" w:line="360" w:lineRule="auto"/>
        <w:jc w:val="both"/>
        <w:rPr>
          <w:rFonts w:cstheme="minorHAnsi"/>
          <w:sz w:val="24"/>
          <w:szCs w:val="24"/>
          <w:lang w:val="es-MX"/>
        </w:rPr>
      </w:pPr>
      <w:r w:rsidRPr="00CF5627">
        <w:rPr>
          <w:rFonts w:cstheme="minorHAnsi"/>
          <w:b/>
          <w:i/>
          <w:sz w:val="24"/>
          <w:szCs w:val="24"/>
          <w:lang w:val="es-MX"/>
        </w:rPr>
        <w:t>Tabla 17</w:t>
      </w:r>
      <w:r w:rsidR="009F7C77">
        <w:rPr>
          <w:rFonts w:cstheme="minorHAnsi"/>
          <w:b/>
          <w:i/>
          <w:sz w:val="24"/>
          <w:szCs w:val="24"/>
          <w:lang w:val="es-MX"/>
        </w:rPr>
        <w:t>5</w:t>
      </w:r>
      <w:r w:rsidR="003C047F" w:rsidRPr="00CF5627">
        <w:rPr>
          <w:rFonts w:cstheme="minorHAnsi"/>
          <w:b/>
          <w:i/>
          <w:sz w:val="24"/>
          <w:szCs w:val="24"/>
          <w:lang w:val="es-MX"/>
        </w:rPr>
        <w:t xml:space="preserve">.-  </w:t>
      </w:r>
      <w:r>
        <w:rPr>
          <w:rFonts w:cstheme="minorHAnsi"/>
          <w:sz w:val="24"/>
          <w:szCs w:val="24"/>
          <w:lang w:val="es-MX"/>
        </w:rPr>
        <w:t>Registre la información faltante</w:t>
      </w:r>
      <w:r w:rsidRPr="00CF5627">
        <w:rPr>
          <w:rFonts w:cstheme="minorHAnsi"/>
          <w:sz w:val="24"/>
          <w:szCs w:val="24"/>
          <w:lang w:val="es-MX"/>
        </w:rPr>
        <w:t>:</w:t>
      </w:r>
    </w:p>
    <w:tbl>
      <w:tblPr>
        <w:tblW w:w="6505" w:type="dxa"/>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2"/>
        <w:gridCol w:w="881"/>
        <w:gridCol w:w="1852"/>
      </w:tblGrid>
      <w:tr w:rsidR="003C047F" w:rsidRPr="00CF5627" w:rsidTr="00CF5627">
        <w:trPr>
          <w:trHeight w:val="347"/>
          <w:jc w:val="center"/>
        </w:trPr>
        <w:tc>
          <w:tcPr>
            <w:tcW w:w="3772" w:type="dxa"/>
          </w:tcPr>
          <w:p w:rsidR="003C047F" w:rsidRPr="00CF5627" w:rsidRDefault="00D63F5D" w:rsidP="00CF5627">
            <w:pPr>
              <w:autoSpaceDE w:val="0"/>
              <w:autoSpaceDN w:val="0"/>
              <w:adjustRightInd w:val="0"/>
              <w:spacing w:after="0" w:line="240" w:lineRule="auto"/>
              <w:rPr>
                <w:rFonts w:cstheme="minorHAnsi"/>
                <w:b/>
                <w:color w:val="000000"/>
                <w:sz w:val="20"/>
                <w:szCs w:val="20"/>
              </w:rPr>
            </w:pPr>
            <w:r w:rsidRPr="00CF5627">
              <w:rPr>
                <w:rFonts w:cstheme="minorHAnsi"/>
                <w:b/>
                <w:color w:val="000000"/>
                <w:sz w:val="20"/>
                <w:szCs w:val="20"/>
              </w:rPr>
              <w:t>DESCRIPCIÓN</w:t>
            </w:r>
          </w:p>
        </w:tc>
        <w:tc>
          <w:tcPr>
            <w:tcW w:w="881" w:type="dxa"/>
          </w:tcPr>
          <w:p w:rsidR="003C047F" w:rsidRPr="00CF5627" w:rsidRDefault="00D63F5D" w:rsidP="00CF5627">
            <w:pPr>
              <w:autoSpaceDE w:val="0"/>
              <w:autoSpaceDN w:val="0"/>
              <w:adjustRightInd w:val="0"/>
              <w:spacing w:after="0" w:line="240" w:lineRule="auto"/>
              <w:rPr>
                <w:rFonts w:cstheme="minorHAnsi"/>
                <w:b/>
                <w:color w:val="000000"/>
                <w:sz w:val="20"/>
                <w:szCs w:val="20"/>
              </w:rPr>
            </w:pPr>
            <w:r w:rsidRPr="00CF5627">
              <w:rPr>
                <w:rFonts w:cstheme="minorHAnsi"/>
                <w:b/>
                <w:color w:val="000000"/>
                <w:sz w:val="20"/>
                <w:szCs w:val="20"/>
              </w:rPr>
              <w:t xml:space="preserve">TOTAL </w:t>
            </w:r>
          </w:p>
        </w:tc>
        <w:tc>
          <w:tcPr>
            <w:tcW w:w="1852" w:type="dxa"/>
          </w:tcPr>
          <w:p w:rsidR="003C047F" w:rsidRPr="00CF5627" w:rsidRDefault="00D63F5D" w:rsidP="00CF5627">
            <w:pPr>
              <w:autoSpaceDE w:val="0"/>
              <w:autoSpaceDN w:val="0"/>
              <w:adjustRightInd w:val="0"/>
              <w:spacing w:after="0" w:line="240" w:lineRule="auto"/>
              <w:rPr>
                <w:rFonts w:cstheme="minorHAnsi"/>
                <w:b/>
                <w:color w:val="000000"/>
                <w:sz w:val="20"/>
                <w:szCs w:val="20"/>
              </w:rPr>
            </w:pPr>
            <w:r w:rsidRPr="00CF5627">
              <w:rPr>
                <w:rFonts w:cstheme="minorHAnsi"/>
                <w:b/>
                <w:color w:val="000000"/>
                <w:sz w:val="20"/>
                <w:szCs w:val="20"/>
              </w:rPr>
              <w:t xml:space="preserve">VALOR </w:t>
            </w:r>
          </w:p>
        </w:tc>
      </w:tr>
      <w:tr w:rsidR="003C047F" w:rsidRPr="00CF5627" w:rsidTr="00CF5627">
        <w:trPr>
          <w:trHeight w:val="347"/>
          <w:jc w:val="center"/>
        </w:trPr>
        <w:tc>
          <w:tcPr>
            <w:tcW w:w="3772" w:type="dxa"/>
          </w:tcPr>
          <w:p w:rsidR="003C047F" w:rsidRPr="00CF5627" w:rsidRDefault="003C047F" w:rsidP="00CF5627">
            <w:pPr>
              <w:autoSpaceDE w:val="0"/>
              <w:autoSpaceDN w:val="0"/>
              <w:adjustRightInd w:val="0"/>
              <w:spacing w:after="0" w:line="240" w:lineRule="auto"/>
              <w:rPr>
                <w:rFonts w:cstheme="minorHAnsi"/>
                <w:color w:val="000000"/>
                <w:sz w:val="20"/>
                <w:szCs w:val="20"/>
              </w:rPr>
            </w:pPr>
            <w:r w:rsidRPr="00CF5627">
              <w:rPr>
                <w:rFonts w:cstheme="minorHAnsi"/>
                <w:color w:val="000000"/>
                <w:sz w:val="20"/>
                <w:szCs w:val="20"/>
              </w:rPr>
              <w:t xml:space="preserve">Títulos de Crédito emitidos </w:t>
            </w:r>
          </w:p>
        </w:tc>
        <w:tc>
          <w:tcPr>
            <w:tcW w:w="881" w:type="dxa"/>
          </w:tcPr>
          <w:p w:rsidR="003C047F" w:rsidRPr="00CF5627" w:rsidRDefault="003C047F" w:rsidP="00CF5627">
            <w:pPr>
              <w:autoSpaceDE w:val="0"/>
              <w:autoSpaceDN w:val="0"/>
              <w:adjustRightInd w:val="0"/>
              <w:spacing w:after="0" w:line="240" w:lineRule="auto"/>
              <w:rPr>
                <w:rFonts w:cstheme="minorHAnsi"/>
                <w:color w:val="000000"/>
                <w:sz w:val="20"/>
                <w:szCs w:val="20"/>
              </w:rPr>
            </w:pPr>
          </w:p>
        </w:tc>
        <w:tc>
          <w:tcPr>
            <w:tcW w:w="1852" w:type="dxa"/>
          </w:tcPr>
          <w:p w:rsidR="003C047F" w:rsidRPr="00CF5627" w:rsidRDefault="003C047F" w:rsidP="00CF5627">
            <w:pPr>
              <w:autoSpaceDE w:val="0"/>
              <w:autoSpaceDN w:val="0"/>
              <w:adjustRightInd w:val="0"/>
              <w:spacing w:after="0" w:line="240" w:lineRule="auto"/>
              <w:rPr>
                <w:rFonts w:cstheme="minorHAnsi"/>
                <w:color w:val="000000"/>
                <w:sz w:val="20"/>
                <w:szCs w:val="20"/>
              </w:rPr>
            </w:pPr>
          </w:p>
        </w:tc>
      </w:tr>
      <w:tr w:rsidR="003C047F" w:rsidRPr="00CF5627" w:rsidTr="00CF5627">
        <w:trPr>
          <w:trHeight w:val="347"/>
          <w:jc w:val="center"/>
        </w:trPr>
        <w:tc>
          <w:tcPr>
            <w:tcW w:w="3772" w:type="dxa"/>
          </w:tcPr>
          <w:p w:rsidR="003C047F" w:rsidRPr="00CF5627" w:rsidRDefault="003C047F" w:rsidP="00CF5627">
            <w:pPr>
              <w:autoSpaceDE w:val="0"/>
              <w:autoSpaceDN w:val="0"/>
              <w:adjustRightInd w:val="0"/>
              <w:spacing w:after="0" w:line="240" w:lineRule="auto"/>
              <w:rPr>
                <w:rFonts w:cstheme="minorHAnsi"/>
                <w:color w:val="000000"/>
                <w:sz w:val="20"/>
                <w:szCs w:val="20"/>
              </w:rPr>
            </w:pPr>
            <w:r w:rsidRPr="00CF5627">
              <w:rPr>
                <w:rFonts w:cstheme="minorHAnsi"/>
                <w:color w:val="000000"/>
                <w:sz w:val="20"/>
                <w:szCs w:val="20"/>
              </w:rPr>
              <w:t xml:space="preserve">Recaudación </w:t>
            </w:r>
          </w:p>
        </w:tc>
        <w:tc>
          <w:tcPr>
            <w:tcW w:w="881" w:type="dxa"/>
          </w:tcPr>
          <w:p w:rsidR="003C047F" w:rsidRPr="00CF5627" w:rsidRDefault="003C047F" w:rsidP="00CF5627">
            <w:pPr>
              <w:autoSpaceDE w:val="0"/>
              <w:autoSpaceDN w:val="0"/>
              <w:adjustRightInd w:val="0"/>
              <w:spacing w:after="0" w:line="240" w:lineRule="auto"/>
              <w:rPr>
                <w:rFonts w:cstheme="minorHAnsi"/>
                <w:color w:val="000000"/>
                <w:sz w:val="20"/>
                <w:szCs w:val="20"/>
              </w:rPr>
            </w:pPr>
          </w:p>
        </w:tc>
        <w:tc>
          <w:tcPr>
            <w:tcW w:w="1852" w:type="dxa"/>
          </w:tcPr>
          <w:p w:rsidR="003C047F" w:rsidRPr="00CF5627" w:rsidRDefault="003C047F" w:rsidP="00CF5627">
            <w:pPr>
              <w:autoSpaceDE w:val="0"/>
              <w:autoSpaceDN w:val="0"/>
              <w:adjustRightInd w:val="0"/>
              <w:spacing w:after="0" w:line="240" w:lineRule="auto"/>
              <w:rPr>
                <w:rFonts w:cstheme="minorHAnsi"/>
                <w:color w:val="000000"/>
                <w:sz w:val="20"/>
                <w:szCs w:val="20"/>
              </w:rPr>
            </w:pPr>
          </w:p>
        </w:tc>
      </w:tr>
      <w:tr w:rsidR="003C047F" w:rsidRPr="00CF5627" w:rsidTr="00CF5627">
        <w:trPr>
          <w:trHeight w:val="347"/>
          <w:jc w:val="center"/>
        </w:trPr>
        <w:tc>
          <w:tcPr>
            <w:tcW w:w="3772" w:type="dxa"/>
          </w:tcPr>
          <w:p w:rsidR="003C047F" w:rsidRPr="00CF5627" w:rsidRDefault="003C047F" w:rsidP="00CF5627">
            <w:pPr>
              <w:autoSpaceDE w:val="0"/>
              <w:autoSpaceDN w:val="0"/>
              <w:adjustRightInd w:val="0"/>
              <w:spacing w:after="0" w:line="240" w:lineRule="auto"/>
              <w:rPr>
                <w:rFonts w:cstheme="minorHAnsi"/>
                <w:color w:val="000000"/>
                <w:sz w:val="20"/>
                <w:szCs w:val="20"/>
              </w:rPr>
            </w:pPr>
            <w:r w:rsidRPr="00CF5627">
              <w:rPr>
                <w:rFonts w:cstheme="minorHAnsi"/>
                <w:color w:val="000000"/>
                <w:sz w:val="20"/>
                <w:szCs w:val="20"/>
              </w:rPr>
              <w:t>Cartera vencida al 31 de Diciembre de 20</w:t>
            </w:r>
            <w:r w:rsidR="009B15E8" w:rsidRPr="00CF5627">
              <w:rPr>
                <w:rFonts w:cstheme="minorHAnsi"/>
                <w:color w:val="000000"/>
                <w:sz w:val="20"/>
                <w:szCs w:val="20"/>
              </w:rPr>
              <w:t>xx</w:t>
            </w:r>
          </w:p>
        </w:tc>
        <w:tc>
          <w:tcPr>
            <w:tcW w:w="881" w:type="dxa"/>
          </w:tcPr>
          <w:p w:rsidR="003C047F" w:rsidRPr="00CF5627" w:rsidRDefault="003C047F" w:rsidP="00CF5627">
            <w:pPr>
              <w:autoSpaceDE w:val="0"/>
              <w:autoSpaceDN w:val="0"/>
              <w:adjustRightInd w:val="0"/>
              <w:spacing w:after="0" w:line="240" w:lineRule="auto"/>
              <w:rPr>
                <w:rFonts w:cstheme="minorHAnsi"/>
                <w:color w:val="000000"/>
                <w:sz w:val="20"/>
                <w:szCs w:val="20"/>
              </w:rPr>
            </w:pPr>
          </w:p>
        </w:tc>
        <w:tc>
          <w:tcPr>
            <w:tcW w:w="1852" w:type="dxa"/>
          </w:tcPr>
          <w:p w:rsidR="003C047F" w:rsidRPr="00CF5627" w:rsidRDefault="003C047F" w:rsidP="00CF5627">
            <w:pPr>
              <w:autoSpaceDE w:val="0"/>
              <w:autoSpaceDN w:val="0"/>
              <w:adjustRightInd w:val="0"/>
              <w:spacing w:after="0" w:line="240" w:lineRule="auto"/>
              <w:rPr>
                <w:rFonts w:cstheme="minorHAnsi"/>
                <w:color w:val="000000"/>
                <w:sz w:val="20"/>
                <w:szCs w:val="20"/>
              </w:rPr>
            </w:pPr>
          </w:p>
        </w:tc>
      </w:tr>
    </w:tbl>
    <w:p w:rsidR="00D63F5D" w:rsidRPr="00A60BC2" w:rsidRDefault="00D63F5D" w:rsidP="00A60BC2">
      <w:pPr>
        <w:autoSpaceDE w:val="0"/>
        <w:autoSpaceDN w:val="0"/>
        <w:adjustRightInd w:val="0"/>
        <w:spacing w:after="0" w:line="360" w:lineRule="auto"/>
        <w:rPr>
          <w:rFonts w:ascii="Arial" w:hAnsi="Arial" w:cs="Arial"/>
          <w:sz w:val="24"/>
          <w:szCs w:val="24"/>
        </w:rPr>
      </w:pPr>
    </w:p>
    <w:p w:rsidR="00D63F5D" w:rsidRPr="00A60BC2" w:rsidRDefault="00CF5627" w:rsidP="00A60BC2">
      <w:pPr>
        <w:spacing w:after="0" w:line="360" w:lineRule="auto"/>
        <w:jc w:val="both"/>
        <w:rPr>
          <w:rFonts w:cstheme="minorHAnsi"/>
          <w:sz w:val="24"/>
          <w:szCs w:val="24"/>
          <w:lang w:val="es-MX"/>
        </w:rPr>
      </w:pPr>
      <w:r w:rsidRPr="00A60BC2">
        <w:rPr>
          <w:rFonts w:cstheme="minorHAnsi"/>
          <w:b/>
          <w:i/>
          <w:sz w:val="24"/>
          <w:szCs w:val="24"/>
          <w:lang w:val="es-MX"/>
        </w:rPr>
        <w:t>Tabla 17</w:t>
      </w:r>
      <w:r w:rsidR="009F7C77">
        <w:rPr>
          <w:rFonts w:cstheme="minorHAnsi"/>
          <w:b/>
          <w:i/>
          <w:sz w:val="24"/>
          <w:szCs w:val="24"/>
          <w:lang w:val="es-MX"/>
        </w:rPr>
        <w:t>6</w:t>
      </w:r>
      <w:r w:rsidR="00D63F5D" w:rsidRPr="00A60BC2">
        <w:rPr>
          <w:rFonts w:cstheme="minorHAnsi"/>
          <w:b/>
          <w:i/>
          <w:sz w:val="24"/>
          <w:szCs w:val="24"/>
          <w:lang w:val="es-MX"/>
        </w:rPr>
        <w:t xml:space="preserve">.-  </w:t>
      </w:r>
      <w:r w:rsidRPr="00A60BC2">
        <w:rPr>
          <w:rFonts w:cstheme="minorHAnsi"/>
          <w:sz w:val="24"/>
          <w:szCs w:val="24"/>
          <w:lang w:val="es-MX"/>
        </w:rPr>
        <w:t xml:space="preserve">Registre </w:t>
      </w:r>
      <w:r w:rsidR="00A60BC2">
        <w:rPr>
          <w:rFonts w:cstheme="minorHAnsi"/>
          <w:sz w:val="24"/>
          <w:szCs w:val="24"/>
          <w:lang w:val="es-MX"/>
        </w:rPr>
        <w:t>la información  en  la columna de</w:t>
      </w:r>
      <w:r w:rsidRPr="00A60BC2">
        <w:rPr>
          <w:rFonts w:cstheme="minorHAnsi"/>
          <w:sz w:val="24"/>
          <w:szCs w:val="24"/>
          <w:lang w:val="es-MX"/>
        </w:rPr>
        <w:t xml:space="preserve"> número:</w:t>
      </w:r>
    </w:p>
    <w:tbl>
      <w:tblPr>
        <w:tblStyle w:val="Tablaconcuadrcula"/>
        <w:tblW w:w="0" w:type="auto"/>
        <w:jc w:val="center"/>
        <w:tblLook w:val="04A0" w:firstRow="1" w:lastRow="0" w:firstColumn="1" w:lastColumn="0" w:noHBand="0" w:noVBand="1"/>
      </w:tblPr>
      <w:tblGrid>
        <w:gridCol w:w="5070"/>
        <w:gridCol w:w="1283"/>
      </w:tblGrid>
      <w:tr w:rsidR="00D63F5D" w:rsidRPr="00D63F5D" w:rsidTr="00A60BC2">
        <w:trPr>
          <w:trHeight w:val="369"/>
          <w:jc w:val="center"/>
        </w:trPr>
        <w:tc>
          <w:tcPr>
            <w:tcW w:w="5070" w:type="dxa"/>
          </w:tcPr>
          <w:p w:rsidR="00D63F5D" w:rsidRPr="00D63F5D" w:rsidRDefault="00D63F5D" w:rsidP="00D63F5D">
            <w:pPr>
              <w:spacing w:line="360" w:lineRule="auto"/>
              <w:jc w:val="both"/>
              <w:rPr>
                <w:rFonts w:cstheme="minorHAnsi"/>
                <w:b/>
              </w:rPr>
            </w:pPr>
            <w:r w:rsidRPr="00D63F5D">
              <w:rPr>
                <w:rFonts w:cstheme="minorHAnsi"/>
                <w:b/>
              </w:rPr>
              <w:t xml:space="preserve">DESCRIPCIÓN </w:t>
            </w:r>
          </w:p>
        </w:tc>
        <w:tc>
          <w:tcPr>
            <w:tcW w:w="1283" w:type="dxa"/>
          </w:tcPr>
          <w:p w:rsidR="00D63F5D" w:rsidRPr="00D63F5D" w:rsidRDefault="00D63F5D" w:rsidP="003C047F">
            <w:pPr>
              <w:autoSpaceDE w:val="0"/>
              <w:autoSpaceDN w:val="0"/>
              <w:adjustRightInd w:val="0"/>
              <w:rPr>
                <w:rFonts w:ascii="Arial" w:hAnsi="Arial" w:cs="Arial"/>
                <w:b/>
                <w:sz w:val="24"/>
                <w:szCs w:val="24"/>
              </w:rPr>
            </w:pPr>
            <w:r w:rsidRPr="00D63F5D">
              <w:rPr>
                <w:rFonts w:ascii="Arial" w:hAnsi="Arial" w:cs="Arial"/>
                <w:b/>
                <w:sz w:val="24"/>
                <w:szCs w:val="24"/>
              </w:rPr>
              <w:t xml:space="preserve">NÚMERO </w:t>
            </w:r>
          </w:p>
        </w:tc>
      </w:tr>
      <w:tr w:rsidR="00D63F5D" w:rsidTr="00A60BC2">
        <w:trPr>
          <w:trHeight w:val="434"/>
          <w:jc w:val="center"/>
        </w:trPr>
        <w:tc>
          <w:tcPr>
            <w:tcW w:w="5070" w:type="dxa"/>
          </w:tcPr>
          <w:p w:rsidR="00D63F5D" w:rsidRDefault="00D63F5D" w:rsidP="00D63F5D">
            <w:pPr>
              <w:spacing w:line="360" w:lineRule="auto"/>
              <w:jc w:val="both"/>
              <w:rPr>
                <w:rFonts w:ascii="Arial" w:hAnsi="Arial" w:cs="Arial"/>
                <w:sz w:val="24"/>
                <w:szCs w:val="24"/>
              </w:rPr>
            </w:pPr>
            <w:r>
              <w:rPr>
                <w:rFonts w:cstheme="minorHAnsi"/>
              </w:rPr>
              <w:t>Compañías acogidas por remisión</w:t>
            </w:r>
          </w:p>
        </w:tc>
        <w:tc>
          <w:tcPr>
            <w:tcW w:w="1283" w:type="dxa"/>
          </w:tcPr>
          <w:p w:rsidR="00D63F5D" w:rsidRDefault="00D63F5D" w:rsidP="003C047F">
            <w:pPr>
              <w:autoSpaceDE w:val="0"/>
              <w:autoSpaceDN w:val="0"/>
              <w:adjustRightInd w:val="0"/>
              <w:rPr>
                <w:rFonts w:ascii="Arial" w:hAnsi="Arial" w:cs="Arial"/>
                <w:sz w:val="24"/>
                <w:szCs w:val="24"/>
              </w:rPr>
            </w:pPr>
          </w:p>
        </w:tc>
      </w:tr>
      <w:tr w:rsidR="00D63F5D" w:rsidTr="00A60BC2">
        <w:trPr>
          <w:trHeight w:val="459"/>
          <w:jc w:val="center"/>
        </w:trPr>
        <w:tc>
          <w:tcPr>
            <w:tcW w:w="5070" w:type="dxa"/>
          </w:tcPr>
          <w:p w:rsidR="00D63F5D" w:rsidRDefault="00D63F5D" w:rsidP="00D63F5D">
            <w:pPr>
              <w:spacing w:line="360" w:lineRule="auto"/>
              <w:jc w:val="both"/>
              <w:rPr>
                <w:rFonts w:ascii="Arial" w:hAnsi="Arial" w:cs="Arial"/>
                <w:sz w:val="24"/>
                <w:szCs w:val="24"/>
              </w:rPr>
            </w:pPr>
            <w:r>
              <w:rPr>
                <w:rFonts w:cstheme="minorHAnsi"/>
              </w:rPr>
              <w:t>Valor recaudado por remisión</w:t>
            </w:r>
          </w:p>
        </w:tc>
        <w:tc>
          <w:tcPr>
            <w:tcW w:w="1283" w:type="dxa"/>
          </w:tcPr>
          <w:p w:rsidR="00D63F5D" w:rsidRDefault="00D63F5D" w:rsidP="003C047F">
            <w:pPr>
              <w:autoSpaceDE w:val="0"/>
              <w:autoSpaceDN w:val="0"/>
              <w:adjustRightInd w:val="0"/>
              <w:rPr>
                <w:rFonts w:ascii="Arial" w:hAnsi="Arial" w:cs="Arial"/>
                <w:sz w:val="24"/>
                <w:szCs w:val="24"/>
              </w:rPr>
            </w:pPr>
          </w:p>
        </w:tc>
      </w:tr>
    </w:tbl>
    <w:p w:rsidR="009B15E8" w:rsidRPr="003C047F" w:rsidRDefault="009B15E8" w:rsidP="003C047F">
      <w:pPr>
        <w:autoSpaceDE w:val="0"/>
        <w:autoSpaceDN w:val="0"/>
        <w:adjustRightInd w:val="0"/>
        <w:spacing w:after="0" w:line="240" w:lineRule="auto"/>
        <w:rPr>
          <w:rFonts w:ascii="Arial" w:hAnsi="Arial" w:cs="Arial"/>
          <w:sz w:val="24"/>
          <w:szCs w:val="24"/>
        </w:rPr>
      </w:pPr>
    </w:p>
    <w:p w:rsidR="00A60BC2" w:rsidRDefault="00A60BC2" w:rsidP="001C0351">
      <w:pPr>
        <w:spacing w:after="0" w:line="360" w:lineRule="auto"/>
        <w:jc w:val="both"/>
        <w:rPr>
          <w:rFonts w:cstheme="minorHAnsi"/>
          <w:b/>
          <w:lang w:val="es-MX"/>
        </w:rPr>
      </w:pPr>
    </w:p>
    <w:p w:rsidR="008E4EAC" w:rsidRPr="00A60BC2" w:rsidRDefault="00D63F5D" w:rsidP="00A60BC2">
      <w:pPr>
        <w:spacing w:after="0" w:line="360" w:lineRule="auto"/>
        <w:jc w:val="both"/>
        <w:rPr>
          <w:rFonts w:cstheme="minorHAnsi"/>
          <w:b/>
          <w:sz w:val="24"/>
          <w:szCs w:val="24"/>
          <w:lang w:val="es-MX"/>
        </w:rPr>
      </w:pPr>
      <w:r w:rsidRPr="00A60BC2">
        <w:rPr>
          <w:rFonts w:cstheme="minorHAnsi"/>
          <w:b/>
          <w:sz w:val="24"/>
          <w:szCs w:val="24"/>
          <w:lang w:val="es-MX"/>
        </w:rPr>
        <w:t>Financiero y Administrativo</w:t>
      </w:r>
    </w:p>
    <w:p w:rsidR="00A60BC2" w:rsidRDefault="00A60BC2" w:rsidP="00A60BC2">
      <w:pPr>
        <w:spacing w:after="0" w:line="360" w:lineRule="auto"/>
        <w:jc w:val="both"/>
        <w:rPr>
          <w:rFonts w:cstheme="minorHAnsi"/>
          <w:b/>
          <w:sz w:val="24"/>
          <w:szCs w:val="24"/>
          <w:lang w:val="es-MX"/>
        </w:rPr>
      </w:pPr>
    </w:p>
    <w:p w:rsidR="00584D61" w:rsidRPr="00A60BC2" w:rsidRDefault="00A60BC2" w:rsidP="00A60BC2">
      <w:pPr>
        <w:spacing w:after="0" w:line="360" w:lineRule="auto"/>
        <w:jc w:val="both"/>
        <w:rPr>
          <w:rFonts w:cstheme="minorHAnsi"/>
          <w:b/>
          <w:i/>
          <w:sz w:val="24"/>
          <w:szCs w:val="24"/>
          <w:lang w:val="es-MX"/>
        </w:rPr>
      </w:pPr>
      <w:r w:rsidRPr="00A60BC2">
        <w:rPr>
          <w:rFonts w:cstheme="minorHAnsi"/>
          <w:b/>
          <w:i/>
          <w:sz w:val="24"/>
          <w:szCs w:val="24"/>
          <w:lang w:val="es-MX"/>
        </w:rPr>
        <w:t>Tabla 17</w:t>
      </w:r>
      <w:r w:rsidR="009F7C77">
        <w:rPr>
          <w:rFonts w:cstheme="minorHAnsi"/>
          <w:b/>
          <w:i/>
          <w:sz w:val="24"/>
          <w:szCs w:val="24"/>
          <w:lang w:val="es-MX"/>
        </w:rPr>
        <w:t>7</w:t>
      </w:r>
      <w:r w:rsidR="00584D61" w:rsidRPr="00A60BC2">
        <w:rPr>
          <w:rFonts w:cstheme="minorHAnsi"/>
          <w:b/>
          <w:i/>
          <w:sz w:val="24"/>
          <w:szCs w:val="24"/>
          <w:lang w:val="es-MX"/>
        </w:rPr>
        <w:t xml:space="preserve">.-  </w:t>
      </w:r>
      <w:r w:rsidRPr="00A60BC2">
        <w:rPr>
          <w:rFonts w:cstheme="minorHAnsi"/>
          <w:sz w:val="24"/>
          <w:szCs w:val="24"/>
          <w:lang w:val="es-MX"/>
        </w:rPr>
        <w:t>Registre la información  de</w:t>
      </w:r>
      <w:r>
        <w:rPr>
          <w:rFonts w:cstheme="minorHAnsi"/>
          <w:b/>
          <w:i/>
          <w:sz w:val="24"/>
          <w:szCs w:val="24"/>
          <w:lang w:val="es-MX"/>
        </w:rPr>
        <w:t xml:space="preserve"> </w:t>
      </w:r>
      <w:r w:rsidR="00584D61" w:rsidRPr="00A60BC2">
        <w:rPr>
          <w:rFonts w:cstheme="minorHAnsi"/>
          <w:sz w:val="24"/>
          <w:szCs w:val="24"/>
          <w:lang w:val="es-MX"/>
        </w:rPr>
        <w:t>Gestión  por resultados:</w:t>
      </w:r>
    </w:p>
    <w:tbl>
      <w:tblPr>
        <w:tblStyle w:val="Tablaconcuadrcula"/>
        <w:tblW w:w="0" w:type="auto"/>
        <w:jc w:val="center"/>
        <w:tblLook w:val="04A0" w:firstRow="1" w:lastRow="0" w:firstColumn="1" w:lastColumn="0" w:noHBand="0" w:noVBand="1"/>
      </w:tblPr>
      <w:tblGrid>
        <w:gridCol w:w="2071"/>
        <w:gridCol w:w="1701"/>
      </w:tblGrid>
      <w:tr w:rsidR="00584D61" w:rsidRPr="00A60BC2" w:rsidTr="00A60BC2">
        <w:trPr>
          <w:trHeight w:val="275"/>
          <w:jc w:val="center"/>
        </w:trPr>
        <w:tc>
          <w:tcPr>
            <w:tcW w:w="2071" w:type="dxa"/>
          </w:tcPr>
          <w:p w:rsidR="00A60BC2" w:rsidRDefault="00A60BC2" w:rsidP="00A60BC2">
            <w:pPr>
              <w:jc w:val="center"/>
              <w:rPr>
                <w:rFonts w:cstheme="minorHAnsi"/>
                <w:b/>
                <w:sz w:val="20"/>
                <w:szCs w:val="20"/>
                <w:lang w:val="es-MX"/>
              </w:rPr>
            </w:pPr>
          </w:p>
          <w:p w:rsidR="00584D61" w:rsidRDefault="00584D61" w:rsidP="00A60BC2">
            <w:pPr>
              <w:jc w:val="center"/>
              <w:rPr>
                <w:rFonts w:cstheme="minorHAnsi"/>
                <w:b/>
                <w:sz w:val="20"/>
                <w:szCs w:val="20"/>
                <w:lang w:val="es-MX"/>
              </w:rPr>
            </w:pPr>
            <w:r w:rsidRPr="00A60BC2">
              <w:rPr>
                <w:rFonts w:cstheme="minorHAnsi"/>
                <w:b/>
                <w:sz w:val="20"/>
                <w:szCs w:val="20"/>
                <w:lang w:val="es-MX"/>
              </w:rPr>
              <w:t>TRÁMITES</w:t>
            </w:r>
          </w:p>
          <w:p w:rsidR="00A60BC2" w:rsidRPr="00A60BC2" w:rsidRDefault="00A60BC2" w:rsidP="00A60BC2">
            <w:pPr>
              <w:jc w:val="center"/>
              <w:rPr>
                <w:rFonts w:cstheme="minorHAnsi"/>
                <w:b/>
                <w:sz w:val="20"/>
                <w:szCs w:val="20"/>
                <w:lang w:val="es-MX"/>
              </w:rPr>
            </w:pPr>
          </w:p>
        </w:tc>
        <w:tc>
          <w:tcPr>
            <w:tcW w:w="1701" w:type="dxa"/>
          </w:tcPr>
          <w:p w:rsidR="00A60BC2" w:rsidRDefault="00A60BC2" w:rsidP="00A60BC2">
            <w:pPr>
              <w:jc w:val="center"/>
              <w:rPr>
                <w:rFonts w:cstheme="minorHAnsi"/>
                <w:b/>
                <w:sz w:val="20"/>
                <w:szCs w:val="20"/>
                <w:lang w:val="es-MX"/>
              </w:rPr>
            </w:pPr>
          </w:p>
          <w:p w:rsidR="00584D61" w:rsidRPr="00A60BC2" w:rsidRDefault="00584D61" w:rsidP="00A60BC2">
            <w:pPr>
              <w:jc w:val="center"/>
              <w:rPr>
                <w:rFonts w:cstheme="minorHAnsi"/>
                <w:b/>
                <w:sz w:val="20"/>
                <w:szCs w:val="20"/>
                <w:lang w:val="es-MX"/>
              </w:rPr>
            </w:pPr>
            <w:r w:rsidRPr="00A60BC2">
              <w:rPr>
                <w:rFonts w:cstheme="minorHAnsi"/>
                <w:b/>
                <w:sz w:val="20"/>
                <w:szCs w:val="20"/>
                <w:lang w:val="es-MX"/>
              </w:rPr>
              <w:t>NÚMERO</w:t>
            </w:r>
          </w:p>
        </w:tc>
      </w:tr>
      <w:tr w:rsidR="00584D61" w:rsidRPr="00A60BC2" w:rsidTr="00A60BC2">
        <w:trPr>
          <w:trHeight w:val="577"/>
          <w:jc w:val="center"/>
        </w:trPr>
        <w:tc>
          <w:tcPr>
            <w:tcW w:w="2071" w:type="dxa"/>
          </w:tcPr>
          <w:p w:rsidR="00584D61" w:rsidRPr="00A60BC2" w:rsidRDefault="00584D61" w:rsidP="00A60BC2">
            <w:pPr>
              <w:jc w:val="both"/>
              <w:rPr>
                <w:rFonts w:cstheme="minorHAnsi"/>
                <w:i/>
                <w:sz w:val="20"/>
                <w:szCs w:val="20"/>
                <w:lang w:val="es-MX"/>
              </w:rPr>
            </w:pPr>
            <w:r w:rsidRPr="00A60BC2">
              <w:rPr>
                <w:rFonts w:cstheme="minorHAnsi"/>
                <w:sz w:val="20"/>
                <w:szCs w:val="20"/>
                <w:lang w:val="es-MX"/>
              </w:rPr>
              <w:t>Trámites ingresados</w:t>
            </w:r>
          </w:p>
        </w:tc>
        <w:tc>
          <w:tcPr>
            <w:tcW w:w="1701" w:type="dxa"/>
          </w:tcPr>
          <w:p w:rsidR="00584D61" w:rsidRPr="00A60BC2" w:rsidRDefault="00584D61" w:rsidP="00A60BC2">
            <w:pPr>
              <w:jc w:val="both"/>
              <w:rPr>
                <w:rFonts w:cstheme="minorHAnsi"/>
                <w:b/>
                <w:i/>
                <w:sz w:val="20"/>
                <w:szCs w:val="20"/>
                <w:lang w:val="es-MX"/>
              </w:rPr>
            </w:pPr>
          </w:p>
        </w:tc>
      </w:tr>
      <w:tr w:rsidR="00584D61" w:rsidRPr="00A60BC2" w:rsidTr="00A60BC2">
        <w:trPr>
          <w:trHeight w:val="577"/>
          <w:jc w:val="center"/>
        </w:trPr>
        <w:tc>
          <w:tcPr>
            <w:tcW w:w="2071" w:type="dxa"/>
          </w:tcPr>
          <w:p w:rsidR="00584D61" w:rsidRPr="00A60BC2" w:rsidRDefault="00584D61" w:rsidP="00A60BC2">
            <w:pPr>
              <w:jc w:val="both"/>
              <w:rPr>
                <w:rFonts w:cstheme="minorHAnsi"/>
                <w:i/>
                <w:sz w:val="20"/>
                <w:szCs w:val="20"/>
                <w:lang w:val="es-MX"/>
              </w:rPr>
            </w:pPr>
            <w:r w:rsidRPr="00A60BC2">
              <w:rPr>
                <w:rFonts w:cstheme="minorHAnsi"/>
                <w:sz w:val="20"/>
                <w:szCs w:val="20"/>
                <w:lang w:val="es-MX"/>
              </w:rPr>
              <w:t xml:space="preserve">Trámites finalizados </w:t>
            </w:r>
          </w:p>
        </w:tc>
        <w:tc>
          <w:tcPr>
            <w:tcW w:w="1701" w:type="dxa"/>
          </w:tcPr>
          <w:p w:rsidR="00584D61" w:rsidRPr="00A60BC2" w:rsidRDefault="00584D61" w:rsidP="00A60BC2">
            <w:pPr>
              <w:jc w:val="both"/>
              <w:rPr>
                <w:rFonts w:cstheme="minorHAnsi"/>
                <w:b/>
                <w:i/>
                <w:sz w:val="20"/>
                <w:szCs w:val="20"/>
                <w:lang w:val="es-MX"/>
              </w:rPr>
            </w:pPr>
          </w:p>
        </w:tc>
      </w:tr>
      <w:tr w:rsidR="00584D61" w:rsidRPr="00A60BC2" w:rsidTr="00A60BC2">
        <w:trPr>
          <w:trHeight w:val="577"/>
          <w:jc w:val="center"/>
        </w:trPr>
        <w:tc>
          <w:tcPr>
            <w:tcW w:w="2071" w:type="dxa"/>
          </w:tcPr>
          <w:p w:rsidR="00584D61" w:rsidRPr="00A60BC2" w:rsidRDefault="00584D61" w:rsidP="00A60BC2">
            <w:pPr>
              <w:jc w:val="both"/>
              <w:rPr>
                <w:rFonts w:cstheme="minorHAnsi"/>
                <w:i/>
                <w:sz w:val="20"/>
                <w:szCs w:val="20"/>
                <w:lang w:val="es-MX"/>
              </w:rPr>
            </w:pPr>
            <w:r w:rsidRPr="00A60BC2">
              <w:rPr>
                <w:rFonts w:cstheme="minorHAnsi"/>
                <w:sz w:val="20"/>
                <w:szCs w:val="20"/>
                <w:lang w:val="es-MX"/>
              </w:rPr>
              <w:t xml:space="preserve">Trámites en proceso </w:t>
            </w:r>
          </w:p>
        </w:tc>
        <w:tc>
          <w:tcPr>
            <w:tcW w:w="1701" w:type="dxa"/>
          </w:tcPr>
          <w:p w:rsidR="00584D61" w:rsidRPr="00A60BC2" w:rsidRDefault="00584D61" w:rsidP="00A60BC2">
            <w:pPr>
              <w:jc w:val="both"/>
              <w:rPr>
                <w:rFonts w:cstheme="minorHAnsi"/>
                <w:b/>
                <w:i/>
                <w:sz w:val="20"/>
                <w:szCs w:val="20"/>
                <w:lang w:val="es-MX"/>
              </w:rPr>
            </w:pPr>
          </w:p>
        </w:tc>
      </w:tr>
    </w:tbl>
    <w:p w:rsidR="00584D61" w:rsidRDefault="00584D61" w:rsidP="00584D61">
      <w:pPr>
        <w:spacing w:after="0" w:line="360" w:lineRule="auto"/>
        <w:jc w:val="both"/>
        <w:rPr>
          <w:rFonts w:cstheme="minorHAnsi"/>
          <w:b/>
          <w:i/>
          <w:lang w:val="es-MX"/>
        </w:rPr>
      </w:pPr>
    </w:p>
    <w:p w:rsidR="009D7372" w:rsidRDefault="009D7372" w:rsidP="00584D61">
      <w:pPr>
        <w:spacing w:after="0" w:line="360" w:lineRule="auto"/>
        <w:jc w:val="both"/>
        <w:rPr>
          <w:rFonts w:cstheme="minorHAnsi"/>
          <w:b/>
          <w:i/>
          <w:lang w:val="es-MX"/>
        </w:rPr>
      </w:pPr>
    </w:p>
    <w:p w:rsidR="009D7372" w:rsidRDefault="009D7372" w:rsidP="00584D61">
      <w:pPr>
        <w:spacing w:after="0" w:line="360" w:lineRule="auto"/>
        <w:jc w:val="both"/>
        <w:rPr>
          <w:rFonts w:cstheme="minorHAnsi"/>
          <w:b/>
          <w:i/>
          <w:lang w:val="es-MX"/>
        </w:rPr>
      </w:pPr>
    </w:p>
    <w:p w:rsidR="009D7372" w:rsidRDefault="009D7372" w:rsidP="00584D61">
      <w:pPr>
        <w:spacing w:after="0" w:line="360" w:lineRule="auto"/>
        <w:jc w:val="both"/>
        <w:rPr>
          <w:rFonts w:cstheme="minorHAnsi"/>
          <w:b/>
          <w:i/>
          <w:lang w:val="es-MX"/>
        </w:rPr>
      </w:pPr>
    </w:p>
    <w:p w:rsidR="009D7372" w:rsidRDefault="009D7372" w:rsidP="00584D61">
      <w:pPr>
        <w:spacing w:after="0" w:line="360" w:lineRule="auto"/>
        <w:jc w:val="both"/>
        <w:rPr>
          <w:rFonts w:cstheme="minorHAnsi"/>
          <w:b/>
          <w:i/>
          <w:lang w:val="es-MX"/>
        </w:rPr>
      </w:pPr>
    </w:p>
    <w:p w:rsidR="00584D61" w:rsidRDefault="00FC50BA" w:rsidP="00584D61">
      <w:pPr>
        <w:spacing w:after="0" w:line="360" w:lineRule="auto"/>
        <w:jc w:val="both"/>
        <w:rPr>
          <w:rFonts w:cstheme="minorHAnsi"/>
          <w:lang w:val="es-MX"/>
        </w:rPr>
      </w:pPr>
      <w:r>
        <w:rPr>
          <w:rFonts w:cstheme="minorHAnsi"/>
          <w:b/>
          <w:i/>
          <w:lang w:val="es-MX"/>
        </w:rPr>
        <w:t>T</w:t>
      </w:r>
      <w:r w:rsidR="009D7372">
        <w:rPr>
          <w:rFonts w:cstheme="minorHAnsi"/>
          <w:b/>
          <w:i/>
          <w:lang w:val="es-MX"/>
        </w:rPr>
        <w:t>abla 17</w:t>
      </w:r>
      <w:r w:rsidR="009F7C77">
        <w:rPr>
          <w:rFonts w:cstheme="minorHAnsi"/>
          <w:b/>
          <w:i/>
          <w:lang w:val="es-MX"/>
        </w:rPr>
        <w:t>8</w:t>
      </w:r>
      <w:r w:rsidR="00584D61">
        <w:rPr>
          <w:rFonts w:cstheme="minorHAnsi"/>
          <w:b/>
          <w:i/>
          <w:lang w:val="es-MX"/>
        </w:rPr>
        <w:t xml:space="preserve">.- </w:t>
      </w:r>
      <w:r w:rsidRPr="00FC50BA">
        <w:rPr>
          <w:rFonts w:cstheme="minorHAnsi"/>
          <w:lang w:val="es-MX"/>
        </w:rPr>
        <w:t xml:space="preserve">Registre los valores de la  </w:t>
      </w:r>
      <w:r w:rsidR="00584D61" w:rsidRPr="00FC50BA">
        <w:rPr>
          <w:rFonts w:cstheme="minorHAnsi"/>
          <w:lang w:val="es-MX"/>
        </w:rPr>
        <w:t>Ejecución</w:t>
      </w:r>
      <w:r w:rsidR="00584D61">
        <w:rPr>
          <w:rFonts w:cstheme="minorHAnsi"/>
          <w:lang w:val="es-MX"/>
        </w:rPr>
        <w:t xml:space="preserve">  Presupuestaria </w:t>
      </w:r>
    </w:p>
    <w:tbl>
      <w:tblPr>
        <w:tblStyle w:val="Tablaconcuadrcula"/>
        <w:tblW w:w="0" w:type="auto"/>
        <w:jc w:val="center"/>
        <w:tblLook w:val="04A0" w:firstRow="1" w:lastRow="0" w:firstColumn="1" w:lastColumn="0" w:noHBand="0" w:noVBand="1"/>
      </w:tblPr>
      <w:tblGrid>
        <w:gridCol w:w="2646"/>
        <w:gridCol w:w="1984"/>
      </w:tblGrid>
      <w:tr w:rsidR="00584D61" w:rsidRPr="0040039F" w:rsidTr="0040039F">
        <w:trPr>
          <w:trHeight w:val="424"/>
          <w:jc w:val="center"/>
        </w:trPr>
        <w:tc>
          <w:tcPr>
            <w:tcW w:w="2646" w:type="dxa"/>
          </w:tcPr>
          <w:p w:rsidR="0040039F" w:rsidRDefault="0040039F" w:rsidP="0040039F">
            <w:pPr>
              <w:jc w:val="center"/>
              <w:rPr>
                <w:rFonts w:cstheme="minorHAnsi"/>
                <w:b/>
                <w:sz w:val="20"/>
                <w:szCs w:val="20"/>
                <w:lang w:val="es-MX"/>
              </w:rPr>
            </w:pPr>
          </w:p>
          <w:p w:rsidR="00B52F10" w:rsidRPr="0040039F" w:rsidRDefault="00584D61" w:rsidP="0040039F">
            <w:pPr>
              <w:jc w:val="center"/>
              <w:rPr>
                <w:rFonts w:cstheme="minorHAnsi"/>
                <w:b/>
                <w:sz w:val="20"/>
                <w:szCs w:val="20"/>
                <w:lang w:val="es-MX"/>
              </w:rPr>
            </w:pPr>
            <w:r w:rsidRPr="0040039F">
              <w:rPr>
                <w:rFonts w:cstheme="minorHAnsi"/>
                <w:b/>
                <w:sz w:val="20"/>
                <w:szCs w:val="20"/>
                <w:lang w:val="es-MX"/>
              </w:rPr>
              <w:t>DESCRIPCIÓN</w:t>
            </w:r>
          </w:p>
        </w:tc>
        <w:tc>
          <w:tcPr>
            <w:tcW w:w="1984" w:type="dxa"/>
          </w:tcPr>
          <w:p w:rsidR="0040039F" w:rsidRDefault="0040039F" w:rsidP="0040039F">
            <w:pPr>
              <w:jc w:val="center"/>
              <w:rPr>
                <w:rFonts w:cstheme="minorHAnsi"/>
                <w:b/>
                <w:sz w:val="20"/>
                <w:szCs w:val="20"/>
                <w:lang w:val="es-MX"/>
              </w:rPr>
            </w:pPr>
          </w:p>
          <w:p w:rsidR="00584D61" w:rsidRDefault="00B52F10" w:rsidP="0040039F">
            <w:pPr>
              <w:jc w:val="center"/>
              <w:rPr>
                <w:rFonts w:cstheme="minorHAnsi"/>
                <w:b/>
                <w:sz w:val="20"/>
                <w:szCs w:val="20"/>
                <w:lang w:val="es-MX"/>
              </w:rPr>
            </w:pPr>
            <w:r w:rsidRPr="0040039F">
              <w:rPr>
                <w:rFonts w:cstheme="minorHAnsi"/>
                <w:b/>
                <w:sz w:val="20"/>
                <w:szCs w:val="20"/>
                <w:lang w:val="es-MX"/>
              </w:rPr>
              <w:t>VALOR</w:t>
            </w:r>
          </w:p>
          <w:p w:rsidR="0040039F" w:rsidRPr="0040039F" w:rsidRDefault="0040039F" w:rsidP="0040039F">
            <w:pPr>
              <w:jc w:val="center"/>
              <w:rPr>
                <w:rFonts w:cstheme="minorHAnsi"/>
                <w:b/>
                <w:sz w:val="20"/>
                <w:szCs w:val="20"/>
                <w:lang w:val="es-MX"/>
              </w:rPr>
            </w:pPr>
          </w:p>
        </w:tc>
      </w:tr>
      <w:tr w:rsidR="00584D61" w:rsidRPr="0040039F" w:rsidTr="0040039F">
        <w:trPr>
          <w:trHeight w:val="397"/>
          <w:jc w:val="center"/>
        </w:trPr>
        <w:tc>
          <w:tcPr>
            <w:tcW w:w="2646" w:type="dxa"/>
          </w:tcPr>
          <w:p w:rsidR="00584D61" w:rsidRPr="0040039F" w:rsidRDefault="00584D61" w:rsidP="0040039F">
            <w:pPr>
              <w:jc w:val="both"/>
              <w:rPr>
                <w:rFonts w:cstheme="minorHAnsi"/>
                <w:sz w:val="20"/>
                <w:szCs w:val="20"/>
                <w:lang w:val="es-MX"/>
              </w:rPr>
            </w:pPr>
            <w:r w:rsidRPr="0040039F">
              <w:rPr>
                <w:rFonts w:cstheme="minorHAnsi"/>
                <w:sz w:val="20"/>
                <w:szCs w:val="20"/>
                <w:lang w:val="es-MX"/>
              </w:rPr>
              <w:t>Presupuesto asignado</w:t>
            </w:r>
          </w:p>
        </w:tc>
        <w:tc>
          <w:tcPr>
            <w:tcW w:w="1984" w:type="dxa"/>
          </w:tcPr>
          <w:p w:rsidR="00584D61" w:rsidRPr="0040039F" w:rsidRDefault="00584D61" w:rsidP="0040039F">
            <w:pPr>
              <w:jc w:val="both"/>
              <w:rPr>
                <w:rFonts w:cstheme="minorHAnsi"/>
                <w:sz w:val="20"/>
                <w:szCs w:val="20"/>
                <w:lang w:val="es-MX"/>
              </w:rPr>
            </w:pPr>
          </w:p>
        </w:tc>
      </w:tr>
      <w:tr w:rsidR="00584D61" w:rsidRPr="0040039F" w:rsidTr="0040039F">
        <w:trPr>
          <w:trHeight w:val="305"/>
          <w:jc w:val="center"/>
        </w:trPr>
        <w:tc>
          <w:tcPr>
            <w:tcW w:w="2646" w:type="dxa"/>
          </w:tcPr>
          <w:p w:rsidR="00584D61" w:rsidRPr="0040039F" w:rsidRDefault="00584D61" w:rsidP="0040039F">
            <w:pPr>
              <w:jc w:val="both"/>
              <w:rPr>
                <w:rFonts w:cstheme="minorHAnsi"/>
                <w:sz w:val="20"/>
                <w:szCs w:val="20"/>
                <w:lang w:val="es-MX"/>
              </w:rPr>
            </w:pPr>
            <w:r w:rsidRPr="0040039F">
              <w:rPr>
                <w:rFonts w:cstheme="minorHAnsi"/>
                <w:sz w:val="20"/>
                <w:szCs w:val="20"/>
                <w:lang w:val="es-MX"/>
              </w:rPr>
              <w:t>Presupuesto devengado</w:t>
            </w:r>
          </w:p>
        </w:tc>
        <w:tc>
          <w:tcPr>
            <w:tcW w:w="1984" w:type="dxa"/>
          </w:tcPr>
          <w:p w:rsidR="00584D61" w:rsidRPr="0040039F" w:rsidRDefault="00584D61" w:rsidP="0040039F">
            <w:pPr>
              <w:jc w:val="both"/>
              <w:rPr>
                <w:rFonts w:cstheme="minorHAnsi"/>
                <w:sz w:val="20"/>
                <w:szCs w:val="20"/>
                <w:lang w:val="es-MX"/>
              </w:rPr>
            </w:pPr>
          </w:p>
        </w:tc>
      </w:tr>
      <w:tr w:rsidR="00584D61" w:rsidRPr="0040039F" w:rsidTr="0040039F">
        <w:trPr>
          <w:trHeight w:val="379"/>
          <w:jc w:val="center"/>
        </w:trPr>
        <w:tc>
          <w:tcPr>
            <w:tcW w:w="2646" w:type="dxa"/>
          </w:tcPr>
          <w:p w:rsidR="00584D61" w:rsidRPr="0040039F" w:rsidRDefault="00584D61" w:rsidP="0040039F">
            <w:pPr>
              <w:jc w:val="both"/>
              <w:rPr>
                <w:rFonts w:cstheme="minorHAnsi"/>
                <w:sz w:val="20"/>
                <w:szCs w:val="20"/>
                <w:lang w:val="es-MX"/>
              </w:rPr>
            </w:pPr>
            <w:r w:rsidRPr="0040039F">
              <w:rPr>
                <w:rFonts w:cstheme="minorHAnsi"/>
                <w:sz w:val="20"/>
                <w:szCs w:val="20"/>
                <w:lang w:val="es-MX"/>
              </w:rPr>
              <w:t>Presupuesto pagado</w:t>
            </w:r>
          </w:p>
        </w:tc>
        <w:tc>
          <w:tcPr>
            <w:tcW w:w="1984" w:type="dxa"/>
          </w:tcPr>
          <w:p w:rsidR="00584D61" w:rsidRPr="0040039F" w:rsidRDefault="00584D61" w:rsidP="0040039F">
            <w:pPr>
              <w:jc w:val="both"/>
              <w:rPr>
                <w:rFonts w:cstheme="minorHAnsi"/>
                <w:sz w:val="20"/>
                <w:szCs w:val="20"/>
                <w:lang w:val="es-MX"/>
              </w:rPr>
            </w:pPr>
          </w:p>
        </w:tc>
      </w:tr>
      <w:tr w:rsidR="00584D61" w:rsidRPr="0040039F" w:rsidTr="0040039F">
        <w:trPr>
          <w:trHeight w:val="412"/>
          <w:jc w:val="center"/>
        </w:trPr>
        <w:tc>
          <w:tcPr>
            <w:tcW w:w="2646" w:type="dxa"/>
          </w:tcPr>
          <w:p w:rsidR="00584D61" w:rsidRPr="0040039F" w:rsidRDefault="00584D61" w:rsidP="0040039F">
            <w:pPr>
              <w:jc w:val="both"/>
              <w:rPr>
                <w:rFonts w:cstheme="minorHAnsi"/>
                <w:sz w:val="20"/>
                <w:szCs w:val="20"/>
                <w:lang w:val="es-MX"/>
              </w:rPr>
            </w:pPr>
            <w:r w:rsidRPr="0040039F">
              <w:rPr>
                <w:rFonts w:cstheme="minorHAnsi"/>
                <w:sz w:val="20"/>
                <w:szCs w:val="20"/>
                <w:lang w:val="es-MX"/>
              </w:rPr>
              <w:t>% Ejecución</w:t>
            </w:r>
          </w:p>
        </w:tc>
        <w:tc>
          <w:tcPr>
            <w:tcW w:w="1984" w:type="dxa"/>
          </w:tcPr>
          <w:p w:rsidR="00584D61" w:rsidRPr="0040039F" w:rsidRDefault="00584D61" w:rsidP="0040039F">
            <w:pPr>
              <w:jc w:val="both"/>
              <w:rPr>
                <w:rFonts w:cstheme="minorHAnsi"/>
                <w:sz w:val="20"/>
                <w:szCs w:val="20"/>
                <w:lang w:val="es-MX"/>
              </w:rPr>
            </w:pPr>
          </w:p>
        </w:tc>
      </w:tr>
    </w:tbl>
    <w:p w:rsidR="0040039F" w:rsidRDefault="0040039F" w:rsidP="001C0351">
      <w:pPr>
        <w:spacing w:after="0" w:line="360" w:lineRule="auto"/>
        <w:jc w:val="both"/>
        <w:rPr>
          <w:rFonts w:cstheme="minorHAnsi"/>
          <w:b/>
          <w:lang w:val="es-MX"/>
        </w:rPr>
      </w:pPr>
    </w:p>
    <w:p w:rsidR="00584D61" w:rsidRDefault="00B52F10" w:rsidP="00C025E7">
      <w:pPr>
        <w:spacing w:after="0" w:line="360" w:lineRule="auto"/>
        <w:jc w:val="both"/>
        <w:rPr>
          <w:rFonts w:cstheme="minorHAnsi"/>
          <w:b/>
          <w:sz w:val="24"/>
          <w:szCs w:val="24"/>
          <w:lang w:val="es-MX"/>
        </w:rPr>
      </w:pPr>
      <w:r w:rsidRPr="00C025E7">
        <w:rPr>
          <w:rFonts w:cstheme="minorHAnsi"/>
          <w:b/>
          <w:sz w:val="24"/>
          <w:szCs w:val="24"/>
          <w:lang w:val="es-MX"/>
        </w:rPr>
        <w:t>Secretaría General</w:t>
      </w:r>
    </w:p>
    <w:p w:rsidR="00C025E7" w:rsidRPr="00C025E7" w:rsidRDefault="00C025E7" w:rsidP="00C025E7">
      <w:pPr>
        <w:spacing w:after="0" w:line="360" w:lineRule="auto"/>
        <w:jc w:val="both"/>
        <w:rPr>
          <w:rFonts w:cstheme="minorHAnsi"/>
          <w:b/>
          <w:sz w:val="24"/>
          <w:szCs w:val="24"/>
          <w:lang w:val="es-MX"/>
        </w:rPr>
      </w:pPr>
    </w:p>
    <w:p w:rsidR="00B52F10" w:rsidRPr="00C025E7" w:rsidRDefault="00C025E7" w:rsidP="00C025E7">
      <w:pPr>
        <w:spacing w:after="0" w:line="360" w:lineRule="auto"/>
        <w:jc w:val="both"/>
        <w:rPr>
          <w:rFonts w:cstheme="minorHAnsi"/>
          <w:sz w:val="24"/>
          <w:szCs w:val="24"/>
          <w:lang w:val="es-MX"/>
        </w:rPr>
      </w:pPr>
      <w:r w:rsidRPr="00C025E7">
        <w:rPr>
          <w:rFonts w:cstheme="minorHAnsi"/>
          <w:b/>
          <w:i/>
          <w:sz w:val="24"/>
          <w:szCs w:val="24"/>
          <w:lang w:val="es-MX"/>
        </w:rPr>
        <w:t>T</w:t>
      </w:r>
      <w:r>
        <w:rPr>
          <w:rFonts w:cstheme="minorHAnsi"/>
          <w:b/>
          <w:i/>
          <w:sz w:val="24"/>
          <w:szCs w:val="24"/>
          <w:lang w:val="es-MX"/>
        </w:rPr>
        <w:t>abla 17</w:t>
      </w:r>
      <w:r w:rsidR="009F7C77">
        <w:rPr>
          <w:rFonts w:cstheme="minorHAnsi"/>
          <w:b/>
          <w:i/>
          <w:sz w:val="24"/>
          <w:szCs w:val="24"/>
          <w:lang w:val="es-MX"/>
        </w:rPr>
        <w:t>9</w:t>
      </w:r>
      <w:r w:rsidR="00327682" w:rsidRPr="00C025E7">
        <w:rPr>
          <w:rFonts w:cstheme="minorHAnsi"/>
          <w:b/>
          <w:i/>
          <w:sz w:val="24"/>
          <w:szCs w:val="24"/>
          <w:lang w:val="es-MX"/>
        </w:rPr>
        <w:t xml:space="preserve">.- </w:t>
      </w:r>
      <w:r w:rsidR="00327682" w:rsidRPr="00C025E7">
        <w:rPr>
          <w:rFonts w:cstheme="minorHAnsi"/>
          <w:sz w:val="24"/>
          <w:szCs w:val="24"/>
          <w:lang w:val="es-MX"/>
        </w:rPr>
        <w:t xml:space="preserve"> Descripción  de los trámites efectuados</w:t>
      </w:r>
      <w:r>
        <w:rPr>
          <w:rFonts w:cstheme="minorHAnsi"/>
          <w:sz w:val="24"/>
          <w:szCs w:val="24"/>
          <w:lang w:val="es-MX"/>
        </w:rPr>
        <w:t>:</w:t>
      </w:r>
    </w:p>
    <w:tbl>
      <w:tblPr>
        <w:tblStyle w:val="Tablaconcuadrcula"/>
        <w:tblW w:w="0" w:type="auto"/>
        <w:tblInd w:w="675" w:type="dxa"/>
        <w:tblLook w:val="04A0" w:firstRow="1" w:lastRow="0" w:firstColumn="1" w:lastColumn="0" w:noHBand="0" w:noVBand="1"/>
      </w:tblPr>
      <w:tblGrid>
        <w:gridCol w:w="6899"/>
        <w:gridCol w:w="1295"/>
      </w:tblGrid>
      <w:tr w:rsidR="00B52F10" w:rsidRPr="00C025E7" w:rsidTr="00C025E7">
        <w:trPr>
          <w:trHeight w:val="320"/>
        </w:trPr>
        <w:tc>
          <w:tcPr>
            <w:tcW w:w="6899" w:type="dxa"/>
          </w:tcPr>
          <w:p w:rsidR="00B52F10" w:rsidRPr="00C025E7" w:rsidRDefault="00B52F10" w:rsidP="00C025E7">
            <w:pPr>
              <w:jc w:val="center"/>
              <w:rPr>
                <w:rFonts w:cstheme="minorHAnsi"/>
                <w:b/>
                <w:sz w:val="20"/>
                <w:szCs w:val="20"/>
                <w:lang w:val="es-MX"/>
              </w:rPr>
            </w:pPr>
            <w:r w:rsidRPr="00C025E7">
              <w:rPr>
                <w:rFonts w:cstheme="minorHAnsi"/>
                <w:b/>
                <w:sz w:val="20"/>
                <w:szCs w:val="20"/>
                <w:lang w:val="es-MX"/>
              </w:rPr>
              <w:t>DESCRIPCIÓN</w:t>
            </w:r>
          </w:p>
        </w:tc>
        <w:tc>
          <w:tcPr>
            <w:tcW w:w="1295" w:type="dxa"/>
          </w:tcPr>
          <w:p w:rsidR="00B52F10" w:rsidRPr="00C025E7" w:rsidRDefault="00B52F10" w:rsidP="00C025E7">
            <w:pPr>
              <w:jc w:val="center"/>
              <w:rPr>
                <w:rFonts w:cstheme="minorHAnsi"/>
                <w:b/>
                <w:sz w:val="20"/>
                <w:szCs w:val="20"/>
                <w:lang w:val="es-MX"/>
              </w:rPr>
            </w:pPr>
            <w:r w:rsidRPr="00C025E7">
              <w:rPr>
                <w:rFonts w:cstheme="minorHAnsi"/>
                <w:b/>
                <w:sz w:val="20"/>
                <w:szCs w:val="20"/>
                <w:lang w:val="es-MX"/>
              </w:rPr>
              <w:t>NÚMERO</w:t>
            </w:r>
          </w:p>
        </w:tc>
      </w:tr>
      <w:tr w:rsidR="00B52F10" w:rsidRPr="00C025E7" w:rsidTr="00C025E7">
        <w:trPr>
          <w:trHeight w:val="320"/>
        </w:trPr>
        <w:tc>
          <w:tcPr>
            <w:tcW w:w="6899" w:type="dxa"/>
          </w:tcPr>
          <w:p w:rsidR="00B52F10" w:rsidRPr="00C025E7" w:rsidRDefault="00B52F10" w:rsidP="00C025E7">
            <w:pPr>
              <w:jc w:val="both"/>
              <w:rPr>
                <w:rFonts w:cstheme="minorHAnsi"/>
                <w:sz w:val="20"/>
                <w:szCs w:val="20"/>
                <w:lang w:val="es-MX"/>
              </w:rPr>
            </w:pPr>
            <w:r w:rsidRPr="00C025E7">
              <w:rPr>
                <w:rFonts w:cstheme="minorHAnsi"/>
                <w:sz w:val="20"/>
                <w:szCs w:val="20"/>
                <w:lang w:val="es-MX"/>
              </w:rPr>
              <w:t>Trámites de registro de calificación  de auditores externos</w:t>
            </w:r>
          </w:p>
        </w:tc>
        <w:tc>
          <w:tcPr>
            <w:tcW w:w="1295" w:type="dxa"/>
          </w:tcPr>
          <w:p w:rsidR="00B52F10" w:rsidRPr="00C025E7" w:rsidRDefault="00B52F10" w:rsidP="00C025E7">
            <w:pPr>
              <w:jc w:val="both"/>
              <w:rPr>
                <w:rFonts w:cstheme="minorHAnsi"/>
                <w:sz w:val="20"/>
                <w:szCs w:val="20"/>
                <w:lang w:val="es-MX"/>
              </w:rPr>
            </w:pPr>
          </w:p>
        </w:tc>
      </w:tr>
      <w:tr w:rsidR="00B52F10" w:rsidRPr="00C025E7" w:rsidTr="00C025E7">
        <w:trPr>
          <w:trHeight w:val="320"/>
        </w:trPr>
        <w:tc>
          <w:tcPr>
            <w:tcW w:w="6899" w:type="dxa"/>
          </w:tcPr>
          <w:p w:rsidR="00B52F10" w:rsidRPr="00C025E7" w:rsidRDefault="00B52F10" w:rsidP="00C025E7">
            <w:pPr>
              <w:jc w:val="both"/>
              <w:rPr>
                <w:rFonts w:cstheme="minorHAnsi"/>
                <w:sz w:val="20"/>
                <w:szCs w:val="20"/>
                <w:lang w:val="es-MX"/>
              </w:rPr>
            </w:pPr>
            <w:r w:rsidRPr="00C025E7">
              <w:rPr>
                <w:rFonts w:cstheme="minorHAnsi"/>
                <w:sz w:val="20"/>
                <w:szCs w:val="20"/>
                <w:lang w:val="es-MX"/>
              </w:rPr>
              <w:t>Trámites de calificación  y procedibilidad de denuncias</w:t>
            </w:r>
          </w:p>
        </w:tc>
        <w:tc>
          <w:tcPr>
            <w:tcW w:w="1295" w:type="dxa"/>
          </w:tcPr>
          <w:p w:rsidR="00B52F10" w:rsidRPr="00C025E7" w:rsidRDefault="00B52F10" w:rsidP="00C025E7">
            <w:pPr>
              <w:jc w:val="both"/>
              <w:rPr>
                <w:rFonts w:cstheme="minorHAnsi"/>
                <w:sz w:val="20"/>
                <w:szCs w:val="20"/>
                <w:lang w:val="es-MX"/>
              </w:rPr>
            </w:pPr>
          </w:p>
        </w:tc>
      </w:tr>
      <w:tr w:rsidR="00B52F10" w:rsidRPr="00C025E7" w:rsidTr="00C025E7">
        <w:trPr>
          <w:trHeight w:val="660"/>
        </w:trPr>
        <w:tc>
          <w:tcPr>
            <w:tcW w:w="6899" w:type="dxa"/>
          </w:tcPr>
          <w:p w:rsidR="00B52F10" w:rsidRPr="00C025E7" w:rsidRDefault="00B52F10" w:rsidP="00C025E7">
            <w:pPr>
              <w:jc w:val="both"/>
              <w:rPr>
                <w:rFonts w:cstheme="minorHAnsi"/>
                <w:sz w:val="20"/>
                <w:szCs w:val="20"/>
                <w:lang w:val="es-MX"/>
              </w:rPr>
            </w:pPr>
            <w:r w:rsidRPr="00C025E7">
              <w:rPr>
                <w:rFonts w:cstheme="minorHAnsi"/>
                <w:sz w:val="20"/>
                <w:szCs w:val="20"/>
                <w:lang w:val="es-MX"/>
              </w:rPr>
              <w:t>Trámites de atención  a solicitudes  de información  y calificaciones por parte de organismos judiciales,  representantes  legales y/o accionistas</w:t>
            </w:r>
          </w:p>
        </w:tc>
        <w:tc>
          <w:tcPr>
            <w:tcW w:w="1295" w:type="dxa"/>
          </w:tcPr>
          <w:p w:rsidR="00B52F10" w:rsidRPr="00C025E7" w:rsidRDefault="00B52F10" w:rsidP="00C025E7">
            <w:pPr>
              <w:jc w:val="both"/>
              <w:rPr>
                <w:rFonts w:cstheme="minorHAnsi"/>
                <w:sz w:val="20"/>
                <w:szCs w:val="20"/>
                <w:lang w:val="es-MX"/>
              </w:rPr>
            </w:pPr>
          </w:p>
        </w:tc>
      </w:tr>
    </w:tbl>
    <w:p w:rsidR="00B52F10" w:rsidRDefault="00B52F10" w:rsidP="001C0351">
      <w:pPr>
        <w:spacing w:after="0" w:line="360" w:lineRule="auto"/>
        <w:jc w:val="both"/>
        <w:rPr>
          <w:rFonts w:cstheme="minorHAnsi"/>
          <w:lang w:val="es-MX"/>
        </w:rPr>
      </w:pPr>
    </w:p>
    <w:p w:rsidR="00C025E7" w:rsidRDefault="00F158F3" w:rsidP="00F158F3">
      <w:pPr>
        <w:spacing w:after="0" w:line="360" w:lineRule="auto"/>
        <w:jc w:val="both"/>
        <w:rPr>
          <w:rFonts w:cstheme="minorHAnsi"/>
          <w:b/>
          <w:lang w:val="es-MX"/>
        </w:rPr>
      </w:pPr>
      <w:r w:rsidRPr="00DE3A65">
        <w:rPr>
          <w:rFonts w:cstheme="minorHAnsi"/>
          <w:b/>
          <w:lang w:val="es-MX"/>
        </w:rPr>
        <w:t xml:space="preserve">Capacitaciones </w:t>
      </w:r>
      <w:r w:rsidR="00C74FCF">
        <w:rPr>
          <w:rFonts w:cstheme="minorHAnsi"/>
          <w:b/>
          <w:lang w:val="es-MX"/>
        </w:rPr>
        <w:t xml:space="preserve">y </w:t>
      </w:r>
      <w:r w:rsidR="00C025E7">
        <w:rPr>
          <w:rFonts w:cstheme="minorHAnsi"/>
          <w:b/>
          <w:lang w:val="es-MX"/>
        </w:rPr>
        <w:t>E</w:t>
      </w:r>
      <w:r w:rsidR="00C74FCF">
        <w:rPr>
          <w:rFonts w:cstheme="minorHAnsi"/>
          <w:b/>
          <w:lang w:val="es-MX"/>
        </w:rPr>
        <w:t xml:space="preserve">ventos </w:t>
      </w:r>
      <w:r w:rsidRPr="00DE3A65">
        <w:rPr>
          <w:rFonts w:cstheme="minorHAnsi"/>
          <w:b/>
          <w:lang w:val="es-MX"/>
        </w:rPr>
        <w:t xml:space="preserve"> </w:t>
      </w:r>
    </w:p>
    <w:p w:rsidR="00C025E7" w:rsidRDefault="00C025E7" w:rsidP="00F158F3">
      <w:pPr>
        <w:spacing w:after="0" w:line="360" w:lineRule="auto"/>
        <w:jc w:val="both"/>
        <w:rPr>
          <w:rFonts w:cstheme="minorHAnsi"/>
          <w:b/>
          <w:lang w:val="es-MX"/>
        </w:rPr>
      </w:pPr>
    </w:p>
    <w:p w:rsidR="00F158F3" w:rsidRPr="00C025E7" w:rsidRDefault="00C025E7" w:rsidP="00F158F3">
      <w:pPr>
        <w:spacing w:after="0" w:line="360" w:lineRule="auto"/>
        <w:jc w:val="both"/>
        <w:rPr>
          <w:rFonts w:cstheme="minorHAnsi"/>
          <w:b/>
          <w:lang w:val="es-MX"/>
        </w:rPr>
      </w:pPr>
      <w:r>
        <w:rPr>
          <w:rFonts w:cstheme="minorHAnsi"/>
          <w:b/>
          <w:lang w:val="es-MX"/>
        </w:rPr>
        <w:t>T</w:t>
      </w:r>
      <w:r w:rsidR="00F158F3" w:rsidRPr="00B2551F">
        <w:rPr>
          <w:rFonts w:cstheme="minorHAnsi"/>
          <w:b/>
          <w:i/>
          <w:sz w:val="24"/>
          <w:szCs w:val="24"/>
          <w:lang w:val="es-MX"/>
        </w:rPr>
        <w:t xml:space="preserve">abla </w:t>
      </w:r>
      <w:r w:rsidR="00F158F3" w:rsidRPr="00C41A75">
        <w:rPr>
          <w:rFonts w:cstheme="minorHAnsi"/>
          <w:b/>
          <w:i/>
          <w:sz w:val="24"/>
          <w:szCs w:val="24"/>
          <w:lang w:val="es-MX"/>
        </w:rPr>
        <w:t>1</w:t>
      </w:r>
      <w:r w:rsidR="009F7C77">
        <w:rPr>
          <w:rFonts w:cstheme="minorHAnsi"/>
          <w:b/>
          <w:i/>
          <w:sz w:val="24"/>
          <w:szCs w:val="24"/>
          <w:lang w:val="es-MX"/>
        </w:rPr>
        <w:t>80</w:t>
      </w:r>
      <w:r w:rsidR="00F158F3">
        <w:rPr>
          <w:rFonts w:cstheme="minorHAnsi"/>
          <w:b/>
          <w:i/>
          <w:sz w:val="24"/>
          <w:szCs w:val="24"/>
          <w:lang w:val="es-MX"/>
        </w:rPr>
        <w:t xml:space="preserve">.- </w:t>
      </w:r>
      <w:r w:rsidRPr="00C025E7">
        <w:rPr>
          <w:rFonts w:cstheme="minorHAnsi"/>
          <w:sz w:val="24"/>
          <w:szCs w:val="24"/>
          <w:lang w:val="es-MX"/>
        </w:rPr>
        <w:t>Registre la información  respecto de las Capacitaciones y eventos realizados en  temas propios de la gestión  Institucional:</w:t>
      </w:r>
      <w:r w:rsidR="00F158F3">
        <w:rPr>
          <w:rFonts w:cstheme="minorHAnsi"/>
          <w:b/>
          <w:i/>
          <w:sz w:val="24"/>
          <w:szCs w:val="24"/>
          <w:lang w:val="es-MX"/>
        </w:rPr>
        <w:t xml:space="preserve"> </w:t>
      </w:r>
    </w:p>
    <w:tbl>
      <w:tblPr>
        <w:tblStyle w:val="Tablaconcuadrcula"/>
        <w:tblW w:w="0" w:type="auto"/>
        <w:jc w:val="center"/>
        <w:tblLook w:val="04A0" w:firstRow="1" w:lastRow="0" w:firstColumn="1" w:lastColumn="0" w:noHBand="0" w:noVBand="1"/>
      </w:tblPr>
      <w:tblGrid>
        <w:gridCol w:w="581"/>
        <w:gridCol w:w="3559"/>
        <w:gridCol w:w="3137"/>
        <w:gridCol w:w="2187"/>
      </w:tblGrid>
      <w:tr w:rsidR="00F158F3" w:rsidRPr="00C025E7" w:rsidTr="00C025E7">
        <w:trPr>
          <w:jc w:val="center"/>
        </w:trPr>
        <w:tc>
          <w:tcPr>
            <w:tcW w:w="581" w:type="dxa"/>
          </w:tcPr>
          <w:p w:rsidR="00C025E7" w:rsidRDefault="00C025E7" w:rsidP="00C025E7">
            <w:pPr>
              <w:jc w:val="both"/>
              <w:rPr>
                <w:rFonts w:cstheme="minorHAnsi"/>
                <w:sz w:val="20"/>
                <w:szCs w:val="20"/>
                <w:lang w:val="es-MX"/>
              </w:rPr>
            </w:pPr>
          </w:p>
          <w:p w:rsidR="00F158F3" w:rsidRDefault="00F158F3" w:rsidP="00C025E7">
            <w:pPr>
              <w:jc w:val="both"/>
              <w:rPr>
                <w:rFonts w:cstheme="minorHAnsi"/>
                <w:sz w:val="20"/>
                <w:szCs w:val="20"/>
                <w:lang w:val="es-MX"/>
              </w:rPr>
            </w:pPr>
            <w:r w:rsidRPr="00C025E7">
              <w:rPr>
                <w:rFonts w:cstheme="minorHAnsi"/>
                <w:sz w:val="20"/>
                <w:szCs w:val="20"/>
                <w:lang w:val="es-MX"/>
              </w:rPr>
              <w:t>N.</w:t>
            </w:r>
          </w:p>
          <w:p w:rsidR="00C025E7" w:rsidRPr="00C025E7" w:rsidRDefault="00C025E7" w:rsidP="00C025E7">
            <w:pPr>
              <w:jc w:val="both"/>
              <w:rPr>
                <w:rFonts w:cstheme="minorHAnsi"/>
                <w:sz w:val="20"/>
                <w:szCs w:val="20"/>
                <w:lang w:val="es-MX"/>
              </w:rPr>
            </w:pPr>
          </w:p>
        </w:tc>
        <w:tc>
          <w:tcPr>
            <w:tcW w:w="3559" w:type="dxa"/>
          </w:tcPr>
          <w:p w:rsidR="00C025E7" w:rsidRDefault="00C025E7" w:rsidP="00C025E7">
            <w:pPr>
              <w:jc w:val="both"/>
              <w:rPr>
                <w:rFonts w:cstheme="minorHAnsi"/>
                <w:sz w:val="20"/>
                <w:szCs w:val="20"/>
                <w:lang w:val="es-MX"/>
              </w:rPr>
            </w:pPr>
          </w:p>
          <w:p w:rsidR="00F158F3" w:rsidRPr="00C025E7" w:rsidRDefault="00F158F3" w:rsidP="00C025E7">
            <w:pPr>
              <w:jc w:val="both"/>
              <w:rPr>
                <w:rFonts w:cstheme="minorHAnsi"/>
                <w:sz w:val="20"/>
                <w:szCs w:val="20"/>
                <w:lang w:val="es-MX"/>
              </w:rPr>
            </w:pPr>
            <w:r w:rsidRPr="00C025E7">
              <w:rPr>
                <w:rFonts w:cstheme="minorHAnsi"/>
                <w:sz w:val="20"/>
                <w:szCs w:val="20"/>
                <w:lang w:val="es-MX"/>
              </w:rPr>
              <w:t>TEMAS</w:t>
            </w:r>
          </w:p>
        </w:tc>
        <w:tc>
          <w:tcPr>
            <w:tcW w:w="3137" w:type="dxa"/>
          </w:tcPr>
          <w:p w:rsidR="00C025E7" w:rsidRDefault="00C025E7" w:rsidP="00C025E7">
            <w:pPr>
              <w:jc w:val="both"/>
              <w:rPr>
                <w:rFonts w:cstheme="minorHAnsi"/>
                <w:sz w:val="20"/>
                <w:szCs w:val="20"/>
                <w:lang w:val="es-MX"/>
              </w:rPr>
            </w:pPr>
          </w:p>
          <w:p w:rsidR="00F158F3" w:rsidRPr="00C025E7" w:rsidRDefault="00F158F3" w:rsidP="00C025E7">
            <w:pPr>
              <w:jc w:val="both"/>
              <w:rPr>
                <w:rFonts w:cstheme="minorHAnsi"/>
                <w:sz w:val="20"/>
                <w:szCs w:val="20"/>
                <w:lang w:val="es-MX"/>
              </w:rPr>
            </w:pPr>
            <w:r w:rsidRPr="00C025E7">
              <w:rPr>
                <w:rFonts w:cstheme="minorHAnsi"/>
                <w:sz w:val="20"/>
                <w:szCs w:val="20"/>
                <w:lang w:val="es-MX"/>
              </w:rPr>
              <w:t>ENTIDAD CAPACITADA</w:t>
            </w:r>
          </w:p>
        </w:tc>
        <w:tc>
          <w:tcPr>
            <w:tcW w:w="2187" w:type="dxa"/>
          </w:tcPr>
          <w:p w:rsidR="00C025E7" w:rsidRDefault="00C025E7" w:rsidP="00C025E7">
            <w:pPr>
              <w:jc w:val="both"/>
              <w:rPr>
                <w:rFonts w:cstheme="minorHAnsi"/>
                <w:sz w:val="20"/>
                <w:szCs w:val="20"/>
                <w:lang w:val="es-MX"/>
              </w:rPr>
            </w:pPr>
          </w:p>
          <w:p w:rsidR="00F158F3" w:rsidRPr="00C025E7" w:rsidRDefault="00F158F3" w:rsidP="00C025E7">
            <w:pPr>
              <w:jc w:val="both"/>
              <w:rPr>
                <w:rFonts w:cstheme="minorHAnsi"/>
                <w:sz w:val="20"/>
                <w:szCs w:val="20"/>
                <w:lang w:val="es-MX"/>
              </w:rPr>
            </w:pPr>
            <w:r w:rsidRPr="00C025E7">
              <w:rPr>
                <w:rFonts w:cstheme="minorHAnsi"/>
                <w:sz w:val="20"/>
                <w:szCs w:val="20"/>
                <w:lang w:val="es-MX"/>
              </w:rPr>
              <w:t># USUARIOS</w:t>
            </w:r>
          </w:p>
        </w:tc>
      </w:tr>
      <w:tr w:rsidR="00F158F3" w:rsidRPr="00C025E7" w:rsidTr="00C025E7">
        <w:trPr>
          <w:jc w:val="center"/>
        </w:trPr>
        <w:tc>
          <w:tcPr>
            <w:tcW w:w="581" w:type="dxa"/>
          </w:tcPr>
          <w:p w:rsidR="00F158F3" w:rsidRPr="00C025E7" w:rsidRDefault="00C025E7" w:rsidP="00C025E7">
            <w:pPr>
              <w:jc w:val="both"/>
              <w:rPr>
                <w:rFonts w:cstheme="minorHAnsi"/>
                <w:sz w:val="20"/>
                <w:szCs w:val="20"/>
                <w:lang w:val="es-MX"/>
              </w:rPr>
            </w:pPr>
            <w:r>
              <w:rPr>
                <w:rFonts w:cstheme="minorHAnsi"/>
                <w:sz w:val="20"/>
                <w:szCs w:val="20"/>
                <w:lang w:val="es-MX"/>
              </w:rPr>
              <w:t>1</w:t>
            </w:r>
          </w:p>
        </w:tc>
        <w:tc>
          <w:tcPr>
            <w:tcW w:w="3559" w:type="dxa"/>
          </w:tcPr>
          <w:p w:rsidR="00F158F3" w:rsidRPr="00C025E7" w:rsidRDefault="00F158F3" w:rsidP="00C025E7">
            <w:pPr>
              <w:jc w:val="both"/>
              <w:rPr>
                <w:rFonts w:cstheme="minorHAnsi"/>
                <w:sz w:val="20"/>
                <w:szCs w:val="20"/>
                <w:lang w:val="es-MX"/>
              </w:rPr>
            </w:pPr>
          </w:p>
        </w:tc>
        <w:tc>
          <w:tcPr>
            <w:tcW w:w="3137" w:type="dxa"/>
          </w:tcPr>
          <w:p w:rsidR="00F158F3" w:rsidRPr="00C025E7" w:rsidRDefault="00F158F3" w:rsidP="00C025E7">
            <w:pPr>
              <w:jc w:val="both"/>
              <w:rPr>
                <w:rFonts w:cstheme="minorHAnsi"/>
                <w:sz w:val="20"/>
                <w:szCs w:val="20"/>
                <w:lang w:val="es-MX"/>
              </w:rPr>
            </w:pPr>
          </w:p>
        </w:tc>
        <w:tc>
          <w:tcPr>
            <w:tcW w:w="2187" w:type="dxa"/>
          </w:tcPr>
          <w:p w:rsidR="00F158F3" w:rsidRPr="00C025E7" w:rsidRDefault="00F158F3" w:rsidP="00C025E7">
            <w:pPr>
              <w:jc w:val="both"/>
              <w:rPr>
                <w:rFonts w:cstheme="minorHAnsi"/>
                <w:sz w:val="20"/>
                <w:szCs w:val="20"/>
                <w:lang w:val="es-MX"/>
              </w:rPr>
            </w:pPr>
          </w:p>
        </w:tc>
      </w:tr>
      <w:tr w:rsidR="00F158F3" w:rsidRPr="00C025E7" w:rsidTr="00C025E7">
        <w:trPr>
          <w:jc w:val="center"/>
        </w:trPr>
        <w:tc>
          <w:tcPr>
            <w:tcW w:w="581" w:type="dxa"/>
          </w:tcPr>
          <w:p w:rsidR="00F158F3" w:rsidRPr="00C025E7" w:rsidRDefault="00C025E7" w:rsidP="00C025E7">
            <w:pPr>
              <w:jc w:val="both"/>
              <w:rPr>
                <w:rFonts w:cstheme="minorHAnsi"/>
                <w:sz w:val="20"/>
                <w:szCs w:val="20"/>
                <w:lang w:val="es-MX"/>
              </w:rPr>
            </w:pPr>
            <w:r>
              <w:rPr>
                <w:rFonts w:cstheme="minorHAnsi"/>
                <w:sz w:val="20"/>
                <w:szCs w:val="20"/>
                <w:lang w:val="es-MX"/>
              </w:rPr>
              <w:t>2</w:t>
            </w:r>
          </w:p>
        </w:tc>
        <w:tc>
          <w:tcPr>
            <w:tcW w:w="3559" w:type="dxa"/>
          </w:tcPr>
          <w:p w:rsidR="00F158F3" w:rsidRPr="00C025E7" w:rsidRDefault="00F158F3" w:rsidP="00C025E7">
            <w:pPr>
              <w:jc w:val="both"/>
              <w:rPr>
                <w:rFonts w:cstheme="minorHAnsi"/>
                <w:sz w:val="20"/>
                <w:szCs w:val="20"/>
                <w:lang w:val="es-MX"/>
              </w:rPr>
            </w:pPr>
          </w:p>
        </w:tc>
        <w:tc>
          <w:tcPr>
            <w:tcW w:w="3137" w:type="dxa"/>
          </w:tcPr>
          <w:p w:rsidR="00F158F3" w:rsidRPr="00C025E7" w:rsidRDefault="00F158F3" w:rsidP="00C025E7">
            <w:pPr>
              <w:jc w:val="both"/>
              <w:rPr>
                <w:rFonts w:cstheme="minorHAnsi"/>
                <w:sz w:val="20"/>
                <w:szCs w:val="20"/>
                <w:lang w:val="es-MX"/>
              </w:rPr>
            </w:pPr>
          </w:p>
        </w:tc>
        <w:tc>
          <w:tcPr>
            <w:tcW w:w="2187" w:type="dxa"/>
          </w:tcPr>
          <w:p w:rsidR="00F158F3" w:rsidRPr="00C025E7" w:rsidRDefault="00F158F3" w:rsidP="00C025E7">
            <w:pPr>
              <w:jc w:val="both"/>
              <w:rPr>
                <w:rFonts w:cstheme="minorHAnsi"/>
                <w:sz w:val="20"/>
                <w:szCs w:val="20"/>
                <w:lang w:val="es-MX"/>
              </w:rPr>
            </w:pPr>
          </w:p>
        </w:tc>
      </w:tr>
      <w:tr w:rsidR="00C025E7" w:rsidRPr="00C025E7" w:rsidTr="00C025E7">
        <w:trPr>
          <w:jc w:val="center"/>
        </w:trPr>
        <w:tc>
          <w:tcPr>
            <w:tcW w:w="581" w:type="dxa"/>
          </w:tcPr>
          <w:p w:rsidR="00C025E7" w:rsidRPr="00C025E7" w:rsidRDefault="00C025E7" w:rsidP="00C025E7">
            <w:pPr>
              <w:jc w:val="both"/>
              <w:rPr>
                <w:rFonts w:cstheme="minorHAnsi"/>
                <w:sz w:val="20"/>
                <w:szCs w:val="20"/>
                <w:lang w:val="es-MX"/>
              </w:rPr>
            </w:pPr>
            <w:r>
              <w:rPr>
                <w:rFonts w:cstheme="minorHAnsi"/>
                <w:sz w:val="20"/>
                <w:szCs w:val="20"/>
                <w:lang w:val="es-MX"/>
              </w:rPr>
              <w:t>3</w:t>
            </w:r>
          </w:p>
        </w:tc>
        <w:tc>
          <w:tcPr>
            <w:tcW w:w="3559" w:type="dxa"/>
          </w:tcPr>
          <w:p w:rsidR="00C025E7" w:rsidRPr="00C025E7" w:rsidRDefault="00C025E7" w:rsidP="00C025E7">
            <w:pPr>
              <w:jc w:val="both"/>
              <w:rPr>
                <w:rFonts w:cstheme="minorHAnsi"/>
                <w:sz w:val="20"/>
                <w:szCs w:val="20"/>
                <w:lang w:val="es-MX"/>
              </w:rPr>
            </w:pPr>
          </w:p>
        </w:tc>
        <w:tc>
          <w:tcPr>
            <w:tcW w:w="3137" w:type="dxa"/>
          </w:tcPr>
          <w:p w:rsidR="00C025E7" w:rsidRPr="00C025E7" w:rsidRDefault="00C025E7" w:rsidP="00C025E7">
            <w:pPr>
              <w:jc w:val="both"/>
              <w:rPr>
                <w:rFonts w:cstheme="minorHAnsi"/>
                <w:sz w:val="20"/>
                <w:szCs w:val="20"/>
                <w:lang w:val="es-MX"/>
              </w:rPr>
            </w:pPr>
          </w:p>
        </w:tc>
        <w:tc>
          <w:tcPr>
            <w:tcW w:w="2187" w:type="dxa"/>
          </w:tcPr>
          <w:p w:rsidR="00C025E7" w:rsidRPr="00C025E7" w:rsidRDefault="00C025E7" w:rsidP="00C025E7">
            <w:pPr>
              <w:jc w:val="both"/>
              <w:rPr>
                <w:rFonts w:cstheme="minorHAnsi"/>
                <w:sz w:val="20"/>
                <w:szCs w:val="20"/>
                <w:lang w:val="es-MX"/>
              </w:rPr>
            </w:pPr>
          </w:p>
        </w:tc>
      </w:tr>
      <w:tr w:rsidR="00C025E7" w:rsidRPr="00C025E7" w:rsidTr="00C025E7">
        <w:trPr>
          <w:jc w:val="center"/>
        </w:trPr>
        <w:tc>
          <w:tcPr>
            <w:tcW w:w="581" w:type="dxa"/>
          </w:tcPr>
          <w:p w:rsidR="00C025E7" w:rsidRPr="00C025E7" w:rsidRDefault="00C025E7" w:rsidP="00C025E7">
            <w:pPr>
              <w:jc w:val="both"/>
              <w:rPr>
                <w:rFonts w:cstheme="minorHAnsi"/>
                <w:sz w:val="20"/>
                <w:szCs w:val="20"/>
                <w:lang w:val="es-MX"/>
              </w:rPr>
            </w:pPr>
            <w:r>
              <w:rPr>
                <w:rFonts w:cstheme="minorHAnsi"/>
                <w:sz w:val="20"/>
                <w:szCs w:val="20"/>
                <w:lang w:val="es-MX"/>
              </w:rPr>
              <w:t>4</w:t>
            </w:r>
          </w:p>
        </w:tc>
        <w:tc>
          <w:tcPr>
            <w:tcW w:w="3559" w:type="dxa"/>
          </w:tcPr>
          <w:p w:rsidR="00C025E7" w:rsidRPr="00C025E7" w:rsidRDefault="00C025E7" w:rsidP="00C025E7">
            <w:pPr>
              <w:jc w:val="both"/>
              <w:rPr>
                <w:rFonts w:cstheme="minorHAnsi"/>
                <w:sz w:val="20"/>
                <w:szCs w:val="20"/>
                <w:lang w:val="es-MX"/>
              </w:rPr>
            </w:pPr>
          </w:p>
        </w:tc>
        <w:tc>
          <w:tcPr>
            <w:tcW w:w="3137" w:type="dxa"/>
          </w:tcPr>
          <w:p w:rsidR="00C025E7" w:rsidRPr="00C025E7" w:rsidRDefault="00C025E7" w:rsidP="00C025E7">
            <w:pPr>
              <w:jc w:val="both"/>
              <w:rPr>
                <w:rFonts w:cstheme="minorHAnsi"/>
                <w:sz w:val="20"/>
                <w:szCs w:val="20"/>
                <w:lang w:val="es-MX"/>
              </w:rPr>
            </w:pPr>
          </w:p>
        </w:tc>
        <w:tc>
          <w:tcPr>
            <w:tcW w:w="2187" w:type="dxa"/>
          </w:tcPr>
          <w:p w:rsidR="00C025E7" w:rsidRPr="00C025E7" w:rsidRDefault="00C025E7" w:rsidP="00C025E7">
            <w:pPr>
              <w:jc w:val="both"/>
              <w:rPr>
                <w:rFonts w:cstheme="minorHAnsi"/>
                <w:sz w:val="20"/>
                <w:szCs w:val="20"/>
                <w:lang w:val="es-MX"/>
              </w:rPr>
            </w:pPr>
          </w:p>
        </w:tc>
      </w:tr>
      <w:tr w:rsidR="00C025E7" w:rsidRPr="00C025E7" w:rsidTr="00C025E7">
        <w:trPr>
          <w:jc w:val="center"/>
        </w:trPr>
        <w:tc>
          <w:tcPr>
            <w:tcW w:w="581" w:type="dxa"/>
          </w:tcPr>
          <w:p w:rsidR="00C025E7" w:rsidRDefault="00C025E7" w:rsidP="00C025E7">
            <w:pPr>
              <w:jc w:val="both"/>
              <w:rPr>
                <w:rFonts w:cstheme="minorHAnsi"/>
                <w:sz w:val="20"/>
                <w:szCs w:val="20"/>
                <w:lang w:val="es-MX"/>
              </w:rPr>
            </w:pPr>
            <w:r>
              <w:rPr>
                <w:rFonts w:cstheme="minorHAnsi"/>
                <w:sz w:val="20"/>
                <w:szCs w:val="20"/>
                <w:lang w:val="es-MX"/>
              </w:rPr>
              <w:t>5</w:t>
            </w:r>
          </w:p>
        </w:tc>
        <w:tc>
          <w:tcPr>
            <w:tcW w:w="3559" w:type="dxa"/>
          </w:tcPr>
          <w:p w:rsidR="00C025E7" w:rsidRPr="00C025E7" w:rsidRDefault="00C025E7" w:rsidP="00C025E7">
            <w:pPr>
              <w:jc w:val="both"/>
              <w:rPr>
                <w:rFonts w:cstheme="minorHAnsi"/>
                <w:sz w:val="20"/>
                <w:szCs w:val="20"/>
                <w:lang w:val="es-MX"/>
              </w:rPr>
            </w:pPr>
          </w:p>
        </w:tc>
        <w:tc>
          <w:tcPr>
            <w:tcW w:w="3137" w:type="dxa"/>
          </w:tcPr>
          <w:p w:rsidR="00C025E7" w:rsidRPr="00C025E7" w:rsidRDefault="00C025E7" w:rsidP="00C025E7">
            <w:pPr>
              <w:jc w:val="both"/>
              <w:rPr>
                <w:rFonts w:cstheme="minorHAnsi"/>
                <w:sz w:val="20"/>
                <w:szCs w:val="20"/>
                <w:lang w:val="es-MX"/>
              </w:rPr>
            </w:pPr>
          </w:p>
        </w:tc>
        <w:tc>
          <w:tcPr>
            <w:tcW w:w="2187" w:type="dxa"/>
          </w:tcPr>
          <w:p w:rsidR="00C025E7" w:rsidRPr="00C025E7" w:rsidRDefault="00C025E7" w:rsidP="00C025E7">
            <w:pPr>
              <w:jc w:val="both"/>
              <w:rPr>
                <w:rFonts w:cstheme="minorHAnsi"/>
                <w:sz w:val="20"/>
                <w:szCs w:val="20"/>
                <w:lang w:val="es-MX"/>
              </w:rPr>
            </w:pPr>
          </w:p>
        </w:tc>
      </w:tr>
    </w:tbl>
    <w:p w:rsidR="00584D61" w:rsidRDefault="00584D61" w:rsidP="001C0351">
      <w:pPr>
        <w:spacing w:after="0" w:line="360" w:lineRule="auto"/>
        <w:jc w:val="both"/>
        <w:rPr>
          <w:rFonts w:cstheme="minorHAnsi"/>
          <w:lang w:val="es-MX"/>
        </w:rPr>
      </w:pPr>
    </w:p>
    <w:p w:rsidR="00C025E7" w:rsidRDefault="00C025E7" w:rsidP="001C0351">
      <w:pPr>
        <w:spacing w:after="0" w:line="360" w:lineRule="auto"/>
        <w:jc w:val="both"/>
        <w:rPr>
          <w:rFonts w:cstheme="minorHAnsi"/>
          <w:lang w:val="es-MX"/>
        </w:rPr>
      </w:pPr>
    </w:p>
    <w:p w:rsidR="00C025E7" w:rsidRPr="00C025E7" w:rsidRDefault="00C025E7" w:rsidP="00C025E7">
      <w:pPr>
        <w:spacing w:after="0" w:line="360" w:lineRule="auto"/>
        <w:jc w:val="both"/>
        <w:rPr>
          <w:rFonts w:cstheme="minorHAnsi"/>
          <w:sz w:val="24"/>
          <w:szCs w:val="24"/>
          <w:lang w:val="es-MX"/>
        </w:rPr>
      </w:pPr>
    </w:p>
    <w:p w:rsidR="00D63F5D" w:rsidRDefault="00C74FCF" w:rsidP="00C025E7">
      <w:pPr>
        <w:spacing w:after="0" w:line="360" w:lineRule="auto"/>
        <w:jc w:val="both"/>
        <w:rPr>
          <w:rFonts w:cstheme="minorHAnsi"/>
          <w:sz w:val="24"/>
          <w:szCs w:val="24"/>
          <w:lang w:val="es-MX"/>
        </w:rPr>
      </w:pPr>
      <w:r w:rsidRPr="00C025E7">
        <w:rPr>
          <w:rFonts w:cstheme="minorHAnsi"/>
          <w:sz w:val="24"/>
          <w:szCs w:val="24"/>
          <w:lang w:val="es-MX"/>
        </w:rPr>
        <w:t xml:space="preserve">Actividades de </w:t>
      </w:r>
      <w:r w:rsidR="00C025E7" w:rsidRPr="00C025E7">
        <w:rPr>
          <w:rFonts w:cstheme="minorHAnsi"/>
          <w:b/>
          <w:sz w:val="24"/>
          <w:szCs w:val="24"/>
          <w:lang w:val="es-MX"/>
        </w:rPr>
        <w:t>Salud O</w:t>
      </w:r>
      <w:r w:rsidRPr="00C025E7">
        <w:rPr>
          <w:rFonts w:cstheme="minorHAnsi"/>
          <w:b/>
          <w:sz w:val="24"/>
          <w:szCs w:val="24"/>
          <w:lang w:val="es-MX"/>
        </w:rPr>
        <w:t>cupaci</w:t>
      </w:r>
      <w:r w:rsidR="007A146F" w:rsidRPr="00C025E7">
        <w:rPr>
          <w:rFonts w:cstheme="minorHAnsi"/>
          <w:b/>
          <w:sz w:val="24"/>
          <w:szCs w:val="24"/>
          <w:lang w:val="es-MX"/>
        </w:rPr>
        <w:t>onal</w:t>
      </w:r>
      <w:r w:rsidR="007A146F" w:rsidRPr="00C025E7">
        <w:rPr>
          <w:rFonts w:cstheme="minorHAnsi"/>
          <w:sz w:val="24"/>
          <w:szCs w:val="24"/>
          <w:lang w:val="es-MX"/>
        </w:rPr>
        <w:t>.- B</w:t>
      </w:r>
      <w:r w:rsidRPr="00C025E7">
        <w:rPr>
          <w:rFonts w:cstheme="minorHAnsi"/>
          <w:sz w:val="24"/>
          <w:szCs w:val="24"/>
          <w:lang w:val="es-MX"/>
        </w:rPr>
        <w:t>reve resumen:</w:t>
      </w:r>
    </w:p>
    <w:p w:rsidR="00C025E7" w:rsidRPr="00C025E7" w:rsidRDefault="00C025E7" w:rsidP="00C025E7">
      <w:pPr>
        <w:spacing w:after="0" w:line="360" w:lineRule="auto"/>
        <w:jc w:val="both"/>
        <w:rPr>
          <w:rFonts w:cstheme="minorHAnsi"/>
          <w:sz w:val="24"/>
          <w:szCs w:val="24"/>
          <w:lang w:val="es-MX"/>
        </w:rPr>
      </w:pPr>
      <w:r w:rsidRPr="00C025E7">
        <w:rPr>
          <w:rFonts w:cstheme="minorHAnsi"/>
          <w:noProof/>
          <w:sz w:val="24"/>
          <w:szCs w:val="24"/>
          <w:lang w:eastAsia="es-EC"/>
        </w:rPr>
        <mc:AlternateContent>
          <mc:Choice Requires="wps">
            <w:drawing>
              <wp:anchor distT="0" distB="0" distL="114300" distR="114300" simplePos="0" relativeHeight="251864064" behindDoc="0" locked="0" layoutInCell="1" allowOverlap="1" wp14:anchorId="094C6311" wp14:editId="52814723">
                <wp:simplePos x="0" y="0"/>
                <wp:positionH relativeFrom="column">
                  <wp:posOffset>-3810</wp:posOffset>
                </wp:positionH>
                <wp:positionV relativeFrom="paragraph">
                  <wp:posOffset>194310</wp:posOffset>
                </wp:positionV>
                <wp:extent cx="6146800" cy="2324100"/>
                <wp:effectExtent l="0" t="0" r="25400" b="19050"/>
                <wp:wrapNone/>
                <wp:docPr id="143" name="143 Cuadro de texto"/>
                <wp:cNvGraphicFramePr/>
                <a:graphic xmlns:a="http://schemas.openxmlformats.org/drawingml/2006/main">
                  <a:graphicData uri="http://schemas.microsoft.com/office/word/2010/wordprocessingShape">
                    <wps:wsp>
                      <wps:cNvSpPr txBox="1"/>
                      <wps:spPr>
                        <a:xfrm>
                          <a:off x="0" y="0"/>
                          <a:ext cx="6146800" cy="2324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43 Cuadro de texto" o:spid="_x0000_s1134" type="#_x0000_t202" style="position:absolute;left:0;text-align:left;margin-left:-.3pt;margin-top:15.3pt;width:484pt;height:183pt;z-index:251864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" fillcolor="white [3201]" strokeweight=".5pt">
                <v:textbox>
                  <w:txbxContent>
                    <w:p w:rsidR="00DD22D9" w:rsidRDefault="00DD22D9"/>
                  </w:txbxContent>
                </v:textbox>
              </v:shape>
            </w:pict>
          </mc:Fallback>
        </mc:AlternateContent>
      </w:r>
    </w:p>
    <w:p w:rsidR="00C74FCF" w:rsidRDefault="00C74FCF" w:rsidP="001C0351">
      <w:pPr>
        <w:spacing w:after="0" w:line="360" w:lineRule="auto"/>
        <w:jc w:val="both"/>
        <w:rPr>
          <w:rFonts w:cstheme="minorHAnsi"/>
          <w:lang w:val="es-MX"/>
        </w:rPr>
      </w:pPr>
    </w:p>
    <w:p w:rsidR="00C74FCF" w:rsidRDefault="00C74FCF" w:rsidP="001C0351">
      <w:pPr>
        <w:spacing w:after="0" w:line="360" w:lineRule="auto"/>
        <w:jc w:val="both"/>
        <w:rPr>
          <w:rFonts w:cstheme="minorHAnsi"/>
          <w:lang w:val="es-MX"/>
        </w:rPr>
      </w:pPr>
    </w:p>
    <w:p w:rsidR="008E4EAC" w:rsidRDefault="008E4EAC" w:rsidP="001C0351">
      <w:pPr>
        <w:spacing w:after="0" w:line="360" w:lineRule="auto"/>
        <w:jc w:val="both"/>
        <w:rPr>
          <w:rFonts w:cstheme="minorHAnsi"/>
          <w:lang w:val="es-MX"/>
        </w:rPr>
      </w:pPr>
    </w:p>
    <w:p w:rsidR="008E4EAC" w:rsidRDefault="008E4EAC" w:rsidP="001C0351">
      <w:pPr>
        <w:spacing w:after="0" w:line="360" w:lineRule="auto"/>
        <w:jc w:val="both"/>
        <w:rPr>
          <w:rFonts w:cstheme="minorHAnsi"/>
          <w:lang w:val="es-MX"/>
        </w:rPr>
      </w:pPr>
    </w:p>
    <w:p w:rsidR="008E4EAC" w:rsidRDefault="008E4EAC" w:rsidP="001C0351">
      <w:pPr>
        <w:spacing w:after="0" w:line="360" w:lineRule="auto"/>
        <w:jc w:val="both"/>
        <w:rPr>
          <w:rFonts w:cstheme="minorHAnsi"/>
          <w:lang w:val="es-MX"/>
        </w:rPr>
      </w:pPr>
    </w:p>
    <w:p w:rsidR="008E4EAC" w:rsidRDefault="008E4EAC" w:rsidP="001C0351">
      <w:pPr>
        <w:spacing w:after="0" w:line="360" w:lineRule="auto"/>
        <w:jc w:val="both"/>
        <w:rPr>
          <w:rFonts w:cstheme="minorHAnsi"/>
          <w:lang w:val="es-MX"/>
        </w:rPr>
      </w:pPr>
    </w:p>
    <w:p w:rsidR="008E4EAC" w:rsidRDefault="008E4EAC" w:rsidP="001C0351">
      <w:pPr>
        <w:spacing w:after="0" w:line="360" w:lineRule="auto"/>
        <w:jc w:val="both"/>
        <w:rPr>
          <w:rFonts w:cstheme="minorHAnsi"/>
          <w:lang w:val="es-MX"/>
        </w:rPr>
      </w:pPr>
    </w:p>
    <w:p w:rsidR="00C025E7" w:rsidRDefault="00C025E7" w:rsidP="001C0351">
      <w:pPr>
        <w:spacing w:after="0" w:line="360" w:lineRule="auto"/>
        <w:jc w:val="both"/>
        <w:rPr>
          <w:rFonts w:cstheme="minorHAnsi"/>
          <w:b/>
          <w:lang w:val="es-MX"/>
        </w:rPr>
      </w:pPr>
    </w:p>
    <w:p w:rsidR="00C025E7" w:rsidRDefault="00C025E7" w:rsidP="001C0351">
      <w:pPr>
        <w:spacing w:after="0" w:line="360" w:lineRule="auto"/>
        <w:jc w:val="both"/>
        <w:rPr>
          <w:rFonts w:cstheme="minorHAnsi"/>
          <w:b/>
          <w:lang w:val="es-MX"/>
        </w:rPr>
      </w:pPr>
    </w:p>
    <w:p w:rsidR="00C025E7" w:rsidRDefault="00C025E7" w:rsidP="001C0351">
      <w:pPr>
        <w:spacing w:after="0" w:line="360" w:lineRule="auto"/>
        <w:jc w:val="both"/>
        <w:rPr>
          <w:rFonts w:cstheme="minorHAnsi"/>
          <w:b/>
          <w:lang w:val="es-MX"/>
        </w:rPr>
      </w:pPr>
    </w:p>
    <w:p w:rsidR="00C025E7" w:rsidRDefault="00C025E7" w:rsidP="001C0351">
      <w:pPr>
        <w:spacing w:after="0" w:line="360" w:lineRule="auto"/>
        <w:jc w:val="both"/>
        <w:rPr>
          <w:rFonts w:cstheme="minorHAnsi"/>
          <w:b/>
          <w:lang w:val="es-MX"/>
        </w:rPr>
      </w:pPr>
    </w:p>
    <w:p w:rsidR="007A146F" w:rsidRDefault="007A146F" w:rsidP="001C0351">
      <w:pPr>
        <w:spacing w:after="0" w:line="360" w:lineRule="auto"/>
        <w:jc w:val="both"/>
        <w:rPr>
          <w:rFonts w:cstheme="minorHAnsi"/>
          <w:lang w:val="es-MX"/>
        </w:rPr>
      </w:pPr>
      <w:r w:rsidRPr="00C025E7">
        <w:rPr>
          <w:rFonts w:cstheme="minorHAnsi"/>
          <w:b/>
          <w:lang w:val="es-MX"/>
        </w:rPr>
        <w:t>Agenda de Medios</w:t>
      </w:r>
      <w:r>
        <w:rPr>
          <w:rFonts w:cstheme="minorHAnsi"/>
          <w:lang w:val="es-MX"/>
        </w:rPr>
        <w:t>.- Breve resumen:</w:t>
      </w:r>
    </w:p>
    <w:p w:rsidR="007A146F" w:rsidRDefault="007A146F" w:rsidP="001C0351">
      <w:pPr>
        <w:spacing w:after="0" w:line="360" w:lineRule="auto"/>
        <w:jc w:val="both"/>
        <w:rPr>
          <w:rFonts w:cstheme="minorHAnsi"/>
          <w:lang w:val="es-MX"/>
        </w:rPr>
      </w:pPr>
      <w:r>
        <w:rPr>
          <w:rFonts w:cstheme="minorHAnsi"/>
          <w:noProof/>
          <w:lang w:eastAsia="es-EC"/>
        </w:rPr>
        <mc:AlternateContent>
          <mc:Choice Requires="wps">
            <w:drawing>
              <wp:anchor distT="0" distB="0" distL="114300" distR="114300" simplePos="0" relativeHeight="251865088" behindDoc="0" locked="0" layoutInCell="1" allowOverlap="1">
                <wp:simplePos x="0" y="0"/>
                <wp:positionH relativeFrom="column">
                  <wp:posOffset>-3810</wp:posOffset>
                </wp:positionH>
                <wp:positionV relativeFrom="paragraph">
                  <wp:posOffset>189229</wp:posOffset>
                </wp:positionV>
                <wp:extent cx="6248400" cy="2733675"/>
                <wp:effectExtent l="0" t="0" r="19050" b="28575"/>
                <wp:wrapNone/>
                <wp:docPr id="144" name="144 Cuadro de texto"/>
                <wp:cNvGraphicFramePr/>
                <a:graphic xmlns:a="http://schemas.openxmlformats.org/drawingml/2006/main">
                  <a:graphicData uri="http://schemas.microsoft.com/office/word/2010/wordprocessingShape">
                    <wps:wsp>
                      <wps:cNvSpPr txBox="1"/>
                      <wps:spPr>
                        <a:xfrm>
                          <a:off x="0" y="0"/>
                          <a:ext cx="6248400" cy="2733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44 Cuadro de texto" o:spid="_x0000_s1135" type="#_x0000_t202" style="position:absolute;left:0;text-align:left;margin-left:-.3pt;margin-top:14.9pt;width:492pt;height:215.25pt;z-index:251865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" fillcolor="white [3201]" strokeweight=".5pt">
                <v:textbox>
                  <w:txbxContent>
                    <w:p w:rsidR="00DD22D9" w:rsidRDefault="00DD22D9"/>
                  </w:txbxContent>
                </v:textbox>
              </v:shape>
            </w:pict>
          </mc:Fallback>
        </mc:AlternateContent>
      </w:r>
    </w:p>
    <w:p w:rsidR="007A146F" w:rsidRDefault="007A146F" w:rsidP="001C0351">
      <w:pPr>
        <w:spacing w:after="0" w:line="360" w:lineRule="auto"/>
        <w:jc w:val="both"/>
        <w:rPr>
          <w:rFonts w:cstheme="minorHAnsi"/>
          <w:lang w:val="es-MX"/>
        </w:rPr>
      </w:pPr>
    </w:p>
    <w:p w:rsidR="008E4EAC" w:rsidRDefault="008E4EAC" w:rsidP="001C0351">
      <w:pPr>
        <w:spacing w:after="0" w:line="360" w:lineRule="auto"/>
        <w:jc w:val="both"/>
        <w:rPr>
          <w:rFonts w:cstheme="minorHAnsi"/>
          <w:lang w:val="es-MX"/>
        </w:rPr>
      </w:pPr>
    </w:p>
    <w:p w:rsidR="008E4EAC" w:rsidRDefault="008E4EAC" w:rsidP="001C0351">
      <w:pPr>
        <w:spacing w:after="0" w:line="360" w:lineRule="auto"/>
        <w:jc w:val="both"/>
        <w:rPr>
          <w:rFonts w:cstheme="minorHAnsi"/>
          <w:lang w:val="es-MX"/>
        </w:rPr>
      </w:pPr>
    </w:p>
    <w:p w:rsidR="008E4EAC" w:rsidRDefault="008E4EAC" w:rsidP="001C0351">
      <w:pPr>
        <w:spacing w:after="0" w:line="360" w:lineRule="auto"/>
        <w:jc w:val="both"/>
        <w:rPr>
          <w:rFonts w:cstheme="minorHAnsi"/>
          <w:lang w:val="es-MX"/>
        </w:rPr>
      </w:pPr>
    </w:p>
    <w:p w:rsidR="00C025E7" w:rsidRDefault="00C025E7" w:rsidP="001C0351">
      <w:pPr>
        <w:spacing w:after="0" w:line="360" w:lineRule="auto"/>
        <w:jc w:val="both"/>
        <w:rPr>
          <w:rFonts w:cstheme="minorHAnsi"/>
          <w:lang w:val="es-MX"/>
        </w:rPr>
      </w:pPr>
    </w:p>
    <w:p w:rsidR="00C025E7" w:rsidRDefault="00C025E7" w:rsidP="001C0351">
      <w:pPr>
        <w:spacing w:after="0" w:line="360" w:lineRule="auto"/>
        <w:jc w:val="both"/>
        <w:rPr>
          <w:rFonts w:cstheme="minorHAnsi"/>
          <w:lang w:val="es-MX"/>
        </w:rPr>
      </w:pPr>
    </w:p>
    <w:p w:rsidR="00C025E7" w:rsidRDefault="00C025E7" w:rsidP="001C0351">
      <w:pPr>
        <w:spacing w:after="0" w:line="360" w:lineRule="auto"/>
        <w:jc w:val="both"/>
        <w:rPr>
          <w:rFonts w:cstheme="minorHAnsi"/>
          <w:lang w:val="es-MX"/>
        </w:rPr>
      </w:pPr>
    </w:p>
    <w:p w:rsidR="00C025E7" w:rsidRDefault="00C025E7" w:rsidP="001C0351">
      <w:pPr>
        <w:spacing w:after="0" w:line="360" w:lineRule="auto"/>
        <w:jc w:val="both"/>
        <w:rPr>
          <w:rFonts w:cstheme="minorHAnsi"/>
          <w:lang w:val="es-MX"/>
        </w:rPr>
      </w:pPr>
    </w:p>
    <w:p w:rsidR="00C025E7" w:rsidRDefault="00C025E7" w:rsidP="001C0351">
      <w:pPr>
        <w:spacing w:after="0" w:line="360" w:lineRule="auto"/>
        <w:jc w:val="both"/>
        <w:rPr>
          <w:rFonts w:cstheme="minorHAnsi"/>
          <w:lang w:val="es-MX"/>
        </w:rPr>
      </w:pPr>
    </w:p>
    <w:p w:rsidR="00C025E7" w:rsidRDefault="00C025E7" w:rsidP="001C0351">
      <w:pPr>
        <w:spacing w:after="0" w:line="360" w:lineRule="auto"/>
        <w:jc w:val="both"/>
        <w:rPr>
          <w:rFonts w:cstheme="minorHAnsi"/>
          <w:lang w:val="es-MX"/>
        </w:rPr>
      </w:pPr>
    </w:p>
    <w:p w:rsidR="00C025E7" w:rsidRDefault="00C025E7" w:rsidP="001C0351">
      <w:pPr>
        <w:spacing w:after="0" w:line="360" w:lineRule="auto"/>
        <w:jc w:val="both"/>
        <w:rPr>
          <w:rFonts w:cstheme="minorHAnsi"/>
          <w:lang w:val="es-MX"/>
        </w:rPr>
      </w:pPr>
    </w:p>
    <w:p w:rsidR="00C025E7" w:rsidRDefault="00C025E7" w:rsidP="001C0351">
      <w:pPr>
        <w:spacing w:after="0" w:line="360" w:lineRule="auto"/>
        <w:jc w:val="both"/>
        <w:rPr>
          <w:rFonts w:cstheme="minorHAnsi"/>
          <w:lang w:val="es-MX"/>
        </w:rPr>
      </w:pPr>
    </w:p>
    <w:p w:rsidR="008621D6" w:rsidRDefault="008621D6" w:rsidP="001C0351">
      <w:pPr>
        <w:spacing w:after="0" w:line="360" w:lineRule="auto"/>
        <w:jc w:val="both"/>
        <w:rPr>
          <w:rFonts w:cstheme="minorHAnsi"/>
          <w:b/>
          <w:u w:val="single"/>
          <w:lang w:val="es-MX"/>
        </w:rPr>
      </w:pPr>
    </w:p>
    <w:p w:rsidR="008621D6" w:rsidRDefault="008621D6" w:rsidP="001C0351">
      <w:pPr>
        <w:spacing w:after="0" w:line="360" w:lineRule="auto"/>
        <w:jc w:val="both"/>
        <w:rPr>
          <w:rFonts w:cstheme="minorHAnsi"/>
          <w:b/>
          <w:u w:val="single"/>
          <w:lang w:val="es-MX"/>
        </w:rPr>
      </w:pPr>
    </w:p>
    <w:p w:rsidR="001C0351" w:rsidRPr="00716A19" w:rsidRDefault="00716A19" w:rsidP="001C0351">
      <w:pPr>
        <w:spacing w:after="0" w:line="360" w:lineRule="auto"/>
        <w:jc w:val="both"/>
        <w:rPr>
          <w:rFonts w:cstheme="minorHAnsi"/>
          <w:b/>
          <w:u w:val="single"/>
          <w:lang w:val="es-MX"/>
        </w:rPr>
      </w:pPr>
      <w:r w:rsidRPr="00E43FF0">
        <w:rPr>
          <w:rFonts w:cstheme="minorHAnsi"/>
          <w:b/>
          <w:highlight w:val="yellow"/>
          <w:u w:val="single"/>
          <w:lang w:val="es-MX"/>
        </w:rPr>
        <w:t>INFORMACIÓN  REQUERIDA PARA LAS ENTIDADES DE TRANSPARENCIA: CPCCS Y DPE</w:t>
      </w:r>
    </w:p>
    <w:p w:rsidR="00716A19" w:rsidRDefault="00716A19" w:rsidP="00DF3909">
      <w:pPr>
        <w:spacing w:after="0" w:line="360" w:lineRule="auto"/>
        <w:jc w:val="both"/>
        <w:rPr>
          <w:rFonts w:cstheme="minorHAnsi"/>
          <w:b/>
          <w:lang w:val="es-MX"/>
        </w:rPr>
      </w:pPr>
    </w:p>
    <w:p w:rsidR="00716A19" w:rsidRPr="009D1694" w:rsidRDefault="00716A19" w:rsidP="002F7EBF">
      <w:pPr>
        <w:pStyle w:val="Prrafodelista"/>
        <w:numPr>
          <w:ilvl w:val="0"/>
          <w:numId w:val="52"/>
        </w:numPr>
        <w:spacing w:after="0" w:line="360" w:lineRule="auto"/>
        <w:jc w:val="both"/>
        <w:rPr>
          <w:rFonts w:cstheme="minorHAnsi"/>
          <w:b/>
          <w:lang w:val="es-MX"/>
        </w:rPr>
      </w:pPr>
      <w:r w:rsidRPr="009D1694">
        <w:rPr>
          <w:rFonts w:cstheme="minorHAnsi"/>
          <w:b/>
          <w:lang w:val="es-MX"/>
        </w:rPr>
        <w:t>TODAS LAS ÁREAS DEBERÁN  RESPONDER LA INFORMACIÓN  QUE SE REQUIERA A PARTIR DE ESTE SEGMENTO:</w:t>
      </w:r>
    </w:p>
    <w:p w:rsidR="00716A19" w:rsidRDefault="00716A19" w:rsidP="00DF3909">
      <w:pPr>
        <w:spacing w:after="0" w:line="360" w:lineRule="auto"/>
        <w:jc w:val="both"/>
        <w:rPr>
          <w:rFonts w:cstheme="minorHAnsi"/>
          <w:sz w:val="24"/>
          <w:szCs w:val="24"/>
          <w:lang w:val="es-MX"/>
        </w:rPr>
      </w:pPr>
    </w:p>
    <w:p w:rsidR="00F6460C" w:rsidRDefault="00F6460C" w:rsidP="00F6460C">
      <w:pPr>
        <w:spacing w:after="0" w:line="360" w:lineRule="auto"/>
        <w:jc w:val="both"/>
        <w:rPr>
          <w:rFonts w:cstheme="minorHAnsi"/>
          <w:sz w:val="24"/>
          <w:szCs w:val="24"/>
          <w:lang w:val="es-MX"/>
        </w:rPr>
      </w:pPr>
      <w:r>
        <w:rPr>
          <w:rFonts w:cstheme="minorHAnsi"/>
          <w:sz w:val="24"/>
          <w:szCs w:val="24"/>
          <w:lang w:val="es-MX"/>
        </w:rPr>
        <w:t xml:space="preserve">Sin  que se afecte al informe  contenido en las anteriores páginas,  la información  que entregue </w:t>
      </w:r>
      <w:r w:rsidRPr="00DF6CA4">
        <w:rPr>
          <w:rFonts w:cstheme="minorHAnsi"/>
          <w:sz w:val="24"/>
          <w:szCs w:val="24"/>
          <w:lang w:val="es-MX"/>
        </w:rPr>
        <w:t xml:space="preserve">de manera obligatoria </w:t>
      </w:r>
      <w:r>
        <w:rPr>
          <w:rFonts w:cstheme="minorHAnsi"/>
          <w:sz w:val="24"/>
          <w:szCs w:val="24"/>
          <w:lang w:val="es-MX"/>
        </w:rPr>
        <w:t xml:space="preserve">cada Área convocada </w:t>
      </w:r>
      <w:r>
        <w:rPr>
          <w:sz w:val="24"/>
          <w:lang w:val="es-MX"/>
        </w:rPr>
        <w:t>a nivel nacional</w:t>
      </w:r>
      <w:r>
        <w:rPr>
          <w:rFonts w:cstheme="minorHAnsi"/>
          <w:sz w:val="24"/>
          <w:szCs w:val="24"/>
          <w:lang w:val="es-MX"/>
        </w:rPr>
        <w:t xml:space="preserve"> (la de Mayor jerarquía, deberá incluir también la de las Unidades que estén  bajo su dependencia),  para su registro </w:t>
      </w:r>
      <w:r w:rsidRPr="007C62D0">
        <w:rPr>
          <w:rFonts w:cstheme="minorHAnsi"/>
          <w:sz w:val="24"/>
          <w:szCs w:val="24"/>
          <w:lang w:val="es-MX"/>
        </w:rPr>
        <w:t xml:space="preserve">en  </w:t>
      </w:r>
      <w:r>
        <w:rPr>
          <w:rFonts w:cstheme="minorHAnsi"/>
          <w:sz w:val="24"/>
          <w:szCs w:val="24"/>
          <w:lang w:val="es-MX"/>
        </w:rPr>
        <w:t xml:space="preserve">los campos de </w:t>
      </w:r>
      <w:r w:rsidRPr="007C62D0">
        <w:rPr>
          <w:rFonts w:cstheme="minorHAnsi"/>
          <w:sz w:val="24"/>
          <w:szCs w:val="24"/>
          <w:lang w:val="es-MX"/>
        </w:rPr>
        <w:t>las matrices</w:t>
      </w:r>
      <w:r>
        <w:rPr>
          <w:rFonts w:cstheme="minorHAnsi"/>
          <w:sz w:val="24"/>
          <w:szCs w:val="24"/>
          <w:lang w:val="es-MX"/>
        </w:rPr>
        <w:t xml:space="preserve"> que se observan  más  adelante.  La misma  que </w:t>
      </w:r>
      <w:r w:rsidRPr="007C62D0">
        <w:rPr>
          <w:rFonts w:cstheme="minorHAnsi"/>
          <w:sz w:val="24"/>
          <w:szCs w:val="24"/>
          <w:lang w:val="es-MX"/>
        </w:rPr>
        <w:t xml:space="preserve"> ser</w:t>
      </w:r>
      <w:r>
        <w:rPr>
          <w:rFonts w:cstheme="minorHAnsi"/>
          <w:sz w:val="24"/>
          <w:szCs w:val="24"/>
          <w:lang w:val="es-MX"/>
        </w:rPr>
        <w:t xml:space="preserve">á consolidada </w:t>
      </w:r>
      <w:r w:rsidRPr="007C62D0">
        <w:rPr>
          <w:rFonts w:cstheme="minorHAnsi"/>
          <w:sz w:val="24"/>
          <w:szCs w:val="24"/>
          <w:lang w:val="es-MX"/>
        </w:rPr>
        <w:t xml:space="preserve"> para  realizar la Rendición  de Cuentas</w:t>
      </w:r>
      <w:r>
        <w:rPr>
          <w:rFonts w:cstheme="minorHAnsi"/>
          <w:sz w:val="24"/>
          <w:szCs w:val="24"/>
          <w:lang w:val="es-MX"/>
        </w:rPr>
        <w:t xml:space="preserve"> ante las  </w:t>
      </w:r>
      <w:r w:rsidRPr="007C62D0">
        <w:rPr>
          <w:rFonts w:cstheme="minorHAnsi"/>
          <w:sz w:val="24"/>
          <w:szCs w:val="24"/>
          <w:lang w:val="es-MX"/>
        </w:rPr>
        <w:t>Entidades  de Transparencia</w:t>
      </w:r>
      <w:r>
        <w:rPr>
          <w:rFonts w:cstheme="minorHAnsi"/>
          <w:sz w:val="24"/>
          <w:szCs w:val="24"/>
          <w:lang w:val="es-MX"/>
        </w:rPr>
        <w:t xml:space="preserve"> (Registro en la Plataforma Virtual</w:t>
      </w:r>
      <w:r w:rsidRPr="007C62D0">
        <w:rPr>
          <w:rFonts w:cstheme="minorHAnsi"/>
          <w:sz w:val="24"/>
          <w:szCs w:val="24"/>
          <w:lang w:val="es-MX"/>
        </w:rPr>
        <w:t xml:space="preserve"> </w:t>
      </w:r>
      <w:r>
        <w:rPr>
          <w:rFonts w:cstheme="minorHAnsi"/>
          <w:sz w:val="24"/>
          <w:szCs w:val="24"/>
          <w:lang w:val="es-MX"/>
        </w:rPr>
        <w:t xml:space="preserve">del CPCCS; y, </w:t>
      </w:r>
      <w:r w:rsidRPr="007C62D0">
        <w:rPr>
          <w:rFonts w:cstheme="minorHAnsi"/>
          <w:sz w:val="24"/>
          <w:szCs w:val="24"/>
          <w:lang w:val="es-MX"/>
        </w:rPr>
        <w:t xml:space="preserve"> de la Defensoría del Pueblo del Ecuador;  y,</w:t>
      </w:r>
      <w:r>
        <w:rPr>
          <w:rFonts w:cstheme="minorHAnsi"/>
          <w:sz w:val="24"/>
          <w:szCs w:val="24"/>
          <w:lang w:val="es-MX"/>
        </w:rPr>
        <w:t xml:space="preserve"> de esta manera </w:t>
      </w:r>
      <w:r w:rsidRPr="007C62D0">
        <w:rPr>
          <w:rFonts w:cstheme="minorHAnsi"/>
          <w:sz w:val="24"/>
          <w:szCs w:val="24"/>
          <w:lang w:val="es-MX"/>
        </w:rPr>
        <w:t>dar cumplimiento a lo se estipulado en  el Artículo 12 de la LOTAIP.</w:t>
      </w:r>
    </w:p>
    <w:p w:rsidR="008621D6" w:rsidRDefault="008621D6" w:rsidP="00F6460C">
      <w:pPr>
        <w:spacing w:after="0" w:line="360" w:lineRule="auto"/>
        <w:jc w:val="both"/>
        <w:rPr>
          <w:rFonts w:cstheme="minorHAnsi"/>
          <w:sz w:val="24"/>
          <w:szCs w:val="24"/>
          <w:lang w:val="es-MX"/>
        </w:rPr>
      </w:pPr>
    </w:p>
    <w:p w:rsidR="0064636D" w:rsidRPr="008621D6" w:rsidRDefault="008621D6" w:rsidP="00F6460C">
      <w:pPr>
        <w:spacing w:after="0" w:line="360" w:lineRule="auto"/>
        <w:jc w:val="both"/>
        <w:rPr>
          <w:rFonts w:cstheme="minorHAnsi"/>
          <w:b/>
          <w:sz w:val="24"/>
          <w:szCs w:val="24"/>
          <w:lang w:val="es-MX"/>
        </w:rPr>
      </w:pPr>
      <w:r w:rsidRPr="008621D6">
        <w:rPr>
          <w:rFonts w:cstheme="minorHAnsi"/>
          <w:b/>
          <w:sz w:val="24"/>
          <w:szCs w:val="24"/>
          <w:lang w:val="es-MX"/>
        </w:rPr>
        <w:t>INFORMACIÓN PARA LA DEFENSORÍA DEL PUEBLO DEL ECUADOR:</w:t>
      </w:r>
    </w:p>
    <w:p w:rsidR="008621D6" w:rsidRPr="007C62D0" w:rsidRDefault="008621D6" w:rsidP="00F6460C">
      <w:pPr>
        <w:spacing w:after="0" w:line="360" w:lineRule="auto"/>
        <w:jc w:val="both"/>
        <w:rPr>
          <w:rFonts w:cstheme="minorHAnsi"/>
          <w:sz w:val="24"/>
          <w:szCs w:val="24"/>
          <w:lang w:val="es-MX"/>
        </w:rPr>
      </w:pPr>
    </w:p>
    <w:p w:rsidR="00B86A21" w:rsidRDefault="00716A19" w:rsidP="001C0351">
      <w:pPr>
        <w:spacing w:after="0" w:line="360" w:lineRule="auto"/>
        <w:jc w:val="both"/>
        <w:rPr>
          <w:sz w:val="24"/>
          <w:lang w:val="es-MX"/>
        </w:rPr>
      </w:pPr>
      <w:r>
        <w:rPr>
          <w:rFonts w:cstheme="minorHAnsi"/>
          <w:sz w:val="24"/>
          <w:szCs w:val="24"/>
          <w:lang w:val="es-MX"/>
        </w:rPr>
        <w:t xml:space="preserve">Todas las Áreas deben  registrar </w:t>
      </w:r>
      <w:r w:rsidRPr="006011C2">
        <w:rPr>
          <w:rFonts w:cstheme="minorHAnsi"/>
          <w:sz w:val="24"/>
          <w:szCs w:val="24"/>
          <w:lang w:val="es-MX"/>
        </w:rPr>
        <w:t xml:space="preserve">la frase </w:t>
      </w:r>
      <w:r w:rsidRPr="0064636D">
        <w:rPr>
          <w:rFonts w:cstheme="minorHAnsi"/>
          <w:b/>
          <w:sz w:val="24"/>
          <w:szCs w:val="24"/>
          <w:lang w:val="es-MX"/>
        </w:rPr>
        <w:t>NO APLICA</w:t>
      </w:r>
      <w:r>
        <w:rPr>
          <w:rFonts w:cstheme="minorHAnsi"/>
          <w:sz w:val="24"/>
          <w:szCs w:val="24"/>
          <w:lang w:val="es-MX"/>
        </w:rPr>
        <w:t xml:space="preserve">,  cuando </w:t>
      </w:r>
      <w:r w:rsidRPr="006011C2">
        <w:rPr>
          <w:rFonts w:cstheme="minorHAnsi"/>
          <w:sz w:val="24"/>
          <w:szCs w:val="24"/>
          <w:lang w:val="es-MX"/>
        </w:rPr>
        <w:t>no disponga</w:t>
      </w:r>
      <w:r>
        <w:rPr>
          <w:rFonts w:cstheme="minorHAnsi"/>
          <w:sz w:val="24"/>
          <w:szCs w:val="24"/>
          <w:lang w:val="es-MX"/>
        </w:rPr>
        <w:t>n</w:t>
      </w:r>
      <w:r w:rsidRPr="006011C2">
        <w:rPr>
          <w:rFonts w:cstheme="minorHAnsi"/>
          <w:sz w:val="24"/>
          <w:szCs w:val="24"/>
          <w:lang w:val="es-MX"/>
        </w:rPr>
        <w:t xml:space="preserve"> de</w:t>
      </w:r>
      <w:r>
        <w:rPr>
          <w:rFonts w:cstheme="minorHAnsi"/>
          <w:sz w:val="24"/>
          <w:szCs w:val="24"/>
          <w:lang w:val="es-MX"/>
        </w:rPr>
        <w:t xml:space="preserve"> la información respecto a las </w:t>
      </w:r>
      <w:r w:rsidR="0064636D">
        <w:rPr>
          <w:rFonts w:cstheme="minorHAnsi"/>
          <w:sz w:val="24"/>
          <w:szCs w:val="24"/>
          <w:lang w:val="es-MX"/>
        </w:rPr>
        <w:t xml:space="preserve"> preguntas </w:t>
      </w:r>
      <w:r>
        <w:rPr>
          <w:rFonts w:cstheme="minorHAnsi"/>
          <w:sz w:val="24"/>
          <w:szCs w:val="24"/>
          <w:lang w:val="es-MX"/>
        </w:rPr>
        <w:t>realizadas</w:t>
      </w:r>
      <w:r w:rsidR="0064636D">
        <w:rPr>
          <w:rFonts w:cstheme="minorHAnsi"/>
          <w:sz w:val="24"/>
          <w:szCs w:val="24"/>
          <w:lang w:val="es-MX"/>
        </w:rPr>
        <w:t xml:space="preserve"> </w:t>
      </w:r>
      <w:r>
        <w:rPr>
          <w:rFonts w:cstheme="minorHAnsi"/>
          <w:sz w:val="24"/>
          <w:szCs w:val="24"/>
          <w:lang w:val="es-MX"/>
        </w:rPr>
        <w:t xml:space="preserve"> y aquella que se requiere para llenar los campos de las</w:t>
      </w:r>
      <w:r w:rsidR="0064636D" w:rsidRPr="006011C2">
        <w:rPr>
          <w:rFonts w:cstheme="minorHAnsi"/>
          <w:sz w:val="24"/>
          <w:szCs w:val="24"/>
          <w:lang w:val="es-MX"/>
        </w:rPr>
        <w:t xml:space="preserve">  matrices</w:t>
      </w:r>
      <w:r>
        <w:rPr>
          <w:rFonts w:cstheme="minorHAnsi"/>
          <w:sz w:val="24"/>
          <w:szCs w:val="24"/>
          <w:lang w:val="es-MX"/>
        </w:rPr>
        <w:t xml:space="preserve">.  </w:t>
      </w:r>
      <w:r w:rsidR="0064636D">
        <w:rPr>
          <w:rFonts w:cstheme="minorHAnsi"/>
          <w:sz w:val="24"/>
          <w:szCs w:val="24"/>
          <w:lang w:val="es-MX"/>
        </w:rPr>
        <w:t xml:space="preserve"> </w:t>
      </w:r>
      <w:r w:rsidR="00F6460C">
        <w:rPr>
          <w:sz w:val="24"/>
          <w:lang w:val="es-MX"/>
        </w:rPr>
        <w:t xml:space="preserve">Respecto a </w:t>
      </w:r>
      <w:r w:rsidR="00126E48">
        <w:rPr>
          <w:sz w:val="24"/>
          <w:lang w:val="es-MX"/>
        </w:rPr>
        <w:t xml:space="preserve"> </w:t>
      </w:r>
      <w:r w:rsidR="00F6460C">
        <w:rPr>
          <w:sz w:val="24"/>
          <w:lang w:val="es-MX"/>
        </w:rPr>
        <w:t>la atención  de solicitudes</w:t>
      </w:r>
      <w:r w:rsidR="000837CC">
        <w:rPr>
          <w:sz w:val="24"/>
          <w:lang w:val="es-MX"/>
        </w:rPr>
        <w:t>;</w:t>
      </w:r>
      <w:r w:rsidR="0091218F">
        <w:rPr>
          <w:sz w:val="24"/>
          <w:lang w:val="es-MX"/>
        </w:rPr>
        <w:t xml:space="preserve"> </w:t>
      </w:r>
      <w:r w:rsidR="000837CC">
        <w:rPr>
          <w:sz w:val="24"/>
          <w:lang w:val="es-MX"/>
        </w:rPr>
        <w:t>se deben  segmentar en</w:t>
      </w:r>
      <w:r w:rsidR="00915147">
        <w:rPr>
          <w:sz w:val="24"/>
          <w:lang w:val="es-MX"/>
        </w:rPr>
        <w:t xml:space="preserve">  dos tipos:</w:t>
      </w:r>
    </w:p>
    <w:p w:rsidR="00B86A21" w:rsidRDefault="00B86A21" w:rsidP="001C0351">
      <w:pPr>
        <w:spacing w:after="0" w:line="360" w:lineRule="auto"/>
        <w:jc w:val="both"/>
        <w:rPr>
          <w:sz w:val="24"/>
          <w:lang w:val="es-MX"/>
        </w:rPr>
      </w:pPr>
    </w:p>
    <w:p w:rsidR="00B86A21" w:rsidRDefault="00B86A21" w:rsidP="002F7EBF">
      <w:pPr>
        <w:pStyle w:val="Prrafodelista"/>
        <w:numPr>
          <w:ilvl w:val="0"/>
          <w:numId w:val="1"/>
        </w:numPr>
        <w:spacing w:after="0" w:line="360" w:lineRule="auto"/>
        <w:jc w:val="both"/>
        <w:rPr>
          <w:sz w:val="24"/>
          <w:lang w:val="es-MX"/>
        </w:rPr>
      </w:pPr>
      <w:r w:rsidRPr="00B86A21">
        <w:rPr>
          <w:sz w:val="24"/>
          <w:lang w:val="es-MX"/>
        </w:rPr>
        <w:t xml:space="preserve"> Aquel</w:t>
      </w:r>
      <w:r w:rsidR="00F6460C">
        <w:rPr>
          <w:sz w:val="24"/>
          <w:lang w:val="es-MX"/>
        </w:rPr>
        <w:t>la</w:t>
      </w:r>
      <w:r w:rsidR="0091218F" w:rsidRPr="00B86A21">
        <w:rPr>
          <w:sz w:val="24"/>
          <w:lang w:val="es-MX"/>
        </w:rPr>
        <w:t xml:space="preserve">s que se </w:t>
      </w:r>
      <w:r w:rsidR="00D45D95" w:rsidRPr="00B86A21">
        <w:rPr>
          <w:sz w:val="24"/>
          <w:lang w:val="es-MX"/>
        </w:rPr>
        <w:t>atiende</w:t>
      </w:r>
      <w:r w:rsidR="0091218F" w:rsidRPr="00B86A21">
        <w:rPr>
          <w:sz w:val="24"/>
          <w:lang w:val="es-MX"/>
        </w:rPr>
        <w:t>n  en  el día a día</w:t>
      </w:r>
      <w:r w:rsidR="00D45D95" w:rsidRPr="00B86A21">
        <w:rPr>
          <w:sz w:val="24"/>
          <w:lang w:val="es-MX"/>
        </w:rPr>
        <w:t>, en  relación a</w:t>
      </w:r>
      <w:r w:rsidR="0091218F" w:rsidRPr="00B86A21">
        <w:rPr>
          <w:sz w:val="24"/>
          <w:lang w:val="es-MX"/>
        </w:rPr>
        <w:t xml:space="preserve"> la gestión propia de la  Instituci</w:t>
      </w:r>
      <w:r w:rsidR="00D45D95" w:rsidRPr="00B86A21">
        <w:rPr>
          <w:sz w:val="24"/>
          <w:lang w:val="es-MX"/>
        </w:rPr>
        <w:t>ón</w:t>
      </w:r>
      <w:r w:rsidR="0091218F" w:rsidRPr="00B86A21">
        <w:rPr>
          <w:sz w:val="24"/>
          <w:lang w:val="es-MX"/>
        </w:rPr>
        <w:t xml:space="preserve">; </w:t>
      </w:r>
      <w:r w:rsidR="006011C2">
        <w:rPr>
          <w:sz w:val="24"/>
          <w:lang w:val="es-MX"/>
        </w:rPr>
        <w:t>l</w:t>
      </w:r>
      <w:r w:rsidR="00F6460C">
        <w:rPr>
          <w:sz w:val="24"/>
          <w:lang w:val="es-MX"/>
        </w:rPr>
        <w:t>a</w:t>
      </w:r>
      <w:r w:rsidR="006011C2">
        <w:rPr>
          <w:sz w:val="24"/>
          <w:lang w:val="es-MX"/>
        </w:rPr>
        <w:t xml:space="preserve">s cuales deben  registrarse en  el informe  que se describe en </w:t>
      </w:r>
      <w:r w:rsidR="00F6460C">
        <w:rPr>
          <w:sz w:val="24"/>
          <w:lang w:val="es-MX"/>
        </w:rPr>
        <w:t xml:space="preserve">las páginas </w:t>
      </w:r>
      <w:r w:rsidR="008550E0">
        <w:rPr>
          <w:sz w:val="24"/>
          <w:lang w:val="es-MX"/>
        </w:rPr>
        <w:t>anteriores;</w:t>
      </w:r>
      <w:r w:rsidR="00126E48">
        <w:rPr>
          <w:sz w:val="24"/>
          <w:lang w:val="es-MX"/>
        </w:rPr>
        <w:t xml:space="preserve"> y,</w:t>
      </w:r>
    </w:p>
    <w:p w:rsidR="008D6FC1" w:rsidRDefault="008D6FC1" w:rsidP="008D6FC1">
      <w:pPr>
        <w:pStyle w:val="Prrafodelista"/>
        <w:spacing w:after="0" w:line="360" w:lineRule="auto"/>
        <w:jc w:val="both"/>
        <w:rPr>
          <w:sz w:val="24"/>
          <w:lang w:val="es-MX"/>
        </w:rPr>
      </w:pPr>
    </w:p>
    <w:p w:rsidR="0091218F" w:rsidRDefault="00B86A21" w:rsidP="002F7EBF">
      <w:pPr>
        <w:pStyle w:val="Prrafodelista"/>
        <w:numPr>
          <w:ilvl w:val="0"/>
          <w:numId w:val="1"/>
        </w:numPr>
        <w:spacing w:after="0" w:line="360" w:lineRule="auto"/>
        <w:jc w:val="both"/>
        <w:rPr>
          <w:b/>
          <w:sz w:val="24"/>
          <w:u w:val="single"/>
          <w:lang w:val="es-MX"/>
        </w:rPr>
      </w:pPr>
      <w:r w:rsidRPr="006011C2">
        <w:rPr>
          <w:b/>
          <w:sz w:val="24"/>
          <w:u w:val="single"/>
          <w:lang w:val="es-MX"/>
        </w:rPr>
        <w:t>R</w:t>
      </w:r>
      <w:r w:rsidR="0091218F" w:rsidRPr="006011C2">
        <w:rPr>
          <w:b/>
          <w:sz w:val="24"/>
          <w:u w:val="single"/>
          <w:lang w:val="es-MX"/>
        </w:rPr>
        <w:t xml:space="preserve">equerimientos </w:t>
      </w:r>
      <w:r w:rsidR="008550E0">
        <w:rPr>
          <w:b/>
          <w:sz w:val="24"/>
          <w:u w:val="single"/>
          <w:lang w:val="es-MX"/>
        </w:rPr>
        <w:t xml:space="preserve">o solicitudes </w:t>
      </w:r>
      <w:r w:rsidR="0091218F" w:rsidRPr="006011C2">
        <w:rPr>
          <w:b/>
          <w:sz w:val="24"/>
          <w:u w:val="single"/>
          <w:lang w:val="es-MX"/>
        </w:rPr>
        <w:t>de información  pública (</w:t>
      </w:r>
      <w:r w:rsidR="00695DA3" w:rsidRPr="006011C2">
        <w:rPr>
          <w:b/>
          <w:sz w:val="24"/>
          <w:u w:val="single"/>
          <w:lang w:val="es-MX"/>
        </w:rPr>
        <w:t>I</w:t>
      </w:r>
      <w:r w:rsidR="0091218F" w:rsidRPr="006011C2">
        <w:rPr>
          <w:b/>
          <w:sz w:val="24"/>
          <w:u w:val="single"/>
          <w:lang w:val="es-MX"/>
        </w:rPr>
        <w:t xml:space="preserve">nformación  de </w:t>
      </w:r>
      <w:r w:rsidR="00695DA3" w:rsidRPr="006011C2">
        <w:rPr>
          <w:b/>
          <w:sz w:val="24"/>
          <w:u w:val="single"/>
          <w:lang w:val="es-MX"/>
        </w:rPr>
        <w:t>T</w:t>
      </w:r>
      <w:r w:rsidR="0091218F" w:rsidRPr="006011C2">
        <w:rPr>
          <w:b/>
          <w:sz w:val="24"/>
          <w:u w:val="single"/>
          <w:lang w:val="es-MX"/>
        </w:rPr>
        <w:t>ransparencia</w:t>
      </w:r>
      <w:r w:rsidR="00695DA3" w:rsidRPr="006011C2">
        <w:rPr>
          <w:b/>
          <w:sz w:val="24"/>
          <w:u w:val="single"/>
          <w:lang w:val="es-MX"/>
        </w:rPr>
        <w:t>-  Art.  7 de la LOTAI</w:t>
      </w:r>
      <w:r w:rsidR="0091218F" w:rsidRPr="006011C2">
        <w:rPr>
          <w:b/>
          <w:sz w:val="24"/>
          <w:u w:val="single"/>
          <w:lang w:val="es-MX"/>
        </w:rPr>
        <w:t>P)</w:t>
      </w:r>
      <w:r w:rsidR="006011C2">
        <w:rPr>
          <w:b/>
          <w:sz w:val="24"/>
          <w:u w:val="single"/>
          <w:lang w:val="es-MX"/>
        </w:rPr>
        <w:t xml:space="preserve">,  los que deberán  registrarse en  este segmento por cada Área de mayor jerarquía consolidando </w:t>
      </w:r>
      <w:r w:rsidR="008550E0">
        <w:rPr>
          <w:b/>
          <w:sz w:val="24"/>
          <w:u w:val="single"/>
          <w:lang w:val="es-MX"/>
        </w:rPr>
        <w:t xml:space="preserve">a nivel nacional, </w:t>
      </w:r>
      <w:r w:rsidR="006011C2">
        <w:rPr>
          <w:b/>
          <w:sz w:val="24"/>
          <w:u w:val="single"/>
          <w:lang w:val="es-MX"/>
        </w:rPr>
        <w:t>en  una sola.</w:t>
      </w:r>
    </w:p>
    <w:p w:rsidR="008D6FC1" w:rsidRDefault="008D6FC1" w:rsidP="001C0351">
      <w:pPr>
        <w:spacing w:after="0" w:line="360" w:lineRule="auto"/>
        <w:jc w:val="both"/>
        <w:rPr>
          <w:b/>
          <w:sz w:val="24"/>
          <w:lang w:val="es-MX"/>
        </w:rPr>
      </w:pPr>
    </w:p>
    <w:p w:rsidR="001C0351" w:rsidRPr="00695DA3" w:rsidRDefault="001C0351" w:rsidP="001C0351">
      <w:pPr>
        <w:spacing w:after="0" w:line="360" w:lineRule="auto"/>
        <w:jc w:val="both"/>
        <w:rPr>
          <w:b/>
          <w:sz w:val="24"/>
          <w:lang w:val="es-MX"/>
        </w:rPr>
      </w:pPr>
      <w:r w:rsidRPr="005B5CD8">
        <w:rPr>
          <w:b/>
          <w:sz w:val="24"/>
          <w:lang w:val="es-MX"/>
        </w:rPr>
        <w:t>TRÁMITES ATENDIDOS</w:t>
      </w:r>
    </w:p>
    <w:p w:rsidR="00B528F9" w:rsidRDefault="006F7250"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660288" behindDoc="0" locked="0" layoutInCell="1" allowOverlap="1" wp14:anchorId="74FDDC32" wp14:editId="49F5699E">
                <wp:simplePos x="0" y="0"/>
                <wp:positionH relativeFrom="column">
                  <wp:posOffset>4330065</wp:posOffset>
                </wp:positionH>
                <wp:positionV relativeFrom="paragraph">
                  <wp:posOffset>147320</wp:posOffset>
                </wp:positionV>
                <wp:extent cx="723900" cy="304800"/>
                <wp:effectExtent l="0" t="0" r="19050" b="19050"/>
                <wp:wrapNone/>
                <wp:docPr id="3" name="3 Cuadro de texto"/>
                <wp:cNvGraphicFramePr/>
                <a:graphic xmlns:a="http://schemas.openxmlformats.org/drawingml/2006/main">
                  <a:graphicData uri="http://schemas.microsoft.com/office/word/2010/wordprocessingShape">
                    <wps:wsp>
                      <wps:cNvSpPr txBox="1"/>
                      <wps:spPr>
                        <a:xfrm>
                          <a:off x="0" y="0"/>
                          <a:ext cx="7239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3 Cuadro de texto" o:spid="_x0000_s1136" type="#_x0000_t202" style="position:absolute;left:0;text-align:left;margin-left:340.95pt;margin-top:11.6pt;width:57pt;height:2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" fillcolor="white [3201]" strokeweight=".5pt">
                <v:textbox>
                  <w:txbxContent>
                    <w:p w:rsidR="00DD22D9" w:rsidRDefault="00DD22D9"/>
                  </w:txbxContent>
                </v:textbox>
              </v:shape>
            </w:pict>
          </mc:Fallback>
        </mc:AlternateContent>
      </w:r>
    </w:p>
    <w:p w:rsidR="00B528F9" w:rsidRDefault="006F7250" w:rsidP="001C0351">
      <w:pPr>
        <w:spacing w:after="0" w:line="360" w:lineRule="auto"/>
        <w:jc w:val="both"/>
        <w:rPr>
          <w:sz w:val="24"/>
          <w:lang w:val="es-MX"/>
        </w:rPr>
      </w:pPr>
      <w:r>
        <w:rPr>
          <w:sz w:val="24"/>
          <w:lang w:val="es-MX"/>
        </w:rPr>
        <w:t xml:space="preserve">NÚMERO DE </w:t>
      </w:r>
      <w:r w:rsidR="00B528F9">
        <w:rPr>
          <w:sz w:val="24"/>
          <w:lang w:val="es-MX"/>
        </w:rPr>
        <w:t>TRÁMITES</w:t>
      </w:r>
      <w:r w:rsidR="00695DA3">
        <w:rPr>
          <w:sz w:val="24"/>
          <w:lang w:val="es-MX"/>
        </w:rPr>
        <w:t xml:space="preserve"> PROPIOS DE LA GESTIÓN  INSTITUCIONAL:</w:t>
      </w:r>
    </w:p>
    <w:p w:rsidR="00E837A9" w:rsidRDefault="00E837A9" w:rsidP="001C0351">
      <w:pPr>
        <w:spacing w:after="0" w:line="360" w:lineRule="auto"/>
        <w:jc w:val="both"/>
        <w:rPr>
          <w:sz w:val="24"/>
          <w:lang w:val="es-MX"/>
        </w:rPr>
      </w:pPr>
    </w:p>
    <w:p w:rsidR="00E837A9" w:rsidRPr="00991934" w:rsidRDefault="00E837A9" w:rsidP="00E837A9">
      <w:pPr>
        <w:spacing w:after="0" w:line="360" w:lineRule="auto"/>
        <w:jc w:val="both"/>
        <w:rPr>
          <w:b/>
          <w:sz w:val="24"/>
          <w:lang w:val="es-MX"/>
        </w:rPr>
      </w:pPr>
      <w:r w:rsidRPr="00991934">
        <w:rPr>
          <w:b/>
          <w:sz w:val="24"/>
          <w:lang w:val="es-MX"/>
        </w:rPr>
        <w:t>ATENDIÓ REQUERIIMIENTOS DE INFORMACIÓN PÚBLICA (EN BASE AL ART. 7 DE LA LOTAIP?</w:t>
      </w:r>
    </w:p>
    <w:p w:rsidR="00C64E3B" w:rsidRDefault="00137C69" w:rsidP="00E837A9">
      <w:pPr>
        <w:spacing w:after="0" w:line="360" w:lineRule="auto"/>
        <w:jc w:val="both"/>
        <w:rPr>
          <w:sz w:val="24"/>
          <w:lang w:val="es-MX"/>
        </w:rPr>
      </w:pPr>
      <w:r>
        <w:rPr>
          <w:noProof/>
          <w:sz w:val="24"/>
          <w:lang w:eastAsia="es-EC"/>
        </w:rPr>
        <mc:AlternateContent>
          <mc:Choice Requires="wps">
            <w:drawing>
              <wp:anchor distT="0" distB="0" distL="114300" distR="114300" simplePos="0" relativeHeight="251730944" behindDoc="0" locked="0" layoutInCell="1" allowOverlap="1" wp14:anchorId="6F334BDF" wp14:editId="1DF2A01A">
                <wp:simplePos x="0" y="0"/>
                <wp:positionH relativeFrom="column">
                  <wp:posOffset>1672590</wp:posOffset>
                </wp:positionH>
                <wp:positionV relativeFrom="paragraph">
                  <wp:posOffset>68580</wp:posOffset>
                </wp:positionV>
                <wp:extent cx="723900" cy="342900"/>
                <wp:effectExtent l="0" t="0" r="19050" b="19050"/>
                <wp:wrapNone/>
                <wp:docPr id="6" name="6 Cuadro de texto"/>
                <wp:cNvGraphicFramePr/>
                <a:graphic xmlns:a="http://schemas.openxmlformats.org/drawingml/2006/main">
                  <a:graphicData uri="http://schemas.microsoft.com/office/word/2010/wordprocessingShape">
                    <wps:wsp>
                      <wps:cNvSpPr txBox="1"/>
                      <wps:spPr>
                        <a:xfrm>
                          <a:off x="0" y="0"/>
                          <a:ext cx="723900"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E837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6 Cuadro de texto" o:spid="_x0000_s1137" type="#_x0000_t202" style="position:absolute;left:0;text-align:left;margin-left:131.7pt;margin-top:5.4pt;width:57pt;height:27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" fillcolor="white [3201]" strokeweight=".5pt">
                <v:textbox>
                  <w:txbxContent>
                    <w:p w:rsidR="00DD22D9" w:rsidRDefault="00DD22D9" w:rsidP="00E837A9"/>
                  </w:txbxContent>
                </v:textbox>
              </v:shape>
            </w:pict>
          </mc:Fallback>
        </mc:AlternateContent>
      </w:r>
      <w:r>
        <w:rPr>
          <w:noProof/>
          <w:sz w:val="24"/>
          <w:lang w:eastAsia="es-EC"/>
        </w:rPr>
        <mc:AlternateContent>
          <mc:Choice Requires="wps">
            <w:drawing>
              <wp:anchor distT="0" distB="0" distL="114300" distR="114300" simplePos="0" relativeHeight="251729920" behindDoc="0" locked="0" layoutInCell="1" allowOverlap="1" wp14:anchorId="7CCE61CD" wp14:editId="148AFE12">
                <wp:simplePos x="0" y="0"/>
                <wp:positionH relativeFrom="column">
                  <wp:posOffset>205740</wp:posOffset>
                </wp:positionH>
                <wp:positionV relativeFrom="paragraph">
                  <wp:posOffset>77470</wp:posOffset>
                </wp:positionV>
                <wp:extent cx="723900" cy="333375"/>
                <wp:effectExtent l="0" t="0" r="19050" b="28575"/>
                <wp:wrapNone/>
                <wp:docPr id="5" name="5 Cuadro de texto"/>
                <wp:cNvGraphicFramePr/>
                <a:graphic xmlns:a="http://schemas.openxmlformats.org/drawingml/2006/main">
                  <a:graphicData uri="http://schemas.microsoft.com/office/word/2010/wordprocessingShape">
                    <wps:wsp>
                      <wps:cNvSpPr txBox="1"/>
                      <wps:spPr>
                        <a:xfrm>
                          <a:off x="0" y="0"/>
                          <a:ext cx="72390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E837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5 Cuadro de texto" o:spid="_x0000_s1138" type="#_x0000_t202" style="position:absolute;left:0;text-align:left;margin-left:16.2pt;margin-top:6.1pt;width:57pt;height:26.2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" fillcolor="white [3201]" strokeweight=".5pt">
                <v:textbox>
                  <w:txbxContent>
                    <w:p w:rsidR="00DD22D9" w:rsidRDefault="00DD22D9" w:rsidP="00E837A9"/>
                  </w:txbxContent>
                </v:textbox>
              </v:shape>
            </w:pict>
          </mc:Fallback>
        </mc:AlternateContent>
      </w:r>
    </w:p>
    <w:p w:rsidR="00E837A9" w:rsidRDefault="00E837A9" w:rsidP="00E837A9">
      <w:pPr>
        <w:spacing w:after="0" w:line="360" w:lineRule="auto"/>
        <w:jc w:val="both"/>
        <w:rPr>
          <w:sz w:val="24"/>
          <w:lang w:val="es-MX"/>
        </w:rPr>
      </w:pPr>
      <w:r>
        <w:rPr>
          <w:sz w:val="24"/>
          <w:lang w:val="es-MX"/>
        </w:rPr>
        <w:t xml:space="preserve">SI: </w:t>
      </w:r>
      <w:r>
        <w:rPr>
          <w:sz w:val="24"/>
          <w:lang w:val="es-MX"/>
        </w:rPr>
        <w:tab/>
      </w:r>
      <w:r>
        <w:rPr>
          <w:sz w:val="24"/>
          <w:lang w:val="es-MX"/>
        </w:rPr>
        <w:tab/>
      </w:r>
      <w:r>
        <w:rPr>
          <w:sz w:val="24"/>
          <w:lang w:val="es-MX"/>
        </w:rPr>
        <w:tab/>
        <w:t xml:space="preserve">NO: </w:t>
      </w:r>
    </w:p>
    <w:p w:rsidR="00E837A9" w:rsidRDefault="00E837A9" w:rsidP="001C0351">
      <w:pPr>
        <w:spacing w:after="0" w:line="360" w:lineRule="auto"/>
        <w:jc w:val="both"/>
        <w:rPr>
          <w:sz w:val="24"/>
          <w:lang w:val="es-MX"/>
        </w:rPr>
      </w:pPr>
      <w:r>
        <w:rPr>
          <w:noProof/>
          <w:sz w:val="24"/>
          <w:lang w:eastAsia="es-EC"/>
        </w:rPr>
        <mc:AlternateContent>
          <mc:Choice Requires="wps">
            <w:drawing>
              <wp:anchor distT="0" distB="0" distL="114300" distR="114300" simplePos="0" relativeHeight="251662336" behindDoc="0" locked="0" layoutInCell="1" allowOverlap="1" wp14:anchorId="6A1785CC" wp14:editId="2374C019">
                <wp:simplePos x="0" y="0"/>
                <wp:positionH relativeFrom="column">
                  <wp:posOffset>4977130</wp:posOffset>
                </wp:positionH>
                <wp:positionV relativeFrom="paragraph">
                  <wp:posOffset>200025</wp:posOffset>
                </wp:positionV>
                <wp:extent cx="771525" cy="304800"/>
                <wp:effectExtent l="0" t="0" r="28575" b="19050"/>
                <wp:wrapNone/>
                <wp:docPr id="4" name="4 Cuadro de texto"/>
                <wp:cNvGraphicFramePr/>
                <a:graphic xmlns:a="http://schemas.openxmlformats.org/drawingml/2006/main">
                  <a:graphicData uri="http://schemas.microsoft.com/office/word/2010/wordprocessingShape">
                    <wps:wsp>
                      <wps:cNvSpPr txBox="1"/>
                      <wps:spPr>
                        <a:xfrm>
                          <a:off x="0" y="0"/>
                          <a:ext cx="77152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B400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4 Cuadro de texto" o:spid="_x0000_s1139" type="#_x0000_t202" style="position:absolute;left:0;text-align:left;margin-left:391.9pt;margin-top:15.75pt;width:60.75pt;height:24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" fillcolor="white [3201]" strokeweight=".5pt">
                <v:textbox>
                  <w:txbxContent>
                    <w:p w:rsidR="00DD22D9" w:rsidRDefault="00DD22D9" w:rsidP="00B40028"/>
                  </w:txbxContent>
                </v:textbox>
              </v:shape>
            </w:pict>
          </mc:Fallback>
        </mc:AlternateContent>
      </w:r>
    </w:p>
    <w:p w:rsidR="00B528F9" w:rsidRPr="00991934" w:rsidRDefault="006F7250" w:rsidP="001C0351">
      <w:pPr>
        <w:spacing w:after="0" w:line="360" w:lineRule="auto"/>
        <w:jc w:val="both"/>
        <w:rPr>
          <w:b/>
          <w:sz w:val="24"/>
          <w:lang w:val="es-MX"/>
        </w:rPr>
      </w:pPr>
      <w:r w:rsidRPr="00991934">
        <w:rPr>
          <w:b/>
          <w:sz w:val="24"/>
          <w:lang w:val="es-MX"/>
        </w:rPr>
        <w:t xml:space="preserve">NÚMERO DE </w:t>
      </w:r>
      <w:r w:rsidR="00695DA3" w:rsidRPr="00991934">
        <w:rPr>
          <w:b/>
          <w:sz w:val="24"/>
          <w:lang w:val="es-MX"/>
        </w:rPr>
        <w:t>SOLICITUDES DE INFORMACIÓN PÚBLICA</w:t>
      </w:r>
      <w:r w:rsidR="00B86A21" w:rsidRPr="00991934">
        <w:rPr>
          <w:b/>
          <w:sz w:val="24"/>
          <w:lang w:val="es-MX"/>
        </w:rPr>
        <w:t xml:space="preserve"> (LOTAIP)</w:t>
      </w:r>
      <w:r w:rsidR="00991934" w:rsidRPr="00991934">
        <w:rPr>
          <w:b/>
          <w:sz w:val="24"/>
          <w:lang w:val="es-MX"/>
        </w:rPr>
        <w:t xml:space="preserve"> ATENDIDOS</w:t>
      </w:r>
      <w:r w:rsidR="00695DA3" w:rsidRPr="00991934">
        <w:rPr>
          <w:b/>
          <w:sz w:val="24"/>
          <w:lang w:val="es-MX"/>
        </w:rPr>
        <w:t>:</w:t>
      </w:r>
      <w:r w:rsidR="00B40028" w:rsidRPr="00991934">
        <w:rPr>
          <w:b/>
          <w:noProof/>
          <w:sz w:val="24"/>
          <w:lang w:eastAsia="es-EC"/>
        </w:rPr>
        <w:t xml:space="preserve"> </w:t>
      </w:r>
    </w:p>
    <w:p w:rsidR="003423B3" w:rsidRDefault="003423B3" w:rsidP="001C0351">
      <w:pPr>
        <w:spacing w:after="0" w:line="360" w:lineRule="auto"/>
        <w:jc w:val="both"/>
        <w:rPr>
          <w:sz w:val="24"/>
          <w:lang w:val="es-MX"/>
        </w:rPr>
      </w:pPr>
    </w:p>
    <w:p w:rsidR="007F3965" w:rsidRPr="006579AB" w:rsidRDefault="00E837A9" w:rsidP="007F3965">
      <w:pPr>
        <w:spacing w:after="0" w:line="240" w:lineRule="auto"/>
        <w:jc w:val="both"/>
        <w:rPr>
          <w:rFonts w:cstheme="minorHAnsi"/>
          <w:sz w:val="20"/>
          <w:szCs w:val="20"/>
          <w:lang w:val="es-MX"/>
        </w:rPr>
      </w:pPr>
      <w:r>
        <w:rPr>
          <w:rFonts w:cstheme="minorHAnsi"/>
          <w:sz w:val="24"/>
          <w:szCs w:val="24"/>
          <w:lang w:val="es-MX"/>
        </w:rPr>
        <w:t>S</w:t>
      </w:r>
      <w:r w:rsidR="002A1D19">
        <w:rPr>
          <w:rFonts w:cstheme="minorHAnsi"/>
          <w:sz w:val="24"/>
          <w:szCs w:val="24"/>
          <w:lang w:val="es-MX"/>
        </w:rPr>
        <w:t xml:space="preserve">e </w:t>
      </w:r>
      <w:r w:rsidR="002A1D19" w:rsidRPr="002A1D19">
        <w:rPr>
          <w:rFonts w:cstheme="minorHAnsi"/>
          <w:sz w:val="24"/>
          <w:szCs w:val="24"/>
          <w:lang w:val="es-MX"/>
        </w:rPr>
        <w:t xml:space="preserve">deberá  hacer notar a los funcionarios receptores, </w:t>
      </w:r>
      <w:r w:rsidR="00FF1211">
        <w:rPr>
          <w:rFonts w:cstheme="minorHAnsi"/>
          <w:sz w:val="24"/>
          <w:szCs w:val="24"/>
          <w:lang w:val="es-MX"/>
        </w:rPr>
        <w:t>d</w:t>
      </w:r>
      <w:r w:rsidR="002A1D19">
        <w:rPr>
          <w:rFonts w:cstheme="minorHAnsi"/>
          <w:sz w:val="24"/>
          <w:szCs w:val="24"/>
          <w:lang w:val="es-MX"/>
        </w:rPr>
        <w:t xml:space="preserve">el tipo de </w:t>
      </w:r>
      <w:r w:rsidR="002A1D19" w:rsidRPr="002A1D19">
        <w:rPr>
          <w:rFonts w:cstheme="minorHAnsi"/>
          <w:sz w:val="24"/>
          <w:szCs w:val="24"/>
          <w:lang w:val="es-MX"/>
        </w:rPr>
        <w:t>solicitudes de información</w:t>
      </w:r>
      <w:r w:rsidR="002A1D19">
        <w:rPr>
          <w:rFonts w:cstheme="minorHAnsi"/>
          <w:sz w:val="24"/>
          <w:szCs w:val="24"/>
          <w:lang w:val="es-MX"/>
        </w:rPr>
        <w:t xml:space="preserve">;  entre aquella </w:t>
      </w:r>
      <w:r w:rsidR="002A1D19" w:rsidRPr="002A1D19">
        <w:rPr>
          <w:rFonts w:cstheme="minorHAnsi"/>
          <w:sz w:val="24"/>
          <w:szCs w:val="24"/>
          <w:lang w:val="es-MX"/>
        </w:rPr>
        <w:t xml:space="preserve"> del día a día</w:t>
      </w:r>
      <w:r>
        <w:rPr>
          <w:rFonts w:cstheme="minorHAnsi"/>
          <w:sz w:val="24"/>
          <w:szCs w:val="24"/>
          <w:lang w:val="es-MX"/>
        </w:rPr>
        <w:t>,</w:t>
      </w:r>
      <w:r w:rsidR="002A1D19" w:rsidRPr="002A1D19">
        <w:rPr>
          <w:rFonts w:cstheme="minorHAnsi"/>
          <w:sz w:val="24"/>
          <w:szCs w:val="24"/>
          <w:lang w:val="es-MX"/>
        </w:rPr>
        <w:t xml:space="preserve"> </w:t>
      </w:r>
      <w:r>
        <w:rPr>
          <w:rFonts w:cstheme="minorHAnsi"/>
          <w:sz w:val="24"/>
          <w:szCs w:val="24"/>
          <w:lang w:val="es-MX"/>
        </w:rPr>
        <w:t>propias de la gestión  Institucional, receptadas en  los C</w:t>
      </w:r>
      <w:r w:rsidR="00183249">
        <w:rPr>
          <w:rFonts w:cstheme="minorHAnsi"/>
          <w:sz w:val="24"/>
          <w:szCs w:val="24"/>
          <w:lang w:val="es-MX"/>
        </w:rPr>
        <w:t>AU´s</w:t>
      </w:r>
      <w:r>
        <w:rPr>
          <w:rFonts w:cstheme="minorHAnsi"/>
          <w:sz w:val="24"/>
          <w:szCs w:val="24"/>
          <w:lang w:val="es-MX"/>
        </w:rPr>
        <w:t xml:space="preserve">, </w:t>
      </w:r>
      <w:r w:rsidR="0058186D">
        <w:rPr>
          <w:rFonts w:cstheme="minorHAnsi"/>
          <w:sz w:val="24"/>
          <w:szCs w:val="24"/>
          <w:lang w:val="es-MX"/>
        </w:rPr>
        <w:t xml:space="preserve">a nivel nacional;  </w:t>
      </w:r>
      <w:r>
        <w:rPr>
          <w:rFonts w:cstheme="minorHAnsi"/>
          <w:sz w:val="24"/>
          <w:szCs w:val="24"/>
          <w:lang w:val="es-MX"/>
        </w:rPr>
        <w:t>de</w:t>
      </w:r>
      <w:r w:rsidR="002A1D19" w:rsidRPr="002A1D19">
        <w:rPr>
          <w:rFonts w:cstheme="minorHAnsi"/>
          <w:sz w:val="24"/>
          <w:szCs w:val="24"/>
          <w:lang w:val="es-MX"/>
        </w:rPr>
        <w:t xml:space="preserve">  aquel tipo de  requerimiento de </w:t>
      </w:r>
      <w:r w:rsidR="000F3699" w:rsidRPr="00C804D0">
        <w:rPr>
          <w:rFonts w:cstheme="minorHAnsi"/>
          <w:sz w:val="24"/>
          <w:szCs w:val="24"/>
          <w:u w:val="single"/>
          <w:lang w:val="es-MX"/>
        </w:rPr>
        <w:t>I</w:t>
      </w:r>
      <w:r w:rsidR="002A1D19" w:rsidRPr="00E837A9">
        <w:rPr>
          <w:rFonts w:cstheme="minorHAnsi"/>
          <w:sz w:val="24"/>
          <w:szCs w:val="24"/>
          <w:u w:val="single"/>
          <w:lang w:val="es-MX"/>
        </w:rPr>
        <w:t xml:space="preserve">nformación  </w:t>
      </w:r>
      <w:r w:rsidR="000F3699">
        <w:rPr>
          <w:rFonts w:cstheme="minorHAnsi"/>
          <w:sz w:val="24"/>
          <w:szCs w:val="24"/>
          <w:u w:val="single"/>
          <w:lang w:val="es-MX"/>
        </w:rPr>
        <w:t>P</w:t>
      </w:r>
      <w:r w:rsidR="002A1D19" w:rsidRPr="00E837A9">
        <w:rPr>
          <w:rFonts w:cstheme="minorHAnsi"/>
          <w:sz w:val="24"/>
          <w:szCs w:val="24"/>
          <w:u w:val="single"/>
          <w:lang w:val="es-MX"/>
        </w:rPr>
        <w:t>ública</w:t>
      </w:r>
      <w:r w:rsidR="002A1D19" w:rsidRPr="002A1D19">
        <w:rPr>
          <w:rFonts w:cstheme="minorHAnsi"/>
          <w:sz w:val="24"/>
          <w:szCs w:val="24"/>
          <w:lang w:val="es-MX"/>
        </w:rPr>
        <w:t xml:space="preserve"> contemplada en el Art. 7 de la LOTAIP, </w:t>
      </w:r>
      <w:r w:rsidR="00550C45">
        <w:rPr>
          <w:rFonts w:cstheme="minorHAnsi"/>
          <w:sz w:val="24"/>
          <w:szCs w:val="24"/>
          <w:lang w:val="es-MX"/>
        </w:rPr>
        <w:t xml:space="preserve">que se cita más adelante; </w:t>
      </w:r>
      <w:r w:rsidR="002A1D19" w:rsidRPr="002A1D19">
        <w:rPr>
          <w:rFonts w:cstheme="minorHAnsi"/>
          <w:sz w:val="24"/>
          <w:szCs w:val="24"/>
          <w:lang w:val="es-MX"/>
        </w:rPr>
        <w:t xml:space="preserve"> en cuyo caso</w:t>
      </w:r>
      <w:r w:rsidR="0058186D">
        <w:rPr>
          <w:rFonts w:cstheme="minorHAnsi"/>
          <w:sz w:val="24"/>
          <w:szCs w:val="24"/>
          <w:lang w:val="es-MX"/>
        </w:rPr>
        <w:t>,</w:t>
      </w:r>
      <w:r w:rsidR="002A1D19" w:rsidRPr="002A1D19">
        <w:rPr>
          <w:rFonts w:cstheme="minorHAnsi"/>
          <w:sz w:val="24"/>
          <w:szCs w:val="24"/>
          <w:lang w:val="es-MX"/>
        </w:rPr>
        <w:t xml:space="preserve"> se deber</w:t>
      </w:r>
      <w:r w:rsidR="0058186D">
        <w:rPr>
          <w:rFonts w:cstheme="minorHAnsi"/>
          <w:sz w:val="24"/>
          <w:szCs w:val="24"/>
          <w:lang w:val="es-MX"/>
        </w:rPr>
        <w:t>á</w:t>
      </w:r>
      <w:r w:rsidR="002A1D19" w:rsidRPr="002A1D19">
        <w:rPr>
          <w:rFonts w:cstheme="minorHAnsi"/>
          <w:sz w:val="24"/>
          <w:szCs w:val="24"/>
          <w:lang w:val="es-MX"/>
        </w:rPr>
        <w:t xml:space="preserve"> registrar en el formato de solicitud </w:t>
      </w:r>
      <w:r w:rsidR="00550C45">
        <w:rPr>
          <w:rFonts w:cstheme="minorHAnsi"/>
          <w:sz w:val="24"/>
          <w:szCs w:val="24"/>
          <w:lang w:val="es-MX"/>
        </w:rPr>
        <w:t xml:space="preserve">que </w:t>
      </w:r>
      <w:r w:rsidR="002A1D19" w:rsidRPr="002A1D19">
        <w:rPr>
          <w:rFonts w:cstheme="minorHAnsi"/>
          <w:sz w:val="24"/>
          <w:szCs w:val="24"/>
          <w:lang w:val="es-MX"/>
        </w:rPr>
        <w:t xml:space="preserve">se encuentra disponible en  el portal de </w:t>
      </w:r>
      <w:r w:rsidR="007F3965">
        <w:rPr>
          <w:rFonts w:cstheme="minorHAnsi"/>
          <w:sz w:val="24"/>
          <w:szCs w:val="24"/>
          <w:lang w:val="es-MX"/>
        </w:rPr>
        <w:t>información  en la pestaña de “</w:t>
      </w:r>
      <w:r w:rsidR="002A1D19" w:rsidRPr="002A1D19">
        <w:rPr>
          <w:rFonts w:cstheme="minorHAnsi"/>
          <w:sz w:val="24"/>
          <w:szCs w:val="24"/>
          <w:lang w:val="es-MX"/>
        </w:rPr>
        <w:t xml:space="preserve">TRANSPARENCIA”, </w:t>
      </w:r>
      <w:r w:rsidR="00FF1211">
        <w:rPr>
          <w:rFonts w:cstheme="minorHAnsi"/>
          <w:sz w:val="24"/>
          <w:szCs w:val="24"/>
          <w:lang w:val="es-MX"/>
        </w:rPr>
        <w:t>literal f2)</w:t>
      </w:r>
      <w:r w:rsidR="00550C45">
        <w:rPr>
          <w:rFonts w:cstheme="minorHAnsi"/>
          <w:sz w:val="24"/>
          <w:szCs w:val="24"/>
          <w:lang w:val="es-MX"/>
        </w:rPr>
        <w:t>,</w:t>
      </w:r>
      <w:r w:rsidR="00FF1211">
        <w:rPr>
          <w:rFonts w:cstheme="minorHAnsi"/>
          <w:sz w:val="24"/>
          <w:szCs w:val="24"/>
          <w:lang w:val="es-MX"/>
        </w:rPr>
        <w:t xml:space="preserve"> (Solicitud siguiente  hoja). </w:t>
      </w:r>
      <w:r w:rsidR="007F3965">
        <w:rPr>
          <w:rFonts w:cstheme="minorHAnsi"/>
          <w:sz w:val="24"/>
          <w:szCs w:val="24"/>
          <w:lang w:val="es-MX"/>
        </w:rPr>
        <w:t xml:space="preserve">  </w:t>
      </w:r>
      <w:r w:rsidR="007F3965" w:rsidRPr="006579AB">
        <w:rPr>
          <w:rFonts w:cstheme="minorHAnsi"/>
          <w:i/>
          <w:sz w:val="20"/>
          <w:szCs w:val="20"/>
          <w:lang w:val="es-MX"/>
        </w:rPr>
        <w:t>“</w:t>
      </w:r>
      <w:r w:rsidR="007F3965" w:rsidRPr="006579AB">
        <w:rPr>
          <w:rFonts w:cstheme="minorHAnsi"/>
          <w:b/>
          <w:bCs/>
          <w:i/>
          <w:sz w:val="20"/>
          <w:szCs w:val="20"/>
        </w:rPr>
        <w:t>Art. 7</w:t>
      </w:r>
      <w:r w:rsidR="007F3965" w:rsidRPr="006579AB">
        <w:rPr>
          <w:rFonts w:cstheme="minorHAnsi"/>
          <w:i/>
          <w:sz w:val="20"/>
          <w:szCs w:val="20"/>
        </w:rPr>
        <w:t>.- Difusión de la Información Pública.- Por la transparencia en la gestión administrativa que están obligadas a observar todas las instituciones del Estado que conforman el sector público en los términos del artículo 118 de la Constitución Política de la República y demás entes señalados en el artículo 1 de la presente Ley, difundirán a través de un portal de información o página web, así como de los medios necesarios a disposición del público, implementados en la misma institución, la siguiente información mínima actualizada, que para efectos de esta Ley, se la considera de naturaleza obligatoria: a) Estructura orgánica funcional, base legal que la rige, regulaciones y procedimientos internos aplicables a la entidad; las metas y objetivos de las unidades administrativas de conformidad con sus programas operativos; b) El directorio completo de la institución, así como su distributivo de personal; c) La remuneración mensual por puesto y todo ingreso adicional, incluso el sistema de compensación, según lo establezcan las disposiciones correspondientes; d) Los servicios que ofrece y las formas de acceder a ellos, horarios de atención y demás indicaciones necesarias, para que la ciudadanía pueda ejercer sus derechos y cumplir sus obligaciones; e) Texto íntegro de todos los contratos colectivos vigentes en la institución, así como sus anexos y reformas; f) Se publicarán los formularios o formatos de solicitudes que se requieran para los trámites inherentes a su campo de acción; g) Información total sobre el presupuesto anual que administra la institución, especificando ingresos, gastos, financiamiento y resultados operativos de conformidad con los clasificadores presupuestales, así como liquidación del presupuesto, especificando destinatarios de la entrega de recursos públicos; h) Los resultados de las auditorías internas y gubernamentales al ejercicio presupuestal; i) Información completa y detallada sobre los procesos precontractuales, contractuales, de adjudicación y liquidación, de las contrataciones de obras, adquisición de bienes, prestación de servicios, arrendamientos mercantiles, etc., celebrados por la institución con personas naturales o jurídicas, incluidos concesiones, permisos o autorizaciones; j) Un listado de las empresas y personas que han incumplido contratos con dicha institución; k) Planes y programas de la institución en ejecución; l) El detalle de los contratos de crédito externos o internos; se señalará la fuente de los fondos con los que se pagarán esos créditos. Cuando se trate de préstamos o contratos de financiamiento, se hará constar, como lo prevé la Ley Orgánica de Administración Financiera y Control, Ley Orgánica de la Contraloría General del Estado y la Ley Orgánica de Responsabilidad y Transparencia Fiscal, las operaciones y contratos de crédito, los montos, plazo, costos financieros o tipos de interés; m) Mecanismos de rendición de cuentas a la ciudadanía, tales como metas e informes de gestión e indicadores de desempeño; n) Los viáticos, informes de trabajo y justificativos de movilización nacional o internacional de las autoridades, dignatarios y funcionarios públicos; o) El nombre, dirección de la oficina, apartado postal y dirección electrónica del responsable de atender la información pública de que trata esta Ley; p) La Función Judicial y el Tribunal Constitucional, adicionalmente, publicarán el texto íntegro de las sentencias ejecutoriadas, producidas en todas sus jurisdicciones; q) Los organismos de control del Estado, adicionalmente, publicarán el texto íntegro de las resoluciones ejecutoriadas, así como sus informes, producidos en todas sus jurisdicciones; r) El Banco Central, adicionalmente, publicará los indicadores e información relevante de su competencia de modo asequible y de fácil comprensión para la población en general; s) Los organismos seccionales, informarán oportunamente a la ciudadanía de las resoluciones que adoptaren, mediante la publicación de las actas de las respectivas sesiones de estos cuerpos colegiados, así como sus planes de desarrollo local; y, t) El Tribunal de lo Contencioso Administrativo, adicionalmente, publicará el texto íntegro de sus sentencias ejecutoriadas, producidas en todas sus jurisdicciones. La información deberá ser publicada, organizándola por temas, ítems, orden secuencial o cronológico, etc., sin agrupar o generalizar, de tal manera que el ciudadano pueda ser informado correctamente y sin confusiones”.</w:t>
      </w:r>
      <w:r w:rsidR="007F3965" w:rsidRPr="006579AB">
        <w:rPr>
          <w:rFonts w:cstheme="minorHAnsi"/>
          <w:sz w:val="20"/>
          <w:szCs w:val="20"/>
        </w:rPr>
        <w:t xml:space="preserve"> </w:t>
      </w:r>
    </w:p>
    <w:p w:rsidR="001B607D" w:rsidRDefault="001B607D" w:rsidP="001C0351">
      <w:pPr>
        <w:spacing w:after="0" w:line="360" w:lineRule="auto"/>
        <w:jc w:val="both"/>
        <w:rPr>
          <w:rFonts w:cstheme="minorHAnsi"/>
          <w:sz w:val="24"/>
          <w:szCs w:val="24"/>
          <w:lang w:val="es-MX"/>
        </w:rPr>
      </w:pPr>
    </w:p>
    <w:p w:rsidR="007F3965" w:rsidRDefault="007F3965" w:rsidP="007F3965">
      <w:pPr>
        <w:spacing w:after="0" w:line="360" w:lineRule="auto"/>
        <w:jc w:val="both"/>
        <w:rPr>
          <w:rFonts w:cstheme="minorHAnsi"/>
          <w:sz w:val="24"/>
          <w:szCs w:val="24"/>
          <w:lang w:val="es-MX"/>
        </w:rPr>
      </w:pPr>
      <w:r>
        <w:rPr>
          <w:rFonts w:cstheme="minorHAnsi"/>
          <w:sz w:val="24"/>
          <w:szCs w:val="24"/>
          <w:lang w:val="es-MX"/>
        </w:rPr>
        <w:t>Paralelamente</w:t>
      </w:r>
      <w:r w:rsidRPr="002A1D19">
        <w:rPr>
          <w:rFonts w:cstheme="minorHAnsi"/>
          <w:sz w:val="24"/>
          <w:szCs w:val="24"/>
          <w:lang w:val="es-MX"/>
        </w:rPr>
        <w:t xml:space="preserve"> </w:t>
      </w:r>
      <w:r>
        <w:rPr>
          <w:rFonts w:cstheme="minorHAnsi"/>
          <w:sz w:val="24"/>
          <w:szCs w:val="24"/>
          <w:lang w:val="es-MX"/>
        </w:rPr>
        <w:t xml:space="preserve">por parte del funcionario que atiende el requerimiento, debe registrar la información en </w:t>
      </w:r>
      <w:r w:rsidRPr="002A1D19">
        <w:rPr>
          <w:rFonts w:cstheme="minorHAnsi"/>
          <w:sz w:val="24"/>
          <w:szCs w:val="24"/>
          <w:lang w:val="es-MX"/>
        </w:rPr>
        <w:t xml:space="preserve">el Formulario </w:t>
      </w:r>
      <w:r>
        <w:rPr>
          <w:rFonts w:cstheme="minorHAnsi"/>
          <w:sz w:val="24"/>
          <w:szCs w:val="24"/>
          <w:lang w:val="es-MX"/>
        </w:rPr>
        <w:t>“</w:t>
      </w:r>
      <w:r w:rsidRPr="002A1D19">
        <w:rPr>
          <w:rFonts w:cstheme="minorHAnsi"/>
          <w:sz w:val="24"/>
          <w:szCs w:val="24"/>
          <w:lang w:val="es-MX"/>
        </w:rPr>
        <w:t>B</w:t>
      </w:r>
      <w:r>
        <w:rPr>
          <w:rFonts w:cstheme="minorHAnsi"/>
          <w:sz w:val="24"/>
          <w:szCs w:val="24"/>
          <w:lang w:val="es-MX"/>
        </w:rPr>
        <w:t xml:space="preserve">” </w:t>
      </w:r>
      <w:r w:rsidRPr="002A1D19">
        <w:rPr>
          <w:rFonts w:cstheme="minorHAnsi"/>
          <w:sz w:val="24"/>
          <w:szCs w:val="24"/>
          <w:lang w:val="es-MX"/>
        </w:rPr>
        <w:t xml:space="preserve">(documento en Excel </w:t>
      </w:r>
      <w:r>
        <w:rPr>
          <w:rFonts w:cstheme="minorHAnsi"/>
          <w:sz w:val="24"/>
          <w:szCs w:val="24"/>
          <w:lang w:val="es-MX"/>
        </w:rPr>
        <w:t>- más adelante</w:t>
      </w:r>
      <w:r w:rsidRPr="002A1D19">
        <w:rPr>
          <w:rFonts w:cstheme="minorHAnsi"/>
          <w:sz w:val="24"/>
          <w:szCs w:val="24"/>
          <w:lang w:val="es-MX"/>
        </w:rPr>
        <w:t>)</w:t>
      </w:r>
      <w:r>
        <w:rPr>
          <w:rFonts w:cstheme="minorHAnsi"/>
          <w:sz w:val="24"/>
          <w:szCs w:val="24"/>
          <w:lang w:val="es-MX"/>
        </w:rPr>
        <w:t>,  hasta que</w:t>
      </w:r>
      <w:r w:rsidR="0036618B">
        <w:rPr>
          <w:rFonts w:cstheme="minorHAnsi"/>
          <w:sz w:val="24"/>
          <w:szCs w:val="24"/>
          <w:lang w:val="es-MX"/>
        </w:rPr>
        <w:t xml:space="preserve"> concluya el trámite;  es decir, </w:t>
      </w:r>
      <w:r>
        <w:rPr>
          <w:rFonts w:cstheme="minorHAnsi"/>
          <w:sz w:val="24"/>
          <w:szCs w:val="24"/>
          <w:lang w:val="es-MX"/>
        </w:rPr>
        <w:t xml:space="preserve">se haya atendido la solicitud. </w:t>
      </w:r>
      <w:r w:rsidRPr="002A1D19">
        <w:rPr>
          <w:rFonts w:cstheme="minorHAnsi"/>
          <w:sz w:val="24"/>
          <w:szCs w:val="24"/>
          <w:lang w:val="es-MX"/>
        </w:rPr>
        <w:t xml:space="preserve"> </w:t>
      </w:r>
      <w:r>
        <w:rPr>
          <w:rFonts w:cstheme="minorHAnsi"/>
          <w:sz w:val="24"/>
          <w:szCs w:val="24"/>
          <w:lang w:val="es-MX"/>
        </w:rPr>
        <w:t>Esta información  se utilizará para la Rendición  de Cuentas ante el CPCCS.</w:t>
      </w:r>
    </w:p>
    <w:p w:rsidR="007F3965" w:rsidRDefault="007F3965" w:rsidP="001C0351">
      <w:pPr>
        <w:spacing w:after="0" w:line="360" w:lineRule="auto"/>
        <w:jc w:val="both"/>
        <w:rPr>
          <w:rFonts w:cstheme="minorHAnsi"/>
          <w:sz w:val="24"/>
          <w:szCs w:val="24"/>
          <w:lang w:val="es-MX"/>
        </w:rPr>
      </w:pPr>
    </w:p>
    <w:p w:rsidR="007F3965" w:rsidRDefault="007F3965" w:rsidP="001C0351">
      <w:pPr>
        <w:spacing w:after="0" w:line="360" w:lineRule="auto"/>
        <w:jc w:val="both"/>
        <w:rPr>
          <w:rFonts w:cstheme="minorHAnsi"/>
          <w:sz w:val="24"/>
          <w:szCs w:val="24"/>
          <w:lang w:val="es-MX"/>
        </w:rPr>
      </w:pPr>
    </w:p>
    <w:p w:rsidR="007F3965" w:rsidRDefault="007F3965" w:rsidP="001C0351">
      <w:pPr>
        <w:spacing w:after="0" w:line="360" w:lineRule="auto"/>
        <w:jc w:val="both"/>
        <w:rPr>
          <w:rFonts w:cstheme="minorHAnsi"/>
          <w:sz w:val="24"/>
          <w:szCs w:val="24"/>
          <w:lang w:val="es-MX"/>
        </w:rPr>
      </w:pPr>
    </w:p>
    <w:p w:rsidR="007F3965" w:rsidRDefault="007F3965" w:rsidP="001C0351">
      <w:pPr>
        <w:spacing w:after="0" w:line="360" w:lineRule="auto"/>
        <w:jc w:val="both"/>
        <w:rPr>
          <w:rFonts w:cstheme="minorHAnsi"/>
          <w:sz w:val="24"/>
          <w:szCs w:val="24"/>
          <w:lang w:val="es-MX"/>
        </w:rPr>
      </w:pPr>
    </w:p>
    <w:p w:rsidR="007F3965" w:rsidRDefault="007F3965" w:rsidP="001C0351">
      <w:pPr>
        <w:spacing w:after="0" w:line="360" w:lineRule="auto"/>
        <w:jc w:val="both"/>
        <w:rPr>
          <w:rFonts w:cstheme="minorHAnsi"/>
          <w:sz w:val="24"/>
          <w:szCs w:val="24"/>
          <w:lang w:val="es-MX"/>
        </w:rPr>
      </w:pPr>
    </w:p>
    <w:p w:rsidR="002A1D19" w:rsidRDefault="004321D4" w:rsidP="001C0351">
      <w:pPr>
        <w:spacing w:after="0" w:line="360" w:lineRule="auto"/>
        <w:jc w:val="both"/>
        <w:rPr>
          <w:sz w:val="24"/>
          <w:lang w:val="es-MX"/>
        </w:rPr>
      </w:pPr>
      <w:r>
        <w:rPr>
          <w:rFonts w:cstheme="minorHAnsi"/>
          <w:noProof/>
          <w:sz w:val="24"/>
          <w:szCs w:val="24"/>
          <w:lang w:eastAsia="es-EC"/>
        </w:rPr>
        <mc:AlternateContent>
          <mc:Choice Requires="wps">
            <w:drawing>
              <wp:anchor distT="0" distB="0" distL="114300" distR="114300" simplePos="0" relativeHeight="251705344" behindDoc="0" locked="0" layoutInCell="1" allowOverlap="1" wp14:anchorId="11500E7E" wp14:editId="4748AA93">
                <wp:simplePos x="0" y="0"/>
                <wp:positionH relativeFrom="column">
                  <wp:posOffset>1415414</wp:posOffset>
                </wp:positionH>
                <wp:positionV relativeFrom="paragraph">
                  <wp:posOffset>2727960</wp:posOffset>
                </wp:positionV>
                <wp:extent cx="3248025" cy="247650"/>
                <wp:effectExtent l="0" t="0" r="28575" b="19050"/>
                <wp:wrapNone/>
                <wp:docPr id="38" name="38 Cuadro de texto"/>
                <wp:cNvGraphicFramePr/>
                <a:graphic xmlns:a="http://schemas.openxmlformats.org/drawingml/2006/main">
                  <a:graphicData uri="http://schemas.microsoft.com/office/word/2010/wordprocessingShape">
                    <wps:wsp>
                      <wps:cNvSpPr txBox="1"/>
                      <wps:spPr>
                        <a:xfrm>
                          <a:off x="0" y="0"/>
                          <a:ext cx="3248025"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133B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8 Cuadro de texto" o:spid="_x0000_s1140" type="#_x0000_t202" style="position:absolute;left:0;text-align:left;margin-left:111.45pt;margin-top:214.8pt;width:255.75pt;height:1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" fillcolor="white [3201]" strokeweight=".5pt">
                <v:textbox>
                  <w:txbxContent>
                    <w:p w:rsidR="00DD22D9" w:rsidRDefault="00DD22D9" w:rsidP="00133B4A"/>
                  </w:txbxContent>
                </v:textbox>
              </v:shape>
            </w:pict>
          </mc:Fallback>
        </mc:AlternateContent>
      </w:r>
      <w:r>
        <w:rPr>
          <w:rFonts w:cstheme="minorHAnsi"/>
          <w:noProof/>
          <w:sz w:val="24"/>
          <w:szCs w:val="24"/>
          <w:lang w:eastAsia="es-EC"/>
        </w:rPr>
        <mc:AlternateContent>
          <mc:Choice Requires="wps">
            <w:drawing>
              <wp:anchor distT="0" distB="0" distL="114300" distR="114300" simplePos="0" relativeHeight="251707392" behindDoc="0" locked="0" layoutInCell="1" allowOverlap="1" wp14:anchorId="1695ACA4" wp14:editId="070CCE39">
                <wp:simplePos x="0" y="0"/>
                <wp:positionH relativeFrom="column">
                  <wp:posOffset>1472565</wp:posOffset>
                </wp:positionH>
                <wp:positionV relativeFrom="paragraph">
                  <wp:posOffset>2981325</wp:posOffset>
                </wp:positionV>
                <wp:extent cx="1533525" cy="219075"/>
                <wp:effectExtent l="0" t="0" r="28575" b="28575"/>
                <wp:wrapNone/>
                <wp:docPr id="39" name="39 Cuadro de texto"/>
                <wp:cNvGraphicFramePr/>
                <a:graphic xmlns:a="http://schemas.openxmlformats.org/drawingml/2006/main">
                  <a:graphicData uri="http://schemas.microsoft.com/office/word/2010/wordprocessingShape">
                    <wps:wsp>
                      <wps:cNvSpPr txBox="1"/>
                      <wps:spPr>
                        <a:xfrm>
                          <a:off x="0" y="0"/>
                          <a:ext cx="1533525"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133B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9 Cuadro de texto" o:spid="_x0000_s1141" type="#_x0000_t202" style="position:absolute;left:0;text-align:left;margin-left:115.95pt;margin-top:234.75pt;width:120.75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" fillcolor="white [3201]" strokeweight=".5pt">
                <v:textbox>
                  <w:txbxContent>
                    <w:p w:rsidR="00DD22D9" w:rsidRDefault="00DD22D9" w:rsidP="00133B4A"/>
                  </w:txbxContent>
                </v:textbox>
              </v:shape>
            </w:pict>
          </mc:Fallback>
        </mc:AlternateContent>
      </w:r>
      <w:r w:rsidR="001B607D">
        <w:rPr>
          <w:rFonts w:cstheme="minorHAnsi"/>
          <w:noProof/>
          <w:sz w:val="24"/>
          <w:szCs w:val="24"/>
          <w:lang w:eastAsia="es-EC"/>
        </w:rPr>
        <mc:AlternateContent>
          <mc:Choice Requires="wps">
            <w:drawing>
              <wp:anchor distT="0" distB="0" distL="114300" distR="114300" simplePos="0" relativeHeight="251693056" behindDoc="0" locked="0" layoutInCell="1" allowOverlap="1" wp14:anchorId="6A85630F" wp14:editId="1A3620C6">
                <wp:simplePos x="0" y="0"/>
                <wp:positionH relativeFrom="column">
                  <wp:posOffset>1863090</wp:posOffset>
                </wp:positionH>
                <wp:positionV relativeFrom="paragraph">
                  <wp:posOffset>1118235</wp:posOffset>
                </wp:positionV>
                <wp:extent cx="1495425" cy="247650"/>
                <wp:effectExtent l="0" t="0" r="28575" b="19050"/>
                <wp:wrapNone/>
                <wp:docPr id="32" name="32 Cuadro de texto"/>
                <wp:cNvGraphicFramePr/>
                <a:graphic xmlns:a="http://schemas.openxmlformats.org/drawingml/2006/main">
                  <a:graphicData uri="http://schemas.microsoft.com/office/word/2010/wordprocessingShape">
                    <wps:wsp>
                      <wps:cNvSpPr txBox="1"/>
                      <wps:spPr>
                        <a:xfrm>
                          <a:off x="0" y="0"/>
                          <a:ext cx="1495425"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Pr="001B607D" w:rsidRDefault="00DD22D9" w:rsidP="00133B4A">
                            <w:pPr>
                              <w:rPr>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2 Cuadro de texto" o:spid="_x0000_s1142" type="#_x0000_t202" style="position:absolute;left:0;text-align:left;margin-left:146.7pt;margin-top:88.05pt;width:117.75pt;height:1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" fillcolor="white [3201]" strokeweight=".5pt">
                <v:textbox>
                  <w:txbxContent>
                    <w:p w:rsidR="00DD22D9" w:rsidRPr="001B607D" w:rsidRDefault="00DD22D9" w:rsidP="00133B4A">
                      <w:pPr>
                        <w:rPr>
                          <w:u w:val="single"/>
                        </w:rPr>
                      </w:pPr>
                    </w:p>
                  </w:txbxContent>
                </v:textbox>
              </v:shape>
            </w:pict>
          </mc:Fallback>
        </mc:AlternateContent>
      </w:r>
      <w:r w:rsidR="001B607D">
        <w:rPr>
          <w:rFonts w:cstheme="minorHAnsi"/>
          <w:noProof/>
          <w:sz w:val="24"/>
          <w:szCs w:val="24"/>
          <w:lang w:eastAsia="es-EC"/>
        </w:rPr>
        <mc:AlternateContent>
          <mc:Choice Requires="wps">
            <w:drawing>
              <wp:anchor distT="0" distB="0" distL="114300" distR="114300" simplePos="0" relativeHeight="251691008" behindDoc="0" locked="0" layoutInCell="1" allowOverlap="1" wp14:anchorId="29941C1B" wp14:editId="3206F8EC">
                <wp:simplePos x="0" y="0"/>
                <wp:positionH relativeFrom="column">
                  <wp:posOffset>1863090</wp:posOffset>
                </wp:positionH>
                <wp:positionV relativeFrom="paragraph">
                  <wp:posOffset>899160</wp:posOffset>
                </wp:positionV>
                <wp:extent cx="1495425" cy="285750"/>
                <wp:effectExtent l="0" t="0" r="28575" b="19050"/>
                <wp:wrapNone/>
                <wp:docPr id="31" name="31 Cuadro de texto"/>
                <wp:cNvGraphicFramePr/>
                <a:graphic xmlns:a="http://schemas.openxmlformats.org/drawingml/2006/main">
                  <a:graphicData uri="http://schemas.microsoft.com/office/word/2010/wordprocessingShape">
                    <wps:wsp>
                      <wps:cNvSpPr txBox="1"/>
                      <wps:spPr>
                        <a:xfrm>
                          <a:off x="0" y="0"/>
                          <a:ext cx="1495425"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1 Cuadro de texto" o:spid="_x0000_s1143" type="#_x0000_t202" style="position:absolute;left:0;text-align:left;margin-left:146.7pt;margin-top:70.8pt;width:117.75pt;height: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" fillcolor="white [3201]" strokeweight=".5pt">
                <v:textbox>
                  <w:txbxContent>
                    <w:p w:rsidR="00DD22D9" w:rsidRDefault="00DD22D9"/>
                  </w:txbxContent>
                </v:textbox>
              </v:shape>
            </w:pict>
          </mc:Fallback>
        </mc:AlternateContent>
      </w:r>
      <w:r w:rsidR="001B607D">
        <w:rPr>
          <w:rFonts w:cstheme="minorHAnsi"/>
          <w:noProof/>
          <w:sz w:val="24"/>
          <w:szCs w:val="24"/>
          <w:lang w:eastAsia="es-EC"/>
        </w:rPr>
        <mc:AlternateContent>
          <mc:Choice Requires="wps">
            <w:drawing>
              <wp:anchor distT="0" distB="0" distL="114300" distR="114300" simplePos="0" relativeHeight="251701248" behindDoc="0" locked="0" layoutInCell="1" allowOverlap="1" wp14:anchorId="508849A7" wp14:editId="177E764B">
                <wp:simplePos x="0" y="0"/>
                <wp:positionH relativeFrom="column">
                  <wp:posOffset>1996440</wp:posOffset>
                </wp:positionH>
                <wp:positionV relativeFrom="paragraph">
                  <wp:posOffset>1680210</wp:posOffset>
                </wp:positionV>
                <wp:extent cx="1571625" cy="171450"/>
                <wp:effectExtent l="0" t="0" r="28575" b="19050"/>
                <wp:wrapNone/>
                <wp:docPr id="36" name="36 Cuadro de texto"/>
                <wp:cNvGraphicFramePr/>
                <a:graphic xmlns:a="http://schemas.openxmlformats.org/drawingml/2006/main">
                  <a:graphicData uri="http://schemas.microsoft.com/office/word/2010/wordprocessingShape">
                    <wps:wsp>
                      <wps:cNvSpPr txBox="1"/>
                      <wps:spPr>
                        <a:xfrm>
                          <a:off x="0" y="0"/>
                          <a:ext cx="1571625" cy="171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133B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6 Cuadro de texto" o:spid="_x0000_s1144" type="#_x0000_t202" style="position:absolute;left:0;text-align:left;margin-left:157.2pt;margin-top:132.3pt;width:123.75pt;height:1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" fillcolor="white [3201]" strokeweight=".5pt">
                <v:textbox>
                  <w:txbxContent>
                    <w:p w:rsidR="00DD22D9" w:rsidRDefault="00DD22D9" w:rsidP="00133B4A"/>
                  </w:txbxContent>
                </v:textbox>
              </v:shape>
            </w:pict>
          </mc:Fallback>
        </mc:AlternateContent>
      </w:r>
      <w:r w:rsidR="001B607D">
        <w:rPr>
          <w:rFonts w:cstheme="minorHAnsi"/>
          <w:noProof/>
          <w:sz w:val="24"/>
          <w:szCs w:val="24"/>
          <w:lang w:eastAsia="es-EC"/>
        </w:rPr>
        <mc:AlternateContent>
          <mc:Choice Requires="wps">
            <w:drawing>
              <wp:anchor distT="0" distB="0" distL="114300" distR="114300" simplePos="0" relativeHeight="251703296" behindDoc="0" locked="0" layoutInCell="1" allowOverlap="1" wp14:anchorId="698CE0ED" wp14:editId="5C9DE174">
                <wp:simplePos x="0" y="0"/>
                <wp:positionH relativeFrom="column">
                  <wp:posOffset>872490</wp:posOffset>
                </wp:positionH>
                <wp:positionV relativeFrom="paragraph">
                  <wp:posOffset>2327910</wp:posOffset>
                </wp:positionV>
                <wp:extent cx="1495425" cy="180975"/>
                <wp:effectExtent l="0" t="0" r="28575" b="28575"/>
                <wp:wrapNone/>
                <wp:docPr id="37" name="37 Cuadro de texto"/>
                <wp:cNvGraphicFramePr/>
                <a:graphic xmlns:a="http://schemas.openxmlformats.org/drawingml/2006/main">
                  <a:graphicData uri="http://schemas.microsoft.com/office/word/2010/wordprocessingShape">
                    <wps:wsp>
                      <wps:cNvSpPr txBox="1"/>
                      <wps:spPr>
                        <a:xfrm>
                          <a:off x="0" y="0"/>
                          <a:ext cx="1495425" cy="180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133B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7 Cuadro de texto" o:spid="_x0000_s1145" type="#_x0000_t202" style="position:absolute;left:0;text-align:left;margin-left:68.7pt;margin-top:183.3pt;width:117.75pt;height:14.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" fillcolor="white [3201]" strokeweight=".5pt">
                <v:textbox>
                  <w:txbxContent>
                    <w:p w:rsidR="00DD22D9" w:rsidRDefault="00DD22D9" w:rsidP="00133B4A"/>
                  </w:txbxContent>
                </v:textbox>
              </v:shape>
            </w:pict>
          </mc:Fallback>
        </mc:AlternateContent>
      </w:r>
      <w:r w:rsidR="001B607D">
        <w:rPr>
          <w:rFonts w:cstheme="minorHAnsi"/>
          <w:noProof/>
          <w:sz w:val="24"/>
          <w:szCs w:val="24"/>
          <w:lang w:eastAsia="es-EC"/>
        </w:rPr>
        <mc:AlternateContent>
          <mc:Choice Requires="wps">
            <w:drawing>
              <wp:anchor distT="0" distB="0" distL="114300" distR="114300" simplePos="0" relativeHeight="251699200" behindDoc="0" locked="0" layoutInCell="1" allowOverlap="1" wp14:anchorId="2FDEF48F" wp14:editId="1758EE7D">
                <wp:simplePos x="0" y="0"/>
                <wp:positionH relativeFrom="column">
                  <wp:posOffset>872489</wp:posOffset>
                </wp:positionH>
                <wp:positionV relativeFrom="paragraph">
                  <wp:posOffset>2527935</wp:posOffset>
                </wp:positionV>
                <wp:extent cx="1495425" cy="200025"/>
                <wp:effectExtent l="0" t="0" r="28575" b="28575"/>
                <wp:wrapNone/>
                <wp:docPr id="35" name="35 Cuadro de texto"/>
                <wp:cNvGraphicFramePr/>
                <a:graphic xmlns:a="http://schemas.openxmlformats.org/drawingml/2006/main">
                  <a:graphicData uri="http://schemas.microsoft.com/office/word/2010/wordprocessingShape">
                    <wps:wsp>
                      <wps:cNvSpPr txBox="1"/>
                      <wps:spPr>
                        <a:xfrm>
                          <a:off x="0" y="0"/>
                          <a:ext cx="1495425"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133B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5 Cuadro de texto" o:spid="_x0000_s1146" type="#_x0000_t202" style="position:absolute;left:0;text-align:left;margin-left:68.7pt;margin-top:199.05pt;width:117.75pt;height:15.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" fillcolor="white [3201]" strokeweight=".5pt">
                <v:textbox>
                  <w:txbxContent>
                    <w:p w:rsidR="00DD22D9" w:rsidRDefault="00DD22D9" w:rsidP="00133B4A"/>
                  </w:txbxContent>
                </v:textbox>
              </v:shape>
            </w:pict>
          </mc:Fallback>
        </mc:AlternateContent>
      </w:r>
      <w:r w:rsidR="001B607D">
        <w:rPr>
          <w:rFonts w:cstheme="minorHAnsi"/>
          <w:noProof/>
          <w:sz w:val="24"/>
          <w:szCs w:val="24"/>
          <w:lang w:eastAsia="es-EC"/>
        </w:rPr>
        <mc:AlternateContent>
          <mc:Choice Requires="wps">
            <w:drawing>
              <wp:anchor distT="0" distB="0" distL="114300" distR="114300" simplePos="0" relativeHeight="251697152" behindDoc="0" locked="0" layoutInCell="1" allowOverlap="1" wp14:anchorId="49C1F166" wp14:editId="3056B48A">
                <wp:simplePos x="0" y="0"/>
                <wp:positionH relativeFrom="column">
                  <wp:posOffset>3272790</wp:posOffset>
                </wp:positionH>
                <wp:positionV relativeFrom="paragraph">
                  <wp:posOffset>2318385</wp:posOffset>
                </wp:positionV>
                <wp:extent cx="1476375" cy="190500"/>
                <wp:effectExtent l="0" t="0" r="28575" b="19050"/>
                <wp:wrapNone/>
                <wp:docPr id="34" name="34 Cuadro de texto"/>
                <wp:cNvGraphicFramePr/>
                <a:graphic xmlns:a="http://schemas.openxmlformats.org/drawingml/2006/main">
                  <a:graphicData uri="http://schemas.microsoft.com/office/word/2010/wordprocessingShape">
                    <wps:wsp>
                      <wps:cNvSpPr txBox="1"/>
                      <wps:spPr>
                        <a:xfrm>
                          <a:off x="0" y="0"/>
                          <a:ext cx="1476375"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133B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4 Cuadro de texto" o:spid="_x0000_s1147" type="#_x0000_t202" style="position:absolute;left:0;text-align:left;margin-left:257.7pt;margin-top:182.55pt;width:116.25pt;height: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" fillcolor="white [3201]" strokeweight=".5pt">
                <v:textbox>
                  <w:txbxContent>
                    <w:p w:rsidR="00DD22D9" w:rsidRDefault="00DD22D9" w:rsidP="00133B4A"/>
                  </w:txbxContent>
                </v:textbox>
              </v:shape>
            </w:pict>
          </mc:Fallback>
        </mc:AlternateContent>
      </w:r>
      <w:r w:rsidR="00821082">
        <w:rPr>
          <w:rFonts w:cstheme="minorHAnsi"/>
          <w:noProof/>
          <w:sz w:val="24"/>
          <w:szCs w:val="24"/>
          <w:lang w:eastAsia="es-EC"/>
        </w:rPr>
        <mc:AlternateContent>
          <mc:Choice Requires="wps">
            <w:drawing>
              <wp:anchor distT="0" distB="0" distL="114300" distR="114300" simplePos="0" relativeHeight="251695104" behindDoc="0" locked="0" layoutInCell="1" allowOverlap="1" wp14:anchorId="55455A81" wp14:editId="60ADF4EE">
                <wp:simplePos x="0" y="0"/>
                <wp:positionH relativeFrom="column">
                  <wp:posOffset>3358515</wp:posOffset>
                </wp:positionH>
                <wp:positionV relativeFrom="paragraph">
                  <wp:posOffset>1430020</wp:posOffset>
                </wp:positionV>
                <wp:extent cx="1514475" cy="219075"/>
                <wp:effectExtent l="0" t="0" r="28575" b="28575"/>
                <wp:wrapNone/>
                <wp:docPr id="33" name="33 Cuadro de texto"/>
                <wp:cNvGraphicFramePr/>
                <a:graphic xmlns:a="http://schemas.openxmlformats.org/drawingml/2006/main">
                  <a:graphicData uri="http://schemas.microsoft.com/office/word/2010/wordprocessingShape">
                    <wps:wsp>
                      <wps:cNvSpPr txBox="1"/>
                      <wps:spPr>
                        <a:xfrm>
                          <a:off x="0" y="0"/>
                          <a:ext cx="1514475"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133B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3 Cuadro de texto" o:spid="_x0000_s1148" type="#_x0000_t202" style="position:absolute;left:0;text-align:left;margin-left:264.45pt;margin-top:112.6pt;width:119.25pt;height:17.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" fillcolor="white [3201]" strokeweight=".5pt">
                <v:textbox>
                  <w:txbxContent>
                    <w:p w:rsidR="00DD22D9" w:rsidRDefault="00DD22D9" w:rsidP="00133B4A"/>
                  </w:txbxContent>
                </v:textbox>
              </v:shape>
            </w:pict>
          </mc:Fallback>
        </mc:AlternateContent>
      </w:r>
      <w:r w:rsidR="002A1D19" w:rsidRPr="007C62D0">
        <w:rPr>
          <w:rFonts w:cstheme="minorHAnsi"/>
          <w:noProof/>
          <w:sz w:val="24"/>
          <w:szCs w:val="24"/>
          <w:lang w:eastAsia="es-EC"/>
        </w:rPr>
        <w:drawing>
          <wp:inline distT="0" distB="0" distL="0" distR="0" wp14:anchorId="10BFD782" wp14:editId="2ABB56F8">
            <wp:extent cx="5857874" cy="320040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857874" cy="3200400"/>
                    </a:xfrm>
                    <a:prstGeom prst="rect">
                      <a:avLst/>
                    </a:prstGeom>
                  </pic:spPr>
                </pic:pic>
              </a:graphicData>
            </a:graphic>
          </wp:inline>
        </w:drawing>
      </w:r>
    </w:p>
    <w:p w:rsidR="002A1D19" w:rsidRDefault="004321D4" w:rsidP="001C0351">
      <w:pPr>
        <w:spacing w:after="0" w:line="360" w:lineRule="auto"/>
        <w:jc w:val="both"/>
        <w:rPr>
          <w:sz w:val="24"/>
          <w:lang w:val="es-MX"/>
        </w:rPr>
      </w:pPr>
      <w:r>
        <w:rPr>
          <w:rFonts w:cstheme="minorHAnsi"/>
          <w:noProof/>
          <w:sz w:val="24"/>
          <w:szCs w:val="24"/>
          <w:lang w:eastAsia="es-EC"/>
        </w:rPr>
        <mc:AlternateContent>
          <mc:Choice Requires="wps">
            <w:drawing>
              <wp:anchor distT="0" distB="0" distL="114300" distR="114300" simplePos="0" relativeHeight="251710464" behindDoc="0" locked="0" layoutInCell="1" allowOverlap="1" wp14:anchorId="7EEC51DA" wp14:editId="4B0D1EB1">
                <wp:simplePos x="0" y="0"/>
                <wp:positionH relativeFrom="column">
                  <wp:posOffset>557530</wp:posOffset>
                </wp:positionH>
                <wp:positionV relativeFrom="paragraph">
                  <wp:posOffset>1387475</wp:posOffset>
                </wp:positionV>
                <wp:extent cx="1304925" cy="257175"/>
                <wp:effectExtent l="0" t="0" r="28575" b="28575"/>
                <wp:wrapNone/>
                <wp:docPr id="41" name="41 Cuadro de texto"/>
                <wp:cNvGraphicFramePr/>
                <a:graphic xmlns:a="http://schemas.openxmlformats.org/drawingml/2006/main">
                  <a:graphicData uri="http://schemas.microsoft.com/office/word/2010/wordprocessingShape">
                    <wps:wsp>
                      <wps:cNvSpPr txBox="1"/>
                      <wps:spPr>
                        <a:xfrm>
                          <a:off x="0" y="0"/>
                          <a:ext cx="1304925"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1 Cuadro de texto" o:spid="_x0000_s1149" type="#_x0000_t202" style="position:absolute;left:0;text-align:left;margin-left:43.9pt;margin-top:109.25pt;width:102.75pt;height:20.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" fillcolor="white [3201]" strokeweight=".5pt">
                <v:textbox>
                  <w:txbxContent>
                    <w:p w:rsidR="00DD22D9" w:rsidRDefault="00DD22D9"/>
                  </w:txbxContent>
                </v:textbox>
              </v:shape>
            </w:pict>
          </mc:Fallback>
        </mc:AlternateContent>
      </w:r>
      <w:r>
        <w:rPr>
          <w:rFonts w:cstheme="minorHAnsi"/>
          <w:noProof/>
          <w:sz w:val="24"/>
          <w:szCs w:val="24"/>
          <w:lang w:eastAsia="es-EC"/>
        </w:rPr>
        <mc:AlternateContent>
          <mc:Choice Requires="wps">
            <w:drawing>
              <wp:anchor distT="0" distB="0" distL="114300" distR="114300" simplePos="0" relativeHeight="251721728" behindDoc="0" locked="0" layoutInCell="1" allowOverlap="1" wp14:anchorId="47FF39D9" wp14:editId="255B20A3">
                <wp:simplePos x="0" y="0"/>
                <wp:positionH relativeFrom="column">
                  <wp:posOffset>3634740</wp:posOffset>
                </wp:positionH>
                <wp:positionV relativeFrom="paragraph">
                  <wp:posOffset>2854324</wp:posOffset>
                </wp:positionV>
                <wp:extent cx="276225" cy="161925"/>
                <wp:effectExtent l="0" t="0" r="28575" b="28575"/>
                <wp:wrapNone/>
                <wp:docPr id="47" name="47 Cuadro de texto"/>
                <wp:cNvGraphicFramePr/>
                <a:graphic xmlns:a="http://schemas.openxmlformats.org/drawingml/2006/main">
                  <a:graphicData uri="http://schemas.microsoft.com/office/word/2010/wordprocessingShape">
                    <wps:wsp>
                      <wps:cNvSpPr txBox="1"/>
                      <wps:spPr>
                        <a:xfrm>
                          <a:off x="0" y="0"/>
                          <a:ext cx="276225" cy="161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5B68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7 Cuadro de texto" o:spid="_x0000_s1150" type="#_x0000_t202" style="position:absolute;left:0;text-align:left;margin-left:286.2pt;margin-top:224.75pt;width:21.75pt;height:12.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" fillcolor="white [3201]" strokeweight=".5pt">
                <v:textbox>
                  <w:txbxContent>
                    <w:p w:rsidR="00DD22D9" w:rsidRDefault="00DD22D9" w:rsidP="005B68F7"/>
                  </w:txbxContent>
                </v:textbox>
              </v:shape>
            </w:pict>
          </mc:Fallback>
        </mc:AlternateContent>
      </w:r>
      <w:r>
        <w:rPr>
          <w:rFonts w:cstheme="minorHAnsi"/>
          <w:noProof/>
          <w:sz w:val="24"/>
          <w:szCs w:val="24"/>
          <w:lang w:eastAsia="es-EC"/>
        </w:rPr>
        <mc:AlternateContent>
          <mc:Choice Requires="wps">
            <w:drawing>
              <wp:anchor distT="0" distB="0" distL="114300" distR="114300" simplePos="0" relativeHeight="251719680" behindDoc="0" locked="0" layoutInCell="1" allowOverlap="1" wp14:anchorId="33FFC8C9" wp14:editId="76C68A01">
                <wp:simplePos x="0" y="0"/>
                <wp:positionH relativeFrom="column">
                  <wp:posOffset>3634740</wp:posOffset>
                </wp:positionH>
                <wp:positionV relativeFrom="paragraph">
                  <wp:posOffset>2644775</wp:posOffset>
                </wp:positionV>
                <wp:extent cx="276225" cy="152400"/>
                <wp:effectExtent l="0" t="0" r="28575" b="19050"/>
                <wp:wrapNone/>
                <wp:docPr id="46" name="46 Cuadro de texto"/>
                <wp:cNvGraphicFramePr/>
                <a:graphic xmlns:a="http://schemas.openxmlformats.org/drawingml/2006/main">
                  <a:graphicData uri="http://schemas.microsoft.com/office/word/2010/wordprocessingShape">
                    <wps:wsp>
                      <wps:cNvSpPr txBox="1"/>
                      <wps:spPr>
                        <a:xfrm>
                          <a:off x="0" y="0"/>
                          <a:ext cx="276225" cy="152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5B68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6 Cuadro de texto" o:spid="_x0000_s1151" type="#_x0000_t202" style="position:absolute;left:0;text-align:left;margin-left:286.2pt;margin-top:208.25pt;width:21.75pt;height:1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" fillcolor="white [3201]" strokeweight=".5pt">
                <v:textbox>
                  <w:txbxContent>
                    <w:p w:rsidR="00DD22D9" w:rsidRDefault="00DD22D9" w:rsidP="005B68F7"/>
                  </w:txbxContent>
                </v:textbox>
              </v:shape>
            </w:pict>
          </mc:Fallback>
        </mc:AlternateContent>
      </w:r>
      <w:r>
        <w:rPr>
          <w:rFonts w:cstheme="minorHAnsi"/>
          <w:noProof/>
          <w:sz w:val="24"/>
          <w:szCs w:val="24"/>
          <w:lang w:eastAsia="es-EC"/>
        </w:rPr>
        <mc:AlternateContent>
          <mc:Choice Requires="wps">
            <w:drawing>
              <wp:anchor distT="0" distB="0" distL="114300" distR="114300" simplePos="0" relativeHeight="251717632" behindDoc="0" locked="0" layoutInCell="1" allowOverlap="1" wp14:anchorId="39A9310A" wp14:editId="2ACB1D08">
                <wp:simplePos x="0" y="0"/>
                <wp:positionH relativeFrom="column">
                  <wp:posOffset>3634105</wp:posOffset>
                </wp:positionH>
                <wp:positionV relativeFrom="paragraph">
                  <wp:posOffset>2444750</wp:posOffset>
                </wp:positionV>
                <wp:extent cx="276225" cy="142875"/>
                <wp:effectExtent l="0" t="0" r="28575" b="28575"/>
                <wp:wrapNone/>
                <wp:docPr id="45" name="45 Cuadro de texto"/>
                <wp:cNvGraphicFramePr/>
                <a:graphic xmlns:a="http://schemas.openxmlformats.org/drawingml/2006/main">
                  <a:graphicData uri="http://schemas.microsoft.com/office/word/2010/wordprocessingShape">
                    <wps:wsp>
                      <wps:cNvSpPr txBox="1"/>
                      <wps:spPr>
                        <a:xfrm>
                          <a:off x="0" y="0"/>
                          <a:ext cx="27622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5B68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5 Cuadro de texto" o:spid="_x0000_s1152" type="#_x0000_t202" style="position:absolute;left:0;text-align:left;margin-left:286.15pt;margin-top:192.5pt;width:21.75pt;height:11.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" fillcolor="white [3201]" strokeweight=".5pt">
                <v:textbox>
                  <w:txbxContent>
                    <w:p w:rsidR="00DD22D9" w:rsidRDefault="00DD22D9" w:rsidP="005B68F7"/>
                  </w:txbxContent>
                </v:textbox>
              </v:shape>
            </w:pict>
          </mc:Fallback>
        </mc:AlternateContent>
      </w:r>
      <w:r>
        <w:rPr>
          <w:rFonts w:cstheme="minorHAnsi"/>
          <w:noProof/>
          <w:sz w:val="24"/>
          <w:szCs w:val="24"/>
          <w:lang w:eastAsia="es-EC"/>
        </w:rPr>
        <mc:AlternateContent>
          <mc:Choice Requires="wps">
            <w:drawing>
              <wp:anchor distT="0" distB="0" distL="114300" distR="114300" simplePos="0" relativeHeight="251715584" behindDoc="0" locked="0" layoutInCell="1" allowOverlap="1" wp14:anchorId="4D2591EC" wp14:editId="355BF8A8">
                <wp:simplePos x="0" y="0"/>
                <wp:positionH relativeFrom="column">
                  <wp:posOffset>3634105</wp:posOffset>
                </wp:positionH>
                <wp:positionV relativeFrom="paragraph">
                  <wp:posOffset>2235200</wp:posOffset>
                </wp:positionV>
                <wp:extent cx="276225" cy="161925"/>
                <wp:effectExtent l="0" t="0" r="28575" b="28575"/>
                <wp:wrapNone/>
                <wp:docPr id="44" name="44 Cuadro de texto"/>
                <wp:cNvGraphicFramePr/>
                <a:graphic xmlns:a="http://schemas.openxmlformats.org/drawingml/2006/main">
                  <a:graphicData uri="http://schemas.microsoft.com/office/word/2010/wordprocessingShape">
                    <wps:wsp>
                      <wps:cNvSpPr txBox="1"/>
                      <wps:spPr>
                        <a:xfrm>
                          <a:off x="0" y="0"/>
                          <a:ext cx="276225" cy="161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5B68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44 Cuadro de texto" o:spid="_x0000_s1153" type="#_x0000_t202" style="position:absolute;left:0;text-align:left;margin-left:286.15pt;margin-top:176pt;width:21.75pt;height:12.75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" fillcolor="white [3201]" strokeweight=".5pt">
                <v:textbox>
                  <w:txbxContent>
                    <w:p w:rsidR="00DD22D9" w:rsidRDefault="00DD22D9" w:rsidP="005B68F7"/>
                  </w:txbxContent>
                </v:textbox>
              </v:shape>
            </w:pict>
          </mc:Fallback>
        </mc:AlternateContent>
      </w:r>
      <w:r>
        <w:rPr>
          <w:rFonts w:cstheme="minorHAnsi"/>
          <w:noProof/>
          <w:sz w:val="24"/>
          <w:szCs w:val="24"/>
          <w:lang w:eastAsia="es-EC"/>
        </w:rPr>
        <mc:AlternateContent>
          <mc:Choice Requires="wps">
            <w:drawing>
              <wp:anchor distT="0" distB="0" distL="114300" distR="114300" simplePos="0" relativeHeight="251727872" behindDoc="0" locked="0" layoutInCell="1" allowOverlap="1" wp14:anchorId="245F0A6B" wp14:editId="6D1F65FD">
                <wp:simplePos x="0" y="0"/>
                <wp:positionH relativeFrom="column">
                  <wp:posOffset>1082040</wp:posOffset>
                </wp:positionH>
                <wp:positionV relativeFrom="paragraph">
                  <wp:posOffset>1873250</wp:posOffset>
                </wp:positionV>
                <wp:extent cx="228600" cy="161925"/>
                <wp:effectExtent l="0" t="0" r="19050" b="28575"/>
                <wp:wrapNone/>
                <wp:docPr id="50" name="50 Cuadro de texto"/>
                <wp:cNvGraphicFramePr/>
                <a:graphic xmlns:a="http://schemas.openxmlformats.org/drawingml/2006/main">
                  <a:graphicData uri="http://schemas.microsoft.com/office/word/2010/wordprocessingShape">
                    <wps:wsp>
                      <wps:cNvSpPr txBox="1"/>
                      <wps:spPr>
                        <a:xfrm>
                          <a:off x="0" y="0"/>
                          <a:ext cx="228600" cy="161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5B68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50 Cuadro de texto" o:spid="_x0000_s1154" type="#_x0000_t202" style="position:absolute;left:0;text-align:left;margin-left:85.2pt;margin-top:147.5pt;width:18pt;height:12.75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" fillcolor="white [3201]" strokeweight=".5pt">
                <v:textbox>
                  <w:txbxContent>
                    <w:p w:rsidR="00DD22D9" w:rsidRDefault="00DD22D9" w:rsidP="005B68F7"/>
                  </w:txbxContent>
                </v:textbox>
              </v:shape>
            </w:pict>
          </mc:Fallback>
        </mc:AlternateContent>
      </w:r>
      <w:r>
        <w:rPr>
          <w:rFonts w:cstheme="minorHAnsi"/>
          <w:noProof/>
          <w:sz w:val="24"/>
          <w:szCs w:val="24"/>
          <w:lang w:eastAsia="es-EC"/>
        </w:rPr>
        <mc:AlternateContent>
          <mc:Choice Requires="wps">
            <w:drawing>
              <wp:anchor distT="0" distB="0" distL="114300" distR="114300" simplePos="0" relativeHeight="251713536" behindDoc="0" locked="0" layoutInCell="1" allowOverlap="1" wp14:anchorId="689880CF" wp14:editId="3D92869A">
                <wp:simplePos x="0" y="0"/>
                <wp:positionH relativeFrom="column">
                  <wp:posOffset>1739265</wp:posOffset>
                </wp:positionH>
                <wp:positionV relativeFrom="paragraph">
                  <wp:posOffset>2225675</wp:posOffset>
                </wp:positionV>
                <wp:extent cx="257175" cy="171450"/>
                <wp:effectExtent l="0" t="0" r="28575" b="19050"/>
                <wp:wrapNone/>
                <wp:docPr id="43" name="43 Cuadro de texto"/>
                <wp:cNvGraphicFramePr/>
                <a:graphic xmlns:a="http://schemas.openxmlformats.org/drawingml/2006/main">
                  <a:graphicData uri="http://schemas.microsoft.com/office/word/2010/wordprocessingShape">
                    <wps:wsp>
                      <wps:cNvSpPr txBox="1"/>
                      <wps:spPr>
                        <a:xfrm>
                          <a:off x="0" y="0"/>
                          <a:ext cx="257175" cy="171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5B68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3 Cuadro de texto" o:spid="_x0000_s1155" type="#_x0000_t202" style="position:absolute;left:0;text-align:left;margin-left:136.95pt;margin-top:175.25pt;width:20.25pt;height:1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" fillcolor="white [3201]" strokeweight=".5pt">
                <v:textbox>
                  <w:txbxContent>
                    <w:p w:rsidR="00DD22D9" w:rsidRDefault="00DD22D9" w:rsidP="005B68F7"/>
                  </w:txbxContent>
                </v:textbox>
              </v:shape>
            </w:pict>
          </mc:Fallback>
        </mc:AlternateContent>
      </w:r>
      <w:r>
        <w:rPr>
          <w:rFonts w:cstheme="minorHAnsi"/>
          <w:noProof/>
          <w:sz w:val="24"/>
          <w:szCs w:val="24"/>
          <w:lang w:eastAsia="es-EC"/>
        </w:rPr>
        <mc:AlternateContent>
          <mc:Choice Requires="wps">
            <w:drawing>
              <wp:anchor distT="0" distB="0" distL="114300" distR="114300" simplePos="0" relativeHeight="251725824" behindDoc="0" locked="0" layoutInCell="1" allowOverlap="1" wp14:anchorId="39429005" wp14:editId="499BF3FF">
                <wp:simplePos x="0" y="0"/>
                <wp:positionH relativeFrom="column">
                  <wp:posOffset>348615</wp:posOffset>
                </wp:positionH>
                <wp:positionV relativeFrom="paragraph">
                  <wp:posOffset>2032000</wp:posOffset>
                </wp:positionV>
                <wp:extent cx="266700" cy="171450"/>
                <wp:effectExtent l="0" t="0" r="19050" b="19050"/>
                <wp:wrapNone/>
                <wp:docPr id="49" name="49 Cuadro de texto"/>
                <wp:cNvGraphicFramePr/>
                <a:graphic xmlns:a="http://schemas.openxmlformats.org/drawingml/2006/main">
                  <a:graphicData uri="http://schemas.microsoft.com/office/word/2010/wordprocessingShape">
                    <wps:wsp>
                      <wps:cNvSpPr txBox="1"/>
                      <wps:spPr>
                        <a:xfrm>
                          <a:off x="0" y="0"/>
                          <a:ext cx="266700" cy="171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5B68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9 Cuadro de texto" o:spid="_x0000_s1156" type="#_x0000_t202" style="position:absolute;left:0;text-align:left;margin-left:27.45pt;margin-top:160pt;width:21pt;height:1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" fillcolor="white [3201]" strokeweight=".5pt">
                <v:textbox>
                  <w:txbxContent>
                    <w:p w:rsidR="00DD22D9" w:rsidRDefault="00DD22D9" w:rsidP="005B68F7"/>
                  </w:txbxContent>
                </v:textbox>
              </v:shape>
            </w:pict>
          </mc:Fallback>
        </mc:AlternateContent>
      </w:r>
      <w:r>
        <w:rPr>
          <w:rFonts w:cstheme="minorHAnsi"/>
          <w:noProof/>
          <w:sz w:val="24"/>
          <w:szCs w:val="24"/>
          <w:lang w:eastAsia="es-EC"/>
        </w:rPr>
        <mc:AlternateContent>
          <mc:Choice Requires="wps">
            <w:drawing>
              <wp:anchor distT="0" distB="0" distL="114300" distR="114300" simplePos="0" relativeHeight="251711488" behindDoc="0" locked="0" layoutInCell="1" allowOverlap="1" wp14:anchorId="574DD764" wp14:editId="604CF5F6">
                <wp:simplePos x="0" y="0"/>
                <wp:positionH relativeFrom="column">
                  <wp:posOffset>2444115</wp:posOffset>
                </wp:positionH>
                <wp:positionV relativeFrom="paragraph">
                  <wp:posOffset>1216025</wp:posOffset>
                </wp:positionV>
                <wp:extent cx="285750" cy="247650"/>
                <wp:effectExtent l="0" t="0" r="19050" b="19050"/>
                <wp:wrapNone/>
                <wp:docPr id="42" name="42 Cuadro de texto"/>
                <wp:cNvGraphicFramePr/>
                <a:graphic xmlns:a="http://schemas.openxmlformats.org/drawingml/2006/main">
                  <a:graphicData uri="http://schemas.microsoft.com/office/word/2010/wordprocessingShape">
                    <wps:wsp>
                      <wps:cNvSpPr txBox="1"/>
                      <wps:spPr>
                        <a:xfrm>
                          <a:off x="0" y="0"/>
                          <a:ext cx="285750"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2 Cuadro de texto" o:spid="_x0000_s1157" type="#_x0000_t202" style="position:absolute;left:0;text-align:left;margin-left:192.45pt;margin-top:95.75pt;width:22.5pt;height:1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" fillcolor="white [3201]" strokeweight=".5pt">
                <v:textbox>
                  <w:txbxContent>
                    <w:p w:rsidR="00DD22D9" w:rsidRDefault="00DD22D9"/>
                  </w:txbxContent>
                </v:textbox>
              </v:shape>
            </w:pict>
          </mc:Fallback>
        </mc:AlternateContent>
      </w:r>
      <w:r w:rsidR="00C55791">
        <w:rPr>
          <w:rFonts w:cstheme="minorHAnsi"/>
          <w:noProof/>
          <w:sz w:val="24"/>
          <w:szCs w:val="24"/>
          <w:lang w:eastAsia="es-EC"/>
        </w:rPr>
        <mc:AlternateContent>
          <mc:Choice Requires="wps">
            <w:drawing>
              <wp:anchor distT="0" distB="0" distL="114300" distR="114300" simplePos="0" relativeHeight="251709440" behindDoc="0" locked="0" layoutInCell="1" allowOverlap="1" wp14:anchorId="145600A6" wp14:editId="4263A191">
                <wp:simplePos x="0" y="0"/>
                <wp:positionH relativeFrom="column">
                  <wp:posOffset>148590</wp:posOffset>
                </wp:positionH>
                <wp:positionV relativeFrom="paragraph">
                  <wp:posOffset>441325</wp:posOffset>
                </wp:positionV>
                <wp:extent cx="5505450" cy="457200"/>
                <wp:effectExtent l="0" t="0" r="19050" b="19050"/>
                <wp:wrapNone/>
                <wp:docPr id="40" name="40 Cuadro de texto"/>
                <wp:cNvGraphicFramePr/>
                <a:graphic xmlns:a="http://schemas.openxmlformats.org/drawingml/2006/main">
                  <a:graphicData uri="http://schemas.microsoft.com/office/word/2010/wordprocessingShape">
                    <wps:wsp>
                      <wps:cNvSpPr txBox="1"/>
                      <wps:spPr>
                        <a:xfrm>
                          <a:off x="0" y="0"/>
                          <a:ext cx="550545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22D9" w:rsidRDefault="00DD22D9" w:rsidP="00D40C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0 Cuadro de texto" o:spid="_x0000_s1158" type="#_x0000_t202" style="position:absolute;left:0;text-align:left;margin-left:11.7pt;margin-top:34.75pt;width:433.5pt;height:3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" fillcolor="white [3201]" strokeweight=".5pt">
                <v:textbox>
                  <w:txbxContent>
                    <w:p w:rsidR="00DD22D9" w:rsidRDefault="00DD22D9" w:rsidP="00D40C9D"/>
                  </w:txbxContent>
                </v:textbox>
              </v:shape>
            </w:pict>
          </mc:Fallback>
        </mc:AlternateContent>
      </w:r>
      <w:r w:rsidR="002A1D19" w:rsidRPr="007C62D0">
        <w:rPr>
          <w:rFonts w:cstheme="minorHAnsi"/>
          <w:noProof/>
          <w:sz w:val="24"/>
          <w:szCs w:val="24"/>
          <w:lang w:eastAsia="es-EC"/>
        </w:rPr>
        <w:drawing>
          <wp:inline distT="0" distB="0" distL="0" distR="0" wp14:anchorId="3879597F" wp14:editId="226B316F">
            <wp:extent cx="5857874" cy="3362325"/>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859865" cy="3363468"/>
                    </a:xfrm>
                    <a:prstGeom prst="rect">
                      <a:avLst/>
                    </a:prstGeom>
                  </pic:spPr>
                </pic:pic>
              </a:graphicData>
            </a:graphic>
          </wp:inline>
        </w:drawing>
      </w:r>
    </w:p>
    <w:p w:rsidR="00071E6C" w:rsidRDefault="00071E6C" w:rsidP="006E6C45">
      <w:pPr>
        <w:spacing w:after="0" w:line="360" w:lineRule="auto"/>
        <w:jc w:val="both"/>
        <w:rPr>
          <w:rFonts w:cstheme="minorHAnsi"/>
          <w:sz w:val="24"/>
          <w:szCs w:val="24"/>
          <w:lang w:val="es-MX"/>
        </w:rPr>
      </w:pPr>
    </w:p>
    <w:p w:rsidR="00071E6C" w:rsidRDefault="00071E6C" w:rsidP="006E6C45">
      <w:pPr>
        <w:spacing w:after="0" w:line="360" w:lineRule="auto"/>
        <w:jc w:val="both"/>
        <w:rPr>
          <w:rFonts w:cstheme="minorHAnsi"/>
          <w:sz w:val="24"/>
          <w:szCs w:val="24"/>
          <w:lang w:val="es-MX"/>
        </w:rPr>
      </w:pPr>
    </w:p>
    <w:p w:rsidR="000F3699" w:rsidRDefault="000F3699" w:rsidP="001C0351">
      <w:pPr>
        <w:spacing w:after="0" w:line="360" w:lineRule="auto"/>
        <w:jc w:val="both"/>
        <w:rPr>
          <w:b/>
          <w:sz w:val="24"/>
          <w:lang w:val="es-MX"/>
        </w:rPr>
      </w:pPr>
    </w:p>
    <w:p w:rsidR="00806180" w:rsidRPr="008F5806" w:rsidRDefault="00806180" w:rsidP="001C0351">
      <w:pPr>
        <w:spacing w:after="0" w:line="360" w:lineRule="auto"/>
        <w:jc w:val="both"/>
        <w:rPr>
          <w:b/>
          <w:sz w:val="24"/>
          <w:lang w:val="es-MX"/>
        </w:rPr>
      </w:pPr>
      <w:r w:rsidRPr="008F5806">
        <w:rPr>
          <w:b/>
          <w:sz w:val="24"/>
          <w:lang w:val="es-MX"/>
        </w:rPr>
        <w:t xml:space="preserve">SI </w:t>
      </w:r>
      <w:r w:rsidR="00A52352">
        <w:rPr>
          <w:b/>
          <w:sz w:val="24"/>
          <w:lang w:val="es-MX"/>
        </w:rPr>
        <w:t>ATENDIÓ SOLICITUDES DE INFORMACIÓN</w:t>
      </w:r>
      <w:r w:rsidR="00A34343" w:rsidRPr="008F5806">
        <w:rPr>
          <w:b/>
          <w:sz w:val="24"/>
          <w:lang w:val="es-MX"/>
        </w:rPr>
        <w:t xml:space="preserve">, </w:t>
      </w:r>
      <w:r w:rsidRPr="008F5806">
        <w:rPr>
          <w:b/>
          <w:sz w:val="24"/>
          <w:lang w:val="es-MX"/>
        </w:rPr>
        <w:t xml:space="preserve">REGISTRAR EL FORMULARIO </w:t>
      </w:r>
      <w:r w:rsidR="00A52352">
        <w:rPr>
          <w:b/>
          <w:sz w:val="24"/>
          <w:lang w:val="es-MX"/>
        </w:rPr>
        <w:t>¨</w:t>
      </w:r>
      <w:r w:rsidR="00615777">
        <w:rPr>
          <w:b/>
          <w:sz w:val="24"/>
          <w:lang w:val="es-MX"/>
        </w:rPr>
        <w:t>B¨ EXPUESTO</w:t>
      </w:r>
      <w:r w:rsidR="00A34343" w:rsidRPr="008F5806">
        <w:rPr>
          <w:b/>
          <w:sz w:val="24"/>
          <w:lang w:val="es-MX"/>
        </w:rPr>
        <w:t xml:space="preserve"> MÁS ADELANTE</w:t>
      </w:r>
      <w:r w:rsidRPr="008F5806">
        <w:rPr>
          <w:b/>
          <w:sz w:val="24"/>
          <w:lang w:val="es-MX"/>
        </w:rPr>
        <w:t>:</w:t>
      </w:r>
    </w:p>
    <w:p w:rsidR="00B1040D" w:rsidRDefault="00B1040D" w:rsidP="001C0351">
      <w:pPr>
        <w:spacing w:after="0" w:line="360" w:lineRule="auto"/>
        <w:jc w:val="both"/>
        <w:rPr>
          <w:sz w:val="24"/>
          <w:highlight w:val="yellow"/>
          <w:lang w:val="es-MX"/>
        </w:rPr>
      </w:pPr>
    </w:p>
    <w:p w:rsidR="002A1D19" w:rsidRDefault="002A1D19" w:rsidP="002A1D19">
      <w:pPr>
        <w:spacing w:after="0" w:line="360" w:lineRule="auto"/>
        <w:jc w:val="both"/>
        <w:rPr>
          <w:rFonts w:cstheme="minorHAnsi"/>
          <w:sz w:val="24"/>
          <w:szCs w:val="24"/>
          <w:lang w:val="es-MX"/>
        </w:rPr>
      </w:pPr>
      <w:r>
        <w:rPr>
          <w:rFonts w:cstheme="minorHAnsi"/>
          <w:sz w:val="24"/>
          <w:szCs w:val="24"/>
          <w:lang w:val="es-MX"/>
        </w:rPr>
        <w:t xml:space="preserve">Se debe </w:t>
      </w:r>
      <w:r w:rsidR="00A34343">
        <w:rPr>
          <w:rFonts w:cstheme="minorHAnsi"/>
          <w:sz w:val="24"/>
          <w:szCs w:val="24"/>
          <w:lang w:val="es-MX"/>
        </w:rPr>
        <w:t>tener en  consideración</w:t>
      </w:r>
      <w:r>
        <w:rPr>
          <w:rFonts w:cstheme="minorHAnsi"/>
          <w:sz w:val="24"/>
          <w:szCs w:val="24"/>
          <w:lang w:val="es-MX"/>
        </w:rPr>
        <w:t xml:space="preserve">  que el usuario debe llenar  la solicitud que antecede </w:t>
      </w:r>
      <w:r w:rsidR="00A34343">
        <w:rPr>
          <w:rFonts w:cstheme="minorHAnsi"/>
          <w:sz w:val="24"/>
          <w:szCs w:val="24"/>
          <w:lang w:val="es-MX"/>
        </w:rPr>
        <w:t xml:space="preserve">para realizar su requerimiento </w:t>
      </w:r>
      <w:r>
        <w:rPr>
          <w:rFonts w:cstheme="minorHAnsi"/>
          <w:sz w:val="24"/>
          <w:szCs w:val="24"/>
          <w:lang w:val="es-MX"/>
        </w:rPr>
        <w:t xml:space="preserve">y </w:t>
      </w:r>
      <w:r w:rsidR="00A34343">
        <w:rPr>
          <w:rFonts w:cstheme="minorHAnsi"/>
          <w:sz w:val="24"/>
          <w:szCs w:val="24"/>
          <w:lang w:val="es-MX"/>
        </w:rPr>
        <w:t xml:space="preserve">a su vez el Área que atiende la petición </w:t>
      </w:r>
      <w:r>
        <w:rPr>
          <w:rFonts w:cstheme="minorHAnsi"/>
          <w:sz w:val="24"/>
          <w:szCs w:val="24"/>
          <w:lang w:val="es-MX"/>
        </w:rPr>
        <w:t>registr</w:t>
      </w:r>
      <w:r w:rsidR="003A6D74">
        <w:rPr>
          <w:rFonts w:cstheme="minorHAnsi"/>
          <w:sz w:val="24"/>
          <w:szCs w:val="24"/>
          <w:lang w:val="es-MX"/>
        </w:rPr>
        <w:t>arla</w:t>
      </w:r>
      <w:r w:rsidR="00615777">
        <w:rPr>
          <w:rFonts w:cstheme="minorHAnsi"/>
          <w:sz w:val="24"/>
          <w:szCs w:val="24"/>
          <w:lang w:val="es-MX"/>
        </w:rPr>
        <w:t xml:space="preserve"> en  el F</w:t>
      </w:r>
      <w:r>
        <w:rPr>
          <w:rFonts w:cstheme="minorHAnsi"/>
          <w:sz w:val="24"/>
          <w:szCs w:val="24"/>
          <w:lang w:val="es-MX"/>
        </w:rPr>
        <w:t xml:space="preserve">ormulario B,  cuyos campos se describen  con  un  ejemplo a continuación: </w:t>
      </w:r>
    </w:p>
    <w:p w:rsidR="006E6C45" w:rsidRDefault="006E6C45" w:rsidP="002A1D19">
      <w:pPr>
        <w:spacing w:after="0" w:line="360" w:lineRule="auto"/>
        <w:jc w:val="both"/>
        <w:rPr>
          <w:rFonts w:cstheme="minorHAnsi"/>
          <w:sz w:val="24"/>
          <w:szCs w:val="24"/>
          <w:lang w:val="es-MX"/>
        </w:rPr>
      </w:pPr>
    </w:p>
    <w:p w:rsidR="008933EC" w:rsidRDefault="008933EC" w:rsidP="002A1D19">
      <w:pPr>
        <w:spacing w:after="0" w:line="360" w:lineRule="auto"/>
        <w:jc w:val="both"/>
        <w:rPr>
          <w:rFonts w:cstheme="minorHAnsi"/>
          <w:sz w:val="24"/>
          <w:szCs w:val="24"/>
          <w:lang w:val="es-MX"/>
        </w:rPr>
      </w:pPr>
      <w:r>
        <w:rPr>
          <w:rFonts w:cstheme="minorHAnsi"/>
          <w:sz w:val="24"/>
          <w:szCs w:val="24"/>
          <w:lang w:val="es-MX"/>
        </w:rPr>
        <w:t>NOTA: El registro de la información  en  el formulario B,  debe realizarse en horizontal en</w:t>
      </w:r>
      <w:r w:rsidR="003A6D74" w:rsidRPr="003A6D74">
        <w:rPr>
          <w:rFonts w:cstheme="minorHAnsi"/>
          <w:sz w:val="24"/>
          <w:szCs w:val="24"/>
          <w:lang w:val="es-MX"/>
        </w:rPr>
        <w:t xml:space="preserve"> </w:t>
      </w:r>
      <w:r w:rsidR="003A6D74">
        <w:rPr>
          <w:rFonts w:cstheme="minorHAnsi"/>
          <w:sz w:val="24"/>
          <w:szCs w:val="24"/>
          <w:lang w:val="es-MX"/>
        </w:rPr>
        <w:t>archivo Excel</w:t>
      </w:r>
      <w:r>
        <w:rPr>
          <w:rFonts w:cstheme="minorHAnsi"/>
          <w:sz w:val="24"/>
          <w:szCs w:val="24"/>
          <w:lang w:val="es-MX"/>
        </w:rPr>
        <w:t xml:space="preserve">, </w:t>
      </w:r>
      <w:r w:rsidR="003A6D74">
        <w:rPr>
          <w:rFonts w:cstheme="minorHAnsi"/>
          <w:sz w:val="24"/>
          <w:szCs w:val="24"/>
          <w:lang w:val="es-MX"/>
        </w:rPr>
        <w:t>para su entrega</w:t>
      </w:r>
      <w:r>
        <w:rPr>
          <w:rFonts w:cstheme="minorHAnsi"/>
          <w:sz w:val="24"/>
          <w:szCs w:val="24"/>
          <w:lang w:val="es-MX"/>
        </w:rPr>
        <w:t xml:space="preserve"> como un  adjunto.</w:t>
      </w:r>
      <w:r w:rsidR="003A6D74" w:rsidRPr="003A6D74">
        <w:rPr>
          <w:rFonts w:cstheme="minorHAnsi"/>
          <w:sz w:val="24"/>
          <w:szCs w:val="24"/>
          <w:lang w:val="es-MX"/>
        </w:rPr>
        <w:t xml:space="preserve"> </w:t>
      </w:r>
    </w:p>
    <w:p w:rsidR="008F5806" w:rsidRDefault="008F5806" w:rsidP="002A1D19">
      <w:pPr>
        <w:spacing w:after="0" w:line="360" w:lineRule="auto"/>
        <w:jc w:val="both"/>
        <w:rPr>
          <w:rFonts w:cstheme="minorHAnsi"/>
          <w:sz w:val="24"/>
          <w:szCs w:val="24"/>
          <w:lang w:val="es-MX"/>
        </w:rPr>
      </w:pPr>
    </w:p>
    <w:p w:rsidR="002A1D19" w:rsidRPr="001C2734" w:rsidRDefault="002A1D19" w:rsidP="002A1D19">
      <w:pPr>
        <w:spacing w:after="0" w:line="360" w:lineRule="auto"/>
        <w:jc w:val="center"/>
        <w:rPr>
          <w:rFonts w:cstheme="minorHAnsi"/>
          <w:b/>
          <w:sz w:val="24"/>
          <w:szCs w:val="24"/>
          <w:u w:val="single"/>
          <w:lang w:val="es-MX"/>
        </w:rPr>
      </w:pPr>
      <w:r>
        <w:rPr>
          <w:rFonts w:cstheme="minorHAnsi"/>
          <w:b/>
          <w:sz w:val="24"/>
          <w:szCs w:val="24"/>
          <w:u w:val="single"/>
          <w:lang w:val="es-MX"/>
        </w:rPr>
        <w:t xml:space="preserve">EJEMPLO: </w:t>
      </w:r>
      <w:r w:rsidR="00EC250D" w:rsidRPr="001C2734">
        <w:rPr>
          <w:rFonts w:cstheme="minorHAnsi"/>
          <w:b/>
          <w:sz w:val="24"/>
          <w:szCs w:val="24"/>
          <w:u w:val="single"/>
          <w:lang w:val="es-MX"/>
        </w:rPr>
        <w:t>FORMULARIO</w:t>
      </w:r>
      <w:r w:rsidRPr="001C2734">
        <w:rPr>
          <w:rFonts w:cstheme="minorHAnsi"/>
          <w:b/>
          <w:sz w:val="24"/>
          <w:szCs w:val="24"/>
          <w:u w:val="single"/>
          <w:lang w:val="es-MX"/>
        </w:rPr>
        <w:t xml:space="preserve"> B</w:t>
      </w:r>
    </w:p>
    <w:p w:rsidR="002A1D19" w:rsidRDefault="002A1D19" w:rsidP="002A1D19">
      <w:pPr>
        <w:spacing w:after="0" w:line="360" w:lineRule="auto"/>
        <w:jc w:val="both"/>
        <w:rPr>
          <w:rFonts w:cstheme="minorHAnsi"/>
          <w:sz w:val="24"/>
          <w:szCs w:val="24"/>
          <w:lang w:val="es-MX"/>
        </w:rPr>
      </w:pPr>
    </w:p>
    <w:tbl>
      <w:tblPr>
        <w:tblW w:w="10480" w:type="dxa"/>
        <w:jc w:val="center"/>
        <w:tblInd w:w="55" w:type="dxa"/>
        <w:tblCellMar>
          <w:left w:w="70" w:type="dxa"/>
          <w:right w:w="70" w:type="dxa"/>
        </w:tblCellMar>
        <w:tblLook w:val="04A0" w:firstRow="1" w:lastRow="0" w:firstColumn="1" w:lastColumn="0" w:noHBand="0" w:noVBand="1"/>
      </w:tblPr>
      <w:tblGrid>
        <w:gridCol w:w="5100"/>
        <w:gridCol w:w="5380"/>
      </w:tblGrid>
      <w:tr w:rsidR="002A1D19" w:rsidRPr="001C2734" w:rsidTr="00272F50">
        <w:trPr>
          <w:trHeight w:val="300"/>
          <w:jc w:val="center"/>
        </w:trPr>
        <w:tc>
          <w:tcPr>
            <w:tcW w:w="510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NO. DE SOLICITUD      </w:t>
            </w:r>
            <w:r w:rsidRPr="001C2734">
              <w:rPr>
                <w:rFonts w:ascii="Arial" w:eastAsia="Times New Roman" w:hAnsi="Arial" w:cs="Arial"/>
                <w:i/>
                <w:iCs/>
                <w:sz w:val="16"/>
                <w:szCs w:val="16"/>
                <w:lang w:eastAsia="es-EC"/>
              </w:rPr>
              <w:t xml:space="preserve"> (texto)</w:t>
            </w:r>
          </w:p>
        </w:tc>
        <w:tc>
          <w:tcPr>
            <w:tcW w:w="5380" w:type="dxa"/>
            <w:tcBorders>
              <w:top w:val="single" w:sz="8" w:space="0" w:color="auto"/>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1</w:t>
            </w:r>
          </w:p>
        </w:tc>
      </w:tr>
      <w:tr w:rsidR="002A1D19" w:rsidRPr="001C2734" w:rsidTr="00272F50">
        <w:trPr>
          <w:trHeight w:val="30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FECHA DE RECEPCIÓN   </w:t>
            </w:r>
            <w:r w:rsidRPr="001C2734">
              <w:rPr>
                <w:rFonts w:ascii="Arial" w:eastAsia="Times New Roman" w:hAnsi="Arial" w:cs="Arial"/>
                <w:i/>
                <w:iCs/>
                <w:sz w:val="16"/>
                <w:szCs w:val="16"/>
                <w:lang w:eastAsia="es-EC"/>
              </w:rPr>
              <w:t>(dd-mm-aaaa)</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02-01-2016</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DETALLE DE LA INFORMACIÓN REQUERIDA                                                </w:t>
            </w:r>
            <w:r w:rsidRPr="001C2734">
              <w:rPr>
                <w:rFonts w:ascii="Arial" w:eastAsia="Times New Roman" w:hAnsi="Arial" w:cs="Arial"/>
                <w:i/>
                <w:iCs/>
                <w:sz w:val="16"/>
                <w:szCs w:val="16"/>
                <w:lang w:eastAsia="es-EC"/>
              </w:rPr>
              <w:t xml:space="preserve"> (texto</w:t>
            </w:r>
            <w:r w:rsidRPr="001C2734">
              <w:rPr>
                <w:rFonts w:ascii="Arial" w:eastAsia="Times New Roman" w:hAnsi="Arial" w:cs="Arial"/>
                <w:b/>
                <w:bCs/>
                <w:sz w:val="16"/>
                <w:szCs w:val="16"/>
                <w:lang w:eastAsia="es-EC"/>
              </w:rPr>
              <w:t>)</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Solicita copia del presupuesto institucional del 2011 y 2012</w:t>
            </w:r>
          </w:p>
        </w:tc>
      </w:tr>
      <w:tr w:rsidR="002A1D19" w:rsidRPr="001C2734" w:rsidTr="00272F50">
        <w:trPr>
          <w:trHeight w:val="30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FECHA DE RESPUESTA  </w:t>
            </w:r>
            <w:r w:rsidRPr="001C2734">
              <w:rPr>
                <w:rFonts w:ascii="Arial" w:eastAsia="Times New Roman" w:hAnsi="Arial" w:cs="Arial"/>
                <w:i/>
                <w:iCs/>
                <w:sz w:val="16"/>
                <w:szCs w:val="16"/>
                <w:lang w:eastAsia="es-EC"/>
              </w:rPr>
              <w:t xml:space="preserve">  (dd-mm-aaaa)</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02-01-2016</w:t>
            </w:r>
          </w:p>
        </w:tc>
      </w:tr>
      <w:tr w:rsidR="002A1D19" w:rsidRPr="001C2734" w:rsidTr="00272F50">
        <w:trPr>
          <w:trHeight w:val="30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SE ENTREGO LA INFORMACIÓN                     </w:t>
            </w:r>
            <w:r w:rsidRPr="001C2734">
              <w:rPr>
                <w:rFonts w:ascii="Arial" w:eastAsia="Times New Roman" w:hAnsi="Arial" w:cs="Arial"/>
                <w:i/>
                <w:iCs/>
                <w:sz w:val="16"/>
                <w:szCs w:val="16"/>
                <w:lang w:eastAsia="es-EC"/>
              </w:rPr>
              <w:t>(s,n)</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n</w:t>
            </w:r>
          </w:p>
        </w:tc>
      </w:tr>
      <w:tr w:rsidR="002A1D19" w:rsidRPr="001C2734" w:rsidTr="00272F50">
        <w:trPr>
          <w:trHeight w:val="90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CAUSALES DE NEGACIÓN DE INFORMACIÓN                                            </w:t>
            </w:r>
            <w:r w:rsidRPr="001C2734">
              <w:rPr>
                <w:rFonts w:ascii="Arial" w:eastAsia="Times New Roman" w:hAnsi="Arial" w:cs="Arial"/>
                <w:i/>
                <w:iCs/>
                <w:sz w:val="16"/>
                <w:szCs w:val="16"/>
                <w:lang w:eastAsia="es-EC"/>
              </w:rPr>
              <w:t>(1-Solicitud de Información NO es clara, 2-Información NO Producida o No Disponible, 3-Información correspondiente a otra Institución, 4-Información Confidencial, 5-Información Reservada)</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1</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SE UTILIZÓ PRORROGA EN RESPUESTA                                                      </w:t>
            </w:r>
            <w:r w:rsidRPr="001C2734">
              <w:rPr>
                <w:rFonts w:ascii="Arial" w:eastAsia="Times New Roman" w:hAnsi="Arial" w:cs="Arial"/>
                <w:i/>
                <w:iCs/>
                <w:sz w:val="16"/>
                <w:szCs w:val="16"/>
                <w:lang w:eastAsia="es-EC"/>
              </w:rPr>
              <w:t>(s,n)</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n</w:t>
            </w:r>
          </w:p>
        </w:tc>
      </w:tr>
      <w:tr w:rsidR="002A1D19" w:rsidRPr="001C2734" w:rsidTr="00272F50">
        <w:trPr>
          <w:trHeight w:val="525"/>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OBSERVACIONES</w:t>
            </w:r>
          </w:p>
        </w:tc>
        <w:tc>
          <w:tcPr>
            <w:tcW w:w="5380" w:type="dxa"/>
            <w:tcBorders>
              <w:top w:val="nil"/>
              <w:left w:val="nil"/>
              <w:bottom w:val="single" w:sz="4" w:space="0" w:color="auto"/>
              <w:right w:val="single" w:sz="8" w:space="0" w:color="auto"/>
            </w:tcBorders>
            <w:shd w:val="clear" w:color="auto" w:fill="auto"/>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 xml:space="preserve">Solicita que se le remita copia del presupuesto que la entidad manejo durante los ejercicios fiscales 2011 y 2012 </w:t>
            </w:r>
          </w:p>
        </w:tc>
      </w:tr>
      <w:tr w:rsidR="002A1D19" w:rsidRPr="001C2734" w:rsidTr="00272F50">
        <w:trPr>
          <w:trHeight w:val="90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1 ERA INSTANCIA:SOLICITUD CONTESTADA MEDIANTE ACCIÓN DE ACCESO A LA INFORMACIÓN, ADMITIDAS A TRÁMITE (POR JUEZ O TRIBUNAL)                                                  </w:t>
            </w:r>
            <w:r w:rsidRPr="001C2734">
              <w:rPr>
                <w:rFonts w:ascii="Arial" w:eastAsia="Times New Roman" w:hAnsi="Arial" w:cs="Arial"/>
                <w:b/>
                <w:bCs/>
                <w:sz w:val="16"/>
                <w:szCs w:val="16"/>
                <w:lang w:eastAsia="es-EC"/>
              </w:rPr>
              <w:br/>
            </w:r>
            <w:r w:rsidRPr="001C2734">
              <w:rPr>
                <w:rFonts w:ascii="Arial" w:eastAsia="Times New Roman" w:hAnsi="Arial" w:cs="Arial"/>
                <w:i/>
                <w:iCs/>
                <w:sz w:val="16"/>
                <w:szCs w:val="16"/>
                <w:lang w:eastAsia="es-EC"/>
              </w:rPr>
              <w:t>(s,n)</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n</w:t>
            </w:r>
          </w:p>
        </w:tc>
      </w:tr>
      <w:tr w:rsidR="002A1D19" w:rsidRPr="001C2734" w:rsidTr="00272F50">
        <w:trPr>
          <w:trHeight w:val="675"/>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2DA INSTANCIA: SOLICITUD DE APELACIÓN CONTESTADA POR RESOLUCIÓN POR LA CORTE CONSTITUCIONAL                                            </w:t>
            </w:r>
            <w:r w:rsidRPr="001C2734">
              <w:rPr>
                <w:rFonts w:ascii="Arial" w:eastAsia="Times New Roman" w:hAnsi="Arial" w:cs="Arial"/>
                <w:i/>
                <w:iCs/>
                <w:sz w:val="16"/>
                <w:szCs w:val="16"/>
                <w:lang w:eastAsia="es-EC"/>
              </w:rPr>
              <w:t>(s,n)</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n</w:t>
            </w:r>
          </w:p>
        </w:tc>
      </w:tr>
      <w:tr w:rsidR="002A1D19" w:rsidRPr="001C2734" w:rsidTr="00272F50">
        <w:trPr>
          <w:trHeight w:val="30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NOMBRE COMPLETO DEL SOLICITANTE      </w:t>
            </w:r>
            <w:r w:rsidRPr="001C2734">
              <w:rPr>
                <w:rFonts w:ascii="Arial" w:eastAsia="Times New Roman" w:hAnsi="Arial" w:cs="Arial"/>
                <w:i/>
                <w:iCs/>
                <w:sz w:val="16"/>
                <w:szCs w:val="16"/>
                <w:lang w:eastAsia="es-EC"/>
              </w:rPr>
              <w:t>(texto)</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Juan Martinez Barrionuevo</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DOCUMENTO IDENTIFICACIÓN SOLICITANTE            </w:t>
            </w:r>
            <w:r w:rsidRPr="001C2734">
              <w:rPr>
                <w:rFonts w:ascii="Arial" w:eastAsia="Times New Roman" w:hAnsi="Arial" w:cs="Arial"/>
                <w:b/>
                <w:bCs/>
                <w:sz w:val="16"/>
                <w:szCs w:val="16"/>
                <w:lang w:eastAsia="es-EC"/>
              </w:rPr>
              <w:br/>
              <w:t xml:space="preserve"> </w:t>
            </w:r>
            <w:r w:rsidRPr="001C2734">
              <w:rPr>
                <w:rFonts w:ascii="Arial" w:eastAsia="Times New Roman" w:hAnsi="Arial" w:cs="Arial"/>
                <w:i/>
                <w:iCs/>
                <w:sz w:val="16"/>
                <w:szCs w:val="16"/>
                <w:lang w:eastAsia="es-EC"/>
              </w:rPr>
              <w:t>(1-Cédula,2-RUC,3-Carnét de Movilidad,4-Pasaporte,5-Otro)</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1</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NÚMERO DE DOCUMENTO DE INDENTIFICACIÓN                                  </w:t>
            </w:r>
            <w:r w:rsidRPr="001C2734">
              <w:rPr>
                <w:rFonts w:ascii="Arial" w:eastAsia="Times New Roman" w:hAnsi="Arial" w:cs="Arial"/>
                <w:i/>
                <w:iCs/>
                <w:sz w:val="16"/>
                <w:szCs w:val="16"/>
                <w:lang w:eastAsia="es-EC"/>
              </w:rPr>
              <w:t>(texto)</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 </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SEXO                                </w:t>
            </w:r>
            <w:r w:rsidRPr="001C2734">
              <w:rPr>
                <w:rFonts w:ascii="Arial" w:eastAsia="Times New Roman" w:hAnsi="Arial" w:cs="Arial"/>
                <w:b/>
                <w:bCs/>
                <w:sz w:val="16"/>
                <w:szCs w:val="16"/>
                <w:lang w:eastAsia="es-EC"/>
              </w:rPr>
              <w:br/>
            </w:r>
            <w:r w:rsidRPr="001C2734">
              <w:rPr>
                <w:rFonts w:ascii="Arial" w:eastAsia="Times New Roman" w:hAnsi="Arial" w:cs="Arial"/>
                <w:i/>
                <w:iCs/>
                <w:sz w:val="16"/>
                <w:szCs w:val="16"/>
                <w:lang w:eastAsia="es-EC"/>
              </w:rPr>
              <w:t>(1-Masculino, 2-Femenino)</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1</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GENERO </w:t>
            </w:r>
            <w:r w:rsidRPr="001C2734">
              <w:rPr>
                <w:rFonts w:ascii="Arial" w:eastAsia="Times New Roman" w:hAnsi="Arial" w:cs="Arial"/>
                <w:b/>
                <w:bCs/>
                <w:sz w:val="16"/>
                <w:szCs w:val="16"/>
                <w:lang w:eastAsia="es-EC"/>
              </w:rPr>
              <w:br/>
            </w:r>
            <w:r w:rsidRPr="001C2734">
              <w:rPr>
                <w:rFonts w:ascii="Arial" w:eastAsia="Times New Roman" w:hAnsi="Arial" w:cs="Arial"/>
                <w:i/>
                <w:iCs/>
                <w:sz w:val="16"/>
                <w:szCs w:val="16"/>
                <w:lang w:eastAsia="es-EC"/>
              </w:rPr>
              <w:t>(1-Masculino, 2-Femenino,3-GLTBI)</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1</w:t>
            </w:r>
          </w:p>
        </w:tc>
      </w:tr>
      <w:tr w:rsidR="002A1D19" w:rsidRPr="001C2734" w:rsidTr="00272F50">
        <w:trPr>
          <w:trHeight w:val="675"/>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MEDIO DE INGRESO DE SOLICITUD</w:t>
            </w:r>
            <w:r w:rsidRPr="001C2734">
              <w:rPr>
                <w:rFonts w:ascii="Arial" w:eastAsia="Times New Roman" w:hAnsi="Arial" w:cs="Arial"/>
                <w:b/>
                <w:bCs/>
                <w:sz w:val="16"/>
                <w:szCs w:val="16"/>
                <w:lang w:eastAsia="es-EC"/>
              </w:rPr>
              <w:br/>
            </w:r>
            <w:r w:rsidRPr="001C2734">
              <w:rPr>
                <w:rFonts w:ascii="Arial" w:eastAsia="Times New Roman" w:hAnsi="Arial" w:cs="Arial"/>
                <w:i/>
                <w:iCs/>
                <w:sz w:val="16"/>
                <w:szCs w:val="16"/>
                <w:lang w:eastAsia="es-EC"/>
              </w:rPr>
              <w:t>(</w:t>
            </w:r>
            <w:r w:rsidRPr="001C2734">
              <w:rPr>
                <w:rFonts w:ascii="Arial" w:eastAsia="Times New Roman" w:hAnsi="Arial" w:cs="Arial"/>
                <w:b/>
                <w:bCs/>
                <w:i/>
                <w:iCs/>
                <w:sz w:val="16"/>
                <w:szCs w:val="16"/>
                <w:lang w:eastAsia="es-EC"/>
              </w:rPr>
              <w:t>1-Por Escrito</w:t>
            </w:r>
            <w:r w:rsidRPr="001C2734">
              <w:rPr>
                <w:rFonts w:ascii="Arial" w:eastAsia="Times New Roman" w:hAnsi="Arial" w:cs="Arial"/>
                <w:i/>
                <w:iCs/>
                <w:sz w:val="16"/>
                <w:szCs w:val="16"/>
                <w:lang w:eastAsia="es-EC"/>
              </w:rPr>
              <w:t>,2-Vía Telefónica, 3-Portal Web, 4-Correo Electrónico, 5-Otro)</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1</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TIPO DEL SOLICITANTE  </w:t>
            </w:r>
            <w:r w:rsidRPr="001C2734">
              <w:rPr>
                <w:rFonts w:ascii="Arial" w:eastAsia="Times New Roman" w:hAnsi="Arial" w:cs="Arial"/>
                <w:b/>
                <w:bCs/>
                <w:sz w:val="16"/>
                <w:szCs w:val="16"/>
                <w:lang w:eastAsia="es-EC"/>
              </w:rPr>
              <w:br/>
            </w:r>
            <w:r w:rsidRPr="001C2734">
              <w:rPr>
                <w:rFonts w:ascii="Arial" w:eastAsia="Times New Roman" w:hAnsi="Arial" w:cs="Arial"/>
                <w:i/>
                <w:iCs/>
                <w:sz w:val="16"/>
                <w:szCs w:val="16"/>
                <w:lang w:eastAsia="es-EC"/>
              </w:rPr>
              <w:t>(1-Persona Natural, 2-Persona Jurídica, 3-Solicitud Colectiva)</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1</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MEDIO DE NOTIFICACIÓN DEL SOLICITANTE</w:t>
            </w:r>
            <w:r w:rsidRPr="001C2734">
              <w:rPr>
                <w:rFonts w:ascii="Arial" w:eastAsia="Times New Roman" w:hAnsi="Arial" w:cs="Arial"/>
                <w:b/>
                <w:bCs/>
                <w:sz w:val="16"/>
                <w:szCs w:val="16"/>
                <w:lang w:eastAsia="es-EC"/>
              </w:rPr>
              <w:br/>
            </w:r>
            <w:r w:rsidRPr="001C2734">
              <w:rPr>
                <w:rFonts w:ascii="Arial" w:eastAsia="Times New Roman" w:hAnsi="Arial" w:cs="Arial"/>
                <w:i/>
                <w:iCs/>
                <w:sz w:val="16"/>
                <w:szCs w:val="16"/>
                <w:lang w:eastAsia="es-EC"/>
              </w:rPr>
              <w:t>(1-Domicilio, 2-En Persona, 3-Correo, 4-Fax, 5-Otro)</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2</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DESCRIPCION DEL MEDIO DE NOTIFICACIÓN                                           </w:t>
            </w:r>
            <w:r w:rsidRPr="001C2734">
              <w:rPr>
                <w:rFonts w:ascii="Arial" w:eastAsia="Times New Roman" w:hAnsi="Arial" w:cs="Arial"/>
                <w:i/>
                <w:iCs/>
                <w:sz w:val="16"/>
                <w:szCs w:val="16"/>
                <w:lang w:eastAsia="es-EC"/>
              </w:rPr>
              <w:t>(texto)</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 xml:space="preserve">Retira de la misma </w:t>
            </w:r>
            <w:r>
              <w:rPr>
                <w:rFonts w:ascii="Arial" w:eastAsia="Times New Roman" w:hAnsi="Arial" w:cs="Arial"/>
                <w:sz w:val="20"/>
                <w:szCs w:val="20"/>
                <w:lang w:eastAsia="es-EC"/>
              </w:rPr>
              <w:t>I</w:t>
            </w:r>
            <w:r w:rsidRPr="001C2734">
              <w:rPr>
                <w:rFonts w:ascii="Arial" w:eastAsia="Times New Roman" w:hAnsi="Arial" w:cs="Arial"/>
                <w:sz w:val="20"/>
                <w:szCs w:val="20"/>
                <w:lang w:eastAsia="es-EC"/>
              </w:rPr>
              <w:t>nstitución</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Pr>
                <w:rFonts w:ascii="Arial" w:eastAsia="Times New Roman" w:hAnsi="Arial" w:cs="Arial"/>
                <w:b/>
                <w:bCs/>
                <w:sz w:val="16"/>
                <w:szCs w:val="16"/>
                <w:lang w:eastAsia="es-EC"/>
              </w:rPr>
              <w:t xml:space="preserve">SI </w:t>
            </w:r>
            <w:r w:rsidRPr="001C2734">
              <w:rPr>
                <w:rFonts w:ascii="Arial" w:eastAsia="Times New Roman" w:hAnsi="Arial" w:cs="Arial"/>
                <w:b/>
                <w:bCs/>
                <w:sz w:val="16"/>
                <w:szCs w:val="16"/>
                <w:lang w:eastAsia="es-EC"/>
              </w:rPr>
              <w:t xml:space="preserve">prórroga:  No. OFICIO PRORROGA                                           </w:t>
            </w:r>
            <w:r w:rsidRPr="001C2734">
              <w:rPr>
                <w:rFonts w:ascii="Arial" w:eastAsia="Times New Roman" w:hAnsi="Arial" w:cs="Arial"/>
                <w:i/>
                <w:iCs/>
                <w:sz w:val="16"/>
                <w:szCs w:val="16"/>
                <w:lang w:eastAsia="es-EC"/>
              </w:rPr>
              <w:t>(s,n)</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n</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REFERNCIA No. DE INFORMACIÓN RESERVADA INFORMADA                                   </w:t>
            </w:r>
            <w:r w:rsidRPr="001C2734">
              <w:rPr>
                <w:rFonts w:ascii="Arial" w:eastAsia="Times New Roman" w:hAnsi="Arial" w:cs="Arial"/>
                <w:i/>
                <w:iCs/>
                <w:sz w:val="16"/>
                <w:szCs w:val="16"/>
                <w:lang w:eastAsia="es-EC"/>
              </w:rPr>
              <w:t>(texto)</w:t>
            </w:r>
            <w:r w:rsidRPr="001C2734">
              <w:rPr>
                <w:rFonts w:ascii="Arial" w:eastAsia="Times New Roman" w:hAnsi="Arial" w:cs="Arial"/>
                <w:b/>
                <w:bCs/>
                <w:sz w:val="16"/>
                <w:szCs w:val="16"/>
                <w:lang w:eastAsia="es-EC"/>
              </w:rPr>
              <w:t xml:space="preserve">           </w:t>
            </w:r>
            <w:r w:rsidRPr="001C2734">
              <w:rPr>
                <w:rFonts w:ascii="Arial" w:eastAsia="Times New Roman" w:hAnsi="Arial" w:cs="Arial"/>
                <w:i/>
                <w:iCs/>
                <w:sz w:val="16"/>
                <w:szCs w:val="16"/>
                <w:lang w:eastAsia="es-EC"/>
              </w:rPr>
              <w:t xml:space="preserve">               </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__</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DATOS DEL JUZGADO O TRIBUNAL</w:t>
            </w:r>
            <w:r w:rsidRPr="001C2734">
              <w:rPr>
                <w:rFonts w:ascii="Arial" w:eastAsia="Times New Roman" w:hAnsi="Arial" w:cs="Arial"/>
                <w:b/>
                <w:bCs/>
                <w:sz w:val="16"/>
                <w:szCs w:val="16"/>
                <w:lang w:eastAsia="es-EC"/>
              </w:rPr>
              <w:br/>
            </w:r>
            <w:r w:rsidRPr="001C2734">
              <w:rPr>
                <w:rFonts w:ascii="Arial" w:eastAsia="Times New Roman" w:hAnsi="Arial" w:cs="Arial"/>
                <w:i/>
                <w:iCs/>
                <w:sz w:val="16"/>
                <w:szCs w:val="16"/>
                <w:lang w:eastAsia="es-EC"/>
              </w:rPr>
              <w:t>(texto)</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__</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 No. DE RESOLUCIÓN </w:t>
            </w:r>
            <w:r w:rsidRPr="001C2734">
              <w:rPr>
                <w:rFonts w:ascii="Arial" w:eastAsia="Times New Roman" w:hAnsi="Arial" w:cs="Arial"/>
                <w:b/>
                <w:bCs/>
                <w:sz w:val="16"/>
                <w:szCs w:val="16"/>
                <w:lang w:eastAsia="es-EC"/>
              </w:rPr>
              <w:br/>
            </w:r>
            <w:r w:rsidRPr="001C2734">
              <w:rPr>
                <w:rFonts w:ascii="Arial" w:eastAsia="Times New Roman" w:hAnsi="Arial" w:cs="Arial"/>
                <w:i/>
                <w:iCs/>
                <w:sz w:val="16"/>
                <w:szCs w:val="16"/>
                <w:lang w:eastAsia="es-EC"/>
              </w:rPr>
              <w:t>(texto)</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__</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FECHA DE CONTESTACIÓN MEDIANTE ACCIÓN DE ACCESO                                    </w:t>
            </w:r>
            <w:r w:rsidRPr="001C2734">
              <w:rPr>
                <w:rFonts w:ascii="Arial" w:eastAsia="Times New Roman" w:hAnsi="Arial" w:cs="Arial"/>
                <w:i/>
                <w:iCs/>
                <w:sz w:val="16"/>
                <w:szCs w:val="16"/>
                <w:lang w:eastAsia="es-EC"/>
              </w:rPr>
              <w:t xml:space="preserve"> (dd-mm-aaaa)</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__</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DATOS DE LA CORTE CONSTITUCIONAL Y No. DE RESOLUCION                               </w:t>
            </w:r>
            <w:r w:rsidRPr="001C2734">
              <w:rPr>
                <w:rFonts w:ascii="Arial" w:eastAsia="Times New Roman" w:hAnsi="Arial" w:cs="Arial"/>
                <w:i/>
                <w:iCs/>
                <w:sz w:val="16"/>
                <w:szCs w:val="16"/>
                <w:lang w:eastAsia="es-EC"/>
              </w:rPr>
              <w:t>(texto)</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__</w:t>
            </w:r>
          </w:p>
        </w:tc>
      </w:tr>
      <w:tr w:rsidR="002A1D19" w:rsidRPr="001C2734" w:rsidTr="00272F50">
        <w:trPr>
          <w:trHeight w:val="450"/>
          <w:jc w:val="center"/>
        </w:trPr>
        <w:tc>
          <w:tcPr>
            <w:tcW w:w="5100" w:type="dxa"/>
            <w:tcBorders>
              <w:top w:val="nil"/>
              <w:left w:val="single" w:sz="8" w:space="0" w:color="auto"/>
              <w:bottom w:val="single" w:sz="4"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 No. DE RESOLUCIÓN   </w:t>
            </w:r>
            <w:r w:rsidRPr="001C2734">
              <w:rPr>
                <w:rFonts w:ascii="Arial" w:eastAsia="Times New Roman" w:hAnsi="Arial" w:cs="Arial"/>
                <w:b/>
                <w:bCs/>
                <w:sz w:val="16"/>
                <w:szCs w:val="16"/>
                <w:lang w:eastAsia="es-EC"/>
              </w:rPr>
              <w:br/>
            </w:r>
            <w:r w:rsidRPr="001C2734">
              <w:rPr>
                <w:rFonts w:ascii="Arial" w:eastAsia="Times New Roman" w:hAnsi="Arial" w:cs="Arial"/>
                <w:i/>
                <w:iCs/>
                <w:sz w:val="16"/>
                <w:szCs w:val="16"/>
                <w:lang w:eastAsia="es-EC"/>
              </w:rPr>
              <w:t>(texto)</w:t>
            </w:r>
          </w:p>
        </w:tc>
        <w:tc>
          <w:tcPr>
            <w:tcW w:w="5380" w:type="dxa"/>
            <w:tcBorders>
              <w:top w:val="nil"/>
              <w:left w:val="nil"/>
              <w:bottom w:val="single" w:sz="4"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__</w:t>
            </w:r>
          </w:p>
        </w:tc>
      </w:tr>
      <w:tr w:rsidR="002A1D19" w:rsidRPr="001C2734" w:rsidTr="00272F50">
        <w:trPr>
          <w:trHeight w:val="465"/>
          <w:jc w:val="center"/>
        </w:trPr>
        <w:tc>
          <w:tcPr>
            <w:tcW w:w="5100" w:type="dxa"/>
            <w:tcBorders>
              <w:top w:val="nil"/>
              <w:left w:val="single" w:sz="8" w:space="0" w:color="auto"/>
              <w:bottom w:val="single" w:sz="8" w:space="0" w:color="auto"/>
              <w:right w:val="single" w:sz="4" w:space="0" w:color="auto"/>
            </w:tcBorders>
            <w:shd w:val="clear" w:color="auto" w:fill="auto"/>
            <w:vAlign w:val="center"/>
            <w:hideMark/>
          </w:tcPr>
          <w:p w:rsidR="002A1D19" w:rsidRPr="001C2734" w:rsidRDefault="002A1D19" w:rsidP="00272F50">
            <w:pPr>
              <w:spacing w:after="0" w:line="240" w:lineRule="auto"/>
              <w:rPr>
                <w:rFonts w:ascii="Arial" w:eastAsia="Times New Roman" w:hAnsi="Arial" w:cs="Arial"/>
                <w:b/>
                <w:bCs/>
                <w:sz w:val="16"/>
                <w:szCs w:val="16"/>
                <w:lang w:eastAsia="es-EC"/>
              </w:rPr>
            </w:pPr>
            <w:r w:rsidRPr="001C2734">
              <w:rPr>
                <w:rFonts w:ascii="Arial" w:eastAsia="Times New Roman" w:hAnsi="Arial" w:cs="Arial"/>
                <w:b/>
                <w:bCs/>
                <w:sz w:val="16"/>
                <w:szCs w:val="16"/>
                <w:lang w:eastAsia="es-EC"/>
              </w:rPr>
              <w:t xml:space="preserve">FECHA CONTESTACIÓN MEDIANTE ACCIÓN DE ACCESO                            </w:t>
            </w:r>
            <w:r w:rsidRPr="001C2734">
              <w:rPr>
                <w:rFonts w:ascii="Arial" w:eastAsia="Times New Roman" w:hAnsi="Arial" w:cs="Arial"/>
                <w:i/>
                <w:iCs/>
                <w:sz w:val="16"/>
                <w:szCs w:val="16"/>
                <w:lang w:eastAsia="es-EC"/>
              </w:rPr>
              <w:t>(dd-mm-aaaa)</w:t>
            </w:r>
          </w:p>
        </w:tc>
        <w:tc>
          <w:tcPr>
            <w:tcW w:w="5380" w:type="dxa"/>
            <w:tcBorders>
              <w:top w:val="nil"/>
              <w:left w:val="nil"/>
              <w:bottom w:val="single" w:sz="8" w:space="0" w:color="auto"/>
              <w:right w:val="single" w:sz="8" w:space="0" w:color="auto"/>
            </w:tcBorders>
            <w:shd w:val="clear" w:color="auto" w:fill="auto"/>
            <w:noWrap/>
            <w:vAlign w:val="bottom"/>
            <w:hideMark/>
          </w:tcPr>
          <w:p w:rsidR="002A1D19" w:rsidRPr="001C2734" w:rsidRDefault="002A1D19" w:rsidP="00272F50">
            <w:pPr>
              <w:spacing w:after="0" w:line="240" w:lineRule="auto"/>
              <w:rPr>
                <w:rFonts w:ascii="Arial" w:eastAsia="Times New Roman" w:hAnsi="Arial" w:cs="Arial"/>
                <w:sz w:val="20"/>
                <w:szCs w:val="20"/>
                <w:lang w:eastAsia="es-EC"/>
              </w:rPr>
            </w:pPr>
            <w:r w:rsidRPr="001C2734">
              <w:rPr>
                <w:rFonts w:ascii="Arial" w:eastAsia="Times New Roman" w:hAnsi="Arial" w:cs="Arial"/>
                <w:sz w:val="20"/>
                <w:szCs w:val="20"/>
                <w:lang w:eastAsia="es-EC"/>
              </w:rPr>
              <w:t>__</w:t>
            </w:r>
          </w:p>
        </w:tc>
      </w:tr>
    </w:tbl>
    <w:p w:rsidR="002A1D19" w:rsidRDefault="002A1D19" w:rsidP="002A1D19">
      <w:pPr>
        <w:spacing w:after="0" w:line="360" w:lineRule="auto"/>
        <w:jc w:val="both"/>
        <w:rPr>
          <w:rFonts w:cstheme="minorHAnsi"/>
          <w:sz w:val="24"/>
          <w:szCs w:val="24"/>
          <w:lang w:val="es-MX"/>
        </w:rPr>
      </w:pPr>
    </w:p>
    <w:p w:rsidR="00BE75C9" w:rsidRPr="00D2798F" w:rsidRDefault="0058088C" w:rsidP="001C0351">
      <w:pPr>
        <w:spacing w:after="0" w:line="360" w:lineRule="auto"/>
        <w:jc w:val="both"/>
        <w:rPr>
          <w:b/>
          <w:sz w:val="24"/>
          <w:lang w:val="es-MX"/>
        </w:rPr>
      </w:pPr>
      <w:r w:rsidRPr="00D2798F">
        <w:rPr>
          <w:b/>
          <w:sz w:val="24"/>
          <w:highlight w:val="yellow"/>
          <w:lang w:val="es-MX"/>
        </w:rPr>
        <w:t>INFORMACIÓN PARA EL CPCCS</w:t>
      </w:r>
    </w:p>
    <w:p w:rsidR="0058088C" w:rsidRDefault="0058088C" w:rsidP="001C0351">
      <w:pPr>
        <w:spacing w:after="0" w:line="360" w:lineRule="auto"/>
        <w:jc w:val="both"/>
        <w:rPr>
          <w:sz w:val="24"/>
          <w:lang w:val="es-MX"/>
        </w:rPr>
      </w:pPr>
    </w:p>
    <w:p w:rsidR="00BE75C9" w:rsidRDefault="00C04D76" w:rsidP="001C0351">
      <w:pPr>
        <w:spacing w:after="0" w:line="360" w:lineRule="auto"/>
        <w:jc w:val="both"/>
        <w:rPr>
          <w:sz w:val="24"/>
          <w:lang w:val="es-MX"/>
        </w:rPr>
      </w:pPr>
      <w:r>
        <w:rPr>
          <w:sz w:val="24"/>
          <w:lang w:val="es-MX"/>
        </w:rPr>
        <w:t xml:space="preserve">A pesar de que la Dirección  Nacional </w:t>
      </w:r>
      <w:r w:rsidRPr="007C62D0">
        <w:rPr>
          <w:rFonts w:cstheme="minorHAnsi"/>
          <w:sz w:val="24"/>
          <w:szCs w:val="24"/>
          <w:lang w:val="es-MX"/>
        </w:rPr>
        <w:t xml:space="preserve">de Tecnología de Información  y Comunicaciones, debido a la cobertura del sistema que dispone  a nivel nacional,  </w:t>
      </w:r>
      <w:r>
        <w:rPr>
          <w:rFonts w:cstheme="minorHAnsi"/>
          <w:sz w:val="24"/>
          <w:szCs w:val="24"/>
          <w:lang w:val="es-MX"/>
        </w:rPr>
        <w:t xml:space="preserve">puede entregar la información  sobre el </w:t>
      </w:r>
      <w:r w:rsidRPr="007C62D0">
        <w:rPr>
          <w:rFonts w:cstheme="minorHAnsi"/>
          <w:sz w:val="24"/>
          <w:szCs w:val="24"/>
          <w:lang w:val="es-MX"/>
        </w:rPr>
        <w:t xml:space="preserve"> registr</w:t>
      </w:r>
      <w:r>
        <w:rPr>
          <w:rFonts w:cstheme="minorHAnsi"/>
          <w:sz w:val="24"/>
          <w:szCs w:val="24"/>
          <w:lang w:val="es-MX"/>
        </w:rPr>
        <w:t>o d</w:t>
      </w:r>
      <w:r w:rsidRPr="007C62D0">
        <w:rPr>
          <w:rFonts w:cstheme="minorHAnsi"/>
          <w:sz w:val="24"/>
          <w:szCs w:val="24"/>
          <w:lang w:val="es-MX"/>
        </w:rPr>
        <w:t xml:space="preserve">el  número de usuarios atendidos por Intendencias Regionales y Planta Central, </w:t>
      </w:r>
      <w:r>
        <w:rPr>
          <w:rFonts w:cstheme="minorHAnsi"/>
          <w:sz w:val="24"/>
          <w:szCs w:val="24"/>
          <w:lang w:val="es-MX"/>
        </w:rPr>
        <w:t xml:space="preserve">cada </w:t>
      </w:r>
      <w:r w:rsidR="00F6460C">
        <w:rPr>
          <w:rFonts w:cstheme="minorHAnsi"/>
          <w:sz w:val="24"/>
          <w:szCs w:val="24"/>
          <w:lang w:val="es-MX"/>
        </w:rPr>
        <w:t>Á</w:t>
      </w:r>
      <w:r>
        <w:rPr>
          <w:rFonts w:cstheme="minorHAnsi"/>
          <w:sz w:val="24"/>
          <w:szCs w:val="24"/>
          <w:lang w:val="es-MX"/>
        </w:rPr>
        <w:t>rea tiene  la obligación de registrar esta información  en  cada campo d</w:t>
      </w:r>
      <w:r w:rsidR="00F6460C">
        <w:rPr>
          <w:rFonts w:cstheme="minorHAnsi"/>
          <w:sz w:val="24"/>
          <w:szCs w:val="24"/>
          <w:lang w:val="es-MX"/>
        </w:rPr>
        <w:t>e la matriz, como corresponda (</w:t>
      </w:r>
      <w:r>
        <w:rPr>
          <w:rFonts w:cstheme="minorHAnsi"/>
          <w:sz w:val="24"/>
          <w:szCs w:val="24"/>
          <w:lang w:val="es-MX"/>
        </w:rPr>
        <w:t>género y nacionalidades):</w:t>
      </w:r>
      <w:r w:rsidR="00DD586C">
        <w:rPr>
          <w:sz w:val="24"/>
          <w:lang w:val="es-MX"/>
        </w:rPr>
        <w:t xml:space="preserve"> </w:t>
      </w:r>
    </w:p>
    <w:p w:rsidR="008F00E6" w:rsidRDefault="008F00E6" w:rsidP="001C0351">
      <w:pPr>
        <w:spacing w:after="0" w:line="360" w:lineRule="auto"/>
        <w:jc w:val="both"/>
        <w:rPr>
          <w:sz w:val="24"/>
          <w:lang w:val="es-MX"/>
        </w:rPr>
        <w:sectPr w:rsidR="008F00E6" w:rsidSect="00972824">
          <w:headerReference w:type="default" r:id="rId17"/>
          <w:pgSz w:w="12240" w:h="15840"/>
          <w:pgMar w:top="1418" w:right="758" w:bottom="1418" w:left="1701" w:header="709" w:footer="709" w:gutter="0"/>
          <w:cols w:space="708"/>
          <w:docGrid w:linePitch="360"/>
        </w:sectPr>
      </w:pPr>
    </w:p>
    <w:p w:rsidR="00DD586C" w:rsidRPr="0058088C" w:rsidRDefault="00DD586C" w:rsidP="0058088C">
      <w:pPr>
        <w:spacing w:after="0" w:line="360" w:lineRule="auto"/>
        <w:jc w:val="both"/>
        <w:rPr>
          <w:rFonts w:cstheme="minorHAnsi"/>
          <w:sz w:val="16"/>
          <w:szCs w:val="16"/>
          <w:lang w:val="es-MX"/>
        </w:rPr>
      </w:pPr>
    </w:p>
    <w:p w:rsidR="00DD586C" w:rsidRPr="002D371E" w:rsidRDefault="00DD586C" w:rsidP="008F00E6">
      <w:pPr>
        <w:pStyle w:val="Prrafodelista"/>
        <w:spacing w:after="0" w:line="360" w:lineRule="auto"/>
        <w:jc w:val="both"/>
        <w:rPr>
          <w:rFonts w:cstheme="minorHAnsi"/>
          <w:sz w:val="16"/>
          <w:szCs w:val="16"/>
          <w:lang w:val="es-MX"/>
        </w:rPr>
      </w:pPr>
    </w:p>
    <w:tbl>
      <w:tblPr>
        <w:tblStyle w:val="Tablaconcuadrcula"/>
        <w:tblW w:w="13608" w:type="dxa"/>
        <w:tblInd w:w="108" w:type="dxa"/>
        <w:tblLook w:val="04A0" w:firstRow="1" w:lastRow="0" w:firstColumn="1" w:lastColumn="0" w:noHBand="0" w:noVBand="1"/>
      </w:tblPr>
      <w:tblGrid>
        <w:gridCol w:w="13608"/>
      </w:tblGrid>
      <w:tr w:rsidR="008F00E6" w:rsidRPr="00CA5453" w:rsidTr="008F00E6">
        <w:trPr>
          <w:trHeight w:val="746"/>
        </w:trPr>
        <w:tc>
          <w:tcPr>
            <w:tcW w:w="13608" w:type="dxa"/>
          </w:tcPr>
          <w:p w:rsidR="008F00E6" w:rsidRPr="00CA5453" w:rsidRDefault="008F00E6" w:rsidP="00272F50">
            <w:pPr>
              <w:spacing w:line="360" w:lineRule="auto"/>
              <w:rPr>
                <w:rFonts w:cstheme="minorHAnsi"/>
                <w:b/>
                <w:szCs w:val="16"/>
                <w:lang w:val="es-MX"/>
              </w:rPr>
            </w:pPr>
          </w:p>
          <w:p w:rsidR="008F00E6" w:rsidRPr="00CA5453" w:rsidRDefault="008F00E6" w:rsidP="00272F50">
            <w:pPr>
              <w:spacing w:line="360" w:lineRule="auto"/>
              <w:jc w:val="center"/>
              <w:rPr>
                <w:rFonts w:cstheme="minorHAnsi"/>
                <w:b/>
                <w:szCs w:val="16"/>
                <w:lang w:val="es-MX"/>
              </w:rPr>
            </w:pPr>
            <w:r w:rsidRPr="00CA5453">
              <w:rPr>
                <w:rFonts w:cstheme="minorHAnsi"/>
                <w:b/>
                <w:szCs w:val="16"/>
                <w:lang w:val="es-MX"/>
              </w:rPr>
              <w:t>COBERTURA GEOGRÁFICA  INSTITUCIONAL -  UNIDADES DE ATENCIÓN</w:t>
            </w:r>
          </w:p>
          <w:p w:rsidR="008F00E6" w:rsidRPr="00CA5453" w:rsidRDefault="008F00E6" w:rsidP="00272F50">
            <w:pPr>
              <w:spacing w:line="360" w:lineRule="auto"/>
              <w:rPr>
                <w:rFonts w:cstheme="minorHAnsi"/>
                <w:b/>
                <w:szCs w:val="16"/>
                <w:lang w:val="es-MX"/>
              </w:rPr>
            </w:pPr>
          </w:p>
        </w:tc>
      </w:tr>
    </w:tbl>
    <w:tbl>
      <w:tblPr>
        <w:tblW w:w="13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39"/>
        <w:gridCol w:w="1014"/>
        <w:gridCol w:w="1174"/>
        <w:gridCol w:w="1055"/>
        <w:gridCol w:w="618"/>
        <w:gridCol w:w="1114"/>
        <w:gridCol w:w="892"/>
        <w:gridCol w:w="728"/>
        <w:gridCol w:w="984"/>
        <w:gridCol w:w="1434"/>
        <w:gridCol w:w="1987"/>
      </w:tblGrid>
      <w:tr w:rsidR="008F00E6" w:rsidRPr="002D371E" w:rsidTr="00DD586C">
        <w:trPr>
          <w:trHeight w:val="562"/>
        </w:trPr>
        <w:tc>
          <w:tcPr>
            <w:tcW w:w="2639" w:type="dxa"/>
            <w:vMerge w:val="restart"/>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INTENDENCIA - COBERTURA</w:t>
            </w:r>
          </w:p>
        </w:tc>
        <w:tc>
          <w:tcPr>
            <w:tcW w:w="1014" w:type="dxa"/>
            <w:vMerge w:val="restart"/>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N. USUARIOS</w:t>
            </w:r>
          </w:p>
        </w:tc>
        <w:tc>
          <w:tcPr>
            <w:tcW w:w="2847" w:type="dxa"/>
            <w:gridSpan w:val="3"/>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GÉNERO</w:t>
            </w:r>
          </w:p>
        </w:tc>
        <w:tc>
          <w:tcPr>
            <w:tcW w:w="5152" w:type="dxa"/>
            <w:gridSpan w:val="5"/>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NACIONALIDADES O PUEBLOS</w:t>
            </w:r>
          </w:p>
        </w:tc>
        <w:tc>
          <w:tcPr>
            <w:tcW w:w="1987" w:type="dxa"/>
            <w:vMerge w:val="restart"/>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LINK AL MEDIO DE VERIFICACIÓN PUBLICADO EN LA PAG. WEB DE LA INSTITUCIÓN</w:t>
            </w:r>
          </w:p>
        </w:tc>
      </w:tr>
      <w:tr w:rsidR="008F00E6" w:rsidRPr="002D371E" w:rsidTr="00DD586C">
        <w:trPr>
          <w:trHeight w:val="557"/>
        </w:trPr>
        <w:tc>
          <w:tcPr>
            <w:tcW w:w="2639" w:type="dxa"/>
            <w:vMerge/>
            <w:shd w:val="clear" w:color="auto" w:fill="auto"/>
            <w:vAlign w:val="center"/>
            <w:hideMark/>
          </w:tcPr>
          <w:p w:rsidR="008F00E6" w:rsidRPr="002D371E" w:rsidRDefault="008F00E6" w:rsidP="00272F50">
            <w:pPr>
              <w:spacing w:after="0" w:line="360" w:lineRule="auto"/>
              <w:rPr>
                <w:rFonts w:eastAsia="Times New Roman" w:cstheme="minorHAnsi"/>
                <w:b/>
                <w:bCs/>
                <w:color w:val="000000"/>
                <w:sz w:val="16"/>
                <w:szCs w:val="16"/>
                <w:lang w:eastAsia="es-EC"/>
              </w:rPr>
            </w:pPr>
          </w:p>
        </w:tc>
        <w:tc>
          <w:tcPr>
            <w:tcW w:w="1014" w:type="dxa"/>
            <w:vMerge/>
            <w:shd w:val="clear" w:color="auto" w:fill="auto"/>
            <w:vAlign w:val="center"/>
            <w:hideMark/>
          </w:tcPr>
          <w:p w:rsidR="008F00E6" w:rsidRPr="002D371E" w:rsidRDefault="008F00E6" w:rsidP="00272F50">
            <w:pPr>
              <w:spacing w:after="0" w:line="360" w:lineRule="auto"/>
              <w:rPr>
                <w:rFonts w:eastAsia="Times New Roman" w:cstheme="minorHAnsi"/>
                <w:b/>
                <w:bCs/>
                <w:color w:val="000000"/>
                <w:sz w:val="16"/>
                <w:szCs w:val="16"/>
                <w:lang w:eastAsia="es-EC"/>
              </w:rPr>
            </w:pPr>
          </w:p>
        </w:tc>
        <w:tc>
          <w:tcPr>
            <w:tcW w:w="1174" w:type="dxa"/>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w:t>
            </w:r>
            <w:r w:rsidRPr="002D371E">
              <w:rPr>
                <w:rFonts w:eastAsia="Times New Roman" w:cstheme="minorHAnsi"/>
                <w:b/>
                <w:bCs/>
                <w:color w:val="000000"/>
                <w:sz w:val="16"/>
                <w:szCs w:val="16"/>
                <w:lang w:eastAsia="es-EC"/>
              </w:rPr>
              <w:br/>
              <w:t>MASCULINO</w:t>
            </w:r>
          </w:p>
        </w:tc>
        <w:tc>
          <w:tcPr>
            <w:tcW w:w="1055" w:type="dxa"/>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w:t>
            </w:r>
            <w:r w:rsidRPr="002D371E">
              <w:rPr>
                <w:rFonts w:eastAsia="Times New Roman" w:cstheme="minorHAnsi"/>
                <w:b/>
                <w:bCs/>
                <w:color w:val="000000"/>
                <w:sz w:val="16"/>
                <w:szCs w:val="16"/>
                <w:lang w:eastAsia="es-EC"/>
              </w:rPr>
              <w:br/>
              <w:t>FEMENINO</w:t>
            </w:r>
          </w:p>
        </w:tc>
        <w:tc>
          <w:tcPr>
            <w:tcW w:w="618" w:type="dxa"/>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 xml:space="preserve"># </w:t>
            </w:r>
            <w:r w:rsidRPr="002D371E">
              <w:rPr>
                <w:rFonts w:eastAsia="Times New Roman" w:cstheme="minorHAnsi"/>
                <w:b/>
                <w:bCs/>
                <w:color w:val="000000"/>
                <w:sz w:val="16"/>
                <w:szCs w:val="16"/>
                <w:lang w:eastAsia="es-EC"/>
              </w:rPr>
              <w:br/>
              <w:t>GBLTI</w:t>
            </w:r>
          </w:p>
        </w:tc>
        <w:tc>
          <w:tcPr>
            <w:tcW w:w="1114" w:type="dxa"/>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w:t>
            </w:r>
            <w:r w:rsidRPr="002D371E">
              <w:rPr>
                <w:rFonts w:eastAsia="Times New Roman" w:cstheme="minorHAnsi"/>
                <w:b/>
                <w:bCs/>
                <w:color w:val="000000"/>
                <w:sz w:val="16"/>
                <w:szCs w:val="16"/>
                <w:lang w:eastAsia="es-EC"/>
              </w:rPr>
              <w:br/>
              <w:t>MONTUBIO</w:t>
            </w:r>
          </w:p>
        </w:tc>
        <w:tc>
          <w:tcPr>
            <w:tcW w:w="892" w:type="dxa"/>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w:t>
            </w:r>
            <w:r w:rsidRPr="002D371E">
              <w:rPr>
                <w:rFonts w:eastAsia="Times New Roman" w:cstheme="minorHAnsi"/>
                <w:b/>
                <w:bCs/>
                <w:color w:val="000000"/>
                <w:sz w:val="16"/>
                <w:szCs w:val="16"/>
                <w:lang w:eastAsia="es-EC"/>
              </w:rPr>
              <w:br/>
              <w:t>MESTIZO</w:t>
            </w:r>
          </w:p>
        </w:tc>
        <w:tc>
          <w:tcPr>
            <w:tcW w:w="728" w:type="dxa"/>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w:t>
            </w:r>
            <w:r w:rsidRPr="002D371E">
              <w:rPr>
                <w:rFonts w:eastAsia="Times New Roman" w:cstheme="minorHAnsi"/>
                <w:b/>
                <w:bCs/>
                <w:color w:val="000000"/>
                <w:sz w:val="16"/>
                <w:szCs w:val="16"/>
                <w:lang w:eastAsia="es-EC"/>
              </w:rPr>
              <w:br/>
              <w:t>CHOLO</w:t>
            </w:r>
          </w:p>
        </w:tc>
        <w:tc>
          <w:tcPr>
            <w:tcW w:w="984" w:type="dxa"/>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w:t>
            </w:r>
            <w:r w:rsidRPr="002D371E">
              <w:rPr>
                <w:rFonts w:eastAsia="Times New Roman" w:cstheme="minorHAnsi"/>
                <w:b/>
                <w:bCs/>
                <w:color w:val="000000"/>
                <w:sz w:val="16"/>
                <w:szCs w:val="16"/>
                <w:lang w:eastAsia="es-EC"/>
              </w:rPr>
              <w:br/>
              <w:t>INDÍGENA</w:t>
            </w:r>
          </w:p>
        </w:tc>
        <w:tc>
          <w:tcPr>
            <w:tcW w:w="1434" w:type="dxa"/>
            <w:shd w:val="clear" w:color="auto" w:fill="auto"/>
            <w:vAlign w:val="center"/>
            <w:hideMark/>
          </w:tcPr>
          <w:p w:rsidR="008F00E6" w:rsidRPr="002D371E" w:rsidRDefault="008F00E6" w:rsidP="00272F50">
            <w:pPr>
              <w:spacing w:after="0" w:line="360" w:lineRule="auto"/>
              <w:jc w:val="center"/>
              <w:rPr>
                <w:rFonts w:eastAsia="Times New Roman" w:cstheme="minorHAnsi"/>
                <w:b/>
                <w:bCs/>
                <w:color w:val="000000"/>
                <w:sz w:val="16"/>
                <w:szCs w:val="16"/>
                <w:lang w:eastAsia="es-EC"/>
              </w:rPr>
            </w:pPr>
            <w:r w:rsidRPr="002D371E">
              <w:rPr>
                <w:rFonts w:eastAsia="Times New Roman" w:cstheme="minorHAnsi"/>
                <w:b/>
                <w:bCs/>
                <w:color w:val="000000"/>
                <w:sz w:val="16"/>
                <w:szCs w:val="16"/>
                <w:lang w:eastAsia="es-EC"/>
              </w:rPr>
              <w:t>#</w:t>
            </w:r>
            <w:r w:rsidRPr="002D371E">
              <w:rPr>
                <w:rFonts w:eastAsia="Times New Roman" w:cstheme="minorHAnsi"/>
                <w:b/>
                <w:bCs/>
                <w:color w:val="000000"/>
                <w:sz w:val="16"/>
                <w:szCs w:val="16"/>
                <w:lang w:eastAsia="es-EC"/>
              </w:rPr>
              <w:br/>
              <w:t>AFROAMERICANO</w:t>
            </w:r>
          </w:p>
        </w:tc>
        <w:tc>
          <w:tcPr>
            <w:tcW w:w="1987" w:type="dxa"/>
            <w:vMerge/>
            <w:shd w:val="clear" w:color="auto" w:fill="auto"/>
            <w:vAlign w:val="center"/>
            <w:hideMark/>
          </w:tcPr>
          <w:p w:rsidR="008F00E6" w:rsidRPr="002D371E" w:rsidRDefault="008F00E6" w:rsidP="00272F50">
            <w:pPr>
              <w:spacing w:after="0" w:line="360" w:lineRule="auto"/>
              <w:rPr>
                <w:rFonts w:eastAsia="Times New Roman" w:cstheme="minorHAnsi"/>
                <w:b/>
                <w:bCs/>
                <w:color w:val="000000"/>
                <w:sz w:val="16"/>
                <w:szCs w:val="16"/>
                <w:lang w:eastAsia="es-EC"/>
              </w:rPr>
            </w:pPr>
          </w:p>
        </w:tc>
      </w:tr>
      <w:tr w:rsidR="008F00E6" w:rsidRPr="002D371E" w:rsidTr="00DD586C">
        <w:trPr>
          <w:trHeight w:val="456"/>
        </w:trPr>
        <w:tc>
          <w:tcPr>
            <w:tcW w:w="2639"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INTENDENCIA REGIONAL QUITO</w:t>
            </w:r>
          </w:p>
        </w:tc>
        <w:tc>
          <w:tcPr>
            <w:tcW w:w="10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7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055"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61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892"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72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98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43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987"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r>
      <w:tr w:rsidR="008F00E6" w:rsidRPr="002D371E" w:rsidTr="00DD586C">
        <w:trPr>
          <w:trHeight w:val="439"/>
        </w:trPr>
        <w:tc>
          <w:tcPr>
            <w:tcW w:w="2639"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INTENDENCIA REGIONAL CUENCA</w:t>
            </w:r>
          </w:p>
        </w:tc>
        <w:tc>
          <w:tcPr>
            <w:tcW w:w="10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7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055"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61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892"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72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98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43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987"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r>
      <w:tr w:rsidR="008F00E6" w:rsidRPr="002D371E" w:rsidTr="00DD586C">
        <w:trPr>
          <w:trHeight w:val="473"/>
        </w:trPr>
        <w:tc>
          <w:tcPr>
            <w:tcW w:w="2639"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INTENDENCIA REGIONAL AMBATO</w:t>
            </w:r>
          </w:p>
        </w:tc>
        <w:tc>
          <w:tcPr>
            <w:tcW w:w="10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7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055"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61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892"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72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98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43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987"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r>
      <w:tr w:rsidR="008F00E6" w:rsidRPr="002D371E" w:rsidTr="00DD586C">
        <w:trPr>
          <w:trHeight w:val="473"/>
        </w:trPr>
        <w:tc>
          <w:tcPr>
            <w:tcW w:w="2639"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INTENDENCIA REGIONAL LOJA</w:t>
            </w:r>
          </w:p>
        </w:tc>
        <w:tc>
          <w:tcPr>
            <w:tcW w:w="10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7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055"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61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892"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72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98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43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987"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r>
      <w:tr w:rsidR="008F00E6" w:rsidRPr="002D371E" w:rsidTr="00DD586C">
        <w:trPr>
          <w:trHeight w:val="540"/>
        </w:trPr>
        <w:tc>
          <w:tcPr>
            <w:tcW w:w="2639"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INTENDENCIA REGIONAL PORTOVIEJO</w:t>
            </w:r>
          </w:p>
        </w:tc>
        <w:tc>
          <w:tcPr>
            <w:tcW w:w="10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7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055"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61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892"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72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98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43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987"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r>
      <w:tr w:rsidR="008F00E6" w:rsidRPr="002D371E" w:rsidTr="00DD586C">
        <w:trPr>
          <w:trHeight w:val="508"/>
        </w:trPr>
        <w:tc>
          <w:tcPr>
            <w:tcW w:w="2639"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INTENDENCIA REGIONAL MACHALA</w:t>
            </w:r>
          </w:p>
        </w:tc>
        <w:tc>
          <w:tcPr>
            <w:tcW w:w="10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7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055"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61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892"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72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98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43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987"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r>
      <w:tr w:rsidR="008F00E6" w:rsidRPr="002D371E" w:rsidTr="00DD586C">
        <w:trPr>
          <w:trHeight w:val="592"/>
        </w:trPr>
        <w:tc>
          <w:tcPr>
            <w:tcW w:w="2639"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PLANTA CENTRAL MATRIZ GUAYAQUIL</w:t>
            </w:r>
          </w:p>
        </w:tc>
        <w:tc>
          <w:tcPr>
            <w:tcW w:w="10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7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055"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61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11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892"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728"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98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434" w:type="dxa"/>
            <w:shd w:val="clear" w:color="auto" w:fill="auto"/>
            <w:vAlign w:val="center"/>
            <w:hideMark/>
          </w:tcPr>
          <w:p w:rsidR="008F00E6" w:rsidRPr="002D371E" w:rsidRDefault="008F00E6" w:rsidP="00272F50">
            <w:pPr>
              <w:spacing w:after="0" w:line="360" w:lineRule="auto"/>
              <w:jc w:val="center"/>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c>
          <w:tcPr>
            <w:tcW w:w="1987" w:type="dxa"/>
            <w:shd w:val="clear" w:color="auto" w:fill="auto"/>
            <w:vAlign w:val="center"/>
            <w:hideMark/>
          </w:tcPr>
          <w:p w:rsidR="008F00E6" w:rsidRPr="002D371E" w:rsidRDefault="008F00E6" w:rsidP="00272F50">
            <w:pPr>
              <w:spacing w:after="0" w:line="360" w:lineRule="auto"/>
              <w:rPr>
                <w:rFonts w:eastAsia="Times New Roman" w:cstheme="minorHAnsi"/>
                <w:color w:val="000000"/>
                <w:sz w:val="16"/>
                <w:szCs w:val="16"/>
                <w:lang w:eastAsia="es-EC"/>
              </w:rPr>
            </w:pPr>
            <w:r w:rsidRPr="002D371E">
              <w:rPr>
                <w:rFonts w:eastAsia="Times New Roman" w:cstheme="minorHAnsi"/>
                <w:color w:val="000000"/>
                <w:sz w:val="16"/>
                <w:szCs w:val="16"/>
                <w:lang w:eastAsia="es-EC"/>
              </w:rPr>
              <w:t> </w:t>
            </w:r>
          </w:p>
        </w:tc>
      </w:tr>
    </w:tbl>
    <w:p w:rsidR="008F00E6" w:rsidRPr="002D371E" w:rsidRDefault="008F00E6" w:rsidP="008F00E6">
      <w:pPr>
        <w:spacing w:after="0" w:line="360" w:lineRule="auto"/>
        <w:jc w:val="both"/>
        <w:rPr>
          <w:rFonts w:cstheme="minorHAnsi"/>
          <w:sz w:val="16"/>
          <w:szCs w:val="16"/>
          <w:lang w:val="es-MX"/>
        </w:rPr>
      </w:pPr>
    </w:p>
    <w:p w:rsidR="008F00E6" w:rsidRDefault="008F00E6" w:rsidP="001C0351">
      <w:pPr>
        <w:spacing w:after="0" w:line="360" w:lineRule="auto"/>
        <w:jc w:val="both"/>
        <w:rPr>
          <w:sz w:val="24"/>
          <w:lang w:val="es-MX"/>
        </w:rPr>
        <w:sectPr w:rsidR="008F00E6" w:rsidSect="008F00E6">
          <w:pgSz w:w="15840" w:h="12240" w:orient="landscape"/>
          <w:pgMar w:top="1701" w:right="1418" w:bottom="1418" w:left="1418" w:header="709" w:footer="709" w:gutter="0"/>
          <w:cols w:space="708"/>
          <w:docGrid w:linePitch="360"/>
        </w:sectPr>
      </w:pPr>
    </w:p>
    <w:p w:rsidR="00F03F02" w:rsidRPr="007C62D0" w:rsidRDefault="00580B8B" w:rsidP="002F7EBF">
      <w:pPr>
        <w:pStyle w:val="Prrafodelista"/>
        <w:numPr>
          <w:ilvl w:val="0"/>
          <w:numId w:val="2"/>
        </w:numPr>
        <w:spacing w:after="0" w:line="360" w:lineRule="auto"/>
        <w:jc w:val="both"/>
        <w:rPr>
          <w:rFonts w:cstheme="minorHAnsi"/>
          <w:sz w:val="24"/>
          <w:szCs w:val="24"/>
          <w:lang w:val="es-MX"/>
        </w:rPr>
      </w:pPr>
      <w:r>
        <w:rPr>
          <w:rFonts w:cstheme="minorHAnsi"/>
          <w:sz w:val="24"/>
          <w:szCs w:val="24"/>
          <w:lang w:val="es-MX"/>
        </w:rPr>
        <w:t>Solicitud de información para la</w:t>
      </w:r>
      <w:r w:rsidR="00F03F02" w:rsidRPr="007C62D0">
        <w:rPr>
          <w:rFonts w:cstheme="minorHAnsi"/>
          <w:sz w:val="24"/>
          <w:szCs w:val="24"/>
          <w:lang w:val="es-MX"/>
        </w:rPr>
        <w:t xml:space="preserve"> </w:t>
      </w:r>
      <w:r w:rsidR="00D363F7" w:rsidRPr="0036618B">
        <w:rPr>
          <w:rFonts w:cstheme="minorHAnsi"/>
          <w:b/>
          <w:sz w:val="24"/>
          <w:szCs w:val="24"/>
          <w:lang w:val="es-MX"/>
        </w:rPr>
        <w:t>INTENDENCIA ADMINISTRATIVA Y FINANCIERA</w:t>
      </w:r>
      <w:r w:rsidR="00D363F7" w:rsidRPr="007C62D0">
        <w:rPr>
          <w:rFonts w:cstheme="minorHAnsi"/>
          <w:sz w:val="24"/>
          <w:szCs w:val="24"/>
          <w:lang w:val="es-MX"/>
        </w:rPr>
        <w:t xml:space="preserve"> </w:t>
      </w:r>
      <w:r w:rsidR="00D363F7" w:rsidRPr="00D363F7">
        <w:rPr>
          <w:rFonts w:cstheme="minorHAnsi"/>
          <w:sz w:val="24"/>
          <w:szCs w:val="24"/>
          <w:lang w:val="es-MX"/>
        </w:rPr>
        <w:t>mediante las</w:t>
      </w:r>
      <w:r w:rsidR="00D363F7" w:rsidRPr="0036618B">
        <w:rPr>
          <w:rFonts w:cstheme="minorHAnsi"/>
          <w:b/>
          <w:sz w:val="24"/>
          <w:szCs w:val="24"/>
          <w:lang w:val="es-MX"/>
        </w:rPr>
        <w:t xml:space="preserve">  DIRECCIONES</w:t>
      </w:r>
      <w:r w:rsidR="00D363F7">
        <w:rPr>
          <w:rFonts w:cstheme="minorHAnsi"/>
          <w:b/>
          <w:sz w:val="24"/>
          <w:szCs w:val="24"/>
          <w:lang w:val="es-MX"/>
        </w:rPr>
        <w:t xml:space="preserve"> </w:t>
      </w:r>
      <w:r w:rsidR="00D363F7" w:rsidRPr="0036618B">
        <w:rPr>
          <w:rFonts w:cstheme="minorHAnsi"/>
          <w:b/>
          <w:sz w:val="24"/>
          <w:szCs w:val="24"/>
          <w:lang w:val="es-MX"/>
        </w:rPr>
        <w:t>NACIONAL</w:t>
      </w:r>
      <w:r w:rsidR="00D363F7">
        <w:rPr>
          <w:rFonts w:cstheme="minorHAnsi"/>
          <w:b/>
          <w:sz w:val="24"/>
          <w:szCs w:val="24"/>
          <w:lang w:val="es-MX"/>
        </w:rPr>
        <w:t>ES:</w:t>
      </w:r>
      <w:r w:rsidR="00F03F02" w:rsidRPr="0036618B">
        <w:rPr>
          <w:rFonts w:cstheme="minorHAnsi"/>
          <w:b/>
          <w:sz w:val="24"/>
          <w:szCs w:val="24"/>
          <w:lang w:val="es-MX"/>
        </w:rPr>
        <w:t xml:space="preserve"> </w:t>
      </w:r>
      <w:r w:rsidR="00D363F7" w:rsidRPr="0036618B">
        <w:rPr>
          <w:rFonts w:cstheme="minorHAnsi"/>
          <w:b/>
          <w:sz w:val="24"/>
          <w:szCs w:val="24"/>
          <w:lang w:val="es-MX"/>
        </w:rPr>
        <w:t>FINANCIERA,</w:t>
      </w:r>
      <w:r w:rsidR="00D363F7" w:rsidRPr="007C62D0">
        <w:rPr>
          <w:rFonts w:cstheme="minorHAnsi"/>
          <w:sz w:val="24"/>
          <w:szCs w:val="24"/>
          <w:lang w:val="es-MX"/>
        </w:rPr>
        <w:t xml:space="preserve">  </w:t>
      </w:r>
      <w:r w:rsidR="00D363F7" w:rsidRPr="00D363F7">
        <w:rPr>
          <w:rFonts w:cstheme="minorHAnsi"/>
          <w:b/>
          <w:sz w:val="24"/>
          <w:szCs w:val="24"/>
          <w:lang w:val="es-MX"/>
        </w:rPr>
        <w:t xml:space="preserve">ADMINISTRATIVA  </w:t>
      </w:r>
      <w:r w:rsidR="00F03F02" w:rsidRPr="00D363F7">
        <w:rPr>
          <w:rFonts w:cstheme="minorHAnsi"/>
          <w:sz w:val="24"/>
          <w:szCs w:val="24"/>
          <w:lang w:val="es-MX"/>
        </w:rPr>
        <w:t>y</w:t>
      </w:r>
      <w:r w:rsidR="00F03F02" w:rsidRPr="00D363F7">
        <w:rPr>
          <w:rFonts w:cstheme="minorHAnsi"/>
          <w:b/>
          <w:sz w:val="24"/>
          <w:szCs w:val="24"/>
          <w:lang w:val="es-MX"/>
        </w:rPr>
        <w:t xml:space="preserve"> </w:t>
      </w:r>
      <w:r w:rsidR="00D363F7" w:rsidRPr="00580B8B">
        <w:rPr>
          <w:rFonts w:cstheme="minorHAnsi"/>
          <w:sz w:val="24"/>
          <w:szCs w:val="24"/>
          <w:lang w:val="es-MX"/>
        </w:rPr>
        <w:t>de</w:t>
      </w:r>
      <w:r w:rsidR="00D363F7" w:rsidRPr="00D363F7">
        <w:rPr>
          <w:rFonts w:cstheme="minorHAnsi"/>
          <w:b/>
          <w:sz w:val="24"/>
          <w:szCs w:val="24"/>
          <w:lang w:val="es-MX"/>
        </w:rPr>
        <w:t xml:space="preserve"> TALENTO HUMANO</w:t>
      </w:r>
      <w:r w:rsidR="00F03F02" w:rsidRPr="007C62D0">
        <w:rPr>
          <w:rFonts w:cstheme="minorHAnsi"/>
          <w:sz w:val="24"/>
          <w:szCs w:val="24"/>
          <w:lang w:val="es-MX"/>
        </w:rPr>
        <w:t>; deberá responder con  información  de la gestión  del año concluido;  en  caso de que  se disponga de la información  allí requerida;  caso contrario colocar la frase  NO APLICA.  en los campos que se reflejan en las matrices siguientes:</w:t>
      </w:r>
    </w:p>
    <w:p w:rsidR="00F03F02" w:rsidRPr="007C62D0" w:rsidRDefault="00F03F02" w:rsidP="00F03F02">
      <w:pPr>
        <w:pStyle w:val="Prrafodelista"/>
        <w:spacing w:after="0" w:line="360" w:lineRule="auto"/>
        <w:jc w:val="both"/>
        <w:rPr>
          <w:rFonts w:cstheme="minorHAnsi"/>
          <w:sz w:val="24"/>
          <w:szCs w:val="24"/>
          <w:lang w:val="es-MX"/>
        </w:rPr>
      </w:pPr>
    </w:p>
    <w:p w:rsidR="00F03F02" w:rsidRPr="007C62D0" w:rsidRDefault="00F03F02" w:rsidP="002F7EBF">
      <w:pPr>
        <w:pStyle w:val="Prrafodelista"/>
        <w:numPr>
          <w:ilvl w:val="0"/>
          <w:numId w:val="3"/>
        </w:numPr>
        <w:spacing w:after="0" w:line="360" w:lineRule="auto"/>
        <w:jc w:val="both"/>
        <w:rPr>
          <w:rFonts w:cstheme="minorHAnsi"/>
          <w:sz w:val="24"/>
          <w:szCs w:val="24"/>
          <w:lang w:val="es-MX"/>
        </w:rPr>
      </w:pPr>
      <w:r w:rsidRPr="007C62D0">
        <w:rPr>
          <w:rFonts w:cstheme="minorHAnsi"/>
          <w:sz w:val="24"/>
          <w:szCs w:val="24"/>
          <w:lang w:val="es-MX"/>
        </w:rPr>
        <w:t xml:space="preserve">Matriz a)  Implementación  de Políticas Públicas para la igualdad, </w:t>
      </w:r>
    </w:p>
    <w:p w:rsidR="00F03F02" w:rsidRPr="007C62D0" w:rsidRDefault="00F03F02" w:rsidP="002F7EBF">
      <w:pPr>
        <w:pStyle w:val="Prrafodelista"/>
        <w:numPr>
          <w:ilvl w:val="0"/>
          <w:numId w:val="3"/>
        </w:numPr>
        <w:spacing w:after="0" w:line="360" w:lineRule="auto"/>
        <w:jc w:val="both"/>
        <w:rPr>
          <w:rFonts w:cstheme="minorHAnsi"/>
          <w:sz w:val="24"/>
          <w:szCs w:val="24"/>
          <w:lang w:val="es-MX"/>
        </w:rPr>
      </w:pPr>
      <w:r w:rsidRPr="007C62D0">
        <w:rPr>
          <w:rFonts w:cstheme="minorHAnsi"/>
          <w:sz w:val="24"/>
          <w:szCs w:val="24"/>
          <w:lang w:val="es-MX"/>
        </w:rPr>
        <w:t xml:space="preserve">Matriz b)  Planificación  Participación   </w:t>
      </w:r>
    </w:p>
    <w:p w:rsidR="00F03F02" w:rsidRPr="007C62D0" w:rsidRDefault="00F03F02" w:rsidP="002F7EBF">
      <w:pPr>
        <w:pStyle w:val="Prrafodelista"/>
        <w:numPr>
          <w:ilvl w:val="0"/>
          <w:numId w:val="3"/>
        </w:numPr>
        <w:spacing w:after="0" w:line="360" w:lineRule="auto"/>
        <w:jc w:val="both"/>
        <w:rPr>
          <w:rFonts w:cstheme="minorHAnsi"/>
          <w:sz w:val="24"/>
          <w:szCs w:val="24"/>
          <w:lang w:val="es-MX"/>
        </w:rPr>
      </w:pPr>
      <w:r w:rsidRPr="007C62D0">
        <w:rPr>
          <w:rFonts w:cstheme="minorHAnsi"/>
          <w:sz w:val="24"/>
          <w:szCs w:val="24"/>
          <w:lang w:val="es-MX"/>
        </w:rPr>
        <w:t xml:space="preserve">Matriz c)  Mecanismos de Participación  Ciudadana </w:t>
      </w:r>
    </w:p>
    <w:p w:rsidR="00F03F02" w:rsidRPr="007C62D0" w:rsidRDefault="00F03F02" w:rsidP="002F7EBF">
      <w:pPr>
        <w:pStyle w:val="Prrafodelista"/>
        <w:numPr>
          <w:ilvl w:val="0"/>
          <w:numId w:val="3"/>
        </w:numPr>
        <w:spacing w:after="0" w:line="360" w:lineRule="auto"/>
        <w:jc w:val="both"/>
        <w:rPr>
          <w:rFonts w:cstheme="minorHAnsi"/>
          <w:sz w:val="24"/>
          <w:szCs w:val="24"/>
          <w:lang w:val="es-MX"/>
        </w:rPr>
      </w:pPr>
      <w:r w:rsidRPr="007C62D0">
        <w:rPr>
          <w:rFonts w:cstheme="minorHAnsi"/>
          <w:sz w:val="24"/>
          <w:szCs w:val="24"/>
          <w:lang w:val="es-MX"/>
        </w:rPr>
        <w:t>Matriz d)  Mecanismos de Control Social.</w:t>
      </w:r>
    </w:p>
    <w:p w:rsidR="00F03F02" w:rsidRPr="007C62D0" w:rsidRDefault="00F03F02" w:rsidP="002F7EBF">
      <w:pPr>
        <w:pStyle w:val="Prrafodelista"/>
        <w:numPr>
          <w:ilvl w:val="0"/>
          <w:numId w:val="3"/>
        </w:numPr>
        <w:spacing w:after="0" w:line="360" w:lineRule="auto"/>
        <w:jc w:val="both"/>
        <w:rPr>
          <w:rFonts w:cstheme="minorHAnsi"/>
          <w:sz w:val="24"/>
          <w:szCs w:val="24"/>
          <w:lang w:val="es-MX"/>
        </w:rPr>
      </w:pPr>
      <w:r w:rsidRPr="007C62D0">
        <w:rPr>
          <w:rFonts w:eastAsia="Times New Roman" w:cstheme="minorHAnsi"/>
          <w:bCs/>
          <w:color w:val="000000"/>
          <w:sz w:val="24"/>
          <w:szCs w:val="24"/>
          <w:lang w:eastAsia="es-EC"/>
        </w:rPr>
        <w:t>Matriz e)</w:t>
      </w:r>
      <w:r w:rsidRPr="007C62D0">
        <w:rPr>
          <w:rFonts w:eastAsia="Times New Roman" w:cstheme="minorHAnsi"/>
          <w:b/>
          <w:bCs/>
          <w:color w:val="000000"/>
          <w:sz w:val="24"/>
          <w:szCs w:val="24"/>
          <w:lang w:eastAsia="es-EC"/>
        </w:rPr>
        <w:t xml:space="preserve">  </w:t>
      </w:r>
      <w:r w:rsidRPr="007C62D0">
        <w:rPr>
          <w:rFonts w:eastAsia="Times New Roman" w:cstheme="minorHAnsi"/>
          <w:bCs/>
          <w:color w:val="000000"/>
          <w:sz w:val="24"/>
          <w:szCs w:val="24"/>
          <w:lang w:eastAsia="es-EC"/>
        </w:rPr>
        <w:t>Procesos de contratación y compras públicas de bienes y servicios</w:t>
      </w:r>
    </w:p>
    <w:p w:rsidR="00F03F02" w:rsidRPr="007C62D0" w:rsidRDefault="00F03F02" w:rsidP="002F7EBF">
      <w:pPr>
        <w:pStyle w:val="Prrafodelista"/>
        <w:numPr>
          <w:ilvl w:val="0"/>
          <w:numId w:val="3"/>
        </w:numPr>
        <w:spacing w:after="0" w:line="360" w:lineRule="auto"/>
        <w:jc w:val="both"/>
        <w:rPr>
          <w:rFonts w:cstheme="minorHAnsi"/>
          <w:sz w:val="24"/>
          <w:szCs w:val="24"/>
          <w:lang w:val="es-MX"/>
        </w:rPr>
      </w:pPr>
      <w:r w:rsidRPr="007C62D0">
        <w:rPr>
          <w:rFonts w:eastAsia="Times New Roman" w:cstheme="minorHAnsi"/>
          <w:bCs/>
          <w:color w:val="000000"/>
          <w:sz w:val="24"/>
          <w:szCs w:val="24"/>
          <w:lang w:eastAsia="es-EC"/>
        </w:rPr>
        <w:t>Matriz f) Enajenación donaciones y expropiación de bienes.</w:t>
      </w:r>
    </w:p>
    <w:p w:rsidR="00F03F02" w:rsidRPr="007C62D0" w:rsidRDefault="00F03F02" w:rsidP="002F7EBF">
      <w:pPr>
        <w:pStyle w:val="Prrafodelista"/>
        <w:numPr>
          <w:ilvl w:val="0"/>
          <w:numId w:val="3"/>
        </w:numPr>
        <w:spacing w:after="0" w:line="360" w:lineRule="auto"/>
        <w:rPr>
          <w:rFonts w:cstheme="minorHAnsi"/>
          <w:sz w:val="24"/>
          <w:szCs w:val="24"/>
        </w:rPr>
      </w:pPr>
      <w:r w:rsidRPr="007C62D0">
        <w:rPr>
          <w:rFonts w:cstheme="minorHAnsi"/>
          <w:sz w:val="24"/>
          <w:szCs w:val="24"/>
        </w:rPr>
        <w:t>Matriz g)  Cumplimiento de la ejecución presupuestaria</w:t>
      </w:r>
    </w:p>
    <w:p w:rsidR="00F03F02" w:rsidRPr="007C62D0" w:rsidRDefault="00F03F02" w:rsidP="002F7EBF">
      <w:pPr>
        <w:pStyle w:val="Prrafodelista"/>
        <w:numPr>
          <w:ilvl w:val="0"/>
          <w:numId w:val="3"/>
        </w:numPr>
        <w:spacing w:after="0" w:line="360" w:lineRule="auto"/>
        <w:jc w:val="both"/>
        <w:rPr>
          <w:rFonts w:cstheme="minorHAnsi"/>
          <w:sz w:val="24"/>
          <w:szCs w:val="24"/>
          <w:lang w:val="es-MX"/>
        </w:rPr>
      </w:pPr>
      <w:r w:rsidRPr="007C62D0">
        <w:rPr>
          <w:rFonts w:cstheme="minorHAnsi"/>
          <w:sz w:val="24"/>
          <w:szCs w:val="24"/>
        </w:rPr>
        <w:t>Matriz  h) Presupuesto institucional</w:t>
      </w:r>
    </w:p>
    <w:p w:rsidR="00F03F02" w:rsidRDefault="00F03F02" w:rsidP="002F7EBF">
      <w:pPr>
        <w:pStyle w:val="Prrafodelista"/>
        <w:numPr>
          <w:ilvl w:val="0"/>
          <w:numId w:val="3"/>
        </w:numPr>
        <w:spacing w:after="0" w:line="360" w:lineRule="auto"/>
        <w:jc w:val="both"/>
        <w:rPr>
          <w:rFonts w:cstheme="minorHAnsi"/>
          <w:sz w:val="24"/>
          <w:szCs w:val="24"/>
        </w:rPr>
      </w:pPr>
      <w:r w:rsidRPr="007C62D0">
        <w:rPr>
          <w:rFonts w:cstheme="minorHAnsi"/>
          <w:sz w:val="24"/>
          <w:szCs w:val="24"/>
        </w:rPr>
        <w:t>Matriz i) Incorporación de recomendaciones y dictámenes por parte de las Entidades de la Función de Transparencia y Control Social y la Procuraduría General del Estado:</w:t>
      </w:r>
    </w:p>
    <w:p w:rsidR="00EB0713" w:rsidRPr="007C62D0" w:rsidRDefault="00EB0713" w:rsidP="002F7EBF">
      <w:pPr>
        <w:pStyle w:val="Prrafodelista"/>
        <w:numPr>
          <w:ilvl w:val="0"/>
          <w:numId w:val="3"/>
        </w:numPr>
        <w:spacing w:after="0" w:line="360" w:lineRule="auto"/>
        <w:jc w:val="both"/>
        <w:rPr>
          <w:rFonts w:cstheme="minorHAnsi"/>
          <w:sz w:val="24"/>
          <w:szCs w:val="24"/>
        </w:rPr>
      </w:pPr>
      <w:r>
        <w:rPr>
          <w:rFonts w:cstheme="minorHAnsi"/>
          <w:sz w:val="24"/>
          <w:szCs w:val="24"/>
        </w:rPr>
        <w:t>Matriz j</w:t>
      </w:r>
      <w:r w:rsidRPr="00EB0713">
        <w:rPr>
          <w:rFonts w:cstheme="minorHAnsi"/>
          <w:sz w:val="24"/>
          <w:szCs w:val="24"/>
        </w:rPr>
        <w:t xml:space="preserve">) </w:t>
      </w:r>
      <w:r w:rsidRPr="00EB0713">
        <w:rPr>
          <w:rFonts w:cstheme="minorHAnsi"/>
          <w:sz w:val="24"/>
          <w:szCs w:val="20"/>
        </w:rPr>
        <w:t>SANCIÓN A FUNCIONARIOS Y/O EMPLEADOS PÚBLICOS Y PRIVADOS</w:t>
      </w:r>
      <w:r w:rsidRPr="00995295">
        <w:rPr>
          <w:rFonts w:cstheme="minorHAnsi"/>
          <w:sz w:val="24"/>
          <w:szCs w:val="20"/>
        </w:rPr>
        <w:t>:  Se ha sancionado a funcionarios y/o empleados públicos y privados por omisiones  o denegación  legítima  de acceso a la información  pública?</w:t>
      </w:r>
      <w:r>
        <w:rPr>
          <w:rFonts w:cstheme="minorHAnsi"/>
          <w:sz w:val="24"/>
          <w:szCs w:val="20"/>
        </w:rPr>
        <w:t>, de acuerdo al</w:t>
      </w:r>
      <w:r w:rsidRPr="00EB0713">
        <w:rPr>
          <w:rFonts w:cstheme="minorHAnsi"/>
          <w:sz w:val="24"/>
          <w:szCs w:val="20"/>
        </w:rPr>
        <w:t xml:space="preserve"> </w:t>
      </w:r>
      <w:r>
        <w:rPr>
          <w:rFonts w:cstheme="minorHAnsi"/>
          <w:sz w:val="24"/>
          <w:szCs w:val="20"/>
        </w:rPr>
        <w:t>Art. 23 LOTAIP.</w:t>
      </w:r>
    </w:p>
    <w:p w:rsidR="00EB0713" w:rsidRDefault="00EB0713" w:rsidP="00F03F02">
      <w:pPr>
        <w:pStyle w:val="Prrafodelista"/>
        <w:spacing w:after="0" w:line="360" w:lineRule="auto"/>
        <w:ind w:left="1440"/>
        <w:jc w:val="both"/>
        <w:rPr>
          <w:rFonts w:cstheme="minorHAnsi"/>
          <w:sz w:val="24"/>
          <w:szCs w:val="24"/>
        </w:rPr>
      </w:pPr>
    </w:p>
    <w:p w:rsidR="003248B7" w:rsidRDefault="003248B7" w:rsidP="00F03F02">
      <w:pPr>
        <w:pStyle w:val="Prrafodelista"/>
        <w:spacing w:after="0" w:line="360" w:lineRule="auto"/>
        <w:ind w:left="1440"/>
        <w:jc w:val="both"/>
        <w:rPr>
          <w:rFonts w:cstheme="minorHAnsi"/>
          <w:sz w:val="24"/>
          <w:szCs w:val="24"/>
        </w:rPr>
      </w:pPr>
    </w:p>
    <w:p w:rsidR="003248B7" w:rsidRDefault="003248B7" w:rsidP="00F03F02">
      <w:pPr>
        <w:pStyle w:val="Prrafodelista"/>
        <w:spacing w:after="0" w:line="360" w:lineRule="auto"/>
        <w:ind w:left="1440"/>
        <w:jc w:val="both"/>
        <w:rPr>
          <w:rFonts w:cstheme="minorHAnsi"/>
          <w:sz w:val="24"/>
          <w:szCs w:val="24"/>
        </w:rPr>
      </w:pPr>
    </w:p>
    <w:p w:rsidR="003248B7" w:rsidRDefault="003248B7" w:rsidP="00F03F02">
      <w:pPr>
        <w:pStyle w:val="Prrafodelista"/>
        <w:spacing w:after="0" w:line="360" w:lineRule="auto"/>
        <w:ind w:left="1440"/>
        <w:jc w:val="both"/>
        <w:rPr>
          <w:rFonts w:cstheme="minorHAnsi"/>
          <w:sz w:val="24"/>
          <w:szCs w:val="24"/>
        </w:rPr>
      </w:pPr>
    </w:p>
    <w:p w:rsidR="003248B7" w:rsidRDefault="003248B7" w:rsidP="00F03F02">
      <w:pPr>
        <w:pStyle w:val="Prrafodelista"/>
        <w:spacing w:after="0" w:line="360" w:lineRule="auto"/>
        <w:ind w:left="1440"/>
        <w:jc w:val="both"/>
        <w:rPr>
          <w:rFonts w:cstheme="minorHAnsi"/>
          <w:sz w:val="24"/>
          <w:szCs w:val="24"/>
        </w:rPr>
      </w:pPr>
    </w:p>
    <w:p w:rsidR="003248B7" w:rsidRPr="00EB0713" w:rsidRDefault="003248B7" w:rsidP="00F03F02">
      <w:pPr>
        <w:pStyle w:val="Prrafodelista"/>
        <w:spacing w:after="0" w:line="360" w:lineRule="auto"/>
        <w:ind w:left="1440"/>
        <w:jc w:val="both"/>
        <w:rPr>
          <w:rFonts w:cstheme="minorHAnsi"/>
          <w:sz w:val="24"/>
          <w:szCs w:val="24"/>
        </w:rPr>
      </w:pPr>
    </w:p>
    <w:tbl>
      <w:tblPr>
        <w:tblStyle w:val="Tablaconcuadrcula"/>
        <w:tblW w:w="0" w:type="auto"/>
        <w:jc w:val="center"/>
        <w:tblLook w:val="04A0" w:firstRow="1" w:lastRow="0" w:firstColumn="1" w:lastColumn="0" w:noHBand="0" w:noVBand="1"/>
      </w:tblPr>
      <w:tblGrid>
        <w:gridCol w:w="2121"/>
        <w:gridCol w:w="840"/>
        <w:gridCol w:w="2967"/>
        <w:gridCol w:w="1939"/>
        <w:gridCol w:w="2037"/>
      </w:tblGrid>
      <w:tr w:rsidR="00F03F02" w:rsidRPr="00CA5453" w:rsidTr="00F03F02">
        <w:trPr>
          <w:trHeight w:val="341"/>
          <w:jc w:val="center"/>
        </w:trPr>
        <w:tc>
          <w:tcPr>
            <w:tcW w:w="13826" w:type="dxa"/>
            <w:gridSpan w:val="5"/>
          </w:tcPr>
          <w:p w:rsidR="00F03F02" w:rsidRPr="00CA5453" w:rsidRDefault="00F03F02" w:rsidP="002F7EBF">
            <w:pPr>
              <w:pStyle w:val="Prrafodelista"/>
              <w:numPr>
                <w:ilvl w:val="0"/>
                <w:numId w:val="4"/>
              </w:numPr>
              <w:spacing w:line="360" w:lineRule="auto"/>
              <w:jc w:val="both"/>
              <w:rPr>
                <w:rFonts w:cstheme="minorHAnsi"/>
                <w:b/>
                <w:sz w:val="20"/>
                <w:szCs w:val="16"/>
                <w:lang w:val="es-MX"/>
              </w:rPr>
            </w:pPr>
            <w:r w:rsidRPr="009C233B">
              <w:rPr>
                <w:rFonts w:cstheme="minorHAnsi"/>
                <w:b/>
                <w:color w:val="FF0000"/>
                <w:sz w:val="20"/>
                <w:szCs w:val="16"/>
                <w:highlight w:val="yellow"/>
                <w:lang w:val="es-MX"/>
              </w:rPr>
              <w:t>IMPLEMENTACIÓN  DE POLÍTICAS PÚBLICAS PARA LA IGUALDAD</w:t>
            </w:r>
          </w:p>
        </w:tc>
      </w:tr>
      <w:tr w:rsidR="00F03F02" w:rsidRPr="002D371E" w:rsidTr="00F03F02">
        <w:trPr>
          <w:trHeight w:val="860"/>
          <w:jc w:val="center"/>
        </w:trPr>
        <w:tc>
          <w:tcPr>
            <w:tcW w:w="2765" w:type="dxa"/>
            <w:shd w:val="clear" w:color="auto" w:fill="auto"/>
          </w:tcPr>
          <w:p w:rsidR="00F03F02" w:rsidRPr="002D371E" w:rsidRDefault="00F03F02" w:rsidP="00F03F02">
            <w:pPr>
              <w:spacing w:line="360" w:lineRule="auto"/>
              <w:jc w:val="center"/>
              <w:rPr>
                <w:rFonts w:cstheme="minorHAnsi"/>
                <w:sz w:val="16"/>
                <w:szCs w:val="16"/>
                <w:lang w:val="es-MX"/>
              </w:rPr>
            </w:pPr>
            <w:r w:rsidRPr="002D371E">
              <w:rPr>
                <w:rFonts w:cstheme="minorHAnsi"/>
                <w:sz w:val="16"/>
                <w:szCs w:val="16"/>
                <w:lang w:val="es-MX"/>
              </w:rPr>
              <w:t>IMPLEMENTACIÓN  DE POLÍTICAS PÚBLICAS PARA LA IGUALDAD</w:t>
            </w:r>
          </w:p>
        </w:tc>
        <w:tc>
          <w:tcPr>
            <w:tcW w:w="972" w:type="dxa"/>
            <w:shd w:val="clear" w:color="auto" w:fill="auto"/>
          </w:tcPr>
          <w:p w:rsidR="00F03F02" w:rsidRPr="002D371E" w:rsidRDefault="00F03F02" w:rsidP="00F03F02">
            <w:pPr>
              <w:spacing w:line="360" w:lineRule="auto"/>
              <w:jc w:val="center"/>
              <w:rPr>
                <w:rFonts w:cstheme="minorHAnsi"/>
                <w:sz w:val="16"/>
                <w:szCs w:val="16"/>
                <w:lang w:val="es-MX"/>
              </w:rPr>
            </w:pPr>
            <w:r w:rsidRPr="002D371E">
              <w:rPr>
                <w:rFonts w:cstheme="minorHAnsi"/>
                <w:sz w:val="16"/>
                <w:szCs w:val="16"/>
                <w:lang w:val="es-MX"/>
              </w:rPr>
              <w:t>PONGA SI O NO</w:t>
            </w:r>
          </w:p>
        </w:tc>
        <w:tc>
          <w:tcPr>
            <w:tcW w:w="4557" w:type="dxa"/>
            <w:shd w:val="clear" w:color="auto" w:fill="auto"/>
          </w:tcPr>
          <w:p w:rsidR="00F03F02" w:rsidRPr="002D371E" w:rsidRDefault="00F03F02" w:rsidP="00F03F02">
            <w:pPr>
              <w:spacing w:line="360" w:lineRule="auto"/>
              <w:jc w:val="center"/>
              <w:rPr>
                <w:rFonts w:cstheme="minorHAnsi"/>
                <w:sz w:val="16"/>
                <w:szCs w:val="16"/>
                <w:lang w:val="es-MX"/>
              </w:rPr>
            </w:pPr>
            <w:r w:rsidRPr="002D371E">
              <w:rPr>
                <w:rFonts w:cstheme="minorHAnsi"/>
                <w:sz w:val="16"/>
                <w:szCs w:val="16"/>
                <w:lang w:val="es-MX"/>
              </w:rPr>
              <w:t>DESCRIBA LA POLÍTICA IMPLEMENTADA</w:t>
            </w:r>
          </w:p>
        </w:tc>
        <w:tc>
          <w:tcPr>
            <w:tcW w:w="2766" w:type="dxa"/>
            <w:shd w:val="clear" w:color="auto" w:fill="auto"/>
          </w:tcPr>
          <w:p w:rsidR="00F03F02" w:rsidRPr="002D371E" w:rsidRDefault="00F03F02" w:rsidP="00F03F02">
            <w:pPr>
              <w:spacing w:line="360" w:lineRule="auto"/>
              <w:jc w:val="center"/>
              <w:rPr>
                <w:rFonts w:cstheme="minorHAnsi"/>
                <w:sz w:val="16"/>
                <w:szCs w:val="16"/>
                <w:lang w:val="es-MX"/>
              </w:rPr>
            </w:pPr>
            <w:r w:rsidRPr="002D371E">
              <w:rPr>
                <w:rFonts w:cstheme="minorHAnsi"/>
                <w:sz w:val="16"/>
                <w:szCs w:val="16"/>
                <w:lang w:val="es-MX"/>
              </w:rPr>
              <w:t>DETALLE PRINCIPALES RESULTADOS OBTENIDOS</w:t>
            </w:r>
          </w:p>
        </w:tc>
        <w:tc>
          <w:tcPr>
            <w:tcW w:w="2766" w:type="dxa"/>
            <w:shd w:val="clear" w:color="auto" w:fill="auto"/>
          </w:tcPr>
          <w:p w:rsidR="00F03F02" w:rsidRPr="002D371E" w:rsidRDefault="00F03F02" w:rsidP="00F03F02">
            <w:pPr>
              <w:spacing w:line="360" w:lineRule="auto"/>
              <w:jc w:val="center"/>
              <w:rPr>
                <w:rFonts w:cstheme="minorHAnsi"/>
                <w:sz w:val="16"/>
                <w:szCs w:val="16"/>
                <w:lang w:val="es-MX"/>
              </w:rPr>
            </w:pPr>
            <w:r w:rsidRPr="002D371E">
              <w:rPr>
                <w:rFonts w:cstheme="minorHAnsi"/>
                <w:sz w:val="16"/>
                <w:szCs w:val="16"/>
                <w:lang w:val="es-MX"/>
              </w:rPr>
              <w:t>EXPLIQUE COMO APORTA EL RESULTADO AL CUMPLIMIENTO DE LAS AGENDAS DE IGUALDAD</w:t>
            </w:r>
          </w:p>
        </w:tc>
      </w:tr>
      <w:tr w:rsidR="00F03F02" w:rsidRPr="002D371E" w:rsidTr="00F03F02">
        <w:trPr>
          <w:trHeight w:val="297"/>
          <w:jc w:val="center"/>
        </w:trPr>
        <w:tc>
          <w:tcPr>
            <w:tcW w:w="2765" w:type="dxa"/>
            <w:shd w:val="clear" w:color="auto" w:fill="auto"/>
          </w:tcPr>
          <w:p w:rsidR="00F03F02" w:rsidRPr="002D371E" w:rsidRDefault="00F03F02" w:rsidP="00F03F02">
            <w:pPr>
              <w:spacing w:line="360" w:lineRule="auto"/>
              <w:rPr>
                <w:rFonts w:cstheme="minorHAnsi"/>
                <w:sz w:val="16"/>
                <w:szCs w:val="16"/>
                <w:lang w:val="es-MX"/>
              </w:rPr>
            </w:pPr>
            <w:r w:rsidRPr="002D371E">
              <w:rPr>
                <w:rFonts w:cstheme="minorHAnsi"/>
                <w:sz w:val="16"/>
                <w:szCs w:val="16"/>
                <w:lang w:val="es-MX"/>
              </w:rPr>
              <w:t>INTERCULTURALES</w:t>
            </w:r>
          </w:p>
        </w:tc>
        <w:tc>
          <w:tcPr>
            <w:tcW w:w="972" w:type="dxa"/>
            <w:shd w:val="clear" w:color="auto" w:fill="auto"/>
          </w:tcPr>
          <w:p w:rsidR="00F03F02" w:rsidRPr="002D371E" w:rsidRDefault="00F03F02" w:rsidP="00F03F02">
            <w:pPr>
              <w:spacing w:line="360" w:lineRule="auto"/>
              <w:rPr>
                <w:rFonts w:cstheme="minorHAnsi"/>
                <w:sz w:val="16"/>
                <w:szCs w:val="16"/>
                <w:lang w:val="es-MX"/>
              </w:rPr>
            </w:pPr>
          </w:p>
        </w:tc>
        <w:tc>
          <w:tcPr>
            <w:tcW w:w="4557" w:type="dxa"/>
            <w:shd w:val="clear" w:color="auto" w:fill="auto"/>
          </w:tcPr>
          <w:p w:rsidR="00F03F02" w:rsidRPr="002D371E" w:rsidRDefault="00F03F02" w:rsidP="00F03F02">
            <w:pPr>
              <w:spacing w:line="360" w:lineRule="auto"/>
              <w:rPr>
                <w:rFonts w:cstheme="minorHAnsi"/>
                <w:sz w:val="16"/>
                <w:szCs w:val="16"/>
                <w:lang w:val="es-MX"/>
              </w:rPr>
            </w:pPr>
          </w:p>
        </w:tc>
        <w:tc>
          <w:tcPr>
            <w:tcW w:w="2766" w:type="dxa"/>
            <w:shd w:val="clear" w:color="auto" w:fill="auto"/>
          </w:tcPr>
          <w:p w:rsidR="00F03F02" w:rsidRPr="002D371E" w:rsidRDefault="00F03F02" w:rsidP="00F03F02">
            <w:pPr>
              <w:spacing w:line="360" w:lineRule="auto"/>
              <w:rPr>
                <w:rFonts w:cstheme="minorHAnsi"/>
                <w:sz w:val="16"/>
                <w:szCs w:val="16"/>
                <w:lang w:val="es-MX"/>
              </w:rPr>
            </w:pPr>
          </w:p>
        </w:tc>
        <w:tc>
          <w:tcPr>
            <w:tcW w:w="2766" w:type="dxa"/>
            <w:shd w:val="clear" w:color="auto" w:fill="auto"/>
          </w:tcPr>
          <w:p w:rsidR="00F03F02" w:rsidRPr="002D371E" w:rsidRDefault="00F03F02" w:rsidP="00F03F02">
            <w:pPr>
              <w:spacing w:line="360" w:lineRule="auto"/>
              <w:rPr>
                <w:rFonts w:cstheme="minorHAnsi"/>
                <w:sz w:val="16"/>
                <w:szCs w:val="16"/>
                <w:lang w:val="es-MX"/>
              </w:rPr>
            </w:pPr>
          </w:p>
        </w:tc>
      </w:tr>
      <w:tr w:rsidR="00F03F02" w:rsidRPr="002D371E" w:rsidTr="00F03F02">
        <w:trPr>
          <w:trHeight w:val="282"/>
          <w:jc w:val="center"/>
        </w:trPr>
        <w:tc>
          <w:tcPr>
            <w:tcW w:w="2765" w:type="dxa"/>
            <w:shd w:val="clear" w:color="auto" w:fill="auto"/>
          </w:tcPr>
          <w:p w:rsidR="00F03F02" w:rsidRPr="002D371E" w:rsidRDefault="00F03F02" w:rsidP="00F03F02">
            <w:pPr>
              <w:spacing w:line="360" w:lineRule="auto"/>
              <w:rPr>
                <w:rFonts w:cstheme="minorHAnsi"/>
                <w:sz w:val="16"/>
                <w:szCs w:val="16"/>
                <w:lang w:val="es-MX"/>
              </w:rPr>
            </w:pPr>
            <w:r w:rsidRPr="002D371E">
              <w:rPr>
                <w:rFonts w:cstheme="minorHAnsi"/>
                <w:sz w:val="16"/>
                <w:szCs w:val="16"/>
                <w:lang w:val="es-MX"/>
              </w:rPr>
              <w:t>GENERACIONALES</w:t>
            </w:r>
          </w:p>
        </w:tc>
        <w:tc>
          <w:tcPr>
            <w:tcW w:w="972" w:type="dxa"/>
            <w:shd w:val="clear" w:color="auto" w:fill="auto"/>
          </w:tcPr>
          <w:p w:rsidR="00F03F02" w:rsidRPr="002D371E" w:rsidRDefault="00F03F02" w:rsidP="00F03F02">
            <w:pPr>
              <w:spacing w:line="360" w:lineRule="auto"/>
              <w:rPr>
                <w:rFonts w:cstheme="minorHAnsi"/>
                <w:sz w:val="16"/>
                <w:szCs w:val="16"/>
                <w:lang w:val="es-MX"/>
              </w:rPr>
            </w:pPr>
          </w:p>
        </w:tc>
        <w:tc>
          <w:tcPr>
            <w:tcW w:w="4557" w:type="dxa"/>
            <w:shd w:val="clear" w:color="auto" w:fill="auto"/>
          </w:tcPr>
          <w:p w:rsidR="00F03F02" w:rsidRPr="002D371E" w:rsidRDefault="00F03F02" w:rsidP="00F03F02">
            <w:pPr>
              <w:spacing w:line="360" w:lineRule="auto"/>
              <w:rPr>
                <w:rFonts w:cstheme="minorHAnsi"/>
                <w:sz w:val="16"/>
                <w:szCs w:val="16"/>
                <w:lang w:val="es-MX"/>
              </w:rPr>
            </w:pPr>
          </w:p>
        </w:tc>
        <w:tc>
          <w:tcPr>
            <w:tcW w:w="2766" w:type="dxa"/>
            <w:shd w:val="clear" w:color="auto" w:fill="auto"/>
          </w:tcPr>
          <w:p w:rsidR="00F03F02" w:rsidRPr="002D371E" w:rsidRDefault="00F03F02" w:rsidP="00F03F02">
            <w:pPr>
              <w:spacing w:line="360" w:lineRule="auto"/>
              <w:rPr>
                <w:rFonts w:cstheme="minorHAnsi"/>
                <w:sz w:val="16"/>
                <w:szCs w:val="16"/>
                <w:lang w:val="es-MX"/>
              </w:rPr>
            </w:pPr>
          </w:p>
        </w:tc>
        <w:tc>
          <w:tcPr>
            <w:tcW w:w="2766" w:type="dxa"/>
            <w:shd w:val="clear" w:color="auto" w:fill="auto"/>
          </w:tcPr>
          <w:p w:rsidR="00F03F02" w:rsidRPr="002D371E" w:rsidRDefault="00F03F02" w:rsidP="00F03F02">
            <w:pPr>
              <w:spacing w:line="360" w:lineRule="auto"/>
              <w:rPr>
                <w:rFonts w:cstheme="minorHAnsi"/>
                <w:sz w:val="16"/>
                <w:szCs w:val="16"/>
                <w:lang w:val="es-MX"/>
              </w:rPr>
            </w:pPr>
          </w:p>
        </w:tc>
      </w:tr>
      <w:tr w:rsidR="00F03F02" w:rsidRPr="002D371E" w:rsidTr="00F03F02">
        <w:trPr>
          <w:trHeight w:val="282"/>
          <w:jc w:val="center"/>
        </w:trPr>
        <w:tc>
          <w:tcPr>
            <w:tcW w:w="2765" w:type="dxa"/>
            <w:shd w:val="clear" w:color="auto" w:fill="auto"/>
          </w:tcPr>
          <w:p w:rsidR="00F03F02" w:rsidRPr="002D371E" w:rsidRDefault="00F03F02" w:rsidP="00F03F02">
            <w:pPr>
              <w:spacing w:line="360" w:lineRule="auto"/>
              <w:rPr>
                <w:rFonts w:cstheme="minorHAnsi"/>
                <w:sz w:val="16"/>
                <w:szCs w:val="16"/>
                <w:lang w:val="es-MX"/>
              </w:rPr>
            </w:pPr>
            <w:r w:rsidRPr="002D371E">
              <w:rPr>
                <w:rFonts w:cstheme="minorHAnsi"/>
                <w:sz w:val="16"/>
                <w:szCs w:val="16"/>
                <w:lang w:val="es-MX"/>
              </w:rPr>
              <w:t>DE DISCAPACIDADES</w:t>
            </w:r>
          </w:p>
        </w:tc>
        <w:tc>
          <w:tcPr>
            <w:tcW w:w="972" w:type="dxa"/>
            <w:shd w:val="clear" w:color="auto" w:fill="auto"/>
          </w:tcPr>
          <w:p w:rsidR="00F03F02" w:rsidRPr="002D371E" w:rsidRDefault="00F03F02" w:rsidP="00F03F02">
            <w:pPr>
              <w:spacing w:line="360" w:lineRule="auto"/>
              <w:rPr>
                <w:rFonts w:cstheme="minorHAnsi"/>
                <w:sz w:val="16"/>
                <w:szCs w:val="16"/>
                <w:lang w:val="es-MX"/>
              </w:rPr>
            </w:pPr>
          </w:p>
        </w:tc>
        <w:tc>
          <w:tcPr>
            <w:tcW w:w="4557" w:type="dxa"/>
            <w:shd w:val="clear" w:color="auto" w:fill="auto"/>
          </w:tcPr>
          <w:p w:rsidR="00F03F02" w:rsidRPr="002D371E" w:rsidRDefault="00F03F02" w:rsidP="00F03F02">
            <w:pPr>
              <w:spacing w:line="360" w:lineRule="auto"/>
              <w:rPr>
                <w:rFonts w:cstheme="minorHAnsi"/>
                <w:sz w:val="16"/>
                <w:szCs w:val="16"/>
                <w:lang w:val="es-MX"/>
              </w:rPr>
            </w:pPr>
          </w:p>
        </w:tc>
        <w:tc>
          <w:tcPr>
            <w:tcW w:w="2766" w:type="dxa"/>
            <w:shd w:val="clear" w:color="auto" w:fill="auto"/>
          </w:tcPr>
          <w:p w:rsidR="00F03F02" w:rsidRPr="002D371E" w:rsidRDefault="00F03F02" w:rsidP="00F03F02">
            <w:pPr>
              <w:spacing w:line="360" w:lineRule="auto"/>
              <w:rPr>
                <w:rFonts w:cstheme="minorHAnsi"/>
                <w:sz w:val="16"/>
                <w:szCs w:val="16"/>
                <w:lang w:val="es-MX"/>
              </w:rPr>
            </w:pPr>
          </w:p>
        </w:tc>
        <w:tc>
          <w:tcPr>
            <w:tcW w:w="2766" w:type="dxa"/>
            <w:shd w:val="clear" w:color="auto" w:fill="auto"/>
          </w:tcPr>
          <w:p w:rsidR="00F03F02" w:rsidRPr="002D371E" w:rsidRDefault="00F03F02" w:rsidP="00F03F02">
            <w:pPr>
              <w:spacing w:line="360" w:lineRule="auto"/>
              <w:rPr>
                <w:rFonts w:cstheme="minorHAnsi"/>
                <w:sz w:val="16"/>
                <w:szCs w:val="16"/>
                <w:lang w:val="es-MX"/>
              </w:rPr>
            </w:pPr>
          </w:p>
        </w:tc>
      </w:tr>
      <w:tr w:rsidR="00F03F02" w:rsidRPr="002D371E" w:rsidTr="00F03F02">
        <w:trPr>
          <w:trHeight w:val="282"/>
          <w:jc w:val="center"/>
        </w:trPr>
        <w:tc>
          <w:tcPr>
            <w:tcW w:w="2765" w:type="dxa"/>
            <w:shd w:val="clear" w:color="auto" w:fill="auto"/>
          </w:tcPr>
          <w:p w:rsidR="00F03F02" w:rsidRPr="002D371E" w:rsidRDefault="00F03F02" w:rsidP="00F03F02">
            <w:pPr>
              <w:spacing w:line="360" w:lineRule="auto"/>
              <w:rPr>
                <w:rFonts w:cstheme="minorHAnsi"/>
                <w:sz w:val="16"/>
                <w:szCs w:val="16"/>
                <w:lang w:val="es-MX"/>
              </w:rPr>
            </w:pPr>
            <w:r w:rsidRPr="002D371E">
              <w:rPr>
                <w:rFonts w:cstheme="minorHAnsi"/>
                <w:sz w:val="16"/>
                <w:szCs w:val="16"/>
                <w:lang w:val="es-MX"/>
              </w:rPr>
              <w:t>DE GÉNERO</w:t>
            </w:r>
          </w:p>
        </w:tc>
        <w:tc>
          <w:tcPr>
            <w:tcW w:w="972" w:type="dxa"/>
            <w:shd w:val="clear" w:color="auto" w:fill="auto"/>
          </w:tcPr>
          <w:p w:rsidR="00F03F02" w:rsidRPr="002D371E" w:rsidRDefault="00F03F02" w:rsidP="00F03F02">
            <w:pPr>
              <w:spacing w:line="360" w:lineRule="auto"/>
              <w:rPr>
                <w:rFonts w:cstheme="minorHAnsi"/>
                <w:sz w:val="16"/>
                <w:szCs w:val="16"/>
                <w:lang w:val="es-MX"/>
              </w:rPr>
            </w:pPr>
          </w:p>
        </w:tc>
        <w:tc>
          <w:tcPr>
            <w:tcW w:w="4557" w:type="dxa"/>
            <w:shd w:val="clear" w:color="auto" w:fill="auto"/>
          </w:tcPr>
          <w:p w:rsidR="00F03F02" w:rsidRPr="002D371E" w:rsidRDefault="00F03F02" w:rsidP="00F03F02">
            <w:pPr>
              <w:spacing w:line="360" w:lineRule="auto"/>
              <w:rPr>
                <w:rFonts w:cstheme="minorHAnsi"/>
                <w:sz w:val="16"/>
                <w:szCs w:val="16"/>
                <w:lang w:val="es-MX"/>
              </w:rPr>
            </w:pPr>
          </w:p>
        </w:tc>
        <w:tc>
          <w:tcPr>
            <w:tcW w:w="2766" w:type="dxa"/>
            <w:shd w:val="clear" w:color="auto" w:fill="auto"/>
          </w:tcPr>
          <w:p w:rsidR="00F03F02" w:rsidRPr="002D371E" w:rsidRDefault="00F03F02" w:rsidP="00F03F02">
            <w:pPr>
              <w:spacing w:line="360" w:lineRule="auto"/>
              <w:rPr>
                <w:rFonts w:cstheme="minorHAnsi"/>
                <w:sz w:val="16"/>
                <w:szCs w:val="16"/>
                <w:lang w:val="es-MX"/>
              </w:rPr>
            </w:pPr>
          </w:p>
        </w:tc>
        <w:tc>
          <w:tcPr>
            <w:tcW w:w="2766" w:type="dxa"/>
            <w:shd w:val="clear" w:color="auto" w:fill="auto"/>
          </w:tcPr>
          <w:p w:rsidR="00F03F02" w:rsidRPr="002D371E" w:rsidRDefault="00F03F02" w:rsidP="00F03F02">
            <w:pPr>
              <w:spacing w:line="360" w:lineRule="auto"/>
              <w:rPr>
                <w:rFonts w:cstheme="minorHAnsi"/>
                <w:sz w:val="16"/>
                <w:szCs w:val="16"/>
                <w:lang w:val="es-MX"/>
              </w:rPr>
            </w:pPr>
          </w:p>
        </w:tc>
      </w:tr>
      <w:tr w:rsidR="00F03F02" w:rsidRPr="002D371E" w:rsidTr="00F03F02">
        <w:trPr>
          <w:trHeight w:val="297"/>
          <w:jc w:val="center"/>
        </w:trPr>
        <w:tc>
          <w:tcPr>
            <w:tcW w:w="2765" w:type="dxa"/>
            <w:shd w:val="clear" w:color="auto" w:fill="auto"/>
          </w:tcPr>
          <w:p w:rsidR="00F03F02" w:rsidRPr="002D371E" w:rsidRDefault="00F03F02" w:rsidP="00F03F02">
            <w:pPr>
              <w:spacing w:line="360" w:lineRule="auto"/>
              <w:rPr>
                <w:rFonts w:cstheme="minorHAnsi"/>
                <w:sz w:val="16"/>
                <w:szCs w:val="16"/>
                <w:lang w:val="es-MX"/>
              </w:rPr>
            </w:pPr>
            <w:r w:rsidRPr="002D371E">
              <w:rPr>
                <w:rFonts w:cstheme="minorHAnsi"/>
                <w:sz w:val="16"/>
                <w:szCs w:val="16"/>
                <w:lang w:val="es-MX"/>
              </w:rPr>
              <w:t>DE MOVILIDAD HUMANA</w:t>
            </w:r>
          </w:p>
        </w:tc>
        <w:tc>
          <w:tcPr>
            <w:tcW w:w="972" w:type="dxa"/>
            <w:shd w:val="clear" w:color="auto" w:fill="auto"/>
          </w:tcPr>
          <w:p w:rsidR="00F03F02" w:rsidRPr="002D371E" w:rsidRDefault="00F03F02" w:rsidP="00F03F02">
            <w:pPr>
              <w:spacing w:line="360" w:lineRule="auto"/>
              <w:rPr>
                <w:rFonts w:cstheme="minorHAnsi"/>
                <w:sz w:val="16"/>
                <w:szCs w:val="16"/>
                <w:lang w:val="es-MX"/>
              </w:rPr>
            </w:pPr>
          </w:p>
        </w:tc>
        <w:tc>
          <w:tcPr>
            <w:tcW w:w="4557" w:type="dxa"/>
            <w:shd w:val="clear" w:color="auto" w:fill="auto"/>
          </w:tcPr>
          <w:p w:rsidR="00F03F02" w:rsidRPr="002D371E" w:rsidRDefault="00F03F02" w:rsidP="00F03F02">
            <w:pPr>
              <w:spacing w:line="360" w:lineRule="auto"/>
              <w:rPr>
                <w:rFonts w:cstheme="minorHAnsi"/>
                <w:sz w:val="16"/>
                <w:szCs w:val="16"/>
                <w:lang w:val="es-MX"/>
              </w:rPr>
            </w:pPr>
          </w:p>
        </w:tc>
        <w:tc>
          <w:tcPr>
            <w:tcW w:w="2766" w:type="dxa"/>
            <w:shd w:val="clear" w:color="auto" w:fill="auto"/>
          </w:tcPr>
          <w:p w:rsidR="00F03F02" w:rsidRPr="002D371E" w:rsidRDefault="00F03F02" w:rsidP="00F03F02">
            <w:pPr>
              <w:spacing w:line="360" w:lineRule="auto"/>
              <w:rPr>
                <w:rFonts w:cstheme="minorHAnsi"/>
                <w:sz w:val="16"/>
                <w:szCs w:val="16"/>
                <w:lang w:val="es-MX"/>
              </w:rPr>
            </w:pPr>
          </w:p>
        </w:tc>
        <w:tc>
          <w:tcPr>
            <w:tcW w:w="2766" w:type="dxa"/>
            <w:shd w:val="clear" w:color="auto" w:fill="auto"/>
          </w:tcPr>
          <w:p w:rsidR="00F03F02" w:rsidRPr="002D371E" w:rsidRDefault="00F03F02" w:rsidP="00F03F02">
            <w:pPr>
              <w:spacing w:line="360" w:lineRule="auto"/>
              <w:rPr>
                <w:rFonts w:cstheme="minorHAnsi"/>
                <w:sz w:val="16"/>
                <w:szCs w:val="16"/>
                <w:lang w:val="es-MX"/>
              </w:rPr>
            </w:pPr>
          </w:p>
        </w:tc>
      </w:tr>
    </w:tbl>
    <w:p w:rsidR="00F03F02" w:rsidRDefault="00F03F02" w:rsidP="00F03F02">
      <w:pPr>
        <w:spacing w:after="0" w:line="360" w:lineRule="auto"/>
        <w:rPr>
          <w:rFonts w:eastAsia="Times New Roman" w:cstheme="minorHAnsi"/>
          <w:b/>
          <w:bCs/>
          <w:color w:val="000000"/>
          <w:sz w:val="24"/>
          <w:szCs w:val="24"/>
          <w:lang w:eastAsia="es-EC"/>
        </w:rPr>
      </w:pPr>
    </w:p>
    <w:p w:rsidR="00831BF7" w:rsidRDefault="00831BF7" w:rsidP="00F03F02">
      <w:pPr>
        <w:spacing w:after="0" w:line="360" w:lineRule="auto"/>
        <w:rPr>
          <w:rFonts w:eastAsia="Times New Roman" w:cstheme="minorHAnsi"/>
          <w:b/>
          <w:bCs/>
          <w:color w:val="000000"/>
          <w:sz w:val="24"/>
          <w:szCs w:val="24"/>
          <w:lang w:eastAsia="es-EC"/>
        </w:rPr>
      </w:pPr>
    </w:p>
    <w:tbl>
      <w:tblPr>
        <w:tblStyle w:val="Tablaconcuadrcula"/>
        <w:tblW w:w="9935" w:type="dxa"/>
        <w:jc w:val="center"/>
        <w:tblLook w:val="04A0" w:firstRow="1" w:lastRow="0" w:firstColumn="1" w:lastColumn="0" w:noHBand="0" w:noVBand="1"/>
      </w:tblPr>
      <w:tblGrid>
        <w:gridCol w:w="5830"/>
        <w:gridCol w:w="943"/>
        <w:gridCol w:w="3140"/>
        <w:gridCol w:w="22"/>
      </w:tblGrid>
      <w:tr w:rsidR="00F03F02" w:rsidRPr="00CA5453" w:rsidTr="00F03F02">
        <w:trPr>
          <w:gridAfter w:val="1"/>
          <w:wAfter w:w="22" w:type="dxa"/>
          <w:trHeight w:val="550"/>
          <w:jc w:val="center"/>
        </w:trPr>
        <w:tc>
          <w:tcPr>
            <w:tcW w:w="9913" w:type="dxa"/>
            <w:gridSpan w:val="3"/>
          </w:tcPr>
          <w:p w:rsidR="00F03F02" w:rsidRPr="00CA5453" w:rsidRDefault="00F03F02" w:rsidP="002F7EBF">
            <w:pPr>
              <w:pStyle w:val="Prrafodelista"/>
              <w:numPr>
                <w:ilvl w:val="0"/>
                <w:numId w:val="4"/>
              </w:numPr>
              <w:spacing w:line="360" w:lineRule="auto"/>
              <w:rPr>
                <w:rFonts w:eastAsia="Times New Roman" w:cstheme="minorHAnsi"/>
                <w:b/>
                <w:bCs/>
                <w:color w:val="000000"/>
                <w:sz w:val="20"/>
                <w:szCs w:val="24"/>
                <w:lang w:eastAsia="es-EC"/>
              </w:rPr>
            </w:pPr>
            <w:r w:rsidRPr="009C233B">
              <w:rPr>
                <w:rFonts w:cstheme="minorHAnsi"/>
                <w:b/>
                <w:color w:val="FF0000"/>
                <w:sz w:val="20"/>
                <w:szCs w:val="16"/>
                <w:highlight w:val="yellow"/>
                <w:lang w:val="es-MX"/>
              </w:rPr>
              <w:t>PLANIFICACIÓN  PARTICIPATIVA</w:t>
            </w:r>
          </w:p>
        </w:tc>
      </w:tr>
      <w:tr w:rsidR="00F03F02" w:rsidRPr="002D371E" w:rsidTr="00F03F02">
        <w:trPr>
          <w:trHeight w:val="507"/>
          <w:jc w:val="center"/>
        </w:trPr>
        <w:tc>
          <w:tcPr>
            <w:tcW w:w="5830" w:type="dxa"/>
          </w:tcPr>
          <w:p w:rsidR="00F03F02" w:rsidRPr="002D371E" w:rsidRDefault="00F03F02" w:rsidP="00F03F02">
            <w:pPr>
              <w:spacing w:line="360" w:lineRule="auto"/>
              <w:rPr>
                <w:rFonts w:cstheme="minorHAnsi"/>
                <w:sz w:val="16"/>
                <w:szCs w:val="16"/>
                <w:lang w:val="es-MX"/>
              </w:rPr>
            </w:pPr>
          </w:p>
          <w:p w:rsidR="00F03F02" w:rsidRPr="002D371E" w:rsidRDefault="00F03F02" w:rsidP="00F03F02">
            <w:pPr>
              <w:spacing w:line="360" w:lineRule="auto"/>
              <w:rPr>
                <w:rFonts w:cstheme="minorHAnsi"/>
                <w:sz w:val="16"/>
                <w:szCs w:val="16"/>
                <w:lang w:val="es-MX"/>
              </w:rPr>
            </w:pPr>
            <w:r w:rsidRPr="002D371E">
              <w:rPr>
                <w:rFonts w:cstheme="minorHAnsi"/>
                <w:sz w:val="16"/>
                <w:szCs w:val="16"/>
                <w:lang w:val="es-MX"/>
              </w:rPr>
              <w:t>PLANIFICACIÓN  PARTICIPATIVA</w:t>
            </w:r>
          </w:p>
        </w:tc>
        <w:tc>
          <w:tcPr>
            <w:tcW w:w="943" w:type="dxa"/>
          </w:tcPr>
          <w:p w:rsidR="00F03F02" w:rsidRDefault="00F03F02" w:rsidP="00F03F02">
            <w:pPr>
              <w:spacing w:line="360" w:lineRule="auto"/>
              <w:rPr>
                <w:rFonts w:cstheme="minorHAnsi"/>
                <w:sz w:val="16"/>
                <w:szCs w:val="16"/>
                <w:lang w:val="es-MX"/>
              </w:rPr>
            </w:pPr>
            <w:r w:rsidRPr="002D371E">
              <w:rPr>
                <w:rFonts w:cstheme="minorHAnsi"/>
                <w:sz w:val="16"/>
                <w:szCs w:val="16"/>
                <w:lang w:val="es-MX"/>
              </w:rPr>
              <w:t>PO</w:t>
            </w:r>
            <w:r>
              <w:rPr>
                <w:rFonts w:cstheme="minorHAnsi"/>
                <w:sz w:val="16"/>
                <w:szCs w:val="16"/>
                <w:lang w:val="es-MX"/>
              </w:rPr>
              <w:t>N</w:t>
            </w:r>
            <w:r w:rsidRPr="002D371E">
              <w:rPr>
                <w:rFonts w:cstheme="minorHAnsi"/>
                <w:sz w:val="16"/>
                <w:szCs w:val="16"/>
                <w:lang w:val="es-MX"/>
              </w:rPr>
              <w:t xml:space="preserve">GA </w:t>
            </w:r>
          </w:p>
          <w:p w:rsidR="00F03F02" w:rsidRPr="002D371E" w:rsidRDefault="00F03F02" w:rsidP="00F03F02">
            <w:pPr>
              <w:spacing w:line="360" w:lineRule="auto"/>
              <w:rPr>
                <w:rFonts w:cstheme="minorHAnsi"/>
                <w:sz w:val="16"/>
                <w:szCs w:val="16"/>
                <w:lang w:val="es-MX"/>
              </w:rPr>
            </w:pPr>
            <w:r w:rsidRPr="002D371E">
              <w:rPr>
                <w:rFonts w:cstheme="minorHAnsi"/>
                <w:sz w:val="16"/>
                <w:szCs w:val="16"/>
                <w:lang w:val="es-MX"/>
              </w:rPr>
              <w:t>SI O NO</w:t>
            </w:r>
          </w:p>
        </w:tc>
        <w:tc>
          <w:tcPr>
            <w:tcW w:w="3162" w:type="dxa"/>
            <w:gridSpan w:val="2"/>
          </w:tcPr>
          <w:p w:rsidR="00F03F02" w:rsidRPr="002D371E" w:rsidRDefault="00F03F02" w:rsidP="00F03F02">
            <w:pPr>
              <w:spacing w:line="360" w:lineRule="auto"/>
              <w:rPr>
                <w:rFonts w:cstheme="minorHAnsi"/>
                <w:sz w:val="16"/>
                <w:szCs w:val="16"/>
                <w:lang w:val="es-MX"/>
              </w:rPr>
            </w:pPr>
            <w:r w:rsidRPr="002D371E">
              <w:rPr>
                <w:rFonts w:cstheme="minorHAnsi"/>
                <w:sz w:val="16"/>
                <w:szCs w:val="16"/>
                <w:lang w:val="es-MX"/>
              </w:rPr>
              <w:t>LINK MEDIO DE VERIFICACIÓN  EN  LA PÁG WEB INSTITUCIONAL</w:t>
            </w:r>
          </w:p>
        </w:tc>
      </w:tr>
      <w:tr w:rsidR="00F03F02" w:rsidRPr="002D371E" w:rsidTr="00F03F02">
        <w:trPr>
          <w:trHeight w:val="329"/>
          <w:jc w:val="center"/>
        </w:trPr>
        <w:tc>
          <w:tcPr>
            <w:tcW w:w="5830" w:type="dxa"/>
          </w:tcPr>
          <w:p w:rsidR="00F03F02" w:rsidRPr="002D371E" w:rsidRDefault="00F03F02" w:rsidP="00F03F02">
            <w:pPr>
              <w:spacing w:line="360" w:lineRule="auto"/>
              <w:rPr>
                <w:rFonts w:cstheme="minorHAnsi"/>
                <w:sz w:val="16"/>
                <w:szCs w:val="16"/>
                <w:lang w:val="es-MX"/>
              </w:rPr>
            </w:pPr>
            <w:r w:rsidRPr="002D371E">
              <w:rPr>
                <w:rFonts w:cstheme="minorHAnsi"/>
                <w:sz w:val="16"/>
                <w:szCs w:val="16"/>
                <w:lang w:val="es-MX"/>
              </w:rPr>
              <w:t>SE HAN  IMPLEMENTADO MECANISMOS DE PARTICIPACIÓN  CIUDADANA  PARA LA FORMULACIÓN  DE POLÍTICAS Y PLANES INSTITUCIONALES?</w:t>
            </w:r>
          </w:p>
        </w:tc>
        <w:tc>
          <w:tcPr>
            <w:tcW w:w="943" w:type="dxa"/>
          </w:tcPr>
          <w:p w:rsidR="00F03F02" w:rsidRPr="002D371E" w:rsidRDefault="00F03F02" w:rsidP="00F03F02">
            <w:pPr>
              <w:spacing w:line="360" w:lineRule="auto"/>
              <w:rPr>
                <w:rFonts w:cstheme="minorHAnsi"/>
                <w:sz w:val="16"/>
                <w:szCs w:val="16"/>
                <w:lang w:val="es-MX"/>
              </w:rPr>
            </w:pPr>
          </w:p>
        </w:tc>
        <w:tc>
          <w:tcPr>
            <w:tcW w:w="3162" w:type="dxa"/>
            <w:gridSpan w:val="2"/>
          </w:tcPr>
          <w:p w:rsidR="00F03F02" w:rsidRPr="002D371E" w:rsidRDefault="00F03F02" w:rsidP="00F03F02">
            <w:pPr>
              <w:spacing w:line="360" w:lineRule="auto"/>
              <w:rPr>
                <w:rFonts w:cstheme="minorHAnsi"/>
                <w:sz w:val="16"/>
                <w:szCs w:val="16"/>
                <w:lang w:val="es-MX"/>
              </w:rPr>
            </w:pPr>
          </w:p>
        </w:tc>
      </w:tr>
      <w:tr w:rsidR="00F03F02" w:rsidRPr="002D371E" w:rsidTr="00F03F02">
        <w:trPr>
          <w:trHeight w:val="329"/>
          <w:jc w:val="center"/>
        </w:trPr>
        <w:tc>
          <w:tcPr>
            <w:tcW w:w="5830" w:type="dxa"/>
          </w:tcPr>
          <w:p w:rsidR="00F03F02" w:rsidRPr="002D371E" w:rsidRDefault="00F03F02" w:rsidP="00F03F02">
            <w:pPr>
              <w:spacing w:line="360" w:lineRule="auto"/>
              <w:rPr>
                <w:rFonts w:cstheme="minorHAnsi"/>
                <w:sz w:val="16"/>
                <w:szCs w:val="16"/>
                <w:lang w:val="es-MX"/>
              </w:rPr>
            </w:pPr>
            <w:r w:rsidRPr="002D371E">
              <w:rPr>
                <w:rFonts w:cstheme="minorHAnsi"/>
                <w:sz w:val="16"/>
                <w:szCs w:val="16"/>
                <w:lang w:val="es-MX"/>
              </w:rPr>
              <w:t>SE COORDINA CON  LAS INSTANCIAS DE PARTICIPACIÓN  EXISTENTE EN  TERRITORIO?</w:t>
            </w:r>
          </w:p>
        </w:tc>
        <w:tc>
          <w:tcPr>
            <w:tcW w:w="943" w:type="dxa"/>
          </w:tcPr>
          <w:p w:rsidR="00F03F02" w:rsidRPr="002D371E" w:rsidRDefault="00F03F02" w:rsidP="00F03F02">
            <w:pPr>
              <w:spacing w:line="360" w:lineRule="auto"/>
              <w:rPr>
                <w:rFonts w:cstheme="minorHAnsi"/>
                <w:sz w:val="16"/>
                <w:szCs w:val="16"/>
                <w:lang w:val="es-MX"/>
              </w:rPr>
            </w:pPr>
          </w:p>
        </w:tc>
        <w:tc>
          <w:tcPr>
            <w:tcW w:w="3162" w:type="dxa"/>
            <w:gridSpan w:val="2"/>
          </w:tcPr>
          <w:p w:rsidR="00F03F02" w:rsidRPr="002D371E" w:rsidRDefault="00F03F02" w:rsidP="00F03F02">
            <w:pPr>
              <w:spacing w:line="360" w:lineRule="auto"/>
              <w:rPr>
                <w:rFonts w:cstheme="minorHAnsi"/>
                <w:sz w:val="16"/>
                <w:szCs w:val="16"/>
                <w:lang w:val="es-MX"/>
              </w:rPr>
            </w:pPr>
          </w:p>
        </w:tc>
      </w:tr>
    </w:tbl>
    <w:p w:rsidR="00F03F02" w:rsidRDefault="00F03F02" w:rsidP="00F03F02">
      <w:pPr>
        <w:spacing w:after="0" w:line="360" w:lineRule="auto"/>
        <w:rPr>
          <w:rFonts w:eastAsia="Times New Roman" w:cstheme="minorHAnsi"/>
          <w:b/>
          <w:bCs/>
          <w:color w:val="000000"/>
          <w:sz w:val="16"/>
          <w:szCs w:val="16"/>
          <w:lang w:val="es-MX" w:eastAsia="es-EC"/>
        </w:rPr>
      </w:pPr>
    </w:p>
    <w:p w:rsidR="00831BF7" w:rsidRDefault="00831BF7" w:rsidP="00F03F02">
      <w:pPr>
        <w:spacing w:after="0" w:line="360" w:lineRule="auto"/>
        <w:rPr>
          <w:rFonts w:eastAsia="Times New Roman" w:cstheme="minorHAnsi"/>
          <w:b/>
          <w:bCs/>
          <w:color w:val="000000"/>
          <w:sz w:val="16"/>
          <w:szCs w:val="16"/>
          <w:lang w:val="es-MX" w:eastAsia="es-EC"/>
        </w:rPr>
      </w:pPr>
    </w:p>
    <w:p w:rsidR="00831BF7" w:rsidRPr="004E70D3" w:rsidRDefault="00831BF7" w:rsidP="00F03F02">
      <w:pPr>
        <w:spacing w:after="0" w:line="360" w:lineRule="auto"/>
        <w:rPr>
          <w:rFonts w:eastAsia="Times New Roman" w:cstheme="minorHAnsi"/>
          <w:b/>
          <w:bCs/>
          <w:color w:val="000000"/>
          <w:sz w:val="16"/>
          <w:szCs w:val="16"/>
          <w:lang w:val="es-MX" w:eastAsia="es-EC"/>
        </w:rPr>
      </w:pPr>
    </w:p>
    <w:tbl>
      <w:tblPr>
        <w:tblStyle w:val="Tablaconcuadrcula"/>
        <w:tblW w:w="0" w:type="auto"/>
        <w:jc w:val="center"/>
        <w:tblLook w:val="04A0" w:firstRow="1" w:lastRow="0" w:firstColumn="1" w:lastColumn="0" w:noHBand="0" w:noVBand="1"/>
      </w:tblPr>
      <w:tblGrid>
        <w:gridCol w:w="9904"/>
      </w:tblGrid>
      <w:tr w:rsidR="00F03F02" w:rsidRPr="00CA5453" w:rsidTr="00F03F02">
        <w:trPr>
          <w:trHeight w:val="494"/>
          <w:jc w:val="center"/>
        </w:trPr>
        <w:tc>
          <w:tcPr>
            <w:tcW w:w="10474" w:type="dxa"/>
          </w:tcPr>
          <w:p w:rsidR="00F03F02" w:rsidRPr="00CA5453" w:rsidRDefault="00F03F02" w:rsidP="002F7EBF">
            <w:pPr>
              <w:pStyle w:val="Prrafodelista"/>
              <w:numPr>
                <w:ilvl w:val="0"/>
                <w:numId w:val="4"/>
              </w:numPr>
              <w:spacing w:line="360" w:lineRule="auto"/>
              <w:rPr>
                <w:rFonts w:cstheme="minorHAnsi"/>
                <w:sz w:val="20"/>
                <w:szCs w:val="16"/>
                <w:lang w:val="es-MX"/>
              </w:rPr>
            </w:pPr>
            <w:r w:rsidRPr="009C233B">
              <w:rPr>
                <w:rFonts w:eastAsia="Times New Roman" w:cstheme="minorHAnsi"/>
                <w:b/>
                <w:bCs/>
                <w:color w:val="FF0000"/>
                <w:sz w:val="20"/>
                <w:szCs w:val="16"/>
                <w:highlight w:val="yellow"/>
                <w:lang w:eastAsia="es-EC"/>
              </w:rPr>
              <w:t>MECANISMOS DE PARTICIPACIÓN CIUDADANA</w:t>
            </w:r>
          </w:p>
        </w:tc>
      </w:tr>
    </w:tbl>
    <w:tbl>
      <w:tblPr>
        <w:tblW w:w="989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36"/>
        <w:gridCol w:w="1475"/>
        <w:gridCol w:w="4179"/>
      </w:tblGrid>
      <w:tr w:rsidR="00F03F02" w:rsidRPr="004E70D3" w:rsidTr="00F03F02">
        <w:trPr>
          <w:trHeight w:val="622"/>
          <w:jc w:val="center"/>
        </w:trPr>
        <w:tc>
          <w:tcPr>
            <w:tcW w:w="4236" w:type="dxa"/>
            <w:shd w:val="clear" w:color="auto" w:fill="auto"/>
            <w:vAlign w:val="center"/>
            <w:hideMark/>
          </w:tcPr>
          <w:p w:rsidR="00F03F02" w:rsidRPr="004E70D3" w:rsidRDefault="00F03F02" w:rsidP="00F03F02">
            <w:pPr>
              <w:spacing w:after="0" w:line="360" w:lineRule="auto"/>
              <w:jc w:val="center"/>
              <w:rPr>
                <w:rFonts w:eastAsia="Times New Roman" w:cstheme="minorHAnsi"/>
                <w:bCs/>
                <w:color w:val="000000"/>
                <w:sz w:val="16"/>
                <w:szCs w:val="16"/>
                <w:lang w:eastAsia="es-EC"/>
              </w:rPr>
            </w:pPr>
            <w:r w:rsidRPr="004E70D3">
              <w:rPr>
                <w:rFonts w:eastAsia="Times New Roman" w:cstheme="minorHAnsi"/>
                <w:bCs/>
                <w:color w:val="000000"/>
                <w:sz w:val="16"/>
                <w:szCs w:val="16"/>
                <w:lang w:eastAsia="es-EC"/>
              </w:rPr>
              <w:t>MECANISMOS DE  PARTICIPACIÓN CIUDADANA</w:t>
            </w:r>
          </w:p>
        </w:tc>
        <w:tc>
          <w:tcPr>
            <w:tcW w:w="1475" w:type="dxa"/>
            <w:shd w:val="clear" w:color="auto" w:fill="auto"/>
            <w:vAlign w:val="center"/>
            <w:hideMark/>
          </w:tcPr>
          <w:p w:rsidR="00F03F02" w:rsidRPr="004E70D3" w:rsidRDefault="00F03F02" w:rsidP="00F03F02">
            <w:pPr>
              <w:spacing w:after="0" w:line="360" w:lineRule="auto"/>
              <w:jc w:val="center"/>
              <w:rPr>
                <w:rFonts w:eastAsia="Times New Roman" w:cstheme="minorHAnsi"/>
                <w:bCs/>
                <w:color w:val="000000"/>
                <w:sz w:val="16"/>
                <w:szCs w:val="16"/>
                <w:lang w:eastAsia="es-EC"/>
              </w:rPr>
            </w:pPr>
            <w:r w:rsidRPr="004E70D3">
              <w:rPr>
                <w:rFonts w:eastAsia="Times New Roman" w:cstheme="minorHAnsi"/>
                <w:bCs/>
                <w:color w:val="000000"/>
                <w:sz w:val="16"/>
                <w:szCs w:val="16"/>
                <w:lang w:eastAsia="es-EC"/>
              </w:rPr>
              <w:t>PONGA SI O NO</w:t>
            </w:r>
          </w:p>
        </w:tc>
        <w:tc>
          <w:tcPr>
            <w:tcW w:w="4179" w:type="dxa"/>
            <w:shd w:val="clear" w:color="auto" w:fill="auto"/>
            <w:vAlign w:val="center"/>
            <w:hideMark/>
          </w:tcPr>
          <w:p w:rsidR="00F03F02" w:rsidRPr="004E70D3" w:rsidRDefault="00F03F02" w:rsidP="00F03F02">
            <w:pPr>
              <w:spacing w:after="0" w:line="360" w:lineRule="auto"/>
              <w:jc w:val="center"/>
              <w:rPr>
                <w:rFonts w:eastAsia="Times New Roman" w:cstheme="minorHAnsi"/>
                <w:bCs/>
                <w:color w:val="000000"/>
                <w:sz w:val="16"/>
                <w:szCs w:val="16"/>
                <w:lang w:eastAsia="es-EC"/>
              </w:rPr>
            </w:pPr>
            <w:r w:rsidRPr="004E70D3">
              <w:rPr>
                <w:rFonts w:eastAsia="Times New Roman" w:cstheme="minorHAnsi"/>
                <w:bCs/>
                <w:color w:val="000000"/>
                <w:sz w:val="16"/>
                <w:szCs w:val="16"/>
                <w:lang w:eastAsia="es-EC"/>
              </w:rPr>
              <w:t>LINK AL MEDIO DE VERIFICACIÓN PUBLICADO EN LA PAG. WEB DE LA INSTITUCIÓN</w:t>
            </w:r>
          </w:p>
        </w:tc>
      </w:tr>
      <w:tr w:rsidR="00F03F02" w:rsidRPr="004E70D3" w:rsidTr="00F03F02">
        <w:trPr>
          <w:trHeight w:val="374"/>
          <w:jc w:val="center"/>
        </w:trPr>
        <w:tc>
          <w:tcPr>
            <w:tcW w:w="4236" w:type="dxa"/>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CONSEJO CIUDADANOS SECTORIALES</w:t>
            </w:r>
          </w:p>
        </w:tc>
        <w:tc>
          <w:tcPr>
            <w:tcW w:w="1475" w:type="dxa"/>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4179" w:type="dxa"/>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74"/>
          <w:jc w:val="center"/>
        </w:trPr>
        <w:tc>
          <w:tcPr>
            <w:tcW w:w="4236" w:type="dxa"/>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xml:space="preserve">DIÁLOGOS PERIÓDICOS DE DELIBERACIÓN </w:t>
            </w:r>
          </w:p>
        </w:tc>
        <w:tc>
          <w:tcPr>
            <w:tcW w:w="1475" w:type="dxa"/>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4179" w:type="dxa"/>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74"/>
          <w:jc w:val="center"/>
        </w:trPr>
        <w:tc>
          <w:tcPr>
            <w:tcW w:w="4236" w:type="dxa"/>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CONSEJO CONSULTIVO</w:t>
            </w:r>
          </w:p>
        </w:tc>
        <w:tc>
          <w:tcPr>
            <w:tcW w:w="1475" w:type="dxa"/>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4179" w:type="dxa"/>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74"/>
          <w:jc w:val="center"/>
        </w:trPr>
        <w:tc>
          <w:tcPr>
            <w:tcW w:w="4236" w:type="dxa"/>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xml:space="preserve">AGENDA PÚBLICA DE CONSULTA A LA CIUDADANÍA </w:t>
            </w:r>
          </w:p>
        </w:tc>
        <w:tc>
          <w:tcPr>
            <w:tcW w:w="1475" w:type="dxa"/>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4179" w:type="dxa"/>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74"/>
          <w:jc w:val="center"/>
        </w:trPr>
        <w:tc>
          <w:tcPr>
            <w:tcW w:w="4236" w:type="dxa"/>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AUDIENCIA PÚBLICA</w:t>
            </w:r>
          </w:p>
        </w:tc>
        <w:tc>
          <w:tcPr>
            <w:tcW w:w="1475" w:type="dxa"/>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4179" w:type="dxa"/>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74"/>
          <w:jc w:val="center"/>
        </w:trPr>
        <w:tc>
          <w:tcPr>
            <w:tcW w:w="4236" w:type="dxa"/>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OTROS</w:t>
            </w:r>
          </w:p>
        </w:tc>
        <w:tc>
          <w:tcPr>
            <w:tcW w:w="1475" w:type="dxa"/>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4179" w:type="dxa"/>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bl>
    <w:p w:rsidR="00F03F02" w:rsidRDefault="00F03F02" w:rsidP="00F03F02">
      <w:pPr>
        <w:spacing w:after="0" w:line="360" w:lineRule="auto"/>
        <w:rPr>
          <w:rFonts w:cstheme="minorHAnsi"/>
          <w:b/>
          <w:sz w:val="16"/>
          <w:szCs w:val="16"/>
        </w:rPr>
      </w:pPr>
    </w:p>
    <w:p w:rsidR="00831BF7" w:rsidRDefault="00831BF7" w:rsidP="00F03F02">
      <w:pPr>
        <w:spacing w:after="0" w:line="360" w:lineRule="auto"/>
        <w:rPr>
          <w:rFonts w:cstheme="minorHAnsi"/>
          <w:b/>
          <w:sz w:val="16"/>
          <w:szCs w:val="16"/>
        </w:rPr>
      </w:pPr>
    </w:p>
    <w:p w:rsidR="00831BF7" w:rsidRDefault="00831BF7" w:rsidP="00F03F02">
      <w:pPr>
        <w:spacing w:after="0" w:line="360" w:lineRule="auto"/>
        <w:rPr>
          <w:rFonts w:cstheme="minorHAnsi"/>
          <w:b/>
          <w:sz w:val="16"/>
          <w:szCs w:val="16"/>
        </w:rPr>
      </w:pPr>
    </w:p>
    <w:p w:rsidR="00831BF7" w:rsidRPr="004E70D3" w:rsidRDefault="00831BF7" w:rsidP="00F03F02">
      <w:pPr>
        <w:spacing w:after="0" w:line="360" w:lineRule="auto"/>
        <w:rPr>
          <w:rFonts w:cstheme="minorHAnsi"/>
          <w:b/>
          <w:sz w:val="16"/>
          <w:szCs w:val="16"/>
        </w:rPr>
      </w:pPr>
    </w:p>
    <w:tbl>
      <w:tblPr>
        <w:tblW w:w="9955" w:type="dxa"/>
        <w:jc w:val="center"/>
        <w:tblInd w:w="55" w:type="dxa"/>
        <w:tblCellMar>
          <w:left w:w="70" w:type="dxa"/>
          <w:right w:w="70" w:type="dxa"/>
        </w:tblCellMar>
        <w:tblLook w:val="04A0" w:firstRow="1" w:lastRow="0" w:firstColumn="1" w:lastColumn="0" w:noHBand="0" w:noVBand="1"/>
      </w:tblPr>
      <w:tblGrid>
        <w:gridCol w:w="4514"/>
        <w:gridCol w:w="987"/>
        <w:gridCol w:w="4454"/>
      </w:tblGrid>
      <w:tr w:rsidR="00F03F02" w:rsidRPr="00CA5453" w:rsidTr="00F03F02">
        <w:trPr>
          <w:trHeight w:val="340"/>
          <w:jc w:val="center"/>
        </w:trPr>
        <w:tc>
          <w:tcPr>
            <w:tcW w:w="995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F03F02" w:rsidRPr="00CA5453" w:rsidRDefault="00F03F02" w:rsidP="002F7EBF">
            <w:pPr>
              <w:pStyle w:val="Prrafodelista"/>
              <w:numPr>
                <w:ilvl w:val="0"/>
                <w:numId w:val="4"/>
              </w:numPr>
              <w:spacing w:after="0" w:line="360" w:lineRule="auto"/>
              <w:rPr>
                <w:rFonts w:eastAsia="Times New Roman" w:cstheme="minorHAnsi"/>
                <w:b/>
                <w:bCs/>
                <w:color w:val="000000"/>
                <w:sz w:val="20"/>
                <w:szCs w:val="16"/>
                <w:lang w:eastAsia="es-EC"/>
              </w:rPr>
            </w:pPr>
            <w:r w:rsidRPr="00CA5453">
              <w:rPr>
                <w:rFonts w:eastAsia="Times New Roman" w:cstheme="minorHAnsi"/>
                <w:b/>
                <w:bCs/>
                <w:color w:val="000000"/>
                <w:sz w:val="20"/>
                <w:szCs w:val="16"/>
                <w:lang w:eastAsia="es-EC"/>
              </w:rPr>
              <w:t xml:space="preserve"> </w:t>
            </w:r>
            <w:r w:rsidRPr="009C233B">
              <w:rPr>
                <w:rFonts w:eastAsia="Times New Roman" w:cstheme="minorHAnsi"/>
                <w:b/>
                <w:bCs/>
                <w:color w:val="FF0000"/>
                <w:sz w:val="20"/>
                <w:szCs w:val="16"/>
                <w:highlight w:val="yellow"/>
                <w:lang w:eastAsia="es-EC"/>
              </w:rPr>
              <w:t>MECANISMOS DE CONTROL SOCIAL</w:t>
            </w:r>
          </w:p>
        </w:tc>
      </w:tr>
      <w:tr w:rsidR="00F03F02" w:rsidRPr="004E70D3" w:rsidTr="00F03F02">
        <w:trPr>
          <w:trHeight w:val="842"/>
          <w:jc w:val="center"/>
        </w:trPr>
        <w:tc>
          <w:tcPr>
            <w:tcW w:w="4514" w:type="dxa"/>
            <w:tcBorders>
              <w:top w:val="nil"/>
              <w:left w:val="single" w:sz="8" w:space="0" w:color="auto"/>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Cs/>
                <w:color w:val="000000"/>
                <w:sz w:val="16"/>
                <w:szCs w:val="16"/>
                <w:lang w:eastAsia="es-EC"/>
              </w:rPr>
            </w:pPr>
            <w:r w:rsidRPr="004E70D3">
              <w:rPr>
                <w:rFonts w:eastAsia="Times New Roman" w:cstheme="minorHAnsi"/>
                <w:bCs/>
                <w:color w:val="000000"/>
                <w:sz w:val="16"/>
                <w:szCs w:val="16"/>
                <w:lang w:eastAsia="es-EC"/>
              </w:rPr>
              <w:t>MECANISMOS DE  CONTROL SOCIAL QUE SE HAN GENERADO DESDE LA CIUDADANÍA HACIA LA INSTITUCIÓN</w:t>
            </w:r>
          </w:p>
        </w:tc>
        <w:tc>
          <w:tcPr>
            <w:tcW w:w="987" w:type="dxa"/>
            <w:tcBorders>
              <w:top w:val="nil"/>
              <w:left w:val="nil"/>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Cs/>
                <w:color w:val="000000"/>
                <w:sz w:val="16"/>
                <w:szCs w:val="16"/>
                <w:lang w:eastAsia="es-EC"/>
              </w:rPr>
            </w:pPr>
            <w:r w:rsidRPr="004E70D3">
              <w:rPr>
                <w:rFonts w:eastAsia="Times New Roman" w:cstheme="minorHAnsi"/>
                <w:bCs/>
                <w:color w:val="000000"/>
                <w:sz w:val="16"/>
                <w:szCs w:val="16"/>
                <w:lang w:eastAsia="es-EC"/>
              </w:rPr>
              <w:t>PONGA SI O NO</w:t>
            </w:r>
          </w:p>
        </w:tc>
        <w:tc>
          <w:tcPr>
            <w:tcW w:w="4454" w:type="dxa"/>
            <w:tcBorders>
              <w:top w:val="nil"/>
              <w:left w:val="nil"/>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Cs/>
                <w:color w:val="000000"/>
                <w:sz w:val="16"/>
                <w:szCs w:val="16"/>
                <w:lang w:eastAsia="es-EC"/>
              </w:rPr>
            </w:pPr>
            <w:r w:rsidRPr="004E70D3">
              <w:rPr>
                <w:rFonts w:eastAsia="Times New Roman" w:cstheme="minorHAnsi"/>
                <w:bCs/>
                <w:color w:val="000000"/>
                <w:sz w:val="16"/>
                <w:szCs w:val="16"/>
                <w:lang w:eastAsia="es-EC"/>
              </w:rPr>
              <w:t>OBSERVACIONES</w:t>
            </w:r>
          </w:p>
        </w:tc>
      </w:tr>
      <w:tr w:rsidR="00F03F02" w:rsidRPr="004E70D3" w:rsidTr="00F03F02">
        <w:trPr>
          <w:trHeight w:val="340"/>
          <w:jc w:val="center"/>
        </w:trPr>
        <w:tc>
          <w:tcPr>
            <w:tcW w:w="4514" w:type="dxa"/>
            <w:tcBorders>
              <w:top w:val="nil"/>
              <w:left w:val="single" w:sz="8" w:space="0" w:color="auto"/>
              <w:bottom w:val="single" w:sz="8" w:space="0" w:color="auto"/>
              <w:right w:val="nil"/>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VEEDURÍAS CIUDADANAS</w:t>
            </w:r>
          </w:p>
        </w:tc>
        <w:tc>
          <w:tcPr>
            <w:tcW w:w="987" w:type="dxa"/>
            <w:tcBorders>
              <w:top w:val="nil"/>
              <w:left w:val="single" w:sz="8" w:space="0" w:color="auto"/>
              <w:bottom w:val="single" w:sz="8" w:space="0" w:color="auto"/>
              <w:right w:val="nil"/>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4454" w:type="dxa"/>
            <w:tcBorders>
              <w:top w:val="nil"/>
              <w:left w:val="single" w:sz="8" w:space="0" w:color="auto"/>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40"/>
          <w:jc w:val="center"/>
        </w:trPr>
        <w:tc>
          <w:tcPr>
            <w:tcW w:w="4514" w:type="dxa"/>
            <w:tcBorders>
              <w:top w:val="nil"/>
              <w:left w:val="single" w:sz="8" w:space="0" w:color="auto"/>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OBSERVATORIOS CIUDADANOS</w:t>
            </w:r>
          </w:p>
        </w:tc>
        <w:tc>
          <w:tcPr>
            <w:tcW w:w="987" w:type="dxa"/>
            <w:tcBorders>
              <w:top w:val="nil"/>
              <w:left w:val="nil"/>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4454" w:type="dxa"/>
            <w:tcBorders>
              <w:top w:val="nil"/>
              <w:left w:val="nil"/>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40"/>
          <w:jc w:val="center"/>
        </w:trPr>
        <w:tc>
          <w:tcPr>
            <w:tcW w:w="4514" w:type="dxa"/>
            <w:tcBorders>
              <w:top w:val="nil"/>
              <w:left w:val="single" w:sz="8" w:space="0" w:color="auto"/>
              <w:bottom w:val="single" w:sz="8" w:space="0" w:color="auto"/>
              <w:right w:val="nil"/>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COMITÉS DE USUARIOS DE SERVICIOS</w:t>
            </w:r>
          </w:p>
        </w:tc>
        <w:tc>
          <w:tcPr>
            <w:tcW w:w="987" w:type="dxa"/>
            <w:tcBorders>
              <w:top w:val="nil"/>
              <w:left w:val="single" w:sz="8" w:space="0" w:color="auto"/>
              <w:bottom w:val="single" w:sz="8" w:space="0" w:color="auto"/>
              <w:right w:val="nil"/>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4454" w:type="dxa"/>
            <w:tcBorders>
              <w:top w:val="nil"/>
              <w:left w:val="single" w:sz="8" w:space="0" w:color="auto"/>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40"/>
          <w:jc w:val="center"/>
        </w:trPr>
        <w:tc>
          <w:tcPr>
            <w:tcW w:w="4514" w:type="dxa"/>
            <w:tcBorders>
              <w:top w:val="nil"/>
              <w:left w:val="single" w:sz="8" w:space="0" w:color="auto"/>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DEFENSORÍAS COMUNITARIAS</w:t>
            </w:r>
          </w:p>
        </w:tc>
        <w:tc>
          <w:tcPr>
            <w:tcW w:w="987" w:type="dxa"/>
            <w:tcBorders>
              <w:top w:val="nil"/>
              <w:left w:val="nil"/>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4454" w:type="dxa"/>
            <w:tcBorders>
              <w:top w:val="nil"/>
              <w:left w:val="nil"/>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40"/>
          <w:jc w:val="center"/>
        </w:trPr>
        <w:tc>
          <w:tcPr>
            <w:tcW w:w="4514" w:type="dxa"/>
            <w:tcBorders>
              <w:top w:val="nil"/>
              <w:left w:val="single" w:sz="8" w:space="0" w:color="auto"/>
              <w:bottom w:val="single" w:sz="8" w:space="0" w:color="auto"/>
              <w:right w:val="nil"/>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OTROS MECANISMOS DE CONTROL SOCIAL</w:t>
            </w:r>
          </w:p>
        </w:tc>
        <w:tc>
          <w:tcPr>
            <w:tcW w:w="987" w:type="dxa"/>
            <w:tcBorders>
              <w:top w:val="nil"/>
              <w:left w:val="single" w:sz="8" w:space="0" w:color="auto"/>
              <w:bottom w:val="single" w:sz="8" w:space="0" w:color="auto"/>
              <w:right w:val="nil"/>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4454" w:type="dxa"/>
            <w:tcBorders>
              <w:top w:val="nil"/>
              <w:left w:val="single" w:sz="8" w:space="0" w:color="auto"/>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bl>
    <w:p w:rsidR="00F03F02" w:rsidRDefault="00F03F02" w:rsidP="00F03F02">
      <w:pPr>
        <w:spacing w:after="0" w:line="360" w:lineRule="auto"/>
        <w:rPr>
          <w:rFonts w:cstheme="minorHAnsi"/>
          <w:sz w:val="16"/>
          <w:szCs w:val="16"/>
        </w:rPr>
      </w:pPr>
    </w:p>
    <w:p w:rsidR="00E85F3B" w:rsidRPr="004E70D3" w:rsidRDefault="00E85F3B" w:rsidP="00F03F02">
      <w:pPr>
        <w:spacing w:after="0" w:line="360" w:lineRule="auto"/>
        <w:rPr>
          <w:rFonts w:cstheme="minorHAnsi"/>
          <w:sz w:val="16"/>
          <w:szCs w:val="16"/>
        </w:rPr>
      </w:pPr>
    </w:p>
    <w:p w:rsidR="00F03F02" w:rsidRPr="007C62D0" w:rsidRDefault="00F03F02" w:rsidP="00F03F02">
      <w:pPr>
        <w:spacing w:after="0" w:line="360" w:lineRule="auto"/>
        <w:jc w:val="both"/>
        <w:rPr>
          <w:rFonts w:cstheme="minorHAnsi"/>
          <w:sz w:val="24"/>
          <w:szCs w:val="24"/>
        </w:rPr>
      </w:pPr>
      <w:r w:rsidRPr="007C62D0">
        <w:rPr>
          <w:rFonts w:cstheme="minorHAnsi"/>
          <w:sz w:val="24"/>
          <w:szCs w:val="24"/>
        </w:rPr>
        <w:t>Además se debe registrar la información  correspondiente  al proceso de contratación  y compras públicas de Bienes y Servicios del año concluido</w:t>
      </w:r>
      <w:r w:rsidR="00E85F3B">
        <w:rPr>
          <w:rFonts w:cstheme="minorHAnsi"/>
          <w:sz w:val="24"/>
          <w:szCs w:val="24"/>
        </w:rPr>
        <w:t xml:space="preserve">,  </w:t>
      </w:r>
      <w:r w:rsidR="00CC39C6">
        <w:rPr>
          <w:rFonts w:cstheme="minorHAnsi"/>
          <w:sz w:val="24"/>
          <w:szCs w:val="24"/>
        </w:rPr>
        <w:t xml:space="preserve">únicamente  </w:t>
      </w:r>
      <w:r w:rsidR="00E85F3B">
        <w:rPr>
          <w:rFonts w:cstheme="minorHAnsi"/>
          <w:sz w:val="24"/>
          <w:szCs w:val="24"/>
        </w:rPr>
        <w:t xml:space="preserve">de acuerdo al tipo </w:t>
      </w:r>
      <w:r w:rsidR="00CC39C6">
        <w:rPr>
          <w:rFonts w:cstheme="minorHAnsi"/>
          <w:sz w:val="24"/>
          <w:szCs w:val="24"/>
        </w:rPr>
        <w:t>de contratación  efectuado en  el periodo referido,  además de colocar el link como medio de verificación,  es decir que por parte de la Entidad de transparencia o cualquier ciudadano pueda visualizar y verificar lo descrito en la Rendición  de Cuentas</w:t>
      </w:r>
      <w:r w:rsidRPr="007C62D0">
        <w:rPr>
          <w:rFonts w:cstheme="minorHAnsi"/>
          <w:sz w:val="24"/>
          <w:szCs w:val="24"/>
        </w:rPr>
        <w:t>:</w:t>
      </w:r>
    </w:p>
    <w:p w:rsidR="00F03F02" w:rsidRDefault="00F03F02" w:rsidP="00F03F02">
      <w:pPr>
        <w:spacing w:after="0" w:line="360" w:lineRule="auto"/>
        <w:ind w:firstLine="360"/>
        <w:rPr>
          <w:rFonts w:cstheme="minorHAnsi"/>
          <w:sz w:val="24"/>
          <w:szCs w:val="24"/>
        </w:rPr>
      </w:pPr>
    </w:p>
    <w:p w:rsidR="00F03F02" w:rsidRDefault="00F03F02" w:rsidP="00F03F02">
      <w:pPr>
        <w:spacing w:after="0" w:line="360" w:lineRule="auto"/>
        <w:ind w:firstLine="360"/>
        <w:rPr>
          <w:rFonts w:cstheme="minorHAnsi"/>
          <w:sz w:val="24"/>
          <w:szCs w:val="24"/>
        </w:rPr>
        <w:sectPr w:rsidR="00F03F02" w:rsidSect="00F03F02">
          <w:pgSz w:w="12240" w:h="15840"/>
          <w:pgMar w:top="567" w:right="1134" w:bottom="851" w:left="1418" w:header="709" w:footer="709" w:gutter="0"/>
          <w:cols w:space="708"/>
          <w:docGrid w:linePitch="360"/>
        </w:sectPr>
      </w:pPr>
    </w:p>
    <w:p w:rsidR="00F03F02" w:rsidRPr="007C62D0" w:rsidRDefault="00F03F02" w:rsidP="00F03F02">
      <w:pPr>
        <w:spacing w:after="0" w:line="360" w:lineRule="auto"/>
        <w:ind w:firstLine="360"/>
        <w:rPr>
          <w:rFonts w:cstheme="minorHAnsi"/>
          <w:sz w:val="24"/>
          <w:szCs w:val="24"/>
        </w:rPr>
      </w:pPr>
    </w:p>
    <w:tbl>
      <w:tblPr>
        <w:tblW w:w="12860" w:type="dxa"/>
        <w:jc w:val="center"/>
        <w:tblInd w:w="55" w:type="dxa"/>
        <w:tblCellMar>
          <w:left w:w="70" w:type="dxa"/>
          <w:right w:w="70" w:type="dxa"/>
        </w:tblCellMar>
        <w:tblLook w:val="04A0" w:firstRow="1" w:lastRow="0" w:firstColumn="1" w:lastColumn="0" w:noHBand="0" w:noVBand="1"/>
      </w:tblPr>
      <w:tblGrid>
        <w:gridCol w:w="3580"/>
        <w:gridCol w:w="1940"/>
        <w:gridCol w:w="1780"/>
        <w:gridCol w:w="1760"/>
        <w:gridCol w:w="1660"/>
        <w:gridCol w:w="2140"/>
      </w:tblGrid>
      <w:tr w:rsidR="00F03F02" w:rsidRPr="00CA5453" w:rsidTr="00F03F02">
        <w:trPr>
          <w:trHeight w:val="435"/>
          <w:jc w:val="center"/>
        </w:trPr>
        <w:tc>
          <w:tcPr>
            <w:tcW w:w="12860"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rsidR="00F03F02" w:rsidRPr="00CA5453" w:rsidRDefault="00F03F02" w:rsidP="002F7EBF">
            <w:pPr>
              <w:pStyle w:val="Prrafodelista"/>
              <w:numPr>
                <w:ilvl w:val="0"/>
                <w:numId w:val="4"/>
              </w:numPr>
              <w:spacing w:after="0" w:line="360" w:lineRule="auto"/>
              <w:jc w:val="center"/>
              <w:rPr>
                <w:rFonts w:eastAsia="Times New Roman" w:cstheme="minorHAnsi"/>
                <w:b/>
                <w:bCs/>
                <w:color w:val="000000"/>
                <w:sz w:val="20"/>
                <w:szCs w:val="16"/>
                <w:lang w:eastAsia="es-EC"/>
              </w:rPr>
            </w:pPr>
            <w:r w:rsidRPr="00CA5453">
              <w:rPr>
                <w:rFonts w:eastAsia="Times New Roman" w:cstheme="minorHAnsi"/>
                <w:b/>
                <w:bCs/>
                <w:color w:val="000000"/>
                <w:sz w:val="20"/>
                <w:szCs w:val="16"/>
                <w:lang w:eastAsia="es-EC"/>
              </w:rPr>
              <w:t>PROCESOS DE CONTRATACIÓN Y COMPRAS PÚBLICAS DE BIENES Y SERVICIOS</w:t>
            </w:r>
          </w:p>
        </w:tc>
      </w:tr>
      <w:tr w:rsidR="00F03F02" w:rsidRPr="004E70D3" w:rsidTr="00F03F02">
        <w:trPr>
          <w:trHeight w:val="495"/>
          <w:jc w:val="center"/>
        </w:trPr>
        <w:tc>
          <w:tcPr>
            <w:tcW w:w="3580" w:type="dxa"/>
            <w:vMerge w:val="restart"/>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
                <w:bCs/>
                <w:color w:val="000000"/>
                <w:sz w:val="16"/>
                <w:szCs w:val="16"/>
                <w:lang w:eastAsia="es-EC"/>
              </w:rPr>
            </w:pPr>
            <w:r w:rsidRPr="004E70D3">
              <w:rPr>
                <w:rFonts w:eastAsia="Times New Roman" w:cstheme="minorHAnsi"/>
                <w:b/>
                <w:bCs/>
                <w:color w:val="000000"/>
                <w:sz w:val="16"/>
                <w:szCs w:val="16"/>
                <w:lang w:eastAsia="es-EC"/>
              </w:rPr>
              <w:t>TIPO DE CONTRATACIÓN</w:t>
            </w:r>
          </w:p>
        </w:tc>
        <w:tc>
          <w:tcPr>
            <w:tcW w:w="7140" w:type="dxa"/>
            <w:gridSpan w:val="4"/>
            <w:tcBorders>
              <w:top w:val="single" w:sz="4" w:space="0" w:color="auto"/>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
                <w:bCs/>
                <w:color w:val="000000"/>
                <w:sz w:val="16"/>
                <w:szCs w:val="16"/>
                <w:lang w:eastAsia="es-EC"/>
              </w:rPr>
            </w:pPr>
            <w:r w:rsidRPr="004E70D3">
              <w:rPr>
                <w:rFonts w:eastAsia="Times New Roman" w:cstheme="minorHAnsi"/>
                <w:b/>
                <w:bCs/>
                <w:color w:val="000000"/>
                <w:sz w:val="16"/>
                <w:szCs w:val="16"/>
                <w:lang w:eastAsia="es-EC"/>
              </w:rPr>
              <w:t xml:space="preserve">ESTADO ACTUAL </w:t>
            </w:r>
          </w:p>
        </w:tc>
        <w:tc>
          <w:tcPr>
            <w:tcW w:w="2140" w:type="dxa"/>
            <w:vMerge w:val="restart"/>
            <w:tcBorders>
              <w:top w:val="nil"/>
              <w:left w:val="single" w:sz="4" w:space="0" w:color="auto"/>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
                <w:bCs/>
                <w:color w:val="000000"/>
                <w:sz w:val="16"/>
                <w:szCs w:val="16"/>
                <w:lang w:eastAsia="es-EC"/>
              </w:rPr>
            </w:pPr>
            <w:r w:rsidRPr="004E70D3">
              <w:rPr>
                <w:rFonts w:eastAsia="Times New Roman" w:cstheme="minorHAnsi"/>
                <w:b/>
                <w:bCs/>
                <w:color w:val="000000"/>
                <w:sz w:val="16"/>
                <w:szCs w:val="16"/>
                <w:lang w:eastAsia="es-EC"/>
              </w:rPr>
              <w:t>LINK AL MEDIO DE VERIFICACIÓN PUBLICADO EN LA PAG. WEB DE LA INSTITUCIÓN</w:t>
            </w:r>
          </w:p>
        </w:tc>
      </w:tr>
      <w:tr w:rsidR="00F03F02" w:rsidRPr="004E70D3" w:rsidTr="00F03F02">
        <w:trPr>
          <w:trHeight w:val="300"/>
          <w:jc w:val="center"/>
        </w:trPr>
        <w:tc>
          <w:tcPr>
            <w:tcW w:w="3580" w:type="dxa"/>
            <w:vMerge/>
            <w:tcBorders>
              <w:top w:val="nil"/>
              <w:left w:val="single" w:sz="8" w:space="0" w:color="auto"/>
              <w:bottom w:val="single" w:sz="4" w:space="0" w:color="auto"/>
              <w:right w:val="single" w:sz="4" w:space="0" w:color="auto"/>
            </w:tcBorders>
            <w:vAlign w:val="center"/>
            <w:hideMark/>
          </w:tcPr>
          <w:p w:rsidR="00F03F02" w:rsidRPr="004E70D3" w:rsidRDefault="00F03F02" w:rsidP="00F03F02">
            <w:pPr>
              <w:spacing w:after="0" w:line="360" w:lineRule="auto"/>
              <w:rPr>
                <w:rFonts w:eastAsia="Times New Roman" w:cstheme="minorHAnsi"/>
                <w:b/>
                <w:bCs/>
                <w:color w:val="000000"/>
                <w:sz w:val="16"/>
                <w:szCs w:val="16"/>
                <w:lang w:eastAsia="es-EC"/>
              </w:rPr>
            </w:pPr>
          </w:p>
        </w:tc>
        <w:tc>
          <w:tcPr>
            <w:tcW w:w="3720" w:type="dxa"/>
            <w:gridSpan w:val="2"/>
            <w:tcBorders>
              <w:top w:val="single" w:sz="4" w:space="0" w:color="auto"/>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
                <w:bCs/>
                <w:color w:val="000000"/>
                <w:sz w:val="16"/>
                <w:szCs w:val="16"/>
                <w:lang w:eastAsia="es-EC"/>
              </w:rPr>
            </w:pPr>
            <w:r w:rsidRPr="004E70D3">
              <w:rPr>
                <w:rFonts w:eastAsia="Times New Roman" w:cstheme="minorHAnsi"/>
                <w:b/>
                <w:bCs/>
                <w:color w:val="000000"/>
                <w:sz w:val="16"/>
                <w:szCs w:val="16"/>
                <w:lang w:eastAsia="es-EC"/>
              </w:rPr>
              <w:t>Adjudicados</w:t>
            </w:r>
          </w:p>
        </w:tc>
        <w:tc>
          <w:tcPr>
            <w:tcW w:w="3420" w:type="dxa"/>
            <w:gridSpan w:val="2"/>
            <w:tcBorders>
              <w:top w:val="single" w:sz="4" w:space="0" w:color="auto"/>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
                <w:bCs/>
                <w:color w:val="000000"/>
                <w:sz w:val="16"/>
                <w:szCs w:val="16"/>
                <w:lang w:eastAsia="es-EC"/>
              </w:rPr>
            </w:pPr>
            <w:r w:rsidRPr="004E70D3">
              <w:rPr>
                <w:rFonts w:eastAsia="Times New Roman" w:cstheme="minorHAnsi"/>
                <w:b/>
                <w:bCs/>
                <w:color w:val="000000"/>
                <w:sz w:val="16"/>
                <w:szCs w:val="16"/>
                <w:lang w:eastAsia="es-EC"/>
              </w:rPr>
              <w:t xml:space="preserve">Finalizados </w:t>
            </w:r>
          </w:p>
        </w:tc>
        <w:tc>
          <w:tcPr>
            <w:tcW w:w="2140" w:type="dxa"/>
            <w:vMerge/>
            <w:tcBorders>
              <w:top w:val="nil"/>
              <w:left w:val="single" w:sz="4" w:space="0" w:color="auto"/>
              <w:bottom w:val="single" w:sz="4" w:space="0" w:color="auto"/>
              <w:right w:val="single" w:sz="8" w:space="0" w:color="auto"/>
            </w:tcBorders>
            <w:vAlign w:val="center"/>
            <w:hideMark/>
          </w:tcPr>
          <w:p w:rsidR="00F03F02" w:rsidRPr="004E70D3" w:rsidRDefault="00F03F02" w:rsidP="00F03F02">
            <w:pPr>
              <w:spacing w:after="0" w:line="360" w:lineRule="auto"/>
              <w:rPr>
                <w:rFonts w:eastAsia="Times New Roman" w:cstheme="minorHAnsi"/>
                <w:b/>
                <w:bCs/>
                <w:color w:val="000000"/>
                <w:sz w:val="16"/>
                <w:szCs w:val="16"/>
                <w:lang w:eastAsia="es-EC"/>
              </w:rPr>
            </w:pPr>
          </w:p>
        </w:tc>
      </w:tr>
      <w:tr w:rsidR="00F03F02" w:rsidRPr="004E70D3" w:rsidTr="00F03F02">
        <w:trPr>
          <w:trHeight w:val="300"/>
          <w:jc w:val="center"/>
        </w:trPr>
        <w:tc>
          <w:tcPr>
            <w:tcW w:w="3580" w:type="dxa"/>
            <w:vMerge/>
            <w:tcBorders>
              <w:top w:val="nil"/>
              <w:left w:val="single" w:sz="8" w:space="0" w:color="auto"/>
              <w:bottom w:val="single" w:sz="4" w:space="0" w:color="auto"/>
              <w:right w:val="single" w:sz="4" w:space="0" w:color="auto"/>
            </w:tcBorders>
            <w:vAlign w:val="center"/>
            <w:hideMark/>
          </w:tcPr>
          <w:p w:rsidR="00F03F02" w:rsidRPr="004E70D3" w:rsidRDefault="00F03F02" w:rsidP="00F03F02">
            <w:pPr>
              <w:spacing w:after="0" w:line="360" w:lineRule="auto"/>
              <w:rPr>
                <w:rFonts w:eastAsia="Times New Roman" w:cstheme="minorHAnsi"/>
                <w:b/>
                <w:bCs/>
                <w:color w:val="000000"/>
                <w:sz w:val="16"/>
                <w:szCs w:val="16"/>
                <w:lang w:eastAsia="es-EC"/>
              </w:rPr>
            </w:pP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
                <w:bCs/>
                <w:color w:val="000000"/>
                <w:sz w:val="16"/>
                <w:szCs w:val="16"/>
                <w:lang w:eastAsia="es-EC"/>
              </w:rPr>
            </w:pPr>
            <w:r w:rsidRPr="004E70D3">
              <w:rPr>
                <w:rFonts w:eastAsia="Times New Roman" w:cstheme="minorHAnsi"/>
                <w:b/>
                <w:bCs/>
                <w:color w:val="000000"/>
                <w:sz w:val="16"/>
                <w:szCs w:val="16"/>
                <w:lang w:eastAsia="es-EC"/>
              </w:rPr>
              <w:t xml:space="preserve">Número Total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
                <w:bCs/>
                <w:color w:val="000000"/>
                <w:sz w:val="16"/>
                <w:szCs w:val="16"/>
                <w:lang w:eastAsia="es-EC"/>
              </w:rPr>
            </w:pPr>
            <w:r w:rsidRPr="004E70D3">
              <w:rPr>
                <w:rFonts w:eastAsia="Times New Roman" w:cstheme="minorHAnsi"/>
                <w:b/>
                <w:bCs/>
                <w:color w:val="000000"/>
                <w:sz w:val="16"/>
                <w:szCs w:val="16"/>
                <w:lang w:eastAsia="es-EC"/>
              </w:rPr>
              <w:t xml:space="preserve">Valor Total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
                <w:bCs/>
                <w:color w:val="000000"/>
                <w:sz w:val="16"/>
                <w:szCs w:val="16"/>
                <w:lang w:eastAsia="es-EC"/>
              </w:rPr>
            </w:pPr>
            <w:r w:rsidRPr="004E70D3">
              <w:rPr>
                <w:rFonts w:eastAsia="Times New Roman" w:cstheme="minorHAnsi"/>
                <w:b/>
                <w:bCs/>
                <w:color w:val="000000"/>
                <w:sz w:val="16"/>
                <w:szCs w:val="16"/>
                <w:lang w:eastAsia="es-EC"/>
              </w:rPr>
              <w:t xml:space="preserve">Número Total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
                <w:bCs/>
                <w:color w:val="000000"/>
                <w:sz w:val="16"/>
                <w:szCs w:val="16"/>
                <w:lang w:eastAsia="es-EC"/>
              </w:rPr>
            </w:pPr>
            <w:r w:rsidRPr="004E70D3">
              <w:rPr>
                <w:rFonts w:eastAsia="Times New Roman" w:cstheme="minorHAnsi"/>
                <w:b/>
                <w:bCs/>
                <w:color w:val="000000"/>
                <w:sz w:val="16"/>
                <w:szCs w:val="16"/>
                <w:lang w:eastAsia="es-EC"/>
              </w:rPr>
              <w:t>Valor Total</w:t>
            </w:r>
          </w:p>
        </w:tc>
        <w:tc>
          <w:tcPr>
            <w:tcW w:w="2140" w:type="dxa"/>
            <w:vMerge/>
            <w:tcBorders>
              <w:top w:val="nil"/>
              <w:left w:val="single" w:sz="4" w:space="0" w:color="auto"/>
              <w:bottom w:val="single" w:sz="4" w:space="0" w:color="auto"/>
              <w:right w:val="single" w:sz="8" w:space="0" w:color="auto"/>
            </w:tcBorders>
            <w:vAlign w:val="center"/>
            <w:hideMark/>
          </w:tcPr>
          <w:p w:rsidR="00F03F02" w:rsidRPr="004E70D3" w:rsidRDefault="00F03F02" w:rsidP="00F03F02">
            <w:pPr>
              <w:spacing w:after="0" w:line="360" w:lineRule="auto"/>
              <w:rPr>
                <w:rFonts w:eastAsia="Times New Roman" w:cstheme="minorHAnsi"/>
                <w:b/>
                <w:bCs/>
                <w:color w:val="000000"/>
                <w:sz w:val="16"/>
                <w:szCs w:val="16"/>
                <w:lang w:eastAsia="es-EC"/>
              </w:rPr>
            </w:pP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Ínfima Cuantía</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Publicación</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Licitación</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Subasta Inversa Electrónica</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Procesos de Declaratoria de Emergencia</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Concurso Público</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Contratación Directa</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Menor Cuantía</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Lista corta</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Producción Nacional</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Terminación Unilateral</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Consultoría</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Régimen Especial</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Catálogo Electrónico</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Cotización</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00"/>
          <w:jc w:val="center"/>
        </w:trPr>
        <w:tc>
          <w:tcPr>
            <w:tcW w:w="3580" w:type="dxa"/>
            <w:tcBorders>
              <w:top w:val="nil"/>
              <w:left w:val="single" w:sz="8"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Ferias Inclusivas</w:t>
            </w:r>
          </w:p>
        </w:tc>
        <w:tc>
          <w:tcPr>
            <w:tcW w:w="194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F03F02">
        <w:trPr>
          <w:trHeight w:val="315"/>
          <w:jc w:val="center"/>
        </w:trPr>
        <w:tc>
          <w:tcPr>
            <w:tcW w:w="3580" w:type="dxa"/>
            <w:tcBorders>
              <w:top w:val="nil"/>
              <w:left w:val="single" w:sz="8" w:space="0" w:color="auto"/>
              <w:bottom w:val="single" w:sz="8"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Otras</w:t>
            </w:r>
          </w:p>
        </w:tc>
        <w:tc>
          <w:tcPr>
            <w:tcW w:w="1940" w:type="dxa"/>
            <w:tcBorders>
              <w:top w:val="nil"/>
              <w:left w:val="nil"/>
              <w:bottom w:val="single" w:sz="8"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80" w:type="dxa"/>
            <w:tcBorders>
              <w:top w:val="nil"/>
              <w:left w:val="nil"/>
              <w:bottom w:val="single" w:sz="8"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760" w:type="dxa"/>
            <w:tcBorders>
              <w:top w:val="nil"/>
              <w:left w:val="nil"/>
              <w:bottom w:val="single" w:sz="8"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660" w:type="dxa"/>
            <w:tcBorders>
              <w:top w:val="nil"/>
              <w:left w:val="nil"/>
              <w:bottom w:val="single" w:sz="8" w:space="0" w:color="auto"/>
              <w:right w:val="single" w:sz="4"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2140" w:type="dxa"/>
            <w:tcBorders>
              <w:top w:val="nil"/>
              <w:left w:val="nil"/>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bl>
    <w:p w:rsidR="00F03F02" w:rsidRDefault="00F03F02" w:rsidP="00F03F02">
      <w:pPr>
        <w:spacing w:after="0" w:line="360" w:lineRule="auto"/>
        <w:ind w:firstLine="360"/>
        <w:rPr>
          <w:rFonts w:cstheme="minorHAnsi"/>
          <w:sz w:val="24"/>
          <w:szCs w:val="24"/>
        </w:rPr>
      </w:pPr>
    </w:p>
    <w:p w:rsidR="00F03F02" w:rsidRDefault="00F03F02" w:rsidP="00F03F02">
      <w:pPr>
        <w:spacing w:after="0" w:line="360" w:lineRule="auto"/>
        <w:ind w:firstLine="360"/>
        <w:rPr>
          <w:rFonts w:cstheme="minorHAnsi"/>
          <w:sz w:val="24"/>
          <w:szCs w:val="24"/>
        </w:rPr>
      </w:pPr>
    </w:p>
    <w:p w:rsidR="00E85F3B" w:rsidRDefault="00E85F3B" w:rsidP="00831BF7">
      <w:pPr>
        <w:spacing w:after="0" w:line="360" w:lineRule="auto"/>
        <w:ind w:left="1701" w:right="814"/>
        <w:rPr>
          <w:rFonts w:cstheme="minorHAnsi"/>
          <w:sz w:val="24"/>
          <w:szCs w:val="24"/>
        </w:rPr>
        <w:sectPr w:rsidR="00E85F3B" w:rsidSect="00F03F02">
          <w:pgSz w:w="15840" w:h="12240" w:orient="landscape"/>
          <w:pgMar w:top="1134" w:right="567" w:bottom="1134" w:left="1418" w:header="709" w:footer="709" w:gutter="0"/>
          <w:cols w:space="708"/>
          <w:docGrid w:linePitch="360"/>
        </w:sectPr>
      </w:pPr>
    </w:p>
    <w:p w:rsidR="0036618B" w:rsidRDefault="0036618B" w:rsidP="00831BF7">
      <w:pPr>
        <w:spacing w:after="0" w:line="360" w:lineRule="auto"/>
        <w:ind w:left="1701" w:right="814"/>
        <w:rPr>
          <w:rFonts w:cstheme="minorHAnsi"/>
          <w:sz w:val="24"/>
          <w:szCs w:val="24"/>
        </w:rPr>
      </w:pPr>
    </w:p>
    <w:p w:rsidR="00F03F02" w:rsidRDefault="00E85F3B" w:rsidP="00831BF7">
      <w:pPr>
        <w:spacing w:after="0" w:line="360" w:lineRule="auto"/>
        <w:ind w:left="1701" w:right="814"/>
        <w:rPr>
          <w:rFonts w:cstheme="minorHAnsi"/>
          <w:sz w:val="24"/>
          <w:szCs w:val="24"/>
        </w:rPr>
      </w:pPr>
      <w:r>
        <w:rPr>
          <w:rFonts w:cstheme="minorHAnsi"/>
          <w:sz w:val="24"/>
          <w:szCs w:val="24"/>
        </w:rPr>
        <w:t>Para registrar la información  en  esta tabla,  debe s</w:t>
      </w:r>
      <w:r w:rsidR="00F03F02">
        <w:rPr>
          <w:rFonts w:cstheme="minorHAnsi"/>
          <w:sz w:val="24"/>
          <w:szCs w:val="24"/>
        </w:rPr>
        <w:t xml:space="preserve">eleccionar el casillero del tipo de operación </w:t>
      </w:r>
      <w:r w:rsidR="00831BF7">
        <w:rPr>
          <w:rFonts w:cstheme="minorHAnsi"/>
          <w:sz w:val="24"/>
          <w:szCs w:val="24"/>
        </w:rPr>
        <w:t>(enajenación,  donaciones y expropiaciones)</w:t>
      </w:r>
      <w:r w:rsidR="00F03F02">
        <w:rPr>
          <w:rFonts w:cstheme="minorHAnsi"/>
          <w:sz w:val="24"/>
          <w:szCs w:val="24"/>
        </w:rPr>
        <w:t xml:space="preserve"> que se ha</w:t>
      </w:r>
      <w:r w:rsidR="003D3631">
        <w:rPr>
          <w:rFonts w:cstheme="minorHAnsi"/>
          <w:sz w:val="24"/>
          <w:szCs w:val="24"/>
        </w:rPr>
        <w:t>n</w:t>
      </w:r>
      <w:r w:rsidR="00F03F02">
        <w:rPr>
          <w:rFonts w:cstheme="minorHAnsi"/>
          <w:sz w:val="24"/>
          <w:szCs w:val="24"/>
        </w:rPr>
        <w:t xml:space="preserve"> dado en  la gestión institucional y describirlo.</w:t>
      </w:r>
    </w:p>
    <w:p w:rsidR="00F03F02" w:rsidRDefault="00F03F02" w:rsidP="00F03F02">
      <w:pPr>
        <w:spacing w:after="0" w:line="360" w:lineRule="auto"/>
        <w:ind w:firstLine="360"/>
        <w:rPr>
          <w:rFonts w:cstheme="minorHAnsi"/>
          <w:sz w:val="24"/>
          <w:szCs w:val="24"/>
        </w:rPr>
      </w:pPr>
    </w:p>
    <w:tbl>
      <w:tblPr>
        <w:tblW w:w="10962" w:type="dxa"/>
        <w:jc w:val="center"/>
        <w:tblInd w:w="55" w:type="dxa"/>
        <w:tblCellMar>
          <w:left w:w="70" w:type="dxa"/>
          <w:right w:w="70" w:type="dxa"/>
        </w:tblCellMar>
        <w:tblLook w:val="04A0" w:firstRow="1" w:lastRow="0" w:firstColumn="1" w:lastColumn="0" w:noHBand="0" w:noVBand="1"/>
      </w:tblPr>
      <w:tblGrid>
        <w:gridCol w:w="2740"/>
        <w:gridCol w:w="2955"/>
        <w:gridCol w:w="1865"/>
        <w:gridCol w:w="3402"/>
      </w:tblGrid>
      <w:tr w:rsidR="00F03F02" w:rsidRPr="00CA5453" w:rsidTr="00E85F3B">
        <w:trPr>
          <w:trHeight w:val="439"/>
          <w:jc w:val="center"/>
        </w:trPr>
        <w:tc>
          <w:tcPr>
            <w:tcW w:w="10962"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03F02" w:rsidRPr="00CA5453" w:rsidRDefault="00F03F02" w:rsidP="002F7EBF">
            <w:pPr>
              <w:pStyle w:val="Prrafodelista"/>
              <w:numPr>
                <w:ilvl w:val="0"/>
                <w:numId w:val="4"/>
              </w:numPr>
              <w:spacing w:after="0" w:line="360" w:lineRule="auto"/>
              <w:jc w:val="center"/>
              <w:rPr>
                <w:rFonts w:eastAsia="Times New Roman" w:cstheme="minorHAnsi"/>
                <w:b/>
                <w:bCs/>
                <w:color w:val="000000"/>
                <w:sz w:val="20"/>
                <w:szCs w:val="16"/>
                <w:lang w:eastAsia="es-EC"/>
              </w:rPr>
            </w:pPr>
            <w:r w:rsidRPr="00CA5453">
              <w:rPr>
                <w:rFonts w:eastAsia="Times New Roman" w:cstheme="minorHAnsi"/>
                <w:b/>
                <w:bCs/>
                <w:color w:val="000000"/>
                <w:sz w:val="20"/>
                <w:szCs w:val="16"/>
                <w:lang w:eastAsia="es-EC"/>
              </w:rPr>
              <w:t xml:space="preserve">ENAJENACIÓN DONACIONES Y EXPROPIACIÓN DE BIENES. </w:t>
            </w:r>
          </w:p>
        </w:tc>
      </w:tr>
      <w:tr w:rsidR="00F03F02" w:rsidRPr="004E70D3" w:rsidTr="00E85F3B">
        <w:trPr>
          <w:trHeight w:val="423"/>
          <w:jc w:val="center"/>
        </w:trPr>
        <w:tc>
          <w:tcPr>
            <w:tcW w:w="2740" w:type="dxa"/>
            <w:tcBorders>
              <w:top w:val="nil"/>
              <w:left w:val="single" w:sz="8" w:space="0" w:color="auto"/>
              <w:bottom w:val="single" w:sz="8" w:space="0" w:color="auto"/>
              <w:right w:val="single" w:sz="8"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TIPO</w:t>
            </w:r>
          </w:p>
        </w:tc>
        <w:tc>
          <w:tcPr>
            <w:tcW w:w="2955" w:type="dxa"/>
            <w:tcBorders>
              <w:top w:val="nil"/>
              <w:left w:val="nil"/>
              <w:bottom w:val="single" w:sz="8" w:space="0" w:color="000000"/>
              <w:right w:val="single" w:sz="8" w:space="0" w:color="000000"/>
            </w:tcBorders>
            <w:shd w:val="clear" w:color="auto" w:fill="auto"/>
            <w:vAlign w:val="center"/>
            <w:hideMark/>
          </w:tcPr>
          <w:p w:rsidR="00F03F02" w:rsidRPr="004E70D3" w:rsidRDefault="00F03F02" w:rsidP="00F03F02">
            <w:pPr>
              <w:spacing w:after="0" w:line="360" w:lineRule="auto"/>
              <w:jc w:val="center"/>
              <w:rPr>
                <w:rFonts w:eastAsia="Times New Roman" w:cstheme="minorHAnsi"/>
                <w:b/>
                <w:bCs/>
                <w:color w:val="000000"/>
                <w:sz w:val="16"/>
                <w:szCs w:val="16"/>
                <w:lang w:eastAsia="es-EC"/>
              </w:rPr>
            </w:pPr>
            <w:r w:rsidRPr="004E70D3">
              <w:rPr>
                <w:rFonts w:eastAsia="Times New Roman" w:cstheme="minorHAnsi"/>
                <w:b/>
                <w:bCs/>
                <w:color w:val="000000"/>
                <w:sz w:val="16"/>
                <w:szCs w:val="16"/>
                <w:lang w:eastAsia="es-EC"/>
              </w:rPr>
              <w:t>BIEN</w:t>
            </w:r>
          </w:p>
        </w:tc>
        <w:tc>
          <w:tcPr>
            <w:tcW w:w="1865" w:type="dxa"/>
            <w:tcBorders>
              <w:top w:val="nil"/>
              <w:left w:val="nil"/>
              <w:bottom w:val="single" w:sz="8" w:space="0" w:color="000000"/>
              <w:right w:val="single" w:sz="8" w:space="0" w:color="000000"/>
            </w:tcBorders>
            <w:shd w:val="clear" w:color="auto" w:fill="auto"/>
            <w:vAlign w:val="center"/>
            <w:hideMark/>
          </w:tcPr>
          <w:p w:rsidR="00F03F02" w:rsidRPr="004E70D3" w:rsidRDefault="00F03F02" w:rsidP="00F03F02">
            <w:pPr>
              <w:spacing w:after="0" w:line="360" w:lineRule="auto"/>
              <w:jc w:val="center"/>
              <w:rPr>
                <w:rFonts w:eastAsia="Times New Roman" w:cstheme="minorHAnsi"/>
                <w:b/>
                <w:bCs/>
                <w:color w:val="000000"/>
                <w:sz w:val="16"/>
                <w:szCs w:val="16"/>
                <w:lang w:eastAsia="es-EC"/>
              </w:rPr>
            </w:pPr>
            <w:r w:rsidRPr="004E70D3">
              <w:rPr>
                <w:rFonts w:eastAsia="Times New Roman" w:cstheme="minorHAnsi"/>
                <w:b/>
                <w:bCs/>
                <w:color w:val="000000"/>
                <w:sz w:val="16"/>
                <w:szCs w:val="16"/>
                <w:lang w:eastAsia="es-EC"/>
              </w:rPr>
              <w:t>VALOR TOTAL</w:t>
            </w:r>
          </w:p>
        </w:tc>
        <w:tc>
          <w:tcPr>
            <w:tcW w:w="3402" w:type="dxa"/>
            <w:tcBorders>
              <w:top w:val="nil"/>
              <w:left w:val="nil"/>
              <w:bottom w:val="single" w:sz="8" w:space="0" w:color="000000"/>
              <w:right w:val="single" w:sz="8"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b/>
                <w:bCs/>
                <w:color w:val="000000"/>
                <w:sz w:val="16"/>
                <w:szCs w:val="16"/>
                <w:lang w:eastAsia="es-EC"/>
              </w:rPr>
            </w:pPr>
            <w:r w:rsidRPr="004E70D3">
              <w:rPr>
                <w:rFonts w:eastAsia="Times New Roman" w:cstheme="minorHAnsi"/>
                <w:b/>
                <w:bCs/>
                <w:color w:val="000000"/>
                <w:sz w:val="16"/>
                <w:szCs w:val="16"/>
                <w:lang w:eastAsia="es-EC"/>
              </w:rPr>
              <w:t>LINK AL MEDIO DE VERIFICACIÓN PUBLICADO EN LA PAG. WEB DE LA INSTITUCIÓN</w:t>
            </w:r>
          </w:p>
        </w:tc>
      </w:tr>
      <w:tr w:rsidR="00F03F02" w:rsidRPr="004E70D3" w:rsidTr="00E85F3B">
        <w:trPr>
          <w:trHeight w:val="320"/>
          <w:jc w:val="center"/>
        </w:trPr>
        <w:tc>
          <w:tcPr>
            <w:tcW w:w="2740" w:type="dxa"/>
            <w:tcBorders>
              <w:top w:val="nil"/>
              <w:left w:val="single" w:sz="8" w:space="0" w:color="000000"/>
              <w:bottom w:val="single" w:sz="8" w:space="0" w:color="000000"/>
              <w:right w:val="single" w:sz="8" w:space="0" w:color="000000"/>
            </w:tcBorders>
            <w:shd w:val="clear" w:color="auto" w:fill="auto"/>
            <w:vAlign w:val="center"/>
            <w:hideMark/>
          </w:tcPr>
          <w:p w:rsidR="00F03F02" w:rsidRPr="004E70D3" w:rsidRDefault="00F03F02" w:rsidP="00F03F02">
            <w:pPr>
              <w:spacing w:after="0" w:line="360" w:lineRule="auto"/>
              <w:jc w:val="both"/>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r>
              <w:rPr>
                <w:rFonts w:eastAsia="Times New Roman" w:cstheme="minorHAnsi"/>
                <w:color w:val="000000"/>
                <w:sz w:val="16"/>
                <w:szCs w:val="16"/>
                <w:lang w:eastAsia="es-EC"/>
              </w:rPr>
              <w:t xml:space="preserve">Enajenación, </w:t>
            </w:r>
          </w:p>
        </w:tc>
        <w:tc>
          <w:tcPr>
            <w:tcW w:w="2955" w:type="dxa"/>
            <w:tcBorders>
              <w:top w:val="nil"/>
              <w:left w:val="nil"/>
              <w:bottom w:val="single" w:sz="8" w:space="0" w:color="000000"/>
              <w:right w:val="single" w:sz="8" w:space="0" w:color="000000"/>
            </w:tcBorders>
            <w:shd w:val="clear" w:color="auto" w:fill="auto"/>
            <w:vAlign w:val="center"/>
            <w:hideMark/>
          </w:tcPr>
          <w:p w:rsidR="00F03F02" w:rsidRPr="004E70D3" w:rsidRDefault="00F03F02" w:rsidP="00F03F02">
            <w:pPr>
              <w:spacing w:after="0" w:line="360" w:lineRule="auto"/>
              <w:jc w:val="both"/>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865" w:type="dxa"/>
            <w:tcBorders>
              <w:top w:val="nil"/>
              <w:left w:val="nil"/>
              <w:bottom w:val="single" w:sz="8" w:space="0" w:color="000000"/>
              <w:right w:val="single" w:sz="8" w:space="0" w:color="000000"/>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3402" w:type="dxa"/>
            <w:tcBorders>
              <w:top w:val="nil"/>
              <w:left w:val="nil"/>
              <w:bottom w:val="single" w:sz="8" w:space="0" w:color="000000"/>
              <w:right w:val="single" w:sz="8" w:space="0" w:color="auto"/>
            </w:tcBorders>
            <w:shd w:val="clear" w:color="auto" w:fill="auto"/>
            <w:vAlign w:val="center"/>
            <w:hideMark/>
          </w:tcPr>
          <w:p w:rsidR="00F03F02" w:rsidRPr="004E70D3" w:rsidRDefault="00F03F02" w:rsidP="00F03F02">
            <w:pPr>
              <w:spacing w:after="0" w:line="360" w:lineRule="auto"/>
              <w:jc w:val="both"/>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E85F3B">
        <w:trPr>
          <w:trHeight w:val="320"/>
          <w:jc w:val="center"/>
        </w:trPr>
        <w:tc>
          <w:tcPr>
            <w:tcW w:w="2740" w:type="dxa"/>
            <w:tcBorders>
              <w:top w:val="nil"/>
              <w:left w:val="single" w:sz="8" w:space="0" w:color="000000"/>
              <w:bottom w:val="single" w:sz="4" w:space="0" w:color="auto"/>
              <w:right w:val="single" w:sz="8" w:space="0" w:color="000000"/>
            </w:tcBorders>
            <w:shd w:val="clear" w:color="auto" w:fill="auto"/>
            <w:vAlign w:val="center"/>
            <w:hideMark/>
          </w:tcPr>
          <w:p w:rsidR="00F03F02" w:rsidRPr="004E70D3" w:rsidRDefault="00F03F02" w:rsidP="00F03F02">
            <w:pPr>
              <w:spacing w:after="0" w:line="360" w:lineRule="auto"/>
              <w:jc w:val="both"/>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r>
              <w:rPr>
                <w:rFonts w:eastAsia="Times New Roman" w:cstheme="minorHAnsi"/>
                <w:color w:val="000000"/>
                <w:sz w:val="16"/>
                <w:szCs w:val="16"/>
                <w:lang w:eastAsia="es-EC"/>
              </w:rPr>
              <w:t xml:space="preserve">Expropiaciones </w:t>
            </w:r>
          </w:p>
        </w:tc>
        <w:tc>
          <w:tcPr>
            <w:tcW w:w="2955" w:type="dxa"/>
            <w:tcBorders>
              <w:top w:val="nil"/>
              <w:left w:val="nil"/>
              <w:bottom w:val="single" w:sz="4" w:space="0" w:color="auto"/>
              <w:right w:val="single" w:sz="8" w:space="0" w:color="000000"/>
            </w:tcBorders>
            <w:shd w:val="clear" w:color="auto" w:fill="auto"/>
            <w:vAlign w:val="center"/>
            <w:hideMark/>
          </w:tcPr>
          <w:p w:rsidR="00F03F02" w:rsidRPr="004E70D3" w:rsidRDefault="00F03F02" w:rsidP="00F03F02">
            <w:pPr>
              <w:spacing w:after="0" w:line="360" w:lineRule="auto"/>
              <w:jc w:val="both"/>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865" w:type="dxa"/>
            <w:tcBorders>
              <w:top w:val="nil"/>
              <w:left w:val="nil"/>
              <w:bottom w:val="single" w:sz="4" w:space="0" w:color="auto"/>
              <w:right w:val="single" w:sz="8" w:space="0" w:color="000000"/>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3402" w:type="dxa"/>
            <w:tcBorders>
              <w:top w:val="nil"/>
              <w:left w:val="nil"/>
              <w:bottom w:val="single" w:sz="4" w:space="0" w:color="auto"/>
              <w:right w:val="single" w:sz="8" w:space="0" w:color="auto"/>
            </w:tcBorders>
            <w:shd w:val="clear" w:color="auto" w:fill="auto"/>
            <w:vAlign w:val="center"/>
            <w:hideMark/>
          </w:tcPr>
          <w:p w:rsidR="00F03F02" w:rsidRPr="004E70D3" w:rsidRDefault="00F03F02" w:rsidP="00F03F02">
            <w:pPr>
              <w:spacing w:after="0" w:line="360" w:lineRule="auto"/>
              <w:jc w:val="both"/>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4E70D3" w:rsidTr="00E85F3B">
        <w:trPr>
          <w:trHeight w:val="320"/>
          <w:jc w:val="center"/>
        </w:trPr>
        <w:tc>
          <w:tcPr>
            <w:tcW w:w="2740" w:type="dxa"/>
            <w:tcBorders>
              <w:top w:val="nil"/>
              <w:left w:val="single" w:sz="8" w:space="0" w:color="000000"/>
              <w:bottom w:val="single" w:sz="4" w:space="0" w:color="auto"/>
              <w:right w:val="single" w:sz="8" w:space="0" w:color="000000"/>
            </w:tcBorders>
            <w:shd w:val="clear" w:color="auto" w:fill="auto"/>
            <w:vAlign w:val="center"/>
          </w:tcPr>
          <w:p w:rsidR="00F03F02" w:rsidRPr="004E70D3" w:rsidRDefault="00F03F02" w:rsidP="00F03F02">
            <w:pPr>
              <w:spacing w:after="0" w:line="360" w:lineRule="auto"/>
              <w:jc w:val="both"/>
              <w:rPr>
                <w:rFonts w:eastAsia="Times New Roman" w:cstheme="minorHAnsi"/>
                <w:color w:val="000000"/>
                <w:sz w:val="16"/>
                <w:szCs w:val="16"/>
                <w:lang w:eastAsia="es-EC"/>
              </w:rPr>
            </w:pPr>
            <w:r>
              <w:rPr>
                <w:rFonts w:eastAsia="Times New Roman" w:cstheme="minorHAnsi"/>
                <w:color w:val="000000"/>
                <w:sz w:val="16"/>
                <w:szCs w:val="16"/>
                <w:lang w:eastAsia="es-EC"/>
              </w:rPr>
              <w:t>Donaciones recibidas,</w:t>
            </w:r>
          </w:p>
        </w:tc>
        <w:tc>
          <w:tcPr>
            <w:tcW w:w="2955" w:type="dxa"/>
            <w:tcBorders>
              <w:top w:val="nil"/>
              <w:left w:val="nil"/>
              <w:bottom w:val="single" w:sz="4" w:space="0" w:color="auto"/>
              <w:right w:val="single" w:sz="8" w:space="0" w:color="000000"/>
            </w:tcBorders>
            <w:shd w:val="clear" w:color="auto" w:fill="auto"/>
            <w:vAlign w:val="center"/>
          </w:tcPr>
          <w:p w:rsidR="00F03F02" w:rsidRPr="004E70D3" w:rsidRDefault="00F03F02" w:rsidP="00F03F02">
            <w:pPr>
              <w:spacing w:after="0" w:line="360" w:lineRule="auto"/>
              <w:jc w:val="both"/>
              <w:rPr>
                <w:rFonts w:eastAsia="Times New Roman" w:cstheme="minorHAnsi"/>
                <w:color w:val="000000"/>
                <w:sz w:val="16"/>
                <w:szCs w:val="16"/>
                <w:lang w:eastAsia="es-EC"/>
              </w:rPr>
            </w:pPr>
          </w:p>
        </w:tc>
        <w:tc>
          <w:tcPr>
            <w:tcW w:w="1865" w:type="dxa"/>
            <w:tcBorders>
              <w:top w:val="nil"/>
              <w:left w:val="nil"/>
              <w:bottom w:val="single" w:sz="4" w:space="0" w:color="auto"/>
              <w:right w:val="single" w:sz="8" w:space="0" w:color="000000"/>
            </w:tcBorders>
            <w:shd w:val="clear" w:color="auto" w:fill="auto"/>
            <w:vAlign w:val="center"/>
          </w:tcPr>
          <w:p w:rsidR="00F03F02" w:rsidRPr="004E70D3" w:rsidRDefault="00F03F02" w:rsidP="00F03F02">
            <w:pPr>
              <w:spacing w:after="0" w:line="360" w:lineRule="auto"/>
              <w:jc w:val="center"/>
              <w:rPr>
                <w:rFonts w:eastAsia="Times New Roman" w:cstheme="minorHAnsi"/>
                <w:color w:val="000000"/>
                <w:sz w:val="16"/>
                <w:szCs w:val="16"/>
                <w:lang w:eastAsia="es-EC"/>
              </w:rPr>
            </w:pPr>
          </w:p>
        </w:tc>
        <w:tc>
          <w:tcPr>
            <w:tcW w:w="3402" w:type="dxa"/>
            <w:tcBorders>
              <w:top w:val="nil"/>
              <w:left w:val="nil"/>
              <w:bottom w:val="single" w:sz="4" w:space="0" w:color="auto"/>
              <w:right w:val="single" w:sz="8" w:space="0" w:color="auto"/>
            </w:tcBorders>
            <w:shd w:val="clear" w:color="auto" w:fill="auto"/>
            <w:vAlign w:val="center"/>
          </w:tcPr>
          <w:p w:rsidR="00F03F02" w:rsidRPr="004E70D3" w:rsidRDefault="00F03F02" w:rsidP="00F03F02">
            <w:pPr>
              <w:spacing w:after="0" w:line="360" w:lineRule="auto"/>
              <w:jc w:val="both"/>
              <w:rPr>
                <w:rFonts w:eastAsia="Times New Roman" w:cstheme="minorHAnsi"/>
                <w:color w:val="000000"/>
                <w:sz w:val="16"/>
                <w:szCs w:val="16"/>
                <w:lang w:eastAsia="es-EC"/>
              </w:rPr>
            </w:pPr>
          </w:p>
        </w:tc>
      </w:tr>
      <w:tr w:rsidR="00F03F02" w:rsidRPr="004E70D3" w:rsidTr="00E85F3B">
        <w:trPr>
          <w:trHeight w:val="320"/>
          <w:jc w:val="center"/>
        </w:trPr>
        <w:tc>
          <w:tcPr>
            <w:tcW w:w="2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both"/>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r>
              <w:rPr>
                <w:rFonts w:eastAsia="Times New Roman" w:cstheme="minorHAnsi"/>
                <w:color w:val="000000"/>
                <w:sz w:val="16"/>
                <w:szCs w:val="16"/>
                <w:lang w:eastAsia="es-EC"/>
              </w:rPr>
              <w:t xml:space="preserve">Donaciones realizadas y </w:t>
            </w:r>
          </w:p>
        </w:tc>
        <w:tc>
          <w:tcPr>
            <w:tcW w:w="29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both"/>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18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center"/>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F02" w:rsidRPr="004E70D3" w:rsidRDefault="00F03F02" w:rsidP="00F03F02">
            <w:pPr>
              <w:spacing w:after="0" w:line="360" w:lineRule="auto"/>
              <w:jc w:val="both"/>
              <w:rPr>
                <w:rFonts w:eastAsia="Times New Roman" w:cstheme="minorHAnsi"/>
                <w:color w:val="000000"/>
                <w:sz w:val="16"/>
                <w:szCs w:val="16"/>
                <w:lang w:eastAsia="es-EC"/>
              </w:rPr>
            </w:pPr>
            <w:r w:rsidRPr="004E70D3">
              <w:rPr>
                <w:rFonts w:eastAsia="Times New Roman" w:cstheme="minorHAnsi"/>
                <w:color w:val="000000"/>
                <w:sz w:val="16"/>
                <w:szCs w:val="16"/>
                <w:lang w:eastAsia="es-EC"/>
              </w:rPr>
              <w:t> </w:t>
            </w:r>
          </w:p>
        </w:tc>
      </w:tr>
      <w:tr w:rsidR="00F03F02" w:rsidRPr="00D940D8" w:rsidTr="00E85F3B">
        <w:trPr>
          <w:trHeight w:val="320"/>
          <w:jc w:val="center"/>
        </w:trPr>
        <w:tc>
          <w:tcPr>
            <w:tcW w:w="2740" w:type="dxa"/>
            <w:tcBorders>
              <w:top w:val="single" w:sz="4" w:space="0" w:color="auto"/>
              <w:left w:val="single" w:sz="8" w:space="0" w:color="000000"/>
              <w:bottom w:val="single" w:sz="8" w:space="0" w:color="auto"/>
              <w:right w:val="single" w:sz="8" w:space="0" w:color="000000"/>
            </w:tcBorders>
            <w:shd w:val="clear" w:color="auto" w:fill="auto"/>
            <w:vAlign w:val="center"/>
          </w:tcPr>
          <w:p w:rsidR="00F03F02" w:rsidRPr="004E70D3" w:rsidRDefault="00F03F02" w:rsidP="00F03F02">
            <w:pPr>
              <w:spacing w:after="0" w:line="360" w:lineRule="auto"/>
              <w:jc w:val="both"/>
              <w:rPr>
                <w:rFonts w:eastAsia="Times New Roman" w:cstheme="minorHAnsi"/>
                <w:color w:val="000000"/>
                <w:sz w:val="16"/>
                <w:szCs w:val="16"/>
                <w:lang w:eastAsia="es-EC"/>
              </w:rPr>
            </w:pPr>
            <w:r>
              <w:rPr>
                <w:rFonts w:eastAsia="Times New Roman" w:cstheme="minorHAnsi"/>
                <w:color w:val="000000"/>
                <w:sz w:val="16"/>
                <w:szCs w:val="16"/>
                <w:lang w:eastAsia="es-EC"/>
              </w:rPr>
              <w:t>Ninguna</w:t>
            </w:r>
          </w:p>
        </w:tc>
        <w:tc>
          <w:tcPr>
            <w:tcW w:w="2955" w:type="dxa"/>
            <w:tcBorders>
              <w:top w:val="single" w:sz="4" w:space="0" w:color="auto"/>
              <w:left w:val="nil"/>
              <w:bottom w:val="single" w:sz="8" w:space="0" w:color="auto"/>
              <w:right w:val="single" w:sz="8" w:space="0" w:color="000000"/>
            </w:tcBorders>
            <w:shd w:val="clear" w:color="auto" w:fill="auto"/>
            <w:vAlign w:val="center"/>
          </w:tcPr>
          <w:p w:rsidR="00F03F02" w:rsidRPr="004E70D3" w:rsidRDefault="00F03F02" w:rsidP="00F03F02">
            <w:pPr>
              <w:spacing w:after="0" w:line="360" w:lineRule="auto"/>
              <w:jc w:val="both"/>
              <w:rPr>
                <w:rFonts w:eastAsia="Times New Roman" w:cstheme="minorHAnsi"/>
                <w:color w:val="000000"/>
                <w:sz w:val="16"/>
                <w:szCs w:val="16"/>
                <w:lang w:eastAsia="es-EC"/>
              </w:rPr>
            </w:pPr>
          </w:p>
        </w:tc>
        <w:tc>
          <w:tcPr>
            <w:tcW w:w="1865" w:type="dxa"/>
            <w:tcBorders>
              <w:top w:val="single" w:sz="4" w:space="0" w:color="auto"/>
              <w:left w:val="nil"/>
              <w:bottom w:val="single" w:sz="8" w:space="0" w:color="auto"/>
              <w:right w:val="single" w:sz="8" w:space="0" w:color="000000"/>
            </w:tcBorders>
            <w:shd w:val="clear" w:color="auto" w:fill="auto"/>
            <w:vAlign w:val="center"/>
          </w:tcPr>
          <w:p w:rsidR="00F03F02" w:rsidRPr="004E70D3" w:rsidRDefault="00F03F02" w:rsidP="00F03F02">
            <w:pPr>
              <w:spacing w:after="0" w:line="360" w:lineRule="auto"/>
              <w:jc w:val="both"/>
              <w:rPr>
                <w:rFonts w:eastAsia="Times New Roman" w:cstheme="minorHAnsi"/>
                <w:color w:val="000000"/>
                <w:sz w:val="16"/>
                <w:szCs w:val="16"/>
                <w:lang w:eastAsia="es-EC"/>
              </w:rPr>
            </w:pPr>
          </w:p>
        </w:tc>
        <w:tc>
          <w:tcPr>
            <w:tcW w:w="3402" w:type="dxa"/>
            <w:tcBorders>
              <w:top w:val="single" w:sz="4" w:space="0" w:color="auto"/>
              <w:left w:val="nil"/>
              <w:bottom w:val="single" w:sz="8" w:space="0" w:color="auto"/>
              <w:right w:val="single" w:sz="8" w:space="0" w:color="auto"/>
            </w:tcBorders>
            <w:shd w:val="clear" w:color="auto" w:fill="auto"/>
            <w:vAlign w:val="center"/>
          </w:tcPr>
          <w:p w:rsidR="00F03F02" w:rsidRPr="004E70D3" w:rsidRDefault="00F03F02" w:rsidP="00F03F02">
            <w:pPr>
              <w:spacing w:after="0" w:line="360" w:lineRule="auto"/>
              <w:jc w:val="both"/>
              <w:rPr>
                <w:rFonts w:eastAsia="Times New Roman" w:cstheme="minorHAnsi"/>
                <w:color w:val="000000"/>
                <w:sz w:val="16"/>
                <w:szCs w:val="16"/>
                <w:lang w:eastAsia="es-EC"/>
              </w:rPr>
            </w:pPr>
          </w:p>
        </w:tc>
      </w:tr>
    </w:tbl>
    <w:p w:rsidR="00F03F02" w:rsidRDefault="00F03F02" w:rsidP="00F03F02">
      <w:pPr>
        <w:spacing w:after="0" w:line="360" w:lineRule="auto"/>
        <w:ind w:firstLine="360"/>
        <w:rPr>
          <w:rFonts w:cstheme="minorHAnsi"/>
          <w:sz w:val="24"/>
          <w:szCs w:val="24"/>
        </w:rPr>
      </w:pPr>
    </w:p>
    <w:p w:rsidR="00F03F02" w:rsidRPr="007C62D0" w:rsidRDefault="00F03F02" w:rsidP="00F03F02">
      <w:pPr>
        <w:spacing w:after="0" w:line="360" w:lineRule="auto"/>
        <w:ind w:left="1701"/>
        <w:rPr>
          <w:rFonts w:cstheme="minorHAnsi"/>
          <w:sz w:val="24"/>
          <w:szCs w:val="24"/>
        </w:rPr>
      </w:pPr>
      <w:r>
        <w:rPr>
          <w:rFonts w:cstheme="minorHAnsi"/>
          <w:sz w:val="24"/>
          <w:szCs w:val="24"/>
        </w:rPr>
        <w:t>La Dirección  Nacional Financiera</w:t>
      </w:r>
      <w:r w:rsidR="003248B7">
        <w:rPr>
          <w:rFonts w:cstheme="minorHAnsi"/>
          <w:sz w:val="24"/>
          <w:szCs w:val="24"/>
        </w:rPr>
        <w:t xml:space="preserve">, </w:t>
      </w:r>
      <w:r>
        <w:rPr>
          <w:rFonts w:cstheme="minorHAnsi"/>
          <w:sz w:val="24"/>
          <w:szCs w:val="24"/>
        </w:rPr>
        <w:t xml:space="preserve"> deberá registrar la información  que corresponde  al </w:t>
      </w:r>
      <w:r w:rsidR="003248B7">
        <w:rPr>
          <w:rFonts w:cstheme="minorHAnsi"/>
          <w:sz w:val="24"/>
          <w:szCs w:val="24"/>
        </w:rPr>
        <w:t>Cumplimiento de la Ejecución  P</w:t>
      </w:r>
      <w:r w:rsidRPr="007C62D0">
        <w:rPr>
          <w:rFonts w:cstheme="minorHAnsi"/>
          <w:sz w:val="24"/>
          <w:szCs w:val="24"/>
        </w:rPr>
        <w:t>resupuestaria</w:t>
      </w:r>
      <w:r>
        <w:rPr>
          <w:rFonts w:cstheme="minorHAnsi"/>
          <w:sz w:val="24"/>
          <w:szCs w:val="24"/>
        </w:rPr>
        <w:t xml:space="preserve"> y el </w:t>
      </w:r>
      <w:r w:rsidRPr="007C62D0">
        <w:rPr>
          <w:rFonts w:cstheme="minorHAnsi"/>
          <w:sz w:val="24"/>
          <w:szCs w:val="24"/>
        </w:rPr>
        <w:t>Presupuesto Institucional</w:t>
      </w:r>
      <w:r w:rsidR="003D3631">
        <w:rPr>
          <w:rFonts w:cstheme="minorHAnsi"/>
          <w:sz w:val="24"/>
          <w:szCs w:val="24"/>
        </w:rPr>
        <w:t>,  seleccionando ya sea el programa o proyecto ejecutado.</w:t>
      </w:r>
    </w:p>
    <w:p w:rsidR="00F03F02" w:rsidRPr="007C62D0" w:rsidRDefault="00F03F02" w:rsidP="00F03F02">
      <w:pPr>
        <w:spacing w:after="0" w:line="360" w:lineRule="auto"/>
        <w:ind w:firstLine="360"/>
        <w:rPr>
          <w:rFonts w:cstheme="minorHAnsi"/>
          <w:sz w:val="24"/>
          <w:szCs w:val="24"/>
        </w:rPr>
      </w:pPr>
    </w:p>
    <w:p w:rsidR="00F03F02" w:rsidRDefault="00F03F02" w:rsidP="002F7EBF">
      <w:pPr>
        <w:pStyle w:val="Prrafodelista"/>
        <w:numPr>
          <w:ilvl w:val="0"/>
          <w:numId w:val="4"/>
        </w:numPr>
        <w:spacing w:after="0" w:line="360" w:lineRule="auto"/>
        <w:rPr>
          <w:rFonts w:cstheme="minorHAnsi"/>
          <w:b/>
          <w:sz w:val="20"/>
          <w:szCs w:val="24"/>
        </w:rPr>
      </w:pPr>
      <w:r w:rsidRPr="00CA5453">
        <w:rPr>
          <w:rFonts w:cstheme="minorHAnsi"/>
          <w:b/>
          <w:sz w:val="20"/>
          <w:szCs w:val="24"/>
        </w:rPr>
        <w:t>CUMPLIMIENTO DE LA EJECUCIÓN PRESUPUESTARIA</w:t>
      </w:r>
    </w:p>
    <w:p w:rsidR="003D3631" w:rsidRPr="00CA5453" w:rsidRDefault="003D3631" w:rsidP="003D3631">
      <w:pPr>
        <w:pStyle w:val="Prrafodelista"/>
        <w:spacing w:after="0" w:line="360" w:lineRule="auto"/>
        <w:ind w:left="1080"/>
        <w:rPr>
          <w:rFonts w:cstheme="minorHAnsi"/>
          <w:b/>
          <w:sz w:val="20"/>
          <w:szCs w:val="24"/>
        </w:rPr>
      </w:pPr>
    </w:p>
    <w:tbl>
      <w:tblPr>
        <w:tblStyle w:val="Tablaconcuadrcula"/>
        <w:tblW w:w="0" w:type="auto"/>
        <w:jc w:val="center"/>
        <w:tblInd w:w="185" w:type="dxa"/>
        <w:tblLook w:val="04A0" w:firstRow="1" w:lastRow="0" w:firstColumn="1" w:lastColumn="0" w:noHBand="0" w:noVBand="1"/>
      </w:tblPr>
      <w:tblGrid>
        <w:gridCol w:w="1533"/>
        <w:gridCol w:w="1825"/>
        <w:gridCol w:w="1824"/>
        <w:gridCol w:w="1622"/>
        <w:gridCol w:w="1493"/>
        <w:gridCol w:w="1706"/>
      </w:tblGrid>
      <w:tr w:rsidR="00F03F02" w:rsidRPr="00D04B53" w:rsidTr="00F03F02">
        <w:trPr>
          <w:trHeight w:val="643"/>
          <w:jc w:val="center"/>
        </w:trPr>
        <w:tc>
          <w:tcPr>
            <w:tcW w:w="2105" w:type="dxa"/>
          </w:tcPr>
          <w:p w:rsidR="00F03F02" w:rsidRPr="00D04B53" w:rsidRDefault="00F03F02" w:rsidP="00F03F02">
            <w:pPr>
              <w:spacing w:line="360" w:lineRule="auto"/>
              <w:jc w:val="center"/>
              <w:rPr>
                <w:rFonts w:cstheme="minorHAnsi"/>
                <w:b/>
                <w:sz w:val="16"/>
                <w:szCs w:val="16"/>
              </w:rPr>
            </w:pPr>
            <w:r w:rsidRPr="00D04B53">
              <w:rPr>
                <w:rFonts w:cstheme="minorHAnsi"/>
                <w:b/>
                <w:sz w:val="16"/>
                <w:szCs w:val="16"/>
              </w:rPr>
              <w:t>TIPO</w:t>
            </w:r>
          </w:p>
        </w:tc>
        <w:tc>
          <w:tcPr>
            <w:tcW w:w="2847" w:type="dxa"/>
          </w:tcPr>
          <w:p w:rsidR="00F03F02" w:rsidRPr="00D04B53" w:rsidRDefault="00F03F02" w:rsidP="00F03F02">
            <w:pPr>
              <w:spacing w:line="360" w:lineRule="auto"/>
              <w:jc w:val="center"/>
              <w:rPr>
                <w:rFonts w:cstheme="minorHAnsi"/>
                <w:b/>
                <w:sz w:val="16"/>
                <w:szCs w:val="16"/>
              </w:rPr>
            </w:pPr>
            <w:r w:rsidRPr="00D04B53">
              <w:rPr>
                <w:rFonts w:cstheme="minorHAnsi"/>
                <w:b/>
                <w:sz w:val="16"/>
                <w:szCs w:val="16"/>
              </w:rPr>
              <w:t>ELIJA O DESCRIBA</w:t>
            </w:r>
          </w:p>
        </w:tc>
        <w:tc>
          <w:tcPr>
            <w:tcW w:w="2517" w:type="dxa"/>
          </w:tcPr>
          <w:p w:rsidR="00F03F02" w:rsidRPr="00D04B53" w:rsidRDefault="00F03F02" w:rsidP="00F03F02">
            <w:pPr>
              <w:spacing w:line="360" w:lineRule="auto"/>
              <w:jc w:val="center"/>
              <w:rPr>
                <w:rFonts w:cstheme="minorHAnsi"/>
                <w:b/>
                <w:sz w:val="16"/>
                <w:szCs w:val="16"/>
              </w:rPr>
            </w:pPr>
            <w:r w:rsidRPr="00D04B53">
              <w:rPr>
                <w:rFonts w:cstheme="minorHAnsi"/>
                <w:b/>
                <w:sz w:val="16"/>
                <w:szCs w:val="16"/>
              </w:rPr>
              <w:t>PRESUPUESTO PLANIFICADO</w:t>
            </w:r>
          </w:p>
        </w:tc>
        <w:tc>
          <w:tcPr>
            <w:tcW w:w="2096" w:type="dxa"/>
          </w:tcPr>
          <w:p w:rsidR="00F03F02" w:rsidRPr="00D04B53" w:rsidRDefault="00F03F02" w:rsidP="00F03F02">
            <w:pPr>
              <w:spacing w:line="360" w:lineRule="auto"/>
              <w:jc w:val="center"/>
              <w:rPr>
                <w:rFonts w:cstheme="minorHAnsi"/>
                <w:b/>
                <w:sz w:val="16"/>
                <w:szCs w:val="16"/>
              </w:rPr>
            </w:pPr>
            <w:r w:rsidRPr="00D04B53">
              <w:rPr>
                <w:rFonts w:cstheme="minorHAnsi"/>
                <w:b/>
                <w:sz w:val="16"/>
                <w:szCs w:val="16"/>
              </w:rPr>
              <w:t>PRESUPUESTO EJECUTADO</w:t>
            </w:r>
          </w:p>
        </w:tc>
        <w:tc>
          <w:tcPr>
            <w:tcW w:w="1707" w:type="dxa"/>
          </w:tcPr>
          <w:p w:rsidR="00F03F02" w:rsidRPr="00D04B53" w:rsidRDefault="00F03F02" w:rsidP="00F03F02">
            <w:pPr>
              <w:spacing w:line="360" w:lineRule="auto"/>
              <w:jc w:val="center"/>
              <w:rPr>
                <w:rFonts w:cstheme="minorHAnsi"/>
                <w:b/>
                <w:sz w:val="16"/>
                <w:szCs w:val="16"/>
              </w:rPr>
            </w:pPr>
            <w:r w:rsidRPr="00D04B53">
              <w:rPr>
                <w:rFonts w:cstheme="minorHAnsi"/>
                <w:b/>
                <w:sz w:val="16"/>
                <w:szCs w:val="16"/>
              </w:rPr>
              <w:t>% CUMPLIMIENTO DEL PRESUPUESTO</w:t>
            </w:r>
          </w:p>
        </w:tc>
        <w:tc>
          <w:tcPr>
            <w:tcW w:w="2292" w:type="dxa"/>
          </w:tcPr>
          <w:p w:rsidR="00F03F02" w:rsidRPr="00D04B53" w:rsidRDefault="00F03F02" w:rsidP="00F03F02">
            <w:pPr>
              <w:spacing w:line="360" w:lineRule="auto"/>
              <w:jc w:val="center"/>
              <w:rPr>
                <w:rFonts w:cstheme="minorHAnsi"/>
                <w:b/>
                <w:sz w:val="16"/>
                <w:szCs w:val="16"/>
              </w:rPr>
            </w:pPr>
            <w:r w:rsidRPr="00D04B53">
              <w:rPr>
                <w:rFonts w:cstheme="minorHAnsi"/>
                <w:b/>
                <w:sz w:val="16"/>
                <w:szCs w:val="16"/>
              </w:rPr>
              <w:t>LINK MEDIO DE VERIFICACIÓN  EN LA PAG WEB DE LA INSTITUCIÓN</w:t>
            </w:r>
          </w:p>
        </w:tc>
      </w:tr>
      <w:tr w:rsidR="00F03F02" w:rsidRPr="00D04B53" w:rsidTr="00F03F02">
        <w:trPr>
          <w:trHeight w:val="346"/>
          <w:jc w:val="center"/>
        </w:trPr>
        <w:tc>
          <w:tcPr>
            <w:tcW w:w="2105" w:type="dxa"/>
          </w:tcPr>
          <w:p w:rsidR="00F03F02" w:rsidRPr="00D04B53" w:rsidRDefault="00F03F02" w:rsidP="00F03F02">
            <w:pPr>
              <w:spacing w:line="360" w:lineRule="auto"/>
              <w:rPr>
                <w:rFonts w:cstheme="minorHAnsi"/>
                <w:sz w:val="16"/>
                <w:szCs w:val="16"/>
              </w:rPr>
            </w:pPr>
            <w:r w:rsidRPr="00D04B53">
              <w:rPr>
                <w:rFonts w:cstheme="minorHAnsi"/>
                <w:sz w:val="16"/>
                <w:szCs w:val="16"/>
              </w:rPr>
              <w:t>PROGRAMA Y/O PROYECTO</w:t>
            </w:r>
          </w:p>
        </w:tc>
        <w:tc>
          <w:tcPr>
            <w:tcW w:w="2847" w:type="dxa"/>
          </w:tcPr>
          <w:p w:rsidR="00F03F02" w:rsidRPr="00D04B53" w:rsidRDefault="00F03F02" w:rsidP="00F03F02">
            <w:pPr>
              <w:spacing w:line="360" w:lineRule="auto"/>
              <w:rPr>
                <w:rFonts w:cstheme="minorHAnsi"/>
                <w:sz w:val="16"/>
                <w:szCs w:val="16"/>
              </w:rPr>
            </w:pPr>
          </w:p>
        </w:tc>
        <w:tc>
          <w:tcPr>
            <w:tcW w:w="2517" w:type="dxa"/>
          </w:tcPr>
          <w:p w:rsidR="00F03F02" w:rsidRPr="00D04B53" w:rsidRDefault="00F03F02" w:rsidP="00F03F02">
            <w:pPr>
              <w:spacing w:line="360" w:lineRule="auto"/>
              <w:rPr>
                <w:rFonts w:cstheme="minorHAnsi"/>
                <w:sz w:val="16"/>
                <w:szCs w:val="16"/>
              </w:rPr>
            </w:pPr>
          </w:p>
        </w:tc>
        <w:tc>
          <w:tcPr>
            <w:tcW w:w="2096" w:type="dxa"/>
          </w:tcPr>
          <w:p w:rsidR="00F03F02" w:rsidRPr="00D04B53" w:rsidRDefault="00F03F02" w:rsidP="00F03F02">
            <w:pPr>
              <w:spacing w:line="360" w:lineRule="auto"/>
              <w:rPr>
                <w:rFonts w:cstheme="minorHAnsi"/>
                <w:sz w:val="16"/>
                <w:szCs w:val="16"/>
              </w:rPr>
            </w:pPr>
          </w:p>
        </w:tc>
        <w:tc>
          <w:tcPr>
            <w:tcW w:w="1707" w:type="dxa"/>
          </w:tcPr>
          <w:p w:rsidR="00F03F02" w:rsidRPr="00D04B53" w:rsidRDefault="00F03F02" w:rsidP="00F03F02">
            <w:pPr>
              <w:spacing w:line="360" w:lineRule="auto"/>
              <w:rPr>
                <w:rFonts w:cstheme="minorHAnsi"/>
                <w:sz w:val="16"/>
                <w:szCs w:val="16"/>
              </w:rPr>
            </w:pPr>
          </w:p>
        </w:tc>
        <w:tc>
          <w:tcPr>
            <w:tcW w:w="2292" w:type="dxa"/>
          </w:tcPr>
          <w:p w:rsidR="00F03F02" w:rsidRPr="00D04B53" w:rsidRDefault="00F03F02" w:rsidP="00F03F02">
            <w:pPr>
              <w:spacing w:line="360" w:lineRule="auto"/>
              <w:rPr>
                <w:rFonts w:cstheme="minorHAnsi"/>
                <w:sz w:val="16"/>
                <w:szCs w:val="16"/>
              </w:rPr>
            </w:pPr>
          </w:p>
        </w:tc>
      </w:tr>
      <w:tr w:rsidR="00F03F02" w:rsidRPr="00D04B53" w:rsidTr="00F03F02">
        <w:trPr>
          <w:trHeight w:val="369"/>
          <w:jc w:val="center"/>
        </w:trPr>
        <w:tc>
          <w:tcPr>
            <w:tcW w:w="2105" w:type="dxa"/>
          </w:tcPr>
          <w:p w:rsidR="00F03F02" w:rsidRPr="00D04B53" w:rsidRDefault="00F03F02" w:rsidP="00F03F02">
            <w:pPr>
              <w:spacing w:line="360" w:lineRule="auto"/>
              <w:rPr>
                <w:rFonts w:cstheme="minorHAnsi"/>
                <w:sz w:val="16"/>
                <w:szCs w:val="16"/>
              </w:rPr>
            </w:pPr>
            <w:r w:rsidRPr="00D04B53">
              <w:rPr>
                <w:rFonts w:cstheme="minorHAnsi"/>
                <w:sz w:val="16"/>
                <w:szCs w:val="16"/>
              </w:rPr>
              <w:t>PROGRAMA Y/O PROYECTO</w:t>
            </w:r>
          </w:p>
        </w:tc>
        <w:tc>
          <w:tcPr>
            <w:tcW w:w="2847" w:type="dxa"/>
          </w:tcPr>
          <w:p w:rsidR="00F03F02" w:rsidRPr="00D04B53" w:rsidRDefault="00F03F02" w:rsidP="00F03F02">
            <w:pPr>
              <w:spacing w:line="360" w:lineRule="auto"/>
              <w:rPr>
                <w:rFonts w:cstheme="minorHAnsi"/>
                <w:sz w:val="16"/>
                <w:szCs w:val="16"/>
              </w:rPr>
            </w:pPr>
          </w:p>
        </w:tc>
        <w:tc>
          <w:tcPr>
            <w:tcW w:w="2517" w:type="dxa"/>
          </w:tcPr>
          <w:p w:rsidR="00F03F02" w:rsidRPr="00D04B53" w:rsidRDefault="00F03F02" w:rsidP="00F03F02">
            <w:pPr>
              <w:spacing w:line="360" w:lineRule="auto"/>
              <w:rPr>
                <w:rFonts w:cstheme="minorHAnsi"/>
                <w:sz w:val="16"/>
                <w:szCs w:val="16"/>
              </w:rPr>
            </w:pPr>
          </w:p>
        </w:tc>
        <w:tc>
          <w:tcPr>
            <w:tcW w:w="2096" w:type="dxa"/>
          </w:tcPr>
          <w:p w:rsidR="00F03F02" w:rsidRPr="00D04B53" w:rsidRDefault="00F03F02" w:rsidP="00F03F02">
            <w:pPr>
              <w:spacing w:line="360" w:lineRule="auto"/>
              <w:rPr>
                <w:rFonts w:cstheme="minorHAnsi"/>
                <w:sz w:val="16"/>
                <w:szCs w:val="16"/>
              </w:rPr>
            </w:pPr>
          </w:p>
        </w:tc>
        <w:tc>
          <w:tcPr>
            <w:tcW w:w="1707" w:type="dxa"/>
          </w:tcPr>
          <w:p w:rsidR="00F03F02" w:rsidRPr="00D04B53" w:rsidRDefault="00F03F02" w:rsidP="00F03F02">
            <w:pPr>
              <w:spacing w:line="360" w:lineRule="auto"/>
              <w:rPr>
                <w:rFonts w:cstheme="minorHAnsi"/>
                <w:sz w:val="16"/>
                <w:szCs w:val="16"/>
              </w:rPr>
            </w:pPr>
          </w:p>
        </w:tc>
        <w:tc>
          <w:tcPr>
            <w:tcW w:w="2292" w:type="dxa"/>
          </w:tcPr>
          <w:p w:rsidR="00F03F02" w:rsidRPr="00D04B53" w:rsidRDefault="00F03F02" w:rsidP="00F03F02">
            <w:pPr>
              <w:spacing w:line="360" w:lineRule="auto"/>
              <w:rPr>
                <w:rFonts w:cstheme="minorHAnsi"/>
                <w:sz w:val="16"/>
                <w:szCs w:val="16"/>
              </w:rPr>
            </w:pPr>
          </w:p>
        </w:tc>
      </w:tr>
    </w:tbl>
    <w:p w:rsidR="00F03F02" w:rsidRDefault="00F03F02" w:rsidP="00F03F02">
      <w:pPr>
        <w:spacing w:after="0" w:line="360" w:lineRule="auto"/>
        <w:jc w:val="both"/>
        <w:rPr>
          <w:rFonts w:cstheme="minorHAnsi"/>
          <w:sz w:val="24"/>
          <w:szCs w:val="24"/>
          <w:lang w:val="es-MX"/>
        </w:rPr>
        <w:sectPr w:rsidR="00F03F02" w:rsidSect="00E85F3B">
          <w:pgSz w:w="12240" w:h="15840"/>
          <w:pgMar w:top="567" w:right="1134" w:bottom="1418" w:left="1134" w:header="709" w:footer="709" w:gutter="0"/>
          <w:cols w:space="708"/>
          <w:docGrid w:linePitch="360"/>
        </w:sectPr>
      </w:pPr>
    </w:p>
    <w:p w:rsidR="00F03F02" w:rsidRPr="007C62D0" w:rsidRDefault="00F03F02" w:rsidP="00F03F02">
      <w:pPr>
        <w:spacing w:after="0" w:line="360" w:lineRule="auto"/>
        <w:jc w:val="both"/>
        <w:rPr>
          <w:rFonts w:cstheme="minorHAnsi"/>
          <w:sz w:val="24"/>
          <w:szCs w:val="24"/>
          <w:lang w:val="es-MX"/>
        </w:rPr>
      </w:pPr>
    </w:p>
    <w:p w:rsidR="00F03F02" w:rsidRPr="007C62D0" w:rsidRDefault="00F03F02" w:rsidP="002F7EBF">
      <w:pPr>
        <w:pStyle w:val="Prrafodelista"/>
        <w:numPr>
          <w:ilvl w:val="0"/>
          <w:numId w:val="4"/>
        </w:numPr>
        <w:spacing w:after="0" w:line="360" w:lineRule="auto"/>
        <w:jc w:val="both"/>
        <w:rPr>
          <w:rFonts w:cstheme="minorHAnsi"/>
          <w:sz w:val="24"/>
          <w:szCs w:val="24"/>
        </w:rPr>
      </w:pPr>
      <w:r w:rsidRPr="007C62D0">
        <w:rPr>
          <w:rFonts w:cstheme="minorHAnsi"/>
          <w:b/>
          <w:sz w:val="24"/>
          <w:szCs w:val="24"/>
        </w:rPr>
        <w:t>PRESUPUESTO INSTITUCIONAL</w:t>
      </w:r>
      <w:r w:rsidRPr="007C62D0">
        <w:rPr>
          <w:rFonts w:cstheme="minorHAnsi"/>
          <w:sz w:val="24"/>
          <w:szCs w:val="24"/>
        </w:rPr>
        <w:t xml:space="preserve">.- </w:t>
      </w:r>
      <w:r w:rsidR="003D3631">
        <w:rPr>
          <w:rFonts w:cstheme="minorHAnsi"/>
          <w:sz w:val="24"/>
          <w:szCs w:val="24"/>
        </w:rPr>
        <w:t>En esta tabla se debe d</w:t>
      </w:r>
      <w:r w:rsidRPr="007C62D0">
        <w:rPr>
          <w:rFonts w:cstheme="minorHAnsi"/>
          <w:sz w:val="24"/>
          <w:szCs w:val="24"/>
        </w:rPr>
        <w:t xml:space="preserve">escribir  los gastos del Presupuesto institucional del año concluido y generar el % </w:t>
      </w:r>
      <w:r w:rsidR="003D3631">
        <w:rPr>
          <w:rFonts w:cstheme="minorHAnsi"/>
          <w:sz w:val="24"/>
          <w:szCs w:val="24"/>
        </w:rPr>
        <w:t>de la ejecución  presupuestaria efectuados efectivamente en  el año de análisis.</w:t>
      </w:r>
    </w:p>
    <w:p w:rsidR="00F03F02" w:rsidRPr="007C62D0" w:rsidRDefault="00F03F02" w:rsidP="00F03F02">
      <w:pPr>
        <w:pStyle w:val="Prrafodelista"/>
        <w:spacing w:after="0" w:line="360" w:lineRule="auto"/>
        <w:ind w:left="1080"/>
        <w:rPr>
          <w:rFonts w:cstheme="minorHAnsi"/>
          <w:b/>
          <w:sz w:val="24"/>
          <w:szCs w:val="24"/>
        </w:rPr>
      </w:pPr>
    </w:p>
    <w:tbl>
      <w:tblPr>
        <w:tblW w:w="10064" w:type="dxa"/>
        <w:tblInd w:w="354" w:type="dxa"/>
        <w:tblCellMar>
          <w:left w:w="70" w:type="dxa"/>
          <w:right w:w="70" w:type="dxa"/>
        </w:tblCellMar>
        <w:tblLook w:val="04A0" w:firstRow="1" w:lastRow="0" w:firstColumn="1" w:lastColumn="0" w:noHBand="0" w:noVBand="1"/>
      </w:tblPr>
      <w:tblGrid>
        <w:gridCol w:w="1882"/>
        <w:gridCol w:w="1825"/>
        <w:gridCol w:w="1680"/>
        <w:gridCol w:w="1691"/>
        <w:gridCol w:w="1143"/>
        <w:gridCol w:w="1843"/>
      </w:tblGrid>
      <w:tr w:rsidR="00F03F02" w:rsidRPr="00E72BCC" w:rsidTr="000D1A8C">
        <w:trPr>
          <w:trHeight w:val="805"/>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03F02" w:rsidRPr="00E72BCC" w:rsidRDefault="00F03F02" w:rsidP="00F03F02">
            <w:pPr>
              <w:spacing w:after="0" w:line="360" w:lineRule="auto"/>
              <w:jc w:val="center"/>
              <w:rPr>
                <w:rFonts w:eastAsia="Times New Roman" w:cstheme="minorHAnsi"/>
                <w:b/>
                <w:bCs/>
                <w:color w:val="000000"/>
                <w:sz w:val="20"/>
                <w:szCs w:val="24"/>
                <w:lang w:eastAsia="es-EC"/>
              </w:rPr>
            </w:pPr>
            <w:r w:rsidRPr="00E72BCC">
              <w:rPr>
                <w:rFonts w:eastAsia="Times New Roman" w:cstheme="minorHAnsi"/>
                <w:b/>
                <w:bCs/>
                <w:color w:val="000000"/>
                <w:sz w:val="20"/>
                <w:szCs w:val="24"/>
                <w:lang w:eastAsia="es-EC"/>
              </w:rPr>
              <w:t>PRESUPUESTO INSTITUCIONAL</w:t>
            </w:r>
          </w:p>
        </w:tc>
      </w:tr>
      <w:tr w:rsidR="00F03F02" w:rsidRPr="00E72BCC" w:rsidTr="000D1A8C">
        <w:trPr>
          <w:trHeight w:val="1773"/>
        </w:trPr>
        <w:tc>
          <w:tcPr>
            <w:tcW w:w="1882" w:type="dxa"/>
            <w:tcBorders>
              <w:top w:val="nil"/>
              <w:left w:val="single" w:sz="8" w:space="0" w:color="000000"/>
              <w:bottom w:val="single" w:sz="8" w:space="0" w:color="000000"/>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b/>
                <w:bCs/>
                <w:color w:val="000000"/>
                <w:sz w:val="20"/>
                <w:szCs w:val="24"/>
                <w:lang w:eastAsia="es-EC"/>
              </w:rPr>
            </w:pPr>
            <w:r w:rsidRPr="00E72BCC">
              <w:rPr>
                <w:rFonts w:eastAsia="Times New Roman" w:cstheme="minorHAnsi"/>
                <w:b/>
                <w:bCs/>
                <w:color w:val="000000"/>
                <w:sz w:val="20"/>
                <w:szCs w:val="24"/>
                <w:lang w:eastAsia="es-EC"/>
              </w:rPr>
              <w:t>TOTAL PRESUPUESTO INSTITUCIONAL CODIFICADO</w:t>
            </w:r>
          </w:p>
        </w:tc>
        <w:tc>
          <w:tcPr>
            <w:tcW w:w="1825" w:type="dxa"/>
            <w:tcBorders>
              <w:top w:val="nil"/>
              <w:left w:val="nil"/>
              <w:bottom w:val="single" w:sz="8" w:space="0" w:color="000000"/>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b/>
                <w:bCs/>
                <w:color w:val="000000"/>
                <w:sz w:val="20"/>
                <w:szCs w:val="24"/>
                <w:lang w:eastAsia="es-EC"/>
              </w:rPr>
            </w:pPr>
            <w:r w:rsidRPr="00E72BCC">
              <w:rPr>
                <w:rFonts w:eastAsia="Times New Roman" w:cstheme="minorHAnsi"/>
                <w:b/>
                <w:bCs/>
                <w:color w:val="000000"/>
                <w:sz w:val="20"/>
                <w:szCs w:val="24"/>
                <w:lang w:eastAsia="es-EC"/>
              </w:rPr>
              <w:t>GASTO CORRIENTE PLANIFICADO</w:t>
            </w:r>
          </w:p>
        </w:tc>
        <w:tc>
          <w:tcPr>
            <w:tcW w:w="1680" w:type="dxa"/>
            <w:tcBorders>
              <w:top w:val="nil"/>
              <w:left w:val="nil"/>
              <w:bottom w:val="single" w:sz="8" w:space="0" w:color="000000"/>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b/>
                <w:bCs/>
                <w:color w:val="000000"/>
                <w:sz w:val="20"/>
                <w:szCs w:val="24"/>
                <w:lang w:eastAsia="es-EC"/>
              </w:rPr>
            </w:pPr>
            <w:r w:rsidRPr="00E72BCC">
              <w:rPr>
                <w:rFonts w:eastAsia="Times New Roman" w:cstheme="minorHAnsi"/>
                <w:b/>
                <w:bCs/>
                <w:color w:val="000000"/>
                <w:sz w:val="20"/>
                <w:szCs w:val="24"/>
                <w:lang w:eastAsia="es-EC"/>
              </w:rPr>
              <w:t>GASTO CORRIENTE EJECUTADO</w:t>
            </w:r>
          </w:p>
        </w:tc>
        <w:tc>
          <w:tcPr>
            <w:tcW w:w="1691" w:type="dxa"/>
            <w:tcBorders>
              <w:top w:val="nil"/>
              <w:left w:val="nil"/>
              <w:bottom w:val="single" w:sz="8" w:space="0" w:color="000000"/>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b/>
                <w:bCs/>
                <w:color w:val="000000"/>
                <w:sz w:val="20"/>
                <w:szCs w:val="24"/>
                <w:lang w:eastAsia="es-EC"/>
              </w:rPr>
            </w:pPr>
            <w:r w:rsidRPr="00E72BCC">
              <w:rPr>
                <w:rFonts w:eastAsia="Times New Roman" w:cstheme="minorHAnsi"/>
                <w:b/>
                <w:bCs/>
                <w:color w:val="000000"/>
                <w:sz w:val="20"/>
                <w:szCs w:val="24"/>
                <w:lang w:eastAsia="es-EC"/>
              </w:rPr>
              <w:t>GASTO DE INVERSIÓN PLANIFICADO</w:t>
            </w:r>
          </w:p>
        </w:tc>
        <w:tc>
          <w:tcPr>
            <w:tcW w:w="1143" w:type="dxa"/>
            <w:tcBorders>
              <w:top w:val="nil"/>
              <w:left w:val="nil"/>
              <w:bottom w:val="single" w:sz="8" w:space="0" w:color="000000"/>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b/>
                <w:bCs/>
                <w:color w:val="000000"/>
                <w:sz w:val="20"/>
                <w:szCs w:val="24"/>
                <w:lang w:eastAsia="es-EC"/>
              </w:rPr>
            </w:pPr>
            <w:r w:rsidRPr="00E72BCC">
              <w:rPr>
                <w:rFonts w:eastAsia="Times New Roman" w:cstheme="minorHAnsi"/>
                <w:b/>
                <w:bCs/>
                <w:color w:val="000000"/>
                <w:sz w:val="20"/>
                <w:szCs w:val="24"/>
                <w:lang w:eastAsia="es-EC"/>
              </w:rPr>
              <w:t>GASTO DE INVERSIÓN EJECUTADO</w:t>
            </w:r>
          </w:p>
        </w:tc>
        <w:tc>
          <w:tcPr>
            <w:tcW w:w="1843" w:type="dxa"/>
            <w:tcBorders>
              <w:top w:val="nil"/>
              <w:left w:val="nil"/>
              <w:bottom w:val="single" w:sz="8" w:space="0" w:color="000000"/>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b/>
                <w:bCs/>
                <w:color w:val="000000"/>
                <w:sz w:val="20"/>
                <w:szCs w:val="24"/>
                <w:lang w:eastAsia="es-EC"/>
              </w:rPr>
            </w:pPr>
            <w:r w:rsidRPr="00E72BCC">
              <w:rPr>
                <w:rFonts w:eastAsia="Times New Roman" w:cstheme="minorHAnsi"/>
                <w:b/>
                <w:bCs/>
                <w:color w:val="000000"/>
                <w:sz w:val="20"/>
                <w:szCs w:val="24"/>
                <w:lang w:eastAsia="es-EC"/>
              </w:rPr>
              <w:t>% EJECUCIÓN  PRESUPUESTARIA</w:t>
            </w:r>
          </w:p>
        </w:tc>
      </w:tr>
      <w:tr w:rsidR="00F03F02" w:rsidRPr="00E72BCC" w:rsidTr="000D1A8C">
        <w:trPr>
          <w:trHeight w:val="483"/>
        </w:trPr>
        <w:tc>
          <w:tcPr>
            <w:tcW w:w="1882" w:type="dxa"/>
            <w:tcBorders>
              <w:top w:val="nil"/>
              <w:left w:val="single" w:sz="8" w:space="0" w:color="000000"/>
              <w:bottom w:val="single" w:sz="8" w:space="0" w:color="auto"/>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color w:val="000000"/>
                <w:sz w:val="20"/>
                <w:szCs w:val="24"/>
                <w:lang w:eastAsia="es-EC"/>
              </w:rPr>
            </w:pPr>
            <w:r w:rsidRPr="00E72BCC">
              <w:rPr>
                <w:rFonts w:eastAsia="Times New Roman" w:cstheme="minorHAnsi"/>
                <w:color w:val="000000"/>
                <w:sz w:val="20"/>
                <w:szCs w:val="24"/>
                <w:lang w:eastAsia="es-EC"/>
              </w:rPr>
              <w:t> </w:t>
            </w:r>
          </w:p>
        </w:tc>
        <w:tc>
          <w:tcPr>
            <w:tcW w:w="1825" w:type="dxa"/>
            <w:tcBorders>
              <w:top w:val="nil"/>
              <w:left w:val="nil"/>
              <w:bottom w:val="single" w:sz="8" w:space="0" w:color="auto"/>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color w:val="000000"/>
                <w:sz w:val="20"/>
                <w:szCs w:val="24"/>
                <w:lang w:eastAsia="es-EC"/>
              </w:rPr>
            </w:pPr>
            <w:r w:rsidRPr="00E72BCC">
              <w:rPr>
                <w:rFonts w:eastAsia="Times New Roman" w:cstheme="minorHAnsi"/>
                <w:color w:val="000000"/>
                <w:sz w:val="20"/>
                <w:szCs w:val="24"/>
                <w:lang w:eastAsia="es-EC"/>
              </w:rPr>
              <w:t> </w:t>
            </w:r>
          </w:p>
        </w:tc>
        <w:tc>
          <w:tcPr>
            <w:tcW w:w="1680" w:type="dxa"/>
            <w:tcBorders>
              <w:top w:val="nil"/>
              <w:left w:val="nil"/>
              <w:bottom w:val="single" w:sz="8" w:space="0" w:color="auto"/>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color w:val="000000"/>
                <w:sz w:val="20"/>
                <w:szCs w:val="24"/>
                <w:lang w:eastAsia="es-EC"/>
              </w:rPr>
            </w:pPr>
            <w:r w:rsidRPr="00E72BCC">
              <w:rPr>
                <w:rFonts w:eastAsia="Times New Roman" w:cstheme="minorHAnsi"/>
                <w:color w:val="000000"/>
                <w:sz w:val="20"/>
                <w:szCs w:val="24"/>
                <w:lang w:eastAsia="es-EC"/>
              </w:rPr>
              <w:t> </w:t>
            </w:r>
          </w:p>
        </w:tc>
        <w:tc>
          <w:tcPr>
            <w:tcW w:w="1691" w:type="dxa"/>
            <w:tcBorders>
              <w:top w:val="nil"/>
              <w:left w:val="nil"/>
              <w:bottom w:val="single" w:sz="8" w:space="0" w:color="auto"/>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color w:val="000000"/>
                <w:sz w:val="20"/>
                <w:szCs w:val="24"/>
                <w:lang w:eastAsia="es-EC"/>
              </w:rPr>
            </w:pPr>
            <w:r w:rsidRPr="00E72BCC">
              <w:rPr>
                <w:rFonts w:eastAsia="Times New Roman" w:cstheme="minorHAnsi"/>
                <w:color w:val="000000"/>
                <w:sz w:val="20"/>
                <w:szCs w:val="24"/>
                <w:lang w:eastAsia="es-EC"/>
              </w:rPr>
              <w:t> </w:t>
            </w:r>
          </w:p>
        </w:tc>
        <w:tc>
          <w:tcPr>
            <w:tcW w:w="1143" w:type="dxa"/>
            <w:tcBorders>
              <w:top w:val="nil"/>
              <w:left w:val="nil"/>
              <w:bottom w:val="single" w:sz="8" w:space="0" w:color="auto"/>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color w:val="000000"/>
                <w:sz w:val="20"/>
                <w:szCs w:val="24"/>
                <w:lang w:eastAsia="es-EC"/>
              </w:rPr>
            </w:pPr>
            <w:r w:rsidRPr="00E72BCC">
              <w:rPr>
                <w:rFonts w:eastAsia="Times New Roman" w:cstheme="minorHAnsi"/>
                <w:color w:val="000000"/>
                <w:sz w:val="20"/>
                <w:szCs w:val="24"/>
                <w:lang w:eastAsia="es-EC"/>
              </w:rPr>
              <w:t> </w:t>
            </w:r>
          </w:p>
        </w:tc>
        <w:tc>
          <w:tcPr>
            <w:tcW w:w="1843" w:type="dxa"/>
            <w:tcBorders>
              <w:top w:val="nil"/>
              <w:left w:val="nil"/>
              <w:bottom w:val="single" w:sz="8" w:space="0" w:color="auto"/>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color w:val="000000"/>
                <w:sz w:val="20"/>
                <w:szCs w:val="24"/>
                <w:lang w:eastAsia="es-EC"/>
              </w:rPr>
            </w:pPr>
            <w:r w:rsidRPr="00E72BCC">
              <w:rPr>
                <w:rFonts w:eastAsia="Times New Roman" w:cstheme="minorHAnsi"/>
                <w:color w:val="000000"/>
                <w:sz w:val="20"/>
                <w:szCs w:val="24"/>
                <w:lang w:eastAsia="es-EC"/>
              </w:rPr>
              <w:t> </w:t>
            </w:r>
          </w:p>
        </w:tc>
      </w:tr>
      <w:tr w:rsidR="00F03F02" w:rsidRPr="00E72BCC" w:rsidTr="000D1A8C">
        <w:trPr>
          <w:trHeight w:val="483"/>
        </w:trPr>
        <w:tc>
          <w:tcPr>
            <w:tcW w:w="1882" w:type="dxa"/>
            <w:tcBorders>
              <w:top w:val="nil"/>
              <w:left w:val="single" w:sz="8" w:space="0" w:color="000000"/>
              <w:bottom w:val="single" w:sz="8" w:space="0" w:color="auto"/>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color w:val="000000"/>
                <w:sz w:val="20"/>
                <w:szCs w:val="24"/>
                <w:lang w:eastAsia="es-EC"/>
              </w:rPr>
            </w:pPr>
            <w:r w:rsidRPr="00E72BCC">
              <w:rPr>
                <w:rFonts w:eastAsia="Times New Roman" w:cstheme="minorHAnsi"/>
                <w:color w:val="000000"/>
                <w:sz w:val="20"/>
                <w:szCs w:val="24"/>
                <w:lang w:eastAsia="es-EC"/>
              </w:rPr>
              <w:t> </w:t>
            </w:r>
          </w:p>
        </w:tc>
        <w:tc>
          <w:tcPr>
            <w:tcW w:w="1825" w:type="dxa"/>
            <w:tcBorders>
              <w:top w:val="nil"/>
              <w:left w:val="nil"/>
              <w:bottom w:val="single" w:sz="8" w:space="0" w:color="auto"/>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color w:val="000000"/>
                <w:sz w:val="20"/>
                <w:szCs w:val="24"/>
                <w:lang w:eastAsia="es-EC"/>
              </w:rPr>
            </w:pPr>
            <w:r w:rsidRPr="00E72BCC">
              <w:rPr>
                <w:rFonts w:eastAsia="Times New Roman" w:cstheme="minorHAnsi"/>
                <w:color w:val="000000"/>
                <w:sz w:val="20"/>
                <w:szCs w:val="24"/>
                <w:lang w:eastAsia="es-EC"/>
              </w:rPr>
              <w:t> </w:t>
            </w:r>
          </w:p>
        </w:tc>
        <w:tc>
          <w:tcPr>
            <w:tcW w:w="1680" w:type="dxa"/>
            <w:tcBorders>
              <w:top w:val="nil"/>
              <w:left w:val="nil"/>
              <w:bottom w:val="single" w:sz="8" w:space="0" w:color="auto"/>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color w:val="000000"/>
                <w:sz w:val="20"/>
                <w:szCs w:val="24"/>
                <w:lang w:eastAsia="es-EC"/>
              </w:rPr>
            </w:pPr>
            <w:r w:rsidRPr="00E72BCC">
              <w:rPr>
                <w:rFonts w:eastAsia="Times New Roman" w:cstheme="minorHAnsi"/>
                <w:color w:val="000000"/>
                <w:sz w:val="20"/>
                <w:szCs w:val="24"/>
                <w:lang w:eastAsia="es-EC"/>
              </w:rPr>
              <w:t> </w:t>
            </w:r>
          </w:p>
        </w:tc>
        <w:tc>
          <w:tcPr>
            <w:tcW w:w="1691" w:type="dxa"/>
            <w:tcBorders>
              <w:top w:val="nil"/>
              <w:left w:val="nil"/>
              <w:bottom w:val="single" w:sz="8" w:space="0" w:color="auto"/>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color w:val="000000"/>
                <w:sz w:val="20"/>
                <w:szCs w:val="24"/>
                <w:lang w:eastAsia="es-EC"/>
              </w:rPr>
            </w:pPr>
            <w:r w:rsidRPr="00E72BCC">
              <w:rPr>
                <w:rFonts w:eastAsia="Times New Roman" w:cstheme="minorHAnsi"/>
                <w:color w:val="000000"/>
                <w:sz w:val="20"/>
                <w:szCs w:val="24"/>
                <w:lang w:eastAsia="es-EC"/>
              </w:rPr>
              <w:t> </w:t>
            </w:r>
          </w:p>
        </w:tc>
        <w:tc>
          <w:tcPr>
            <w:tcW w:w="1143" w:type="dxa"/>
            <w:tcBorders>
              <w:top w:val="nil"/>
              <w:left w:val="nil"/>
              <w:bottom w:val="single" w:sz="8" w:space="0" w:color="auto"/>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color w:val="000000"/>
                <w:sz w:val="20"/>
                <w:szCs w:val="24"/>
                <w:lang w:eastAsia="es-EC"/>
              </w:rPr>
            </w:pPr>
            <w:r w:rsidRPr="00E72BCC">
              <w:rPr>
                <w:rFonts w:eastAsia="Times New Roman" w:cstheme="minorHAnsi"/>
                <w:color w:val="000000"/>
                <w:sz w:val="20"/>
                <w:szCs w:val="24"/>
                <w:lang w:eastAsia="es-EC"/>
              </w:rPr>
              <w:t> </w:t>
            </w:r>
          </w:p>
        </w:tc>
        <w:tc>
          <w:tcPr>
            <w:tcW w:w="1843" w:type="dxa"/>
            <w:tcBorders>
              <w:top w:val="nil"/>
              <w:left w:val="nil"/>
              <w:bottom w:val="single" w:sz="8" w:space="0" w:color="auto"/>
              <w:right w:val="single" w:sz="8" w:space="0" w:color="000000"/>
            </w:tcBorders>
            <w:shd w:val="clear" w:color="auto" w:fill="auto"/>
            <w:vAlign w:val="center"/>
            <w:hideMark/>
          </w:tcPr>
          <w:p w:rsidR="00F03F02" w:rsidRPr="00E72BCC" w:rsidRDefault="00F03F02" w:rsidP="00F03F02">
            <w:pPr>
              <w:spacing w:after="0" w:line="360" w:lineRule="auto"/>
              <w:jc w:val="center"/>
              <w:rPr>
                <w:rFonts w:eastAsia="Times New Roman" w:cstheme="minorHAnsi"/>
                <w:color w:val="000000"/>
                <w:sz w:val="20"/>
                <w:szCs w:val="24"/>
                <w:lang w:eastAsia="es-EC"/>
              </w:rPr>
            </w:pPr>
            <w:r w:rsidRPr="00E72BCC">
              <w:rPr>
                <w:rFonts w:eastAsia="Times New Roman" w:cstheme="minorHAnsi"/>
                <w:color w:val="000000"/>
                <w:sz w:val="20"/>
                <w:szCs w:val="24"/>
                <w:lang w:eastAsia="es-EC"/>
              </w:rPr>
              <w:t> </w:t>
            </w:r>
          </w:p>
        </w:tc>
      </w:tr>
    </w:tbl>
    <w:p w:rsidR="00F03F02" w:rsidRDefault="00F03F02" w:rsidP="00F03F02">
      <w:pPr>
        <w:spacing w:after="0" w:line="360" w:lineRule="auto"/>
        <w:rPr>
          <w:rFonts w:cstheme="minorHAnsi"/>
          <w:sz w:val="24"/>
          <w:szCs w:val="24"/>
        </w:rPr>
      </w:pPr>
    </w:p>
    <w:p w:rsidR="0028175B" w:rsidRDefault="0028175B" w:rsidP="00F03F02">
      <w:pPr>
        <w:spacing w:after="0" w:line="360" w:lineRule="auto"/>
        <w:rPr>
          <w:rFonts w:cstheme="minorHAnsi"/>
          <w:sz w:val="24"/>
          <w:szCs w:val="24"/>
        </w:rPr>
      </w:pPr>
    </w:p>
    <w:p w:rsidR="00F03F02" w:rsidRDefault="00F03F02" w:rsidP="002F7EBF">
      <w:pPr>
        <w:pStyle w:val="Prrafodelista"/>
        <w:numPr>
          <w:ilvl w:val="0"/>
          <w:numId w:val="4"/>
        </w:numPr>
        <w:spacing w:after="0" w:line="360" w:lineRule="auto"/>
        <w:jc w:val="both"/>
        <w:rPr>
          <w:rFonts w:cstheme="minorHAnsi"/>
          <w:sz w:val="24"/>
          <w:szCs w:val="24"/>
        </w:rPr>
      </w:pPr>
      <w:r w:rsidRPr="00D04B53">
        <w:rPr>
          <w:rFonts w:cstheme="minorHAnsi"/>
          <w:sz w:val="24"/>
          <w:szCs w:val="24"/>
        </w:rPr>
        <w:t>Dentro de la Intendencia Nacional de Administración  Financiera,  la Unidad encargada deberá incorporar las recomendaciones y dictámenes, que por parte de cualquiera de las Entidades de Transparencia y Control Social  o Procuraduría,  se hubiesen  notificado a  la Superintendencia</w:t>
      </w:r>
      <w:r>
        <w:rPr>
          <w:rFonts w:cstheme="minorHAnsi"/>
          <w:sz w:val="24"/>
          <w:szCs w:val="24"/>
        </w:rPr>
        <w:t xml:space="preserve"> de Compañías Valores y Seguros.  Por ejemplo si se hubiere dado alguna  recomendación  por parte de la Contraloría General del  Estado,  detallar el número del informe  con  el que recomienda;  el número de informe  con  el que se cumple la recomendación dada por la Entidad en  referencia;  el porcentaje de cumplimiento,  las observaciones que hubiesen  sobre el tema  y el link  mediante  el cual se puede constatar lo descrito;  para tal situación  se ha preparado la tabla en  cuyos campos se deberá describir la información  solicitada en  caso de disponerla.</w:t>
      </w:r>
    </w:p>
    <w:p w:rsidR="00F03F02" w:rsidRDefault="00F03F02" w:rsidP="00F03F02">
      <w:pPr>
        <w:pStyle w:val="Prrafodelista"/>
        <w:spacing w:after="0" w:line="360" w:lineRule="auto"/>
        <w:ind w:left="1080"/>
        <w:rPr>
          <w:rFonts w:cstheme="minorHAnsi"/>
          <w:sz w:val="24"/>
          <w:szCs w:val="24"/>
        </w:rPr>
        <w:sectPr w:rsidR="00F03F02" w:rsidSect="00E85F3B">
          <w:pgSz w:w="12240" w:h="15840"/>
          <w:pgMar w:top="567" w:right="1134" w:bottom="1418" w:left="1134" w:header="709" w:footer="709" w:gutter="0"/>
          <w:cols w:space="708"/>
          <w:docGrid w:linePitch="360"/>
        </w:sectPr>
      </w:pPr>
    </w:p>
    <w:p w:rsidR="00F03F02" w:rsidRDefault="00F03F02" w:rsidP="00F03F02">
      <w:pPr>
        <w:pStyle w:val="Prrafodelista"/>
        <w:spacing w:after="0" w:line="360" w:lineRule="auto"/>
        <w:ind w:left="1080"/>
        <w:rPr>
          <w:rFonts w:cstheme="minorHAnsi"/>
          <w:sz w:val="24"/>
          <w:szCs w:val="24"/>
        </w:rPr>
      </w:pPr>
    </w:p>
    <w:p w:rsidR="00EB0713" w:rsidRDefault="00EB0713" w:rsidP="00F03F02">
      <w:pPr>
        <w:pStyle w:val="Prrafodelista"/>
        <w:spacing w:after="0" w:line="360" w:lineRule="auto"/>
        <w:ind w:left="1080"/>
        <w:rPr>
          <w:rFonts w:cstheme="minorHAnsi"/>
          <w:sz w:val="24"/>
          <w:szCs w:val="24"/>
        </w:rPr>
      </w:pPr>
    </w:p>
    <w:tbl>
      <w:tblPr>
        <w:tblW w:w="13251" w:type="dxa"/>
        <w:jc w:val="center"/>
        <w:tblInd w:w="55" w:type="dxa"/>
        <w:tblLayout w:type="fixed"/>
        <w:tblCellMar>
          <w:left w:w="70" w:type="dxa"/>
          <w:right w:w="70" w:type="dxa"/>
        </w:tblCellMar>
        <w:tblLook w:val="04A0" w:firstRow="1" w:lastRow="0" w:firstColumn="1" w:lastColumn="0" w:noHBand="0" w:noVBand="1"/>
      </w:tblPr>
      <w:tblGrid>
        <w:gridCol w:w="3298"/>
        <w:gridCol w:w="1820"/>
        <w:gridCol w:w="1701"/>
        <w:gridCol w:w="1701"/>
        <w:gridCol w:w="3196"/>
        <w:gridCol w:w="1535"/>
      </w:tblGrid>
      <w:tr w:rsidR="00F03F02" w:rsidRPr="00CA5453" w:rsidTr="00AC1E8C">
        <w:trPr>
          <w:trHeight w:val="808"/>
          <w:jc w:val="center"/>
        </w:trPr>
        <w:tc>
          <w:tcPr>
            <w:tcW w:w="13251" w:type="dxa"/>
            <w:gridSpan w:val="6"/>
            <w:tcBorders>
              <w:top w:val="single" w:sz="8" w:space="0" w:color="auto"/>
              <w:left w:val="single" w:sz="8" w:space="0" w:color="auto"/>
              <w:bottom w:val="single" w:sz="8" w:space="0" w:color="000000"/>
              <w:right w:val="single" w:sz="8" w:space="0" w:color="000000"/>
            </w:tcBorders>
            <w:shd w:val="clear" w:color="auto" w:fill="auto"/>
            <w:vAlign w:val="center"/>
            <w:hideMark/>
          </w:tcPr>
          <w:p w:rsidR="00F03F02" w:rsidRPr="00CA5453" w:rsidRDefault="00F03F02" w:rsidP="00AC1E8C">
            <w:pPr>
              <w:spacing w:after="0" w:line="360" w:lineRule="auto"/>
              <w:jc w:val="center"/>
              <w:rPr>
                <w:rFonts w:eastAsia="Times New Roman" w:cstheme="minorHAnsi"/>
                <w:b/>
                <w:bCs/>
                <w:color w:val="000000"/>
                <w:sz w:val="20"/>
                <w:szCs w:val="16"/>
                <w:lang w:eastAsia="es-EC"/>
              </w:rPr>
            </w:pPr>
            <w:r w:rsidRPr="00CA5453">
              <w:rPr>
                <w:rFonts w:eastAsia="Times New Roman" w:cstheme="minorHAnsi"/>
                <w:b/>
                <w:bCs/>
                <w:color w:val="000000"/>
                <w:sz w:val="20"/>
                <w:szCs w:val="16"/>
                <w:lang w:eastAsia="es-EC"/>
              </w:rPr>
              <w:t>INCORPORACION DE RECOMENDACIONES Y DICTAMENES POR PARTE DE LAS ENTIDADES DE LA FUNCIÓN DE TRANSPARENCIA Y CONTROL SOCIAL Y LA PROCURADURIA GENERAL DEL ESTADO:</w:t>
            </w:r>
          </w:p>
        </w:tc>
      </w:tr>
      <w:tr w:rsidR="00F03F02" w:rsidRPr="00D04B53" w:rsidTr="00AC1E8C">
        <w:trPr>
          <w:trHeight w:val="1337"/>
          <w:jc w:val="center"/>
        </w:trPr>
        <w:tc>
          <w:tcPr>
            <w:tcW w:w="3298" w:type="dxa"/>
            <w:tcBorders>
              <w:top w:val="nil"/>
              <w:left w:val="single" w:sz="8" w:space="0" w:color="000000"/>
              <w:bottom w:val="single" w:sz="8" w:space="0" w:color="000000"/>
              <w:right w:val="single" w:sz="8" w:space="0" w:color="000000"/>
            </w:tcBorders>
            <w:shd w:val="clear" w:color="auto" w:fill="auto"/>
            <w:vAlign w:val="center"/>
            <w:hideMark/>
          </w:tcPr>
          <w:p w:rsidR="00F03F02" w:rsidRPr="00D04B53" w:rsidRDefault="00F03F02" w:rsidP="00AC1E8C">
            <w:pPr>
              <w:spacing w:after="0" w:line="360" w:lineRule="auto"/>
              <w:jc w:val="center"/>
              <w:rPr>
                <w:rFonts w:eastAsia="Times New Roman" w:cstheme="minorHAnsi"/>
                <w:bCs/>
                <w:color w:val="000000"/>
                <w:sz w:val="16"/>
                <w:szCs w:val="16"/>
                <w:lang w:eastAsia="es-EC"/>
              </w:rPr>
            </w:pPr>
            <w:r w:rsidRPr="00D04B53">
              <w:rPr>
                <w:rFonts w:eastAsia="Times New Roman" w:cstheme="minorHAnsi"/>
                <w:bCs/>
                <w:color w:val="000000"/>
                <w:sz w:val="16"/>
                <w:szCs w:val="16"/>
                <w:lang w:eastAsia="es-EC"/>
              </w:rPr>
              <w:t>ENTIDAD QUE RECOMIENDA</w:t>
            </w:r>
          </w:p>
        </w:tc>
        <w:tc>
          <w:tcPr>
            <w:tcW w:w="1820" w:type="dxa"/>
            <w:tcBorders>
              <w:top w:val="nil"/>
              <w:left w:val="nil"/>
              <w:bottom w:val="single" w:sz="8" w:space="0" w:color="000000"/>
              <w:right w:val="single" w:sz="8" w:space="0" w:color="000000"/>
            </w:tcBorders>
            <w:shd w:val="clear" w:color="auto" w:fill="auto"/>
            <w:vAlign w:val="center"/>
            <w:hideMark/>
          </w:tcPr>
          <w:p w:rsidR="00F03F02" w:rsidRPr="00D04B53" w:rsidRDefault="00F03F02" w:rsidP="00AC1E8C">
            <w:pPr>
              <w:spacing w:after="0" w:line="360" w:lineRule="auto"/>
              <w:jc w:val="center"/>
              <w:rPr>
                <w:rFonts w:eastAsia="Times New Roman" w:cstheme="minorHAnsi"/>
                <w:bCs/>
                <w:color w:val="000000"/>
                <w:sz w:val="16"/>
                <w:szCs w:val="16"/>
                <w:lang w:eastAsia="es-EC"/>
              </w:rPr>
            </w:pPr>
            <w:r w:rsidRPr="00D04B53">
              <w:rPr>
                <w:rFonts w:eastAsia="Times New Roman" w:cstheme="minorHAnsi"/>
                <w:bCs/>
                <w:color w:val="000000"/>
                <w:sz w:val="16"/>
                <w:szCs w:val="16"/>
                <w:lang w:eastAsia="es-EC"/>
              </w:rPr>
              <w:t xml:space="preserve">No. INFORME DE  LA ENTIDAD QUE RECOMIENDA </w:t>
            </w:r>
          </w:p>
        </w:tc>
        <w:tc>
          <w:tcPr>
            <w:tcW w:w="1701" w:type="dxa"/>
            <w:tcBorders>
              <w:top w:val="nil"/>
              <w:left w:val="nil"/>
              <w:bottom w:val="single" w:sz="8" w:space="0" w:color="000000"/>
              <w:right w:val="single" w:sz="8" w:space="0" w:color="000000"/>
            </w:tcBorders>
            <w:shd w:val="clear" w:color="auto" w:fill="auto"/>
            <w:vAlign w:val="center"/>
            <w:hideMark/>
          </w:tcPr>
          <w:p w:rsidR="00F03F02" w:rsidRPr="00D04B53" w:rsidRDefault="00F03F02" w:rsidP="00AC1E8C">
            <w:pPr>
              <w:spacing w:after="0" w:line="360" w:lineRule="auto"/>
              <w:jc w:val="center"/>
              <w:rPr>
                <w:rFonts w:eastAsia="Times New Roman" w:cstheme="minorHAnsi"/>
                <w:bCs/>
                <w:color w:val="000000"/>
                <w:sz w:val="16"/>
                <w:szCs w:val="16"/>
                <w:lang w:eastAsia="es-EC"/>
              </w:rPr>
            </w:pPr>
            <w:r w:rsidRPr="00D04B53">
              <w:rPr>
                <w:rFonts w:eastAsia="Times New Roman" w:cstheme="minorHAnsi"/>
                <w:bCs/>
                <w:color w:val="000000"/>
                <w:sz w:val="16"/>
                <w:szCs w:val="16"/>
                <w:lang w:eastAsia="es-EC"/>
              </w:rPr>
              <w:t>No.  DE INFORME DE CUMPLIMIENTO</w:t>
            </w:r>
          </w:p>
        </w:tc>
        <w:tc>
          <w:tcPr>
            <w:tcW w:w="1701" w:type="dxa"/>
            <w:tcBorders>
              <w:top w:val="nil"/>
              <w:left w:val="nil"/>
              <w:bottom w:val="single" w:sz="8" w:space="0" w:color="000000"/>
              <w:right w:val="single" w:sz="8" w:space="0" w:color="000000"/>
            </w:tcBorders>
            <w:shd w:val="clear" w:color="auto" w:fill="auto"/>
            <w:vAlign w:val="center"/>
            <w:hideMark/>
          </w:tcPr>
          <w:p w:rsidR="00F03F02" w:rsidRPr="00D04B53" w:rsidRDefault="00F03F02" w:rsidP="00AC1E8C">
            <w:pPr>
              <w:spacing w:after="0" w:line="360" w:lineRule="auto"/>
              <w:jc w:val="center"/>
              <w:rPr>
                <w:rFonts w:eastAsia="Times New Roman" w:cstheme="minorHAnsi"/>
                <w:bCs/>
                <w:color w:val="000000"/>
                <w:sz w:val="16"/>
                <w:szCs w:val="16"/>
                <w:lang w:eastAsia="es-EC"/>
              </w:rPr>
            </w:pPr>
            <w:r w:rsidRPr="00D04B53">
              <w:rPr>
                <w:rFonts w:eastAsia="Times New Roman" w:cstheme="minorHAnsi"/>
                <w:bCs/>
                <w:color w:val="000000"/>
                <w:sz w:val="16"/>
                <w:szCs w:val="16"/>
                <w:lang w:eastAsia="es-EC"/>
              </w:rPr>
              <w:t xml:space="preserve">% DE CUMPLIMIENTO DE LAS RECOMENDACIONES </w:t>
            </w:r>
          </w:p>
        </w:tc>
        <w:tc>
          <w:tcPr>
            <w:tcW w:w="3196" w:type="dxa"/>
            <w:tcBorders>
              <w:top w:val="nil"/>
              <w:left w:val="nil"/>
              <w:bottom w:val="single" w:sz="8" w:space="0" w:color="000000"/>
              <w:right w:val="single" w:sz="8" w:space="0" w:color="000000"/>
            </w:tcBorders>
            <w:shd w:val="clear" w:color="auto" w:fill="auto"/>
            <w:vAlign w:val="center"/>
            <w:hideMark/>
          </w:tcPr>
          <w:p w:rsidR="00F03F02" w:rsidRPr="00D04B53" w:rsidRDefault="00F03F02" w:rsidP="00AC1E8C">
            <w:pPr>
              <w:spacing w:after="0" w:line="360" w:lineRule="auto"/>
              <w:jc w:val="center"/>
              <w:rPr>
                <w:rFonts w:eastAsia="Times New Roman" w:cstheme="minorHAnsi"/>
                <w:bCs/>
                <w:color w:val="000000"/>
                <w:sz w:val="16"/>
                <w:szCs w:val="16"/>
                <w:lang w:eastAsia="es-EC"/>
              </w:rPr>
            </w:pPr>
            <w:r w:rsidRPr="00D04B53">
              <w:rPr>
                <w:rFonts w:eastAsia="Times New Roman" w:cstheme="minorHAnsi"/>
                <w:bCs/>
                <w:color w:val="000000"/>
                <w:sz w:val="16"/>
                <w:szCs w:val="16"/>
                <w:lang w:eastAsia="es-EC"/>
              </w:rPr>
              <w:t xml:space="preserve">OBSERVACIONES </w:t>
            </w:r>
          </w:p>
        </w:tc>
        <w:tc>
          <w:tcPr>
            <w:tcW w:w="1535" w:type="dxa"/>
            <w:tcBorders>
              <w:top w:val="nil"/>
              <w:left w:val="nil"/>
              <w:bottom w:val="single" w:sz="8" w:space="0" w:color="000000"/>
              <w:right w:val="single" w:sz="8" w:space="0" w:color="000000"/>
            </w:tcBorders>
            <w:shd w:val="clear" w:color="auto" w:fill="auto"/>
            <w:vAlign w:val="center"/>
            <w:hideMark/>
          </w:tcPr>
          <w:p w:rsidR="00F03F02" w:rsidRPr="00D04B53" w:rsidRDefault="00F03F02" w:rsidP="00AC1E8C">
            <w:pPr>
              <w:spacing w:after="0" w:line="360" w:lineRule="auto"/>
              <w:jc w:val="center"/>
              <w:rPr>
                <w:rFonts w:eastAsia="Times New Roman" w:cstheme="minorHAnsi"/>
                <w:bCs/>
                <w:color w:val="000000"/>
                <w:sz w:val="16"/>
                <w:szCs w:val="16"/>
                <w:lang w:eastAsia="es-EC"/>
              </w:rPr>
            </w:pPr>
            <w:r w:rsidRPr="00D04B53">
              <w:rPr>
                <w:rFonts w:eastAsia="Times New Roman" w:cstheme="minorHAnsi"/>
                <w:bCs/>
                <w:color w:val="000000"/>
                <w:sz w:val="16"/>
                <w:szCs w:val="16"/>
                <w:lang w:eastAsia="es-EC"/>
              </w:rPr>
              <w:t>LINK AL MEDIO DE VERIFICACIÓN PUBLICADO EN LA PAG. WEB DE LA INSTITUCIÓN</w:t>
            </w:r>
          </w:p>
        </w:tc>
      </w:tr>
      <w:tr w:rsidR="00F03F02" w:rsidRPr="00D04B53" w:rsidTr="00AC1E8C">
        <w:trPr>
          <w:trHeight w:val="326"/>
          <w:jc w:val="center"/>
        </w:trPr>
        <w:tc>
          <w:tcPr>
            <w:tcW w:w="3298" w:type="dxa"/>
            <w:tcBorders>
              <w:top w:val="nil"/>
              <w:left w:val="single" w:sz="8" w:space="0" w:color="000000"/>
              <w:bottom w:val="single" w:sz="8" w:space="0" w:color="000000"/>
              <w:right w:val="single" w:sz="8" w:space="0" w:color="000000"/>
            </w:tcBorders>
            <w:shd w:val="clear" w:color="auto" w:fill="auto"/>
            <w:vAlign w:val="center"/>
            <w:hideMark/>
          </w:tcPr>
          <w:p w:rsidR="00F03F02" w:rsidRPr="00D04B53" w:rsidRDefault="00F03F02" w:rsidP="00AC1E8C">
            <w:pPr>
              <w:spacing w:after="0" w:line="360" w:lineRule="auto"/>
              <w:jc w:val="both"/>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1820" w:type="dxa"/>
            <w:tcBorders>
              <w:top w:val="nil"/>
              <w:left w:val="nil"/>
              <w:bottom w:val="single" w:sz="8" w:space="0" w:color="000000"/>
              <w:right w:val="single" w:sz="8" w:space="0" w:color="000000"/>
            </w:tcBorders>
            <w:shd w:val="clear" w:color="auto" w:fill="auto"/>
            <w:vAlign w:val="center"/>
            <w:hideMark/>
          </w:tcPr>
          <w:p w:rsidR="00F03F02" w:rsidRPr="00D04B53" w:rsidRDefault="00F03F02" w:rsidP="00AC1E8C">
            <w:pPr>
              <w:spacing w:after="0" w:line="360" w:lineRule="auto"/>
              <w:jc w:val="both"/>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1701" w:type="dxa"/>
            <w:tcBorders>
              <w:top w:val="nil"/>
              <w:left w:val="nil"/>
              <w:bottom w:val="single" w:sz="8" w:space="0" w:color="000000"/>
              <w:right w:val="single" w:sz="8" w:space="0" w:color="000000"/>
            </w:tcBorders>
            <w:shd w:val="clear" w:color="auto" w:fill="auto"/>
            <w:vAlign w:val="center"/>
            <w:hideMark/>
          </w:tcPr>
          <w:p w:rsidR="00F03F02" w:rsidRPr="00D04B53" w:rsidRDefault="00F03F02" w:rsidP="00AC1E8C">
            <w:pPr>
              <w:spacing w:after="0" w:line="360" w:lineRule="auto"/>
              <w:jc w:val="center"/>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1701" w:type="dxa"/>
            <w:tcBorders>
              <w:top w:val="nil"/>
              <w:left w:val="nil"/>
              <w:bottom w:val="single" w:sz="8" w:space="0" w:color="000000"/>
              <w:right w:val="single" w:sz="8" w:space="0" w:color="000000"/>
            </w:tcBorders>
            <w:shd w:val="clear" w:color="auto" w:fill="auto"/>
            <w:vAlign w:val="center"/>
            <w:hideMark/>
          </w:tcPr>
          <w:p w:rsidR="00F03F02" w:rsidRPr="00D04B53" w:rsidRDefault="00F03F02" w:rsidP="00AC1E8C">
            <w:pPr>
              <w:spacing w:after="0" w:line="360" w:lineRule="auto"/>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3196" w:type="dxa"/>
            <w:tcBorders>
              <w:top w:val="nil"/>
              <w:left w:val="nil"/>
              <w:bottom w:val="single" w:sz="8" w:space="0" w:color="000000"/>
              <w:right w:val="single" w:sz="8" w:space="0" w:color="000000"/>
            </w:tcBorders>
            <w:shd w:val="clear" w:color="auto" w:fill="auto"/>
            <w:vAlign w:val="center"/>
            <w:hideMark/>
          </w:tcPr>
          <w:p w:rsidR="00F03F02" w:rsidRPr="00D04B53" w:rsidRDefault="00F03F02" w:rsidP="00AC1E8C">
            <w:pPr>
              <w:spacing w:after="0" w:line="360" w:lineRule="auto"/>
              <w:jc w:val="both"/>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1535" w:type="dxa"/>
            <w:tcBorders>
              <w:top w:val="nil"/>
              <w:left w:val="nil"/>
              <w:bottom w:val="single" w:sz="8" w:space="0" w:color="000000"/>
              <w:right w:val="single" w:sz="8" w:space="0" w:color="000000"/>
            </w:tcBorders>
            <w:shd w:val="clear" w:color="auto" w:fill="auto"/>
            <w:vAlign w:val="center"/>
            <w:hideMark/>
          </w:tcPr>
          <w:p w:rsidR="00F03F02" w:rsidRPr="00D04B53" w:rsidRDefault="00F03F02" w:rsidP="00AC1E8C">
            <w:pPr>
              <w:spacing w:after="0" w:line="360" w:lineRule="auto"/>
              <w:jc w:val="both"/>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r>
      <w:tr w:rsidR="00F03F02" w:rsidRPr="00D04B53" w:rsidTr="00831BF7">
        <w:trPr>
          <w:trHeight w:val="326"/>
          <w:jc w:val="center"/>
        </w:trPr>
        <w:tc>
          <w:tcPr>
            <w:tcW w:w="3298" w:type="dxa"/>
            <w:tcBorders>
              <w:top w:val="nil"/>
              <w:left w:val="single" w:sz="8" w:space="0" w:color="000000"/>
              <w:bottom w:val="single" w:sz="4" w:space="0" w:color="auto"/>
              <w:right w:val="single" w:sz="8" w:space="0" w:color="000000"/>
            </w:tcBorders>
            <w:shd w:val="clear" w:color="auto" w:fill="auto"/>
            <w:vAlign w:val="center"/>
            <w:hideMark/>
          </w:tcPr>
          <w:p w:rsidR="00F03F02" w:rsidRPr="00D04B53" w:rsidRDefault="00F03F02" w:rsidP="00AC1E8C">
            <w:pPr>
              <w:spacing w:after="0" w:line="360" w:lineRule="auto"/>
              <w:jc w:val="both"/>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1820" w:type="dxa"/>
            <w:tcBorders>
              <w:top w:val="nil"/>
              <w:left w:val="nil"/>
              <w:bottom w:val="single" w:sz="4" w:space="0" w:color="auto"/>
              <w:right w:val="single" w:sz="8" w:space="0" w:color="000000"/>
            </w:tcBorders>
            <w:shd w:val="clear" w:color="auto" w:fill="auto"/>
            <w:vAlign w:val="center"/>
            <w:hideMark/>
          </w:tcPr>
          <w:p w:rsidR="00F03F02" w:rsidRPr="00D04B53" w:rsidRDefault="00F03F02" w:rsidP="00AC1E8C">
            <w:pPr>
              <w:spacing w:after="0" w:line="360" w:lineRule="auto"/>
              <w:jc w:val="both"/>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1701" w:type="dxa"/>
            <w:tcBorders>
              <w:top w:val="nil"/>
              <w:left w:val="nil"/>
              <w:bottom w:val="single" w:sz="4" w:space="0" w:color="auto"/>
              <w:right w:val="single" w:sz="8" w:space="0" w:color="000000"/>
            </w:tcBorders>
            <w:shd w:val="clear" w:color="auto" w:fill="auto"/>
            <w:vAlign w:val="center"/>
            <w:hideMark/>
          </w:tcPr>
          <w:p w:rsidR="00F03F02" w:rsidRPr="00D04B53" w:rsidRDefault="00F03F02" w:rsidP="00AC1E8C">
            <w:pPr>
              <w:spacing w:after="0" w:line="360" w:lineRule="auto"/>
              <w:jc w:val="center"/>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1701" w:type="dxa"/>
            <w:tcBorders>
              <w:top w:val="nil"/>
              <w:left w:val="nil"/>
              <w:bottom w:val="single" w:sz="4" w:space="0" w:color="auto"/>
              <w:right w:val="single" w:sz="8" w:space="0" w:color="000000"/>
            </w:tcBorders>
            <w:shd w:val="clear" w:color="auto" w:fill="auto"/>
            <w:vAlign w:val="center"/>
            <w:hideMark/>
          </w:tcPr>
          <w:p w:rsidR="00F03F02" w:rsidRPr="00D04B53" w:rsidRDefault="00F03F02" w:rsidP="00AC1E8C">
            <w:pPr>
              <w:spacing w:after="0" w:line="360" w:lineRule="auto"/>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3196" w:type="dxa"/>
            <w:tcBorders>
              <w:top w:val="nil"/>
              <w:left w:val="nil"/>
              <w:bottom w:val="single" w:sz="4" w:space="0" w:color="auto"/>
              <w:right w:val="single" w:sz="8" w:space="0" w:color="000000"/>
            </w:tcBorders>
            <w:shd w:val="clear" w:color="auto" w:fill="auto"/>
            <w:vAlign w:val="center"/>
            <w:hideMark/>
          </w:tcPr>
          <w:p w:rsidR="00F03F02" w:rsidRPr="00D04B53" w:rsidRDefault="00F03F02" w:rsidP="00AC1E8C">
            <w:pPr>
              <w:spacing w:after="0" w:line="360" w:lineRule="auto"/>
              <w:jc w:val="both"/>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1535" w:type="dxa"/>
            <w:tcBorders>
              <w:top w:val="nil"/>
              <w:left w:val="nil"/>
              <w:bottom w:val="single" w:sz="4" w:space="0" w:color="auto"/>
              <w:right w:val="single" w:sz="8" w:space="0" w:color="000000"/>
            </w:tcBorders>
            <w:shd w:val="clear" w:color="auto" w:fill="auto"/>
            <w:vAlign w:val="center"/>
            <w:hideMark/>
          </w:tcPr>
          <w:p w:rsidR="00F03F02" w:rsidRPr="00D04B53" w:rsidRDefault="00F03F02" w:rsidP="00AC1E8C">
            <w:pPr>
              <w:spacing w:after="0" w:line="360" w:lineRule="auto"/>
              <w:jc w:val="both"/>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r>
      <w:tr w:rsidR="00F03F02" w:rsidRPr="00D04B53" w:rsidTr="00831BF7">
        <w:trPr>
          <w:trHeight w:val="326"/>
          <w:jc w:val="center"/>
        </w:trPr>
        <w:tc>
          <w:tcPr>
            <w:tcW w:w="32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F02" w:rsidRPr="00D04B53" w:rsidRDefault="00F03F02" w:rsidP="00AC1E8C">
            <w:pPr>
              <w:spacing w:after="0" w:line="360" w:lineRule="auto"/>
              <w:jc w:val="both"/>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F02" w:rsidRPr="00D04B53" w:rsidRDefault="00F03F02" w:rsidP="00AC1E8C">
            <w:pPr>
              <w:spacing w:after="0" w:line="360" w:lineRule="auto"/>
              <w:jc w:val="both"/>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F02" w:rsidRPr="00D04B53" w:rsidRDefault="00F03F02" w:rsidP="00AC1E8C">
            <w:pPr>
              <w:spacing w:after="0" w:line="360" w:lineRule="auto"/>
              <w:jc w:val="center"/>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F02" w:rsidRPr="00D04B53" w:rsidRDefault="00F03F02" w:rsidP="00AC1E8C">
            <w:pPr>
              <w:spacing w:after="0" w:line="360" w:lineRule="auto"/>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3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F02" w:rsidRPr="00D04B53" w:rsidRDefault="00F03F02" w:rsidP="00AC1E8C">
            <w:pPr>
              <w:spacing w:after="0" w:line="360" w:lineRule="auto"/>
              <w:jc w:val="both"/>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F02" w:rsidRPr="00D04B53" w:rsidRDefault="00F03F02" w:rsidP="00AC1E8C">
            <w:pPr>
              <w:spacing w:after="0" w:line="360" w:lineRule="auto"/>
              <w:jc w:val="both"/>
              <w:rPr>
                <w:rFonts w:eastAsia="Times New Roman" w:cstheme="minorHAnsi"/>
                <w:color w:val="000000"/>
                <w:sz w:val="16"/>
                <w:szCs w:val="16"/>
                <w:lang w:eastAsia="es-EC"/>
              </w:rPr>
            </w:pPr>
            <w:r w:rsidRPr="00D04B53">
              <w:rPr>
                <w:rFonts w:eastAsia="Times New Roman" w:cstheme="minorHAnsi"/>
                <w:color w:val="000000"/>
                <w:sz w:val="16"/>
                <w:szCs w:val="16"/>
                <w:lang w:eastAsia="es-EC"/>
              </w:rPr>
              <w:t> </w:t>
            </w:r>
          </w:p>
        </w:tc>
      </w:tr>
      <w:tr w:rsidR="00831BF7" w:rsidRPr="00D04B53" w:rsidTr="00831BF7">
        <w:trPr>
          <w:trHeight w:val="326"/>
          <w:jc w:val="center"/>
        </w:trPr>
        <w:tc>
          <w:tcPr>
            <w:tcW w:w="3298" w:type="dxa"/>
            <w:tcBorders>
              <w:top w:val="single" w:sz="4" w:space="0" w:color="auto"/>
              <w:left w:val="single" w:sz="4" w:space="0" w:color="auto"/>
              <w:bottom w:val="single" w:sz="4" w:space="0" w:color="auto"/>
              <w:right w:val="single" w:sz="4" w:space="0" w:color="auto"/>
            </w:tcBorders>
            <w:shd w:val="clear" w:color="auto" w:fill="auto"/>
            <w:vAlign w:val="center"/>
          </w:tcPr>
          <w:p w:rsidR="00831BF7" w:rsidRPr="00D04B53" w:rsidRDefault="00831BF7" w:rsidP="00AC1E8C">
            <w:pPr>
              <w:spacing w:after="0" w:line="360" w:lineRule="auto"/>
              <w:jc w:val="both"/>
              <w:rPr>
                <w:rFonts w:eastAsia="Times New Roman" w:cstheme="minorHAnsi"/>
                <w:color w:val="000000"/>
                <w:sz w:val="16"/>
                <w:szCs w:val="16"/>
                <w:lang w:eastAsia="es-EC"/>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831BF7" w:rsidRPr="00D04B53" w:rsidRDefault="00831BF7" w:rsidP="00AC1E8C">
            <w:pPr>
              <w:spacing w:after="0" w:line="360" w:lineRule="auto"/>
              <w:jc w:val="both"/>
              <w:rPr>
                <w:rFonts w:eastAsia="Times New Roman" w:cstheme="minorHAnsi"/>
                <w:color w:val="000000"/>
                <w:sz w:val="16"/>
                <w:szCs w:val="16"/>
                <w:lang w:eastAsia="es-EC"/>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31BF7" w:rsidRPr="00D04B53" w:rsidRDefault="00831BF7" w:rsidP="00AC1E8C">
            <w:pPr>
              <w:spacing w:after="0" w:line="360" w:lineRule="auto"/>
              <w:jc w:val="center"/>
              <w:rPr>
                <w:rFonts w:eastAsia="Times New Roman" w:cstheme="minorHAnsi"/>
                <w:color w:val="000000"/>
                <w:sz w:val="16"/>
                <w:szCs w:val="16"/>
                <w:lang w:eastAsia="es-EC"/>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31BF7" w:rsidRPr="00D04B53" w:rsidRDefault="00831BF7" w:rsidP="00AC1E8C">
            <w:pPr>
              <w:spacing w:after="0" w:line="360" w:lineRule="auto"/>
              <w:rPr>
                <w:rFonts w:eastAsia="Times New Roman" w:cstheme="minorHAnsi"/>
                <w:color w:val="000000"/>
                <w:sz w:val="16"/>
                <w:szCs w:val="16"/>
                <w:lang w:eastAsia="es-EC"/>
              </w:rPr>
            </w:pPr>
          </w:p>
        </w:tc>
        <w:tc>
          <w:tcPr>
            <w:tcW w:w="3196" w:type="dxa"/>
            <w:tcBorders>
              <w:top w:val="single" w:sz="4" w:space="0" w:color="auto"/>
              <w:left w:val="single" w:sz="4" w:space="0" w:color="auto"/>
              <w:bottom w:val="single" w:sz="4" w:space="0" w:color="auto"/>
              <w:right w:val="single" w:sz="4" w:space="0" w:color="auto"/>
            </w:tcBorders>
            <w:shd w:val="clear" w:color="auto" w:fill="auto"/>
            <w:vAlign w:val="center"/>
          </w:tcPr>
          <w:p w:rsidR="00831BF7" w:rsidRPr="00D04B53" w:rsidRDefault="00831BF7" w:rsidP="00AC1E8C">
            <w:pPr>
              <w:spacing w:after="0" w:line="360" w:lineRule="auto"/>
              <w:jc w:val="both"/>
              <w:rPr>
                <w:rFonts w:eastAsia="Times New Roman" w:cstheme="minorHAnsi"/>
                <w:color w:val="000000"/>
                <w:sz w:val="16"/>
                <w:szCs w:val="16"/>
                <w:lang w:eastAsia="es-EC"/>
              </w:rPr>
            </w:pP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tcPr>
          <w:p w:rsidR="00831BF7" w:rsidRPr="00D04B53" w:rsidRDefault="00831BF7" w:rsidP="00AC1E8C">
            <w:pPr>
              <w:spacing w:after="0" w:line="360" w:lineRule="auto"/>
              <w:jc w:val="both"/>
              <w:rPr>
                <w:rFonts w:eastAsia="Times New Roman" w:cstheme="minorHAnsi"/>
                <w:color w:val="000000"/>
                <w:sz w:val="16"/>
                <w:szCs w:val="16"/>
                <w:lang w:eastAsia="es-EC"/>
              </w:rPr>
            </w:pPr>
          </w:p>
        </w:tc>
      </w:tr>
      <w:tr w:rsidR="00831BF7" w:rsidRPr="00D04B53" w:rsidTr="00831BF7">
        <w:trPr>
          <w:trHeight w:val="326"/>
          <w:jc w:val="center"/>
        </w:trPr>
        <w:tc>
          <w:tcPr>
            <w:tcW w:w="3298" w:type="dxa"/>
            <w:tcBorders>
              <w:top w:val="single" w:sz="4" w:space="0" w:color="auto"/>
              <w:left w:val="single" w:sz="4" w:space="0" w:color="auto"/>
              <w:bottom w:val="single" w:sz="4" w:space="0" w:color="auto"/>
              <w:right w:val="single" w:sz="4" w:space="0" w:color="auto"/>
            </w:tcBorders>
            <w:shd w:val="clear" w:color="auto" w:fill="auto"/>
            <w:vAlign w:val="center"/>
          </w:tcPr>
          <w:p w:rsidR="00831BF7" w:rsidRPr="00D04B53" w:rsidRDefault="00831BF7" w:rsidP="00AC1E8C">
            <w:pPr>
              <w:spacing w:after="0" w:line="360" w:lineRule="auto"/>
              <w:jc w:val="both"/>
              <w:rPr>
                <w:rFonts w:eastAsia="Times New Roman" w:cstheme="minorHAnsi"/>
                <w:color w:val="000000"/>
                <w:sz w:val="16"/>
                <w:szCs w:val="16"/>
                <w:lang w:eastAsia="es-EC"/>
              </w:rPr>
            </w:pP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831BF7" w:rsidRPr="00D04B53" w:rsidRDefault="00831BF7" w:rsidP="00AC1E8C">
            <w:pPr>
              <w:spacing w:after="0" w:line="360" w:lineRule="auto"/>
              <w:jc w:val="both"/>
              <w:rPr>
                <w:rFonts w:eastAsia="Times New Roman" w:cstheme="minorHAnsi"/>
                <w:color w:val="000000"/>
                <w:sz w:val="16"/>
                <w:szCs w:val="16"/>
                <w:lang w:eastAsia="es-EC"/>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31BF7" w:rsidRPr="00D04B53" w:rsidRDefault="00831BF7" w:rsidP="00AC1E8C">
            <w:pPr>
              <w:spacing w:after="0" w:line="360" w:lineRule="auto"/>
              <w:jc w:val="center"/>
              <w:rPr>
                <w:rFonts w:eastAsia="Times New Roman" w:cstheme="minorHAnsi"/>
                <w:color w:val="000000"/>
                <w:sz w:val="16"/>
                <w:szCs w:val="16"/>
                <w:lang w:eastAsia="es-EC"/>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31BF7" w:rsidRPr="00D04B53" w:rsidRDefault="00831BF7" w:rsidP="00AC1E8C">
            <w:pPr>
              <w:spacing w:after="0" w:line="360" w:lineRule="auto"/>
              <w:rPr>
                <w:rFonts w:eastAsia="Times New Roman" w:cstheme="minorHAnsi"/>
                <w:color w:val="000000"/>
                <w:sz w:val="16"/>
                <w:szCs w:val="16"/>
                <w:lang w:eastAsia="es-EC"/>
              </w:rPr>
            </w:pPr>
          </w:p>
        </w:tc>
        <w:tc>
          <w:tcPr>
            <w:tcW w:w="3196" w:type="dxa"/>
            <w:tcBorders>
              <w:top w:val="single" w:sz="4" w:space="0" w:color="auto"/>
              <w:left w:val="single" w:sz="4" w:space="0" w:color="auto"/>
              <w:bottom w:val="single" w:sz="4" w:space="0" w:color="auto"/>
              <w:right w:val="single" w:sz="4" w:space="0" w:color="auto"/>
            </w:tcBorders>
            <w:shd w:val="clear" w:color="auto" w:fill="auto"/>
            <w:vAlign w:val="center"/>
          </w:tcPr>
          <w:p w:rsidR="00831BF7" w:rsidRPr="00D04B53" w:rsidRDefault="00831BF7" w:rsidP="00AC1E8C">
            <w:pPr>
              <w:spacing w:after="0" w:line="360" w:lineRule="auto"/>
              <w:jc w:val="both"/>
              <w:rPr>
                <w:rFonts w:eastAsia="Times New Roman" w:cstheme="minorHAnsi"/>
                <w:color w:val="000000"/>
                <w:sz w:val="16"/>
                <w:szCs w:val="16"/>
                <w:lang w:eastAsia="es-EC"/>
              </w:rPr>
            </w:pP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tcPr>
          <w:p w:rsidR="00831BF7" w:rsidRPr="00D04B53" w:rsidRDefault="00831BF7" w:rsidP="00AC1E8C">
            <w:pPr>
              <w:spacing w:after="0" w:line="360" w:lineRule="auto"/>
              <w:jc w:val="both"/>
              <w:rPr>
                <w:rFonts w:eastAsia="Times New Roman" w:cstheme="minorHAnsi"/>
                <w:color w:val="000000"/>
                <w:sz w:val="16"/>
                <w:szCs w:val="16"/>
                <w:lang w:eastAsia="es-EC"/>
              </w:rPr>
            </w:pPr>
          </w:p>
        </w:tc>
      </w:tr>
    </w:tbl>
    <w:p w:rsidR="00F03F02" w:rsidRDefault="00F03F02" w:rsidP="00F03F02">
      <w:pPr>
        <w:spacing w:after="0" w:line="360" w:lineRule="auto"/>
        <w:rPr>
          <w:rFonts w:cstheme="minorHAnsi"/>
          <w:sz w:val="24"/>
          <w:szCs w:val="24"/>
        </w:rPr>
      </w:pPr>
    </w:p>
    <w:p w:rsidR="00F03F02" w:rsidRDefault="00F03F02" w:rsidP="001C0351">
      <w:pPr>
        <w:spacing w:after="0" w:line="360" w:lineRule="auto"/>
        <w:jc w:val="both"/>
        <w:rPr>
          <w:sz w:val="24"/>
          <w:lang w:val="es-MX"/>
        </w:rPr>
      </w:pPr>
    </w:p>
    <w:p w:rsidR="008F00E6" w:rsidRDefault="008F00E6" w:rsidP="001C0351">
      <w:pPr>
        <w:spacing w:after="0" w:line="360" w:lineRule="auto"/>
        <w:jc w:val="both"/>
        <w:rPr>
          <w:sz w:val="24"/>
          <w:lang w:val="es-MX"/>
        </w:rPr>
      </w:pPr>
    </w:p>
    <w:p w:rsidR="00F03F02" w:rsidRDefault="00F03F02" w:rsidP="001C0351">
      <w:pPr>
        <w:spacing w:after="0" w:line="360" w:lineRule="auto"/>
        <w:jc w:val="both"/>
        <w:rPr>
          <w:sz w:val="24"/>
          <w:lang w:val="es-MX"/>
        </w:rPr>
      </w:pPr>
    </w:p>
    <w:p w:rsidR="0028175B" w:rsidRDefault="0028175B" w:rsidP="001C0351">
      <w:pPr>
        <w:spacing w:after="0" w:line="360" w:lineRule="auto"/>
        <w:jc w:val="both"/>
        <w:rPr>
          <w:sz w:val="24"/>
          <w:lang w:val="es-MX"/>
        </w:rPr>
        <w:sectPr w:rsidR="0028175B" w:rsidSect="00E85F3B">
          <w:pgSz w:w="15840" w:h="12240" w:orient="landscape"/>
          <w:pgMar w:top="1134" w:right="567" w:bottom="1134" w:left="1418" w:header="709" w:footer="709" w:gutter="0"/>
          <w:cols w:space="708"/>
          <w:docGrid w:linePitch="360"/>
        </w:sectPr>
      </w:pPr>
    </w:p>
    <w:p w:rsidR="00EB0713" w:rsidRPr="00731228" w:rsidRDefault="00961F41" w:rsidP="006127DC">
      <w:pPr>
        <w:pStyle w:val="Default"/>
        <w:widowControl/>
        <w:ind w:left="709" w:hanging="709"/>
        <w:jc w:val="both"/>
      </w:pPr>
      <w:r>
        <w:rPr>
          <w:rFonts w:asciiTheme="minorHAnsi" w:hAnsiTheme="minorHAnsi" w:cstheme="minorHAnsi"/>
          <w:bCs/>
          <w:lang w:val="es-MX"/>
        </w:rPr>
        <w:t>j.</w:t>
      </w:r>
      <w:r>
        <w:rPr>
          <w:rFonts w:asciiTheme="minorHAnsi" w:hAnsiTheme="minorHAnsi" w:cstheme="minorHAnsi"/>
          <w:bCs/>
          <w:lang w:val="es-MX"/>
        </w:rPr>
        <w:tab/>
      </w:r>
      <w:r w:rsidR="00EB0713" w:rsidRPr="00A64F00">
        <w:rPr>
          <w:rFonts w:asciiTheme="minorHAnsi" w:hAnsiTheme="minorHAnsi" w:cstheme="minorHAnsi"/>
          <w:bCs/>
        </w:rPr>
        <w:t>Respecto al Art. 23 de la LOTAIP, la INTENDENCIA NACIONAL ADMINISTRATIVA Y FINANCIERA a través de la Dirección  Nacional de Talento Humano deberá registrar la información</w:t>
      </w:r>
      <w:r w:rsidR="00EB0713">
        <w:rPr>
          <w:rFonts w:asciiTheme="minorHAnsi" w:hAnsiTheme="minorHAnsi" w:cstheme="minorHAnsi"/>
          <w:bCs/>
        </w:rPr>
        <w:t xml:space="preserve"> que constan  en  los literales  que se describen en los campos de la tabla constante al final del documento,</w:t>
      </w:r>
      <w:r w:rsidR="00EB0713" w:rsidRPr="00A64F00">
        <w:rPr>
          <w:rFonts w:asciiTheme="minorHAnsi" w:hAnsiTheme="minorHAnsi" w:cstheme="minorHAnsi"/>
          <w:bCs/>
        </w:rPr>
        <w:t xml:space="preserve"> </w:t>
      </w:r>
      <w:r w:rsidR="00EB0713">
        <w:rPr>
          <w:rFonts w:asciiTheme="minorHAnsi" w:hAnsiTheme="minorHAnsi" w:cstheme="minorHAnsi"/>
          <w:bCs/>
        </w:rPr>
        <w:t>e</w:t>
      </w:r>
      <w:r w:rsidR="00EB0713" w:rsidRPr="00A64F00">
        <w:rPr>
          <w:rFonts w:asciiTheme="minorHAnsi" w:hAnsiTheme="minorHAnsi" w:cstheme="minorHAnsi"/>
          <w:bCs/>
        </w:rPr>
        <w:t xml:space="preserve">l </w:t>
      </w:r>
      <w:r w:rsidR="00EB0713">
        <w:rPr>
          <w:rFonts w:asciiTheme="minorHAnsi" w:hAnsiTheme="minorHAnsi" w:cstheme="minorHAnsi"/>
          <w:bCs/>
        </w:rPr>
        <w:t xml:space="preserve">que únicamente  se llenará </w:t>
      </w:r>
      <w:r w:rsidR="00EB0713" w:rsidRPr="00A64F00">
        <w:rPr>
          <w:rFonts w:asciiTheme="minorHAnsi" w:hAnsiTheme="minorHAnsi" w:cstheme="minorHAnsi"/>
          <w:bCs/>
        </w:rPr>
        <w:t xml:space="preserve">en  el caso de que  </w:t>
      </w:r>
      <w:r w:rsidR="00EB0713" w:rsidRPr="00A64F00">
        <w:rPr>
          <w:rFonts w:asciiTheme="minorHAnsi" w:hAnsiTheme="minorHAnsi" w:cstheme="minorHAnsi"/>
          <w:bCs/>
          <w:color w:val="auto"/>
        </w:rPr>
        <w:t xml:space="preserve">se hubiere sancionado algún  </w:t>
      </w:r>
      <w:r w:rsidR="00EB0713" w:rsidRPr="00A64F00">
        <w:rPr>
          <w:rFonts w:asciiTheme="minorHAnsi" w:hAnsiTheme="minorHAnsi" w:cstheme="minorHAnsi"/>
          <w:bCs/>
        </w:rPr>
        <w:t xml:space="preserve">funcionario, </w:t>
      </w:r>
      <w:r w:rsidR="00EB0713">
        <w:rPr>
          <w:rFonts w:asciiTheme="minorHAnsi" w:hAnsiTheme="minorHAnsi" w:cstheme="minorHAnsi"/>
          <w:bCs/>
        </w:rPr>
        <w:t>por n</w:t>
      </w:r>
      <w:r w:rsidR="00EB0713" w:rsidRPr="00A64F00">
        <w:rPr>
          <w:rFonts w:asciiTheme="minorHAnsi" w:hAnsiTheme="minorHAnsi" w:cstheme="minorHAnsi"/>
          <w:bCs/>
        </w:rPr>
        <w:t>ega</w:t>
      </w:r>
      <w:r w:rsidR="00EB0713">
        <w:rPr>
          <w:rFonts w:asciiTheme="minorHAnsi" w:hAnsiTheme="minorHAnsi" w:cstheme="minorHAnsi"/>
          <w:bCs/>
        </w:rPr>
        <w:t>rse</w:t>
      </w:r>
      <w:r w:rsidR="00EB0713" w:rsidRPr="00A64F00">
        <w:rPr>
          <w:rFonts w:asciiTheme="minorHAnsi" w:hAnsiTheme="minorHAnsi" w:cstheme="minorHAnsi"/>
          <w:bCs/>
        </w:rPr>
        <w:t xml:space="preserve"> </w:t>
      </w:r>
      <w:r w:rsidR="00EB0713">
        <w:rPr>
          <w:rFonts w:asciiTheme="minorHAnsi" w:hAnsiTheme="minorHAnsi" w:cstheme="minorHAnsi"/>
          <w:bCs/>
        </w:rPr>
        <w:t>a</w:t>
      </w:r>
      <w:r w:rsidR="00EB0713" w:rsidRPr="00A64F00">
        <w:rPr>
          <w:rFonts w:asciiTheme="minorHAnsi" w:hAnsiTheme="minorHAnsi" w:cstheme="minorHAnsi"/>
          <w:bCs/>
        </w:rPr>
        <w:t xml:space="preserve"> entregar información requerida por la ciudadanía,  conforme  lo que expresa el: “</w:t>
      </w:r>
      <w:r w:rsidR="00EB0713" w:rsidRPr="00A64F00">
        <w:rPr>
          <w:rFonts w:asciiTheme="minorHAnsi" w:hAnsiTheme="minorHAnsi" w:cstheme="minorHAnsi"/>
          <w:b/>
          <w:bCs/>
          <w:i/>
          <w:color w:val="C40505"/>
          <w:sz w:val="20"/>
        </w:rPr>
        <w:t>Art. 23</w:t>
      </w:r>
      <w:r w:rsidR="00EB0713" w:rsidRPr="00A64F00">
        <w:rPr>
          <w:rFonts w:asciiTheme="minorHAnsi" w:hAnsiTheme="minorHAnsi" w:cstheme="minorHAnsi"/>
          <w:i/>
          <w:sz w:val="20"/>
        </w:rPr>
        <w:t>.- Sanción a funcionarios y/o empleados públicos y privados.- Los funcionarios de las entidades de la Administración Pública y demás entes señalados en el artículo 1 de la presente Ley, que incurrieren en actos u omisiones de denegación ilegítima de acceso a la información pública, entendiéndose ésta como información que ha sido negada total o parcialmente ya sea por información incompleta, alterada o falsa que proporcionaron o debieron haber proporcionado, serán sancionados, según la gravedad de la falta, y sin perjuicio de las acciones civiles y penales a que hubiere lugar, de la siguiente manera: a) Multa equivalente a la remuneración de un mes de sueldo o salario que se halle percibiendo a la fecha de la sanción; b), Suspensión de sus funciones por el tiempo de treinta días calendario, sin derecho a sueldo o remuneración por ese mismo lapso; y, c) Destitución del cargo en caso de que, a pesar de la multa o suspensión impuesta, se persistiere en la negativa a la entrega de la información.  Estas sanciones serán impuestas por las respectivas autoridades o entes nominadores. En el caso de prefectos, alcaldes, consejeros, concejales y miembros de juntas parroquiales, la sanción será impuesta por la respectiva entidad corporativa. Los representantes legales de las personas jurídicas de derecho privado o las naturales poseedoras de información pública que impidan o se nieguen a cumplir con las resoluciones judiciales a este respecto, serán sancionadas con una multa de cien a quinientos dólares por cada día de incumplimiento a la resolución, que será liquidada por el juez competente y consignada en su despacho por el sancionado, sin perjuicio de las responsabilidades civiles o penales a que hubiere lugar. Las sanciones se impondrán una vez concluido el respectivo recurso de acceso a la información pública establecido en el artículo 22 de la presente Ley. La remoción de la autoridad, o del funcionario que incumpliere la resolución, no exime a quien lo reemplace del cumplimiento inmediato de tal resolución bajo la prevención determinada en este artículo.”.</w:t>
      </w:r>
      <w:r w:rsidR="00EB0713" w:rsidRPr="00A64F00">
        <w:rPr>
          <w:sz w:val="20"/>
        </w:rPr>
        <w:t xml:space="preserve"> </w:t>
      </w:r>
    </w:p>
    <w:p w:rsidR="00EB0713" w:rsidRDefault="00EB0713" w:rsidP="00EB0713">
      <w:pPr>
        <w:pStyle w:val="Default"/>
        <w:spacing w:line="360" w:lineRule="auto"/>
        <w:jc w:val="both"/>
      </w:pPr>
    </w:p>
    <w:tbl>
      <w:tblPr>
        <w:tblStyle w:val="Tablaconcuadrcula"/>
        <w:tblW w:w="0" w:type="auto"/>
        <w:jc w:val="right"/>
        <w:tblLook w:val="04A0" w:firstRow="1" w:lastRow="0" w:firstColumn="1" w:lastColumn="0" w:noHBand="0" w:noVBand="1"/>
      </w:tblPr>
      <w:tblGrid>
        <w:gridCol w:w="7932"/>
        <w:gridCol w:w="663"/>
        <w:gridCol w:w="678"/>
      </w:tblGrid>
      <w:tr w:rsidR="00EB0713" w:rsidRPr="00995295" w:rsidTr="006127DC">
        <w:trPr>
          <w:trHeight w:val="924"/>
          <w:jc w:val="right"/>
        </w:trPr>
        <w:tc>
          <w:tcPr>
            <w:tcW w:w="9273" w:type="dxa"/>
            <w:gridSpan w:val="3"/>
          </w:tcPr>
          <w:p w:rsidR="006127DC" w:rsidRDefault="006127DC" w:rsidP="00AC1E8C">
            <w:pPr>
              <w:jc w:val="center"/>
              <w:rPr>
                <w:rFonts w:cstheme="minorHAnsi"/>
                <w:sz w:val="24"/>
                <w:szCs w:val="20"/>
              </w:rPr>
            </w:pPr>
          </w:p>
          <w:p w:rsidR="00EB0713" w:rsidRDefault="00EB0713" w:rsidP="00AC1E8C">
            <w:pPr>
              <w:jc w:val="center"/>
              <w:rPr>
                <w:rFonts w:cstheme="minorHAnsi"/>
                <w:sz w:val="24"/>
                <w:szCs w:val="20"/>
              </w:rPr>
            </w:pPr>
            <w:r w:rsidRPr="00995295">
              <w:rPr>
                <w:rFonts w:cstheme="minorHAnsi"/>
                <w:sz w:val="24"/>
                <w:szCs w:val="20"/>
              </w:rPr>
              <w:t xml:space="preserve">Art. 23 LOTAIP.-  </w:t>
            </w:r>
            <w:r w:rsidRPr="00A15F63">
              <w:rPr>
                <w:rFonts w:cstheme="minorHAnsi"/>
                <w:b/>
                <w:sz w:val="24"/>
                <w:szCs w:val="20"/>
              </w:rPr>
              <w:t>SANCIÓN  A FUNCIONARIOS Y/O EMPLEADOS PÚBLICOS Y PRIVADOS</w:t>
            </w:r>
            <w:r w:rsidRPr="00995295">
              <w:rPr>
                <w:rFonts w:cstheme="minorHAnsi"/>
                <w:sz w:val="24"/>
                <w:szCs w:val="20"/>
              </w:rPr>
              <w:t>:  Se ha sancionado a funcionarios y/o empleados públicos y privados por omisiones  o denegación  legítima  de acceso a la información  pública?</w:t>
            </w:r>
          </w:p>
          <w:p w:rsidR="006127DC" w:rsidRPr="00995295" w:rsidRDefault="006127DC" w:rsidP="00AC1E8C">
            <w:pPr>
              <w:jc w:val="center"/>
              <w:rPr>
                <w:rFonts w:cstheme="minorHAnsi"/>
                <w:sz w:val="24"/>
                <w:szCs w:val="20"/>
              </w:rPr>
            </w:pPr>
          </w:p>
        </w:tc>
      </w:tr>
      <w:tr w:rsidR="00EB0713" w:rsidRPr="00995295" w:rsidTr="00AC1E8C">
        <w:trPr>
          <w:trHeight w:val="661"/>
          <w:jc w:val="right"/>
        </w:trPr>
        <w:tc>
          <w:tcPr>
            <w:tcW w:w="7932" w:type="dxa"/>
          </w:tcPr>
          <w:p w:rsidR="00EB0713" w:rsidRPr="00995295" w:rsidRDefault="00EB0713" w:rsidP="002F7EBF">
            <w:pPr>
              <w:pStyle w:val="Default"/>
              <w:widowControl/>
              <w:numPr>
                <w:ilvl w:val="0"/>
                <w:numId w:val="5"/>
              </w:numPr>
              <w:spacing w:line="360" w:lineRule="auto"/>
              <w:jc w:val="both"/>
              <w:rPr>
                <w:rFonts w:asciiTheme="minorHAnsi" w:hAnsiTheme="minorHAnsi" w:cstheme="minorHAnsi"/>
                <w:sz w:val="20"/>
                <w:szCs w:val="20"/>
              </w:rPr>
            </w:pPr>
            <w:r w:rsidRPr="00995295">
              <w:rPr>
                <w:rFonts w:asciiTheme="minorHAnsi" w:hAnsiTheme="minorHAnsi" w:cstheme="minorHAnsi"/>
                <w:sz w:val="20"/>
                <w:szCs w:val="20"/>
              </w:rPr>
              <w:t xml:space="preserve">Multa equivalente  a la remuneración  de un  mes de sueldo o salario  que </w:t>
            </w:r>
            <w:r>
              <w:rPr>
                <w:rFonts w:asciiTheme="minorHAnsi" w:hAnsiTheme="minorHAnsi" w:cstheme="minorHAnsi"/>
                <w:sz w:val="20"/>
                <w:szCs w:val="20"/>
              </w:rPr>
              <w:t>esté</w:t>
            </w:r>
            <w:r w:rsidRPr="00995295">
              <w:rPr>
                <w:rFonts w:asciiTheme="minorHAnsi" w:hAnsiTheme="minorHAnsi" w:cstheme="minorHAnsi"/>
                <w:sz w:val="20"/>
                <w:szCs w:val="20"/>
              </w:rPr>
              <w:t xml:space="preserve"> percibiendo a la fecha de sanción</w:t>
            </w:r>
          </w:p>
        </w:tc>
        <w:tc>
          <w:tcPr>
            <w:tcW w:w="663" w:type="dxa"/>
          </w:tcPr>
          <w:p w:rsidR="00EB0713" w:rsidRPr="00995295" w:rsidRDefault="00EB0713" w:rsidP="00AC1E8C">
            <w:pPr>
              <w:pStyle w:val="Default"/>
              <w:spacing w:line="360" w:lineRule="auto"/>
              <w:jc w:val="center"/>
              <w:rPr>
                <w:rFonts w:asciiTheme="minorHAnsi" w:hAnsiTheme="minorHAnsi" w:cstheme="minorHAnsi"/>
                <w:sz w:val="20"/>
                <w:szCs w:val="20"/>
              </w:rPr>
            </w:pPr>
            <w:r w:rsidRPr="00995295">
              <w:rPr>
                <w:rFonts w:asciiTheme="minorHAnsi" w:hAnsiTheme="minorHAnsi" w:cstheme="minorHAnsi"/>
                <w:sz w:val="20"/>
                <w:szCs w:val="20"/>
              </w:rPr>
              <w:t>SI</w:t>
            </w:r>
          </w:p>
        </w:tc>
        <w:tc>
          <w:tcPr>
            <w:tcW w:w="678" w:type="dxa"/>
          </w:tcPr>
          <w:p w:rsidR="00EB0713" w:rsidRPr="00995295" w:rsidRDefault="00EB0713" w:rsidP="00AC1E8C">
            <w:pPr>
              <w:pStyle w:val="Default"/>
              <w:spacing w:line="360" w:lineRule="auto"/>
              <w:jc w:val="center"/>
              <w:rPr>
                <w:rFonts w:asciiTheme="minorHAnsi" w:hAnsiTheme="minorHAnsi" w:cstheme="minorHAnsi"/>
                <w:sz w:val="20"/>
                <w:szCs w:val="20"/>
              </w:rPr>
            </w:pPr>
            <w:r w:rsidRPr="00995295">
              <w:rPr>
                <w:rFonts w:asciiTheme="minorHAnsi" w:hAnsiTheme="minorHAnsi" w:cstheme="minorHAnsi"/>
                <w:sz w:val="20"/>
                <w:szCs w:val="20"/>
              </w:rPr>
              <w:t>NO</w:t>
            </w:r>
          </w:p>
        </w:tc>
      </w:tr>
      <w:tr w:rsidR="00EB0713" w:rsidRPr="00995295" w:rsidTr="00AC1E8C">
        <w:trPr>
          <w:trHeight w:val="587"/>
          <w:jc w:val="right"/>
        </w:trPr>
        <w:tc>
          <w:tcPr>
            <w:tcW w:w="7932" w:type="dxa"/>
          </w:tcPr>
          <w:p w:rsidR="00EB0713" w:rsidRPr="00995295" w:rsidRDefault="00EB0713" w:rsidP="002F7EBF">
            <w:pPr>
              <w:pStyle w:val="Default"/>
              <w:widowControl/>
              <w:numPr>
                <w:ilvl w:val="0"/>
                <w:numId w:val="5"/>
              </w:numPr>
              <w:spacing w:line="360" w:lineRule="auto"/>
              <w:jc w:val="both"/>
              <w:rPr>
                <w:rFonts w:asciiTheme="minorHAnsi" w:hAnsiTheme="minorHAnsi" w:cstheme="minorHAnsi"/>
                <w:sz w:val="20"/>
                <w:szCs w:val="20"/>
              </w:rPr>
            </w:pPr>
            <w:r w:rsidRPr="00995295">
              <w:rPr>
                <w:rFonts w:asciiTheme="minorHAnsi" w:hAnsiTheme="minorHAnsi" w:cstheme="minorHAnsi"/>
                <w:sz w:val="20"/>
                <w:szCs w:val="20"/>
              </w:rPr>
              <w:t>Suspensión de las funciones por el tiempo de treinta días calendario sin  derecho a sueldo o remuneración  por ese mismo lapso.</w:t>
            </w:r>
          </w:p>
        </w:tc>
        <w:tc>
          <w:tcPr>
            <w:tcW w:w="663" w:type="dxa"/>
          </w:tcPr>
          <w:p w:rsidR="00EB0713" w:rsidRPr="00995295" w:rsidRDefault="00EB0713" w:rsidP="00AC1E8C">
            <w:pPr>
              <w:pStyle w:val="Default"/>
              <w:spacing w:line="360" w:lineRule="auto"/>
              <w:jc w:val="both"/>
              <w:rPr>
                <w:rFonts w:asciiTheme="minorHAnsi" w:hAnsiTheme="minorHAnsi" w:cstheme="minorHAnsi"/>
                <w:sz w:val="20"/>
                <w:szCs w:val="20"/>
              </w:rPr>
            </w:pPr>
          </w:p>
        </w:tc>
        <w:tc>
          <w:tcPr>
            <w:tcW w:w="678" w:type="dxa"/>
          </w:tcPr>
          <w:p w:rsidR="00EB0713" w:rsidRPr="00995295" w:rsidRDefault="00EB0713" w:rsidP="00AC1E8C">
            <w:pPr>
              <w:pStyle w:val="Default"/>
              <w:spacing w:line="360" w:lineRule="auto"/>
              <w:jc w:val="both"/>
              <w:rPr>
                <w:rFonts w:asciiTheme="minorHAnsi" w:hAnsiTheme="minorHAnsi" w:cstheme="minorHAnsi"/>
                <w:sz w:val="20"/>
                <w:szCs w:val="20"/>
              </w:rPr>
            </w:pPr>
          </w:p>
        </w:tc>
      </w:tr>
      <w:tr w:rsidR="00EB0713" w:rsidRPr="00995295" w:rsidTr="00AC1E8C">
        <w:trPr>
          <w:trHeight w:val="655"/>
          <w:jc w:val="right"/>
        </w:trPr>
        <w:tc>
          <w:tcPr>
            <w:tcW w:w="7932" w:type="dxa"/>
          </w:tcPr>
          <w:p w:rsidR="00EB0713" w:rsidRPr="00995295" w:rsidRDefault="00EB0713" w:rsidP="002F7EBF">
            <w:pPr>
              <w:pStyle w:val="Default"/>
              <w:widowControl/>
              <w:numPr>
                <w:ilvl w:val="0"/>
                <w:numId w:val="5"/>
              </w:numPr>
              <w:spacing w:line="360" w:lineRule="auto"/>
              <w:jc w:val="both"/>
              <w:rPr>
                <w:rFonts w:asciiTheme="minorHAnsi" w:hAnsiTheme="minorHAnsi" w:cstheme="minorHAnsi"/>
                <w:sz w:val="20"/>
                <w:szCs w:val="20"/>
              </w:rPr>
            </w:pPr>
            <w:r w:rsidRPr="00995295">
              <w:rPr>
                <w:rFonts w:asciiTheme="minorHAnsi" w:hAnsiTheme="minorHAnsi" w:cstheme="minorHAnsi"/>
                <w:sz w:val="20"/>
                <w:szCs w:val="20"/>
              </w:rPr>
              <w:t>Destitución  del cargo en  caso de que a pesar de la multa o suspensión  impuesto,  se persiste en  la negativa a la entrega de la información.</w:t>
            </w:r>
          </w:p>
        </w:tc>
        <w:tc>
          <w:tcPr>
            <w:tcW w:w="663" w:type="dxa"/>
          </w:tcPr>
          <w:p w:rsidR="00EB0713" w:rsidRPr="00995295" w:rsidRDefault="00EB0713" w:rsidP="00AC1E8C">
            <w:pPr>
              <w:pStyle w:val="Default"/>
              <w:spacing w:line="360" w:lineRule="auto"/>
              <w:jc w:val="both"/>
              <w:rPr>
                <w:rFonts w:asciiTheme="minorHAnsi" w:hAnsiTheme="minorHAnsi" w:cstheme="minorHAnsi"/>
                <w:sz w:val="20"/>
                <w:szCs w:val="20"/>
              </w:rPr>
            </w:pPr>
          </w:p>
        </w:tc>
        <w:tc>
          <w:tcPr>
            <w:tcW w:w="678" w:type="dxa"/>
          </w:tcPr>
          <w:p w:rsidR="00EB0713" w:rsidRPr="00995295" w:rsidRDefault="00EB0713" w:rsidP="00AC1E8C">
            <w:pPr>
              <w:pStyle w:val="Default"/>
              <w:spacing w:line="360" w:lineRule="auto"/>
              <w:jc w:val="both"/>
              <w:rPr>
                <w:rFonts w:asciiTheme="minorHAnsi" w:hAnsiTheme="minorHAnsi" w:cstheme="minorHAnsi"/>
                <w:sz w:val="20"/>
                <w:szCs w:val="20"/>
              </w:rPr>
            </w:pPr>
          </w:p>
        </w:tc>
      </w:tr>
    </w:tbl>
    <w:p w:rsidR="00EB0713" w:rsidRDefault="00EB0713" w:rsidP="00EB0713">
      <w:pPr>
        <w:pStyle w:val="Default"/>
        <w:spacing w:line="360" w:lineRule="auto"/>
        <w:jc w:val="both"/>
      </w:pPr>
    </w:p>
    <w:p w:rsidR="002108E9" w:rsidRDefault="002108E9" w:rsidP="00EB0713">
      <w:pPr>
        <w:pStyle w:val="Default"/>
        <w:spacing w:line="360" w:lineRule="auto"/>
        <w:jc w:val="both"/>
      </w:pPr>
    </w:p>
    <w:p w:rsidR="00E85F3B" w:rsidRDefault="00E85F3B" w:rsidP="002F7EBF">
      <w:pPr>
        <w:pStyle w:val="Prrafodelista"/>
        <w:numPr>
          <w:ilvl w:val="0"/>
          <w:numId w:val="2"/>
        </w:numPr>
        <w:spacing w:after="0" w:line="360" w:lineRule="auto"/>
        <w:jc w:val="both"/>
        <w:rPr>
          <w:rFonts w:cstheme="minorHAnsi"/>
          <w:sz w:val="24"/>
          <w:szCs w:val="24"/>
          <w:lang w:val="es-MX"/>
        </w:rPr>
      </w:pPr>
      <w:r w:rsidRPr="007C62D0">
        <w:rPr>
          <w:rFonts w:cstheme="minorHAnsi"/>
          <w:sz w:val="24"/>
          <w:szCs w:val="24"/>
          <w:lang w:val="es-MX"/>
        </w:rPr>
        <w:t xml:space="preserve">La </w:t>
      </w:r>
      <w:r w:rsidR="00A319FC" w:rsidRPr="002108E9">
        <w:rPr>
          <w:rFonts w:cstheme="minorHAnsi"/>
          <w:b/>
          <w:sz w:val="24"/>
          <w:szCs w:val="24"/>
          <w:lang w:val="es-MX"/>
        </w:rPr>
        <w:t>DIRECCIÓN  NACIONAL DE IMAGEN  CORPORATIVA Y COMUNICACIÓN SOCIAL</w:t>
      </w:r>
      <w:r w:rsidRPr="007C62D0">
        <w:rPr>
          <w:rFonts w:cstheme="minorHAnsi"/>
          <w:sz w:val="24"/>
          <w:szCs w:val="24"/>
          <w:lang w:val="es-MX"/>
        </w:rPr>
        <w:t xml:space="preserve">, </w:t>
      </w:r>
      <w:r>
        <w:rPr>
          <w:rFonts w:cstheme="minorHAnsi"/>
          <w:sz w:val="24"/>
          <w:szCs w:val="24"/>
          <w:lang w:val="es-MX"/>
        </w:rPr>
        <w:t xml:space="preserve">como coordinadora del evento,  </w:t>
      </w:r>
      <w:r w:rsidRPr="007C62D0">
        <w:rPr>
          <w:rFonts w:cstheme="minorHAnsi"/>
          <w:sz w:val="24"/>
          <w:szCs w:val="24"/>
          <w:lang w:val="es-MX"/>
        </w:rPr>
        <w:t xml:space="preserve">deberá señalar los datos respecto a la fecha  que se Rindió Cuentas ante la Ciudadanía con el Informe  de Labores Institucional del año fiscal concluido,  es decir  la fecha en  que se llevó a cabo </w:t>
      </w:r>
      <w:r>
        <w:rPr>
          <w:rFonts w:cstheme="minorHAnsi"/>
          <w:sz w:val="24"/>
          <w:szCs w:val="24"/>
          <w:lang w:val="es-MX"/>
        </w:rPr>
        <w:t xml:space="preserve">Rindió Cuentas ante la ciudadanía y el </w:t>
      </w:r>
      <w:r w:rsidRPr="007C62D0">
        <w:rPr>
          <w:rFonts w:cstheme="minorHAnsi"/>
          <w:sz w:val="24"/>
          <w:szCs w:val="24"/>
          <w:lang w:val="es-MX"/>
        </w:rPr>
        <w:t xml:space="preserve"> </w:t>
      </w:r>
      <w:r>
        <w:rPr>
          <w:rFonts w:cstheme="minorHAnsi"/>
          <w:sz w:val="24"/>
          <w:szCs w:val="24"/>
          <w:lang w:val="es-MX"/>
        </w:rPr>
        <w:t>número de usuarios que asistieron por su</w:t>
      </w:r>
      <w:r w:rsidRPr="007C62D0">
        <w:rPr>
          <w:rFonts w:cstheme="minorHAnsi"/>
          <w:sz w:val="24"/>
          <w:szCs w:val="24"/>
          <w:lang w:val="es-MX"/>
        </w:rPr>
        <w:t xml:space="preserve">  género  y nacionalidades. </w:t>
      </w:r>
    </w:p>
    <w:p w:rsidR="006127DC" w:rsidRPr="007C62D0" w:rsidRDefault="006127DC" w:rsidP="006127DC">
      <w:pPr>
        <w:pStyle w:val="Prrafodelista"/>
        <w:spacing w:after="0" w:line="360" w:lineRule="auto"/>
        <w:ind w:left="2268" w:right="955" w:hanging="425"/>
        <w:jc w:val="both"/>
        <w:rPr>
          <w:rFonts w:cstheme="minorHAnsi"/>
          <w:sz w:val="24"/>
          <w:szCs w:val="24"/>
          <w:lang w:val="es-MX"/>
        </w:rPr>
      </w:pPr>
    </w:p>
    <w:p w:rsidR="006127DC" w:rsidRPr="00C210B5" w:rsidRDefault="006127DC" w:rsidP="002F7EBF">
      <w:pPr>
        <w:pStyle w:val="Prrafodelista"/>
        <w:numPr>
          <w:ilvl w:val="0"/>
          <w:numId w:val="53"/>
        </w:numPr>
        <w:spacing w:after="0" w:line="360" w:lineRule="auto"/>
        <w:ind w:right="955"/>
        <w:jc w:val="both"/>
        <w:rPr>
          <w:rFonts w:cstheme="minorHAnsi"/>
          <w:b/>
          <w:sz w:val="24"/>
          <w:szCs w:val="24"/>
          <w:lang w:val="es-MX"/>
        </w:rPr>
      </w:pPr>
      <w:r w:rsidRPr="00C210B5">
        <w:rPr>
          <w:rFonts w:cstheme="minorHAnsi"/>
          <w:sz w:val="24"/>
          <w:szCs w:val="24"/>
          <w:lang w:val="es-MX"/>
        </w:rPr>
        <w:t>Datos evento</w:t>
      </w:r>
      <w:r w:rsidRPr="00C210B5">
        <w:rPr>
          <w:rFonts w:cstheme="minorHAnsi"/>
          <w:b/>
          <w:sz w:val="24"/>
          <w:szCs w:val="24"/>
          <w:lang w:val="es-MX"/>
        </w:rPr>
        <w:t xml:space="preserve"> Rendición  de Cuentas:</w:t>
      </w:r>
    </w:p>
    <w:p w:rsidR="006127DC" w:rsidRPr="007C62D0" w:rsidRDefault="006127DC" w:rsidP="006127DC">
      <w:pPr>
        <w:pStyle w:val="Prrafodelista"/>
        <w:spacing w:after="0" w:line="360" w:lineRule="auto"/>
        <w:ind w:left="2268" w:right="955"/>
        <w:jc w:val="both"/>
        <w:rPr>
          <w:rFonts w:cstheme="minorHAnsi"/>
          <w:b/>
          <w:sz w:val="24"/>
          <w:szCs w:val="24"/>
          <w:lang w:val="es-MX"/>
        </w:rPr>
      </w:pPr>
    </w:p>
    <w:tbl>
      <w:tblPr>
        <w:tblW w:w="11219" w:type="dxa"/>
        <w:jc w:val="center"/>
        <w:tblInd w:w="354" w:type="dxa"/>
        <w:tblCellMar>
          <w:left w:w="70" w:type="dxa"/>
          <w:right w:w="70" w:type="dxa"/>
        </w:tblCellMar>
        <w:tblLook w:val="04A0" w:firstRow="1" w:lastRow="0" w:firstColumn="1" w:lastColumn="0" w:noHBand="0" w:noVBand="1"/>
      </w:tblPr>
      <w:tblGrid>
        <w:gridCol w:w="2662"/>
        <w:gridCol w:w="1395"/>
        <w:gridCol w:w="1099"/>
        <w:gridCol w:w="860"/>
        <w:gridCol w:w="703"/>
        <w:gridCol w:w="900"/>
        <w:gridCol w:w="728"/>
        <w:gridCol w:w="673"/>
        <w:gridCol w:w="838"/>
        <w:gridCol w:w="1397"/>
      </w:tblGrid>
      <w:tr w:rsidR="006127DC" w:rsidRPr="008E6545" w:rsidTr="006127DC">
        <w:trPr>
          <w:trHeight w:val="548"/>
          <w:jc w:val="center"/>
        </w:trPr>
        <w:tc>
          <w:tcPr>
            <w:tcW w:w="266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6127DC" w:rsidRPr="008E6545" w:rsidRDefault="006127DC" w:rsidP="00AC1E8C">
            <w:pPr>
              <w:spacing w:after="0" w:line="360" w:lineRule="auto"/>
              <w:jc w:val="center"/>
              <w:rPr>
                <w:rFonts w:eastAsia="Times New Roman" w:cstheme="minorHAnsi"/>
                <w:color w:val="000000"/>
                <w:sz w:val="16"/>
                <w:szCs w:val="16"/>
                <w:lang w:eastAsia="es-EC"/>
              </w:rPr>
            </w:pPr>
            <w:r w:rsidRPr="008E6545">
              <w:rPr>
                <w:rFonts w:eastAsia="Times New Roman" w:cstheme="minorHAnsi"/>
                <w:color w:val="000000"/>
                <w:sz w:val="16"/>
                <w:szCs w:val="16"/>
                <w:lang w:eastAsia="es-EC"/>
              </w:rPr>
              <w:t>FECHA EN  QUE SE REALIZÓ LA RENDICIÓN  DE CUENTAS ANTE LA CIUDADANÍA</w:t>
            </w:r>
          </w:p>
        </w:tc>
        <w:tc>
          <w:tcPr>
            <w:tcW w:w="139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6127DC" w:rsidRPr="008E6545" w:rsidRDefault="006127DC" w:rsidP="00AC1E8C">
            <w:pPr>
              <w:spacing w:after="0" w:line="360" w:lineRule="auto"/>
              <w:jc w:val="center"/>
              <w:rPr>
                <w:rFonts w:eastAsia="Times New Roman" w:cstheme="minorHAnsi"/>
                <w:color w:val="000000"/>
                <w:sz w:val="16"/>
                <w:szCs w:val="16"/>
                <w:lang w:eastAsia="es-EC"/>
              </w:rPr>
            </w:pPr>
            <w:r w:rsidRPr="008E6545">
              <w:rPr>
                <w:rFonts w:eastAsia="Times New Roman" w:cstheme="minorHAnsi"/>
                <w:color w:val="000000"/>
                <w:sz w:val="16"/>
                <w:szCs w:val="16"/>
                <w:lang w:eastAsia="es-EC"/>
              </w:rPr>
              <w:t>No. USUARIOS</w:t>
            </w:r>
          </w:p>
        </w:tc>
        <w:tc>
          <w:tcPr>
            <w:tcW w:w="2649" w:type="dxa"/>
            <w:gridSpan w:val="3"/>
            <w:tcBorders>
              <w:top w:val="single" w:sz="8" w:space="0" w:color="auto"/>
              <w:left w:val="nil"/>
              <w:bottom w:val="single" w:sz="8" w:space="0" w:color="auto"/>
              <w:right w:val="single" w:sz="8" w:space="0" w:color="000000"/>
            </w:tcBorders>
            <w:shd w:val="clear" w:color="auto" w:fill="auto"/>
            <w:noWrap/>
            <w:vAlign w:val="bottom"/>
            <w:hideMark/>
          </w:tcPr>
          <w:p w:rsidR="006127DC" w:rsidRPr="008E6545" w:rsidRDefault="006127DC" w:rsidP="00AC1E8C">
            <w:pPr>
              <w:spacing w:after="0" w:line="360" w:lineRule="auto"/>
              <w:jc w:val="center"/>
              <w:rPr>
                <w:rFonts w:eastAsia="Times New Roman" w:cstheme="minorHAnsi"/>
                <w:color w:val="000000"/>
                <w:sz w:val="16"/>
                <w:szCs w:val="16"/>
                <w:lang w:eastAsia="es-EC"/>
              </w:rPr>
            </w:pPr>
            <w:r w:rsidRPr="008E6545">
              <w:rPr>
                <w:rFonts w:eastAsia="Times New Roman" w:cstheme="minorHAnsi"/>
                <w:color w:val="000000"/>
                <w:sz w:val="16"/>
                <w:szCs w:val="16"/>
                <w:lang w:eastAsia="es-EC"/>
              </w:rPr>
              <w:t>No. USUARIOS POR GÉNERO</w:t>
            </w:r>
          </w:p>
        </w:tc>
        <w:tc>
          <w:tcPr>
            <w:tcW w:w="4512" w:type="dxa"/>
            <w:gridSpan w:val="5"/>
            <w:tcBorders>
              <w:top w:val="single" w:sz="8" w:space="0" w:color="auto"/>
              <w:left w:val="nil"/>
              <w:bottom w:val="single" w:sz="8" w:space="0" w:color="auto"/>
              <w:right w:val="single" w:sz="8" w:space="0" w:color="000000"/>
            </w:tcBorders>
            <w:shd w:val="clear" w:color="auto" w:fill="auto"/>
            <w:noWrap/>
            <w:vAlign w:val="bottom"/>
            <w:hideMark/>
          </w:tcPr>
          <w:p w:rsidR="006127DC" w:rsidRPr="008E6545" w:rsidRDefault="006127DC" w:rsidP="00AC1E8C">
            <w:pPr>
              <w:spacing w:after="0" w:line="360" w:lineRule="auto"/>
              <w:jc w:val="center"/>
              <w:rPr>
                <w:rFonts w:eastAsia="Times New Roman" w:cstheme="minorHAnsi"/>
                <w:color w:val="000000"/>
                <w:sz w:val="16"/>
                <w:szCs w:val="16"/>
                <w:lang w:eastAsia="es-EC"/>
              </w:rPr>
            </w:pPr>
            <w:r w:rsidRPr="008E6545">
              <w:rPr>
                <w:rFonts w:eastAsia="Times New Roman" w:cstheme="minorHAnsi"/>
                <w:color w:val="000000"/>
                <w:sz w:val="16"/>
                <w:szCs w:val="16"/>
                <w:lang w:eastAsia="es-EC"/>
              </w:rPr>
              <w:t>No. USUARIOS POR PUEBLOS Y NACIONALIDADES</w:t>
            </w:r>
          </w:p>
        </w:tc>
      </w:tr>
      <w:tr w:rsidR="006127DC" w:rsidRPr="008E6545" w:rsidTr="006127DC">
        <w:trPr>
          <w:trHeight w:val="548"/>
          <w:jc w:val="center"/>
        </w:trPr>
        <w:tc>
          <w:tcPr>
            <w:tcW w:w="2662" w:type="dxa"/>
            <w:vMerge/>
            <w:tcBorders>
              <w:top w:val="single" w:sz="8" w:space="0" w:color="auto"/>
              <w:left w:val="single" w:sz="8" w:space="0" w:color="auto"/>
              <w:bottom w:val="single" w:sz="8" w:space="0" w:color="000000"/>
              <w:right w:val="single" w:sz="8" w:space="0" w:color="auto"/>
            </w:tcBorders>
            <w:vAlign w:val="center"/>
            <w:hideMark/>
          </w:tcPr>
          <w:p w:rsidR="006127DC" w:rsidRPr="008E6545" w:rsidRDefault="006127DC" w:rsidP="00AC1E8C">
            <w:pPr>
              <w:spacing w:after="0" w:line="360" w:lineRule="auto"/>
              <w:rPr>
                <w:rFonts w:eastAsia="Times New Roman" w:cstheme="minorHAnsi"/>
                <w:color w:val="000000"/>
                <w:sz w:val="16"/>
                <w:szCs w:val="16"/>
                <w:lang w:eastAsia="es-EC"/>
              </w:rPr>
            </w:pPr>
          </w:p>
        </w:tc>
        <w:tc>
          <w:tcPr>
            <w:tcW w:w="1395" w:type="dxa"/>
            <w:vMerge/>
            <w:tcBorders>
              <w:top w:val="single" w:sz="8" w:space="0" w:color="auto"/>
              <w:left w:val="single" w:sz="8" w:space="0" w:color="auto"/>
              <w:bottom w:val="single" w:sz="8" w:space="0" w:color="000000"/>
              <w:right w:val="single" w:sz="8" w:space="0" w:color="auto"/>
            </w:tcBorders>
            <w:vAlign w:val="center"/>
            <w:hideMark/>
          </w:tcPr>
          <w:p w:rsidR="006127DC" w:rsidRPr="008E6545" w:rsidRDefault="006127DC" w:rsidP="00AC1E8C">
            <w:pPr>
              <w:spacing w:after="0" w:line="360" w:lineRule="auto"/>
              <w:rPr>
                <w:rFonts w:eastAsia="Times New Roman" w:cstheme="minorHAnsi"/>
                <w:color w:val="000000"/>
                <w:sz w:val="16"/>
                <w:szCs w:val="16"/>
                <w:lang w:eastAsia="es-EC"/>
              </w:rPr>
            </w:pPr>
          </w:p>
        </w:tc>
        <w:tc>
          <w:tcPr>
            <w:tcW w:w="1099" w:type="dxa"/>
            <w:tcBorders>
              <w:top w:val="nil"/>
              <w:left w:val="nil"/>
              <w:bottom w:val="nil"/>
              <w:right w:val="single" w:sz="8"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MASCULINO</w:t>
            </w:r>
          </w:p>
        </w:tc>
        <w:tc>
          <w:tcPr>
            <w:tcW w:w="847" w:type="dxa"/>
            <w:tcBorders>
              <w:top w:val="nil"/>
              <w:left w:val="nil"/>
              <w:bottom w:val="nil"/>
              <w:right w:val="single" w:sz="8"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xml:space="preserve">FEMENINO </w:t>
            </w:r>
          </w:p>
        </w:tc>
        <w:tc>
          <w:tcPr>
            <w:tcW w:w="703" w:type="dxa"/>
            <w:tcBorders>
              <w:top w:val="nil"/>
              <w:left w:val="nil"/>
              <w:bottom w:val="nil"/>
              <w:right w:val="single" w:sz="8"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GLBTI</w:t>
            </w:r>
          </w:p>
        </w:tc>
        <w:tc>
          <w:tcPr>
            <w:tcW w:w="887" w:type="dxa"/>
            <w:tcBorders>
              <w:top w:val="nil"/>
              <w:left w:val="nil"/>
              <w:bottom w:val="nil"/>
              <w:right w:val="single" w:sz="8"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MONTUBIO</w:t>
            </w:r>
          </w:p>
        </w:tc>
        <w:tc>
          <w:tcPr>
            <w:tcW w:w="718" w:type="dxa"/>
            <w:tcBorders>
              <w:top w:val="nil"/>
              <w:left w:val="nil"/>
              <w:bottom w:val="nil"/>
              <w:right w:val="single" w:sz="8"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MESTIZO</w:t>
            </w:r>
          </w:p>
        </w:tc>
        <w:tc>
          <w:tcPr>
            <w:tcW w:w="673" w:type="dxa"/>
            <w:tcBorders>
              <w:top w:val="nil"/>
              <w:left w:val="nil"/>
              <w:bottom w:val="nil"/>
              <w:right w:val="single" w:sz="8"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CHOLO</w:t>
            </w:r>
          </w:p>
        </w:tc>
        <w:tc>
          <w:tcPr>
            <w:tcW w:w="838" w:type="dxa"/>
            <w:tcBorders>
              <w:top w:val="nil"/>
              <w:left w:val="nil"/>
              <w:bottom w:val="nil"/>
              <w:right w:val="single" w:sz="8"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INDÍGENA</w:t>
            </w:r>
          </w:p>
        </w:tc>
        <w:tc>
          <w:tcPr>
            <w:tcW w:w="1397" w:type="dxa"/>
            <w:tcBorders>
              <w:top w:val="nil"/>
              <w:left w:val="nil"/>
              <w:bottom w:val="nil"/>
              <w:right w:val="single" w:sz="8"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AFROAMERICANO</w:t>
            </w:r>
          </w:p>
        </w:tc>
      </w:tr>
      <w:tr w:rsidR="006127DC" w:rsidRPr="008E6545" w:rsidTr="006127DC">
        <w:trPr>
          <w:trHeight w:val="548"/>
          <w:jc w:val="center"/>
        </w:trPr>
        <w:tc>
          <w:tcPr>
            <w:tcW w:w="2662" w:type="dxa"/>
            <w:tcBorders>
              <w:top w:val="nil"/>
              <w:left w:val="single" w:sz="8" w:space="0" w:color="auto"/>
              <w:bottom w:val="single" w:sz="8" w:space="0" w:color="auto"/>
              <w:right w:val="single" w:sz="8"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1395" w:type="dxa"/>
            <w:tcBorders>
              <w:top w:val="nil"/>
              <w:left w:val="nil"/>
              <w:bottom w:val="single" w:sz="8" w:space="0" w:color="auto"/>
              <w:right w:val="nil"/>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10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847" w:type="dxa"/>
            <w:tcBorders>
              <w:top w:val="single" w:sz="8" w:space="0" w:color="auto"/>
              <w:left w:val="nil"/>
              <w:bottom w:val="single" w:sz="8" w:space="0" w:color="auto"/>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703" w:type="dxa"/>
            <w:tcBorders>
              <w:top w:val="single" w:sz="8" w:space="0" w:color="auto"/>
              <w:left w:val="nil"/>
              <w:bottom w:val="single" w:sz="8" w:space="0" w:color="auto"/>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887" w:type="dxa"/>
            <w:tcBorders>
              <w:top w:val="single" w:sz="8" w:space="0" w:color="auto"/>
              <w:left w:val="nil"/>
              <w:bottom w:val="single" w:sz="8" w:space="0" w:color="auto"/>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718" w:type="dxa"/>
            <w:tcBorders>
              <w:top w:val="single" w:sz="8" w:space="0" w:color="auto"/>
              <w:left w:val="nil"/>
              <w:bottom w:val="single" w:sz="8" w:space="0" w:color="auto"/>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673" w:type="dxa"/>
            <w:tcBorders>
              <w:top w:val="single" w:sz="8" w:space="0" w:color="auto"/>
              <w:left w:val="nil"/>
              <w:bottom w:val="single" w:sz="8" w:space="0" w:color="auto"/>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1397" w:type="dxa"/>
            <w:tcBorders>
              <w:top w:val="single" w:sz="8" w:space="0" w:color="auto"/>
              <w:left w:val="nil"/>
              <w:bottom w:val="single" w:sz="8" w:space="0" w:color="auto"/>
              <w:right w:val="single" w:sz="8"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r>
    </w:tbl>
    <w:p w:rsidR="00D7694A" w:rsidRDefault="00D7694A" w:rsidP="00D7694A">
      <w:pPr>
        <w:spacing w:after="0" w:line="360" w:lineRule="auto"/>
        <w:ind w:right="190"/>
        <w:jc w:val="both"/>
        <w:rPr>
          <w:rFonts w:cstheme="minorHAnsi"/>
          <w:sz w:val="24"/>
          <w:szCs w:val="24"/>
        </w:rPr>
      </w:pPr>
    </w:p>
    <w:p w:rsidR="006127DC" w:rsidRPr="00D7694A" w:rsidRDefault="006127DC" w:rsidP="002F7EBF">
      <w:pPr>
        <w:pStyle w:val="Prrafodelista"/>
        <w:numPr>
          <w:ilvl w:val="0"/>
          <w:numId w:val="8"/>
        </w:numPr>
        <w:spacing w:after="0" w:line="360" w:lineRule="auto"/>
        <w:ind w:right="190"/>
        <w:jc w:val="both"/>
        <w:rPr>
          <w:rFonts w:cstheme="minorHAnsi"/>
          <w:sz w:val="24"/>
          <w:szCs w:val="24"/>
          <w:lang w:val="es-MX"/>
        </w:rPr>
      </w:pPr>
      <w:r w:rsidRPr="00D7694A">
        <w:rPr>
          <w:rFonts w:cstheme="minorHAnsi"/>
          <w:sz w:val="24"/>
          <w:szCs w:val="24"/>
          <w:lang w:val="es-MX"/>
        </w:rPr>
        <w:t>Adicionalmente  deberá registrarse  los</w:t>
      </w:r>
      <w:r w:rsidRPr="00D7694A">
        <w:rPr>
          <w:rFonts w:cstheme="minorHAnsi"/>
          <w:b/>
          <w:sz w:val="24"/>
          <w:szCs w:val="24"/>
          <w:lang w:val="es-MX"/>
        </w:rPr>
        <w:t xml:space="preserve"> aportes ciudadanos,</w:t>
      </w:r>
      <w:r w:rsidRPr="00D7694A">
        <w:rPr>
          <w:rFonts w:cstheme="minorHAnsi"/>
          <w:sz w:val="24"/>
          <w:szCs w:val="24"/>
          <w:lang w:val="es-MX"/>
        </w:rPr>
        <w:t xml:space="preserve">  de haberse dado  por parte de la ciudadanía,  algún  tipo de aportes momento del  evento de  Rendición  de Cuentas.</w:t>
      </w:r>
    </w:p>
    <w:p w:rsidR="006127DC" w:rsidRPr="007C62D0" w:rsidRDefault="006127DC" w:rsidP="006127DC">
      <w:pPr>
        <w:spacing w:after="0" w:line="360" w:lineRule="auto"/>
        <w:jc w:val="center"/>
        <w:rPr>
          <w:rFonts w:cstheme="minorHAnsi"/>
          <w:sz w:val="24"/>
          <w:szCs w:val="24"/>
          <w:lang w:val="es-MX"/>
        </w:rPr>
      </w:pPr>
    </w:p>
    <w:tbl>
      <w:tblPr>
        <w:tblStyle w:val="Tablaconcuadrcula"/>
        <w:tblpPr w:leftFromText="141" w:rightFromText="141" w:vertAnchor="text" w:horzAnchor="page" w:tblpX="1993" w:tblpY="23"/>
        <w:tblW w:w="0" w:type="auto"/>
        <w:tblLook w:val="04A0" w:firstRow="1" w:lastRow="0" w:firstColumn="1" w:lastColumn="0" w:noHBand="0" w:noVBand="1"/>
      </w:tblPr>
      <w:tblGrid>
        <w:gridCol w:w="877"/>
        <w:gridCol w:w="2768"/>
        <w:gridCol w:w="5448"/>
      </w:tblGrid>
      <w:tr w:rsidR="006127DC" w:rsidRPr="008E6545" w:rsidTr="00AC1E8C">
        <w:trPr>
          <w:trHeight w:val="598"/>
        </w:trPr>
        <w:tc>
          <w:tcPr>
            <w:tcW w:w="877" w:type="dxa"/>
          </w:tcPr>
          <w:p w:rsidR="006127DC" w:rsidRPr="008E6545" w:rsidRDefault="006127DC" w:rsidP="00AC1E8C">
            <w:pPr>
              <w:spacing w:line="360" w:lineRule="auto"/>
              <w:jc w:val="center"/>
              <w:rPr>
                <w:rFonts w:cstheme="minorHAnsi"/>
                <w:sz w:val="16"/>
                <w:szCs w:val="16"/>
                <w:lang w:val="es-MX"/>
              </w:rPr>
            </w:pPr>
            <w:r w:rsidRPr="008E6545">
              <w:rPr>
                <w:rFonts w:cstheme="minorHAnsi"/>
                <w:sz w:val="16"/>
                <w:szCs w:val="16"/>
                <w:lang w:val="es-MX"/>
              </w:rPr>
              <w:t>NUMERO</w:t>
            </w:r>
          </w:p>
        </w:tc>
        <w:tc>
          <w:tcPr>
            <w:tcW w:w="2768" w:type="dxa"/>
          </w:tcPr>
          <w:p w:rsidR="006127DC" w:rsidRPr="008E6545" w:rsidRDefault="006127DC" w:rsidP="00AC1E8C">
            <w:pPr>
              <w:spacing w:line="360" w:lineRule="auto"/>
              <w:jc w:val="center"/>
              <w:rPr>
                <w:rFonts w:cstheme="minorHAnsi"/>
                <w:sz w:val="16"/>
                <w:szCs w:val="16"/>
                <w:lang w:val="es-MX"/>
              </w:rPr>
            </w:pPr>
            <w:r w:rsidRPr="008E6545">
              <w:rPr>
                <w:rFonts w:cstheme="minorHAnsi"/>
                <w:sz w:val="16"/>
                <w:szCs w:val="16"/>
                <w:lang w:val="es-MX"/>
              </w:rPr>
              <w:t>NOMBRE DEL USUARIO QUE PARTICIPA</w:t>
            </w:r>
          </w:p>
        </w:tc>
        <w:tc>
          <w:tcPr>
            <w:tcW w:w="5448" w:type="dxa"/>
          </w:tcPr>
          <w:p w:rsidR="006127DC" w:rsidRPr="008E6545" w:rsidRDefault="006127DC" w:rsidP="00AC1E8C">
            <w:pPr>
              <w:spacing w:line="360" w:lineRule="auto"/>
              <w:jc w:val="center"/>
              <w:rPr>
                <w:rFonts w:cstheme="minorHAnsi"/>
                <w:sz w:val="16"/>
                <w:szCs w:val="16"/>
                <w:lang w:val="es-MX"/>
              </w:rPr>
            </w:pPr>
            <w:r w:rsidRPr="008E6545">
              <w:rPr>
                <w:rFonts w:cstheme="minorHAnsi"/>
                <w:sz w:val="16"/>
                <w:szCs w:val="16"/>
                <w:lang w:val="es-MX"/>
              </w:rPr>
              <w:t>DESCRIPCIÓN  DEL APORTE CIUDADANO</w:t>
            </w:r>
          </w:p>
        </w:tc>
      </w:tr>
      <w:tr w:rsidR="006127DC" w:rsidRPr="008E6545" w:rsidTr="00AC1E8C">
        <w:trPr>
          <w:trHeight w:val="564"/>
        </w:trPr>
        <w:tc>
          <w:tcPr>
            <w:tcW w:w="877" w:type="dxa"/>
          </w:tcPr>
          <w:p w:rsidR="006127DC" w:rsidRPr="008E6545" w:rsidRDefault="006127DC" w:rsidP="002F7EBF">
            <w:pPr>
              <w:pStyle w:val="Prrafodelista"/>
              <w:numPr>
                <w:ilvl w:val="0"/>
                <w:numId w:val="6"/>
              </w:numPr>
              <w:spacing w:line="360" w:lineRule="auto"/>
              <w:rPr>
                <w:rFonts w:cstheme="minorHAnsi"/>
                <w:sz w:val="16"/>
                <w:szCs w:val="16"/>
                <w:lang w:val="es-MX"/>
              </w:rPr>
            </w:pPr>
          </w:p>
        </w:tc>
        <w:tc>
          <w:tcPr>
            <w:tcW w:w="2768" w:type="dxa"/>
          </w:tcPr>
          <w:p w:rsidR="006127DC" w:rsidRPr="008E6545" w:rsidRDefault="006127DC" w:rsidP="00AC1E8C">
            <w:pPr>
              <w:spacing w:line="360" w:lineRule="auto"/>
              <w:rPr>
                <w:rFonts w:cstheme="minorHAnsi"/>
                <w:sz w:val="16"/>
                <w:szCs w:val="16"/>
                <w:lang w:val="es-MX"/>
              </w:rPr>
            </w:pPr>
          </w:p>
        </w:tc>
        <w:tc>
          <w:tcPr>
            <w:tcW w:w="5448" w:type="dxa"/>
          </w:tcPr>
          <w:p w:rsidR="006127DC" w:rsidRPr="008E6545" w:rsidRDefault="006127DC" w:rsidP="00AC1E8C">
            <w:pPr>
              <w:spacing w:line="360" w:lineRule="auto"/>
              <w:rPr>
                <w:rFonts w:cstheme="minorHAnsi"/>
                <w:sz w:val="16"/>
                <w:szCs w:val="16"/>
                <w:lang w:val="es-MX"/>
              </w:rPr>
            </w:pPr>
          </w:p>
        </w:tc>
      </w:tr>
      <w:tr w:rsidR="006127DC" w:rsidRPr="008E6545" w:rsidTr="00AC1E8C">
        <w:trPr>
          <w:trHeight w:val="629"/>
        </w:trPr>
        <w:tc>
          <w:tcPr>
            <w:tcW w:w="877" w:type="dxa"/>
          </w:tcPr>
          <w:p w:rsidR="006127DC" w:rsidRPr="008E6545" w:rsidRDefault="006127DC" w:rsidP="002F7EBF">
            <w:pPr>
              <w:pStyle w:val="Prrafodelista"/>
              <w:numPr>
                <w:ilvl w:val="0"/>
                <w:numId w:val="6"/>
              </w:numPr>
              <w:spacing w:line="360" w:lineRule="auto"/>
              <w:rPr>
                <w:rFonts w:cstheme="minorHAnsi"/>
                <w:sz w:val="16"/>
                <w:szCs w:val="16"/>
                <w:lang w:val="es-MX"/>
              </w:rPr>
            </w:pPr>
          </w:p>
        </w:tc>
        <w:tc>
          <w:tcPr>
            <w:tcW w:w="2768" w:type="dxa"/>
          </w:tcPr>
          <w:p w:rsidR="006127DC" w:rsidRPr="008E6545" w:rsidRDefault="006127DC" w:rsidP="00AC1E8C">
            <w:pPr>
              <w:spacing w:line="360" w:lineRule="auto"/>
              <w:rPr>
                <w:rFonts w:cstheme="minorHAnsi"/>
                <w:sz w:val="16"/>
                <w:szCs w:val="16"/>
                <w:lang w:val="es-MX"/>
              </w:rPr>
            </w:pPr>
          </w:p>
        </w:tc>
        <w:tc>
          <w:tcPr>
            <w:tcW w:w="5448" w:type="dxa"/>
          </w:tcPr>
          <w:p w:rsidR="006127DC" w:rsidRPr="008E6545" w:rsidRDefault="006127DC" w:rsidP="00AC1E8C">
            <w:pPr>
              <w:spacing w:line="360" w:lineRule="auto"/>
              <w:rPr>
                <w:rFonts w:cstheme="minorHAnsi"/>
                <w:sz w:val="16"/>
                <w:szCs w:val="16"/>
                <w:lang w:val="es-MX"/>
              </w:rPr>
            </w:pPr>
          </w:p>
        </w:tc>
      </w:tr>
    </w:tbl>
    <w:p w:rsidR="006127DC" w:rsidRDefault="006127DC" w:rsidP="006127DC">
      <w:pPr>
        <w:spacing w:after="0" w:line="360" w:lineRule="auto"/>
        <w:rPr>
          <w:rFonts w:cstheme="minorHAnsi"/>
          <w:sz w:val="24"/>
          <w:szCs w:val="24"/>
          <w:lang w:val="es-MX"/>
        </w:rPr>
      </w:pPr>
    </w:p>
    <w:p w:rsidR="006127DC" w:rsidRDefault="006127DC" w:rsidP="002F7EBF">
      <w:pPr>
        <w:pStyle w:val="Prrafodelista"/>
        <w:numPr>
          <w:ilvl w:val="0"/>
          <w:numId w:val="8"/>
        </w:numPr>
        <w:spacing w:after="0" w:line="360" w:lineRule="auto"/>
        <w:ind w:left="709" w:right="190" w:hanging="425"/>
        <w:jc w:val="both"/>
        <w:rPr>
          <w:rFonts w:cstheme="minorHAnsi"/>
          <w:sz w:val="24"/>
          <w:szCs w:val="24"/>
          <w:lang w:val="es-MX"/>
        </w:rPr>
      </w:pPr>
      <w:r w:rsidRPr="007C62D0">
        <w:rPr>
          <w:rFonts w:cstheme="minorHAnsi"/>
          <w:sz w:val="24"/>
          <w:szCs w:val="24"/>
          <w:lang w:val="es-MX"/>
        </w:rPr>
        <w:t xml:space="preserve">De la misma  manera </w:t>
      </w:r>
      <w:r>
        <w:rPr>
          <w:rFonts w:cstheme="minorHAnsi"/>
          <w:sz w:val="24"/>
          <w:szCs w:val="24"/>
          <w:lang w:val="es-MX"/>
        </w:rPr>
        <w:t xml:space="preserve">en  la tabla que se observa a continuación,  </w:t>
      </w:r>
      <w:r w:rsidRPr="007C62D0">
        <w:rPr>
          <w:rFonts w:cstheme="minorHAnsi"/>
          <w:sz w:val="24"/>
          <w:szCs w:val="24"/>
          <w:lang w:val="es-MX"/>
        </w:rPr>
        <w:t xml:space="preserve">se detallará la </w:t>
      </w:r>
      <w:r w:rsidRPr="00D940D8">
        <w:rPr>
          <w:rFonts w:cstheme="minorHAnsi"/>
          <w:sz w:val="24"/>
          <w:szCs w:val="24"/>
          <w:lang w:val="es-MX"/>
        </w:rPr>
        <w:t>INCORPORACIÓN  DE LOS APORTES CIUDADANOS DE LA RENDICIÓN  DE CUENTAS DEL AÑO ANTERIOR (GESTIÓN  INSTITUCIONAL CONCLUIDA),</w:t>
      </w:r>
      <w:r w:rsidRPr="007C62D0">
        <w:rPr>
          <w:rFonts w:cstheme="minorHAnsi"/>
          <w:sz w:val="24"/>
          <w:szCs w:val="24"/>
          <w:lang w:val="es-MX"/>
        </w:rPr>
        <w:t xml:space="preserve">  el caso de que hubiere habido,  caso contrario, colocar la frase NO APLICA: </w:t>
      </w:r>
    </w:p>
    <w:p w:rsidR="00FB039B" w:rsidRPr="00D940D8" w:rsidRDefault="00FB039B" w:rsidP="00FB039B">
      <w:pPr>
        <w:pStyle w:val="Prrafodelista"/>
        <w:spacing w:after="0" w:line="360" w:lineRule="auto"/>
        <w:ind w:left="709" w:right="190"/>
        <w:jc w:val="both"/>
        <w:rPr>
          <w:rFonts w:cstheme="minorHAnsi"/>
          <w:sz w:val="24"/>
          <w:szCs w:val="24"/>
          <w:lang w:val="es-MX"/>
        </w:rPr>
      </w:pPr>
    </w:p>
    <w:tbl>
      <w:tblPr>
        <w:tblW w:w="10693" w:type="dxa"/>
        <w:jc w:val="center"/>
        <w:tblInd w:w="55" w:type="dxa"/>
        <w:tblCellMar>
          <w:left w:w="70" w:type="dxa"/>
          <w:right w:w="70" w:type="dxa"/>
        </w:tblCellMar>
        <w:tblLook w:val="04A0" w:firstRow="1" w:lastRow="0" w:firstColumn="1" w:lastColumn="0" w:noHBand="0" w:noVBand="1"/>
      </w:tblPr>
      <w:tblGrid>
        <w:gridCol w:w="3760"/>
        <w:gridCol w:w="1185"/>
        <w:gridCol w:w="1070"/>
        <w:gridCol w:w="2485"/>
        <w:gridCol w:w="2193"/>
      </w:tblGrid>
      <w:tr w:rsidR="006127DC" w:rsidRPr="00CA5453" w:rsidTr="00AC1E8C">
        <w:trPr>
          <w:trHeight w:val="603"/>
          <w:jc w:val="center"/>
        </w:trPr>
        <w:tc>
          <w:tcPr>
            <w:tcW w:w="10693" w:type="dxa"/>
            <w:gridSpan w:val="5"/>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6127DC" w:rsidRPr="00CA5453" w:rsidRDefault="006127DC" w:rsidP="00AC1E8C">
            <w:pPr>
              <w:spacing w:after="0" w:line="360" w:lineRule="auto"/>
              <w:jc w:val="center"/>
              <w:rPr>
                <w:rFonts w:eastAsia="Times New Roman" w:cstheme="minorHAnsi"/>
                <w:b/>
                <w:bCs/>
                <w:color w:val="000000"/>
                <w:sz w:val="20"/>
                <w:szCs w:val="16"/>
                <w:lang w:eastAsia="es-EC"/>
              </w:rPr>
            </w:pPr>
            <w:r w:rsidRPr="00CA5453">
              <w:rPr>
                <w:rFonts w:eastAsia="Times New Roman" w:cstheme="minorHAnsi"/>
                <w:b/>
                <w:bCs/>
                <w:color w:val="000000"/>
                <w:sz w:val="20"/>
                <w:szCs w:val="16"/>
                <w:lang w:eastAsia="es-EC"/>
              </w:rPr>
              <w:t>INCORPORACIÓN  DE LOS APORTES CIUDADANOS DE LA RENDICIÓN  DE CUENTAS DEL AÑO ANTERIOR EN  LA GESTIÓN INSTITUCIONAL</w:t>
            </w:r>
          </w:p>
        </w:tc>
      </w:tr>
      <w:tr w:rsidR="006127DC" w:rsidRPr="008E6545" w:rsidTr="00AC1E8C">
        <w:trPr>
          <w:trHeight w:val="2238"/>
          <w:jc w:val="center"/>
        </w:trPr>
        <w:tc>
          <w:tcPr>
            <w:tcW w:w="3760" w:type="dxa"/>
            <w:tcBorders>
              <w:top w:val="nil"/>
              <w:left w:val="single" w:sz="8" w:space="0" w:color="auto"/>
              <w:bottom w:val="nil"/>
              <w:right w:val="single" w:sz="4" w:space="0" w:color="auto"/>
            </w:tcBorders>
            <w:shd w:val="clear" w:color="auto" w:fill="auto"/>
            <w:vAlign w:val="center"/>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Describir los compromisos asumidos con  la comunidad</w:t>
            </w:r>
          </w:p>
        </w:tc>
        <w:tc>
          <w:tcPr>
            <w:tcW w:w="1185" w:type="dxa"/>
            <w:tcBorders>
              <w:top w:val="nil"/>
              <w:left w:val="nil"/>
              <w:bottom w:val="nil"/>
              <w:right w:val="single" w:sz="4" w:space="0" w:color="auto"/>
            </w:tcBorders>
            <w:shd w:val="clear" w:color="auto" w:fill="auto"/>
            <w:vAlign w:val="center"/>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Se incorporó el aporte ciudadano en  la gestión  Institucional,  ponga SI o NO</w:t>
            </w:r>
          </w:p>
        </w:tc>
        <w:tc>
          <w:tcPr>
            <w:tcW w:w="1070" w:type="dxa"/>
            <w:tcBorders>
              <w:top w:val="nil"/>
              <w:left w:val="nil"/>
              <w:bottom w:val="nil"/>
              <w:right w:val="single" w:sz="4" w:space="0" w:color="auto"/>
            </w:tcBorders>
            <w:shd w:val="clear" w:color="auto" w:fill="auto"/>
            <w:vAlign w:val="center"/>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Avance del Cumplimiento</w:t>
            </w:r>
          </w:p>
        </w:tc>
        <w:tc>
          <w:tcPr>
            <w:tcW w:w="2485" w:type="dxa"/>
            <w:tcBorders>
              <w:top w:val="nil"/>
              <w:left w:val="nil"/>
              <w:bottom w:val="nil"/>
              <w:right w:val="single" w:sz="4" w:space="0" w:color="auto"/>
            </w:tcBorders>
            <w:shd w:val="clear" w:color="auto" w:fill="auto"/>
            <w:vAlign w:val="center"/>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Descripción  de Resultados</w:t>
            </w:r>
          </w:p>
        </w:tc>
        <w:tc>
          <w:tcPr>
            <w:tcW w:w="2193" w:type="dxa"/>
            <w:tcBorders>
              <w:top w:val="nil"/>
              <w:left w:val="nil"/>
              <w:bottom w:val="nil"/>
              <w:right w:val="single" w:sz="8" w:space="0" w:color="auto"/>
            </w:tcBorders>
            <w:shd w:val="clear" w:color="auto" w:fill="auto"/>
            <w:noWrap/>
            <w:vAlign w:val="center"/>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Link  al medio de verificación</w:t>
            </w:r>
          </w:p>
        </w:tc>
      </w:tr>
      <w:tr w:rsidR="006127DC" w:rsidRPr="008E6545" w:rsidTr="00AC1E8C">
        <w:trPr>
          <w:trHeight w:val="426"/>
          <w:jc w:val="center"/>
        </w:trPr>
        <w:tc>
          <w:tcPr>
            <w:tcW w:w="3760" w:type="dxa"/>
            <w:tcBorders>
              <w:top w:val="single" w:sz="8" w:space="0" w:color="auto"/>
              <w:left w:val="single" w:sz="8" w:space="0" w:color="auto"/>
              <w:bottom w:val="nil"/>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1185" w:type="dxa"/>
            <w:tcBorders>
              <w:top w:val="single" w:sz="8" w:space="0" w:color="auto"/>
              <w:left w:val="nil"/>
              <w:bottom w:val="nil"/>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1070" w:type="dxa"/>
            <w:tcBorders>
              <w:top w:val="single" w:sz="8" w:space="0" w:color="auto"/>
              <w:left w:val="nil"/>
              <w:bottom w:val="nil"/>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2485" w:type="dxa"/>
            <w:tcBorders>
              <w:top w:val="single" w:sz="8" w:space="0" w:color="auto"/>
              <w:left w:val="nil"/>
              <w:bottom w:val="nil"/>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2193" w:type="dxa"/>
            <w:tcBorders>
              <w:top w:val="single" w:sz="8" w:space="0" w:color="auto"/>
              <w:left w:val="nil"/>
              <w:bottom w:val="nil"/>
              <w:right w:val="single" w:sz="8"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r>
      <w:tr w:rsidR="006127DC" w:rsidRPr="008E6545" w:rsidTr="00AC1E8C">
        <w:trPr>
          <w:trHeight w:val="426"/>
          <w:jc w:val="center"/>
        </w:trPr>
        <w:tc>
          <w:tcPr>
            <w:tcW w:w="37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1185" w:type="dxa"/>
            <w:tcBorders>
              <w:top w:val="single" w:sz="8" w:space="0" w:color="auto"/>
              <w:left w:val="nil"/>
              <w:bottom w:val="single" w:sz="8" w:space="0" w:color="auto"/>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1070" w:type="dxa"/>
            <w:tcBorders>
              <w:top w:val="single" w:sz="8" w:space="0" w:color="auto"/>
              <w:left w:val="nil"/>
              <w:bottom w:val="single" w:sz="8" w:space="0" w:color="auto"/>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2485" w:type="dxa"/>
            <w:tcBorders>
              <w:top w:val="single" w:sz="8" w:space="0" w:color="auto"/>
              <w:left w:val="nil"/>
              <w:bottom w:val="single" w:sz="8" w:space="0" w:color="auto"/>
              <w:right w:val="single" w:sz="4"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c>
          <w:tcPr>
            <w:tcW w:w="2193" w:type="dxa"/>
            <w:tcBorders>
              <w:top w:val="single" w:sz="8" w:space="0" w:color="auto"/>
              <w:left w:val="nil"/>
              <w:bottom w:val="single" w:sz="8" w:space="0" w:color="auto"/>
              <w:right w:val="single" w:sz="8" w:space="0" w:color="auto"/>
            </w:tcBorders>
            <w:shd w:val="clear" w:color="auto" w:fill="auto"/>
            <w:noWrap/>
            <w:vAlign w:val="bottom"/>
            <w:hideMark/>
          </w:tcPr>
          <w:p w:rsidR="006127DC" w:rsidRPr="008E6545" w:rsidRDefault="006127DC" w:rsidP="00AC1E8C">
            <w:pPr>
              <w:spacing w:after="0" w:line="360" w:lineRule="auto"/>
              <w:rPr>
                <w:rFonts w:eastAsia="Times New Roman" w:cstheme="minorHAnsi"/>
                <w:color w:val="000000"/>
                <w:sz w:val="16"/>
                <w:szCs w:val="16"/>
                <w:lang w:eastAsia="es-EC"/>
              </w:rPr>
            </w:pPr>
            <w:r w:rsidRPr="008E6545">
              <w:rPr>
                <w:rFonts w:eastAsia="Times New Roman" w:cstheme="minorHAnsi"/>
                <w:color w:val="000000"/>
                <w:sz w:val="16"/>
                <w:szCs w:val="16"/>
                <w:lang w:eastAsia="es-EC"/>
              </w:rPr>
              <w:t> </w:t>
            </w:r>
          </w:p>
        </w:tc>
      </w:tr>
    </w:tbl>
    <w:p w:rsidR="006127DC" w:rsidRDefault="006127DC" w:rsidP="006127DC">
      <w:pPr>
        <w:spacing w:after="0" w:line="360" w:lineRule="auto"/>
        <w:rPr>
          <w:rFonts w:cstheme="minorHAnsi"/>
          <w:sz w:val="24"/>
          <w:szCs w:val="24"/>
        </w:rPr>
      </w:pPr>
      <w:r w:rsidRPr="007C62D0">
        <w:rPr>
          <w:rFonts w:cstheme="minorHAnsi"/>
          <w:sz w:val="24"/>
          <w:szCs w:val="24"/>
        </w:rPr>
        <w:t xml:space="preserve"> </w:t>
      </w:r>
    </w:p>
    <w:p w:rsidR="006127DC" w:rsidRPr="001468FE" w:rsidRDefault="006127DC" w:rsidP="002F7EBF">
      <w:pPr>
        <w:pStyle w:val="Prrafodelista"/>
        <w:numPr>
          <w:ilvl w:val="0"/>
          <w:numId w:val="8"/>
        </w:numPr>
        <w:spacing w:after="0" w:line="360" w:lineRule="auto"/>
        <w:ind w:left="1134" w:right="190" w:hanging="567"/>
        <w:jc w:val="both"/>
        <w:rPr>
          <w:rFonts w:cstheme="minorHAnsi"/>
          <w:sz w:val="24"/>
          <w:szCs w:val="24"/>
          <w:lang w:val="es-MX"/>
        </w:rPr>
      </w:pPr>
      <w:r w:rsidRPr="001468FE">
        <w:rPr>
          <w:rFonts w:cstheme="minorHAnsi"/>
          <w:sz w:val="24"/>
          <w:szCs w:val="24"/>
          <w:lang w:val="es-MX"/>
        </w:rPr>
        <w:t xml:space="preserve">En </w:t>
      </w:r>
      <w:r w:rsidRPr="007C62D0">
        <w:rPr>
          <w:rFonts w:cstheme="minorHAnsi"/>
          <w:sz w:val="24"/>
          <w:szCs w:val="24"/>
          <w:lang w:val="es-MX"/>
        </w:rPr>
        <w:t xml:space="preserve"> la </w:t>
      </w:r>
      <w:r>
        <w:rPr>
          <w:rFonts w:cstheme="minorHAnsi"/>
          <w:sz w:val="24"/>
          <w:szCs w:val="24"/>
          <w:lang w:val="es-MX"/>
        </w:rPr>
        <w:t>tabla</w:t>
      </w:r>
      <w:r w:rsidRPr="007C62D0">
        <w:rPr>
          <w:rFonts w:cstheme="minorHAnsi"/>
          <w:sz w:val="24"/>
          <w:szCs w:val="24"/>
          <w:lang w:val="es-MX"/>
        </w:rPr>
        <w:t xml:space="preserve"> siguiente</w:t>
      </w:r>
      <w:r>
        <w:rPr>
          <w:rFonts w:cstheme="minorHAnsi"/>
          <w:sz w:val="24"/>
          <w:szCs w:val="24"/>
          <w:lang w:val="es-MX"/>
        </w:rPr>
        <w:t xml:space="preserve">, </w:t>
      </w:r>
      <w:r w:rsidRPr="007C62D0">
        <w:rPr>
          <w:rFonts w:cstheme="minorHAnsi"/>
          <w:sz w:val="24"/>
          <w:szCs w:val="24"/>
          <w:lang w:val="es-MX"/>
        </w:rPr>
        <w:t xml:space="preserve"> registrar  los campos referentes a si hubo </w:t>
      </w:r>
      <w:r w:rsidRPr="001468FE">
        <w:rPr>
          <w:rFonts w:cstheme="minorHAnsi"/>
          <w:sz w:val="24"/>
          <w:szCs w:val="24"/>
          <w:lang w:val="es-MX"/>
        </w:rPr>
        <w:t>contratación  de  los medios de comunicación en  la  difusión  del Acto de Rendición  de Cuentas ante la ciudadanía,  esto es en  relación  a  la gestión  Institucional concluida.</w:t>
      </w:r>
    </w:p>
    <w:p w:rsidR="006127DC" w:rsidRPr="001468FE" w:rsidRDefault="006127DC" w:rsidP="006127DC">
      <w:pPr>
        <w:pStyle w:val="Prrafodelista"/>
        <w:spacing w:after="0" w:line="360" w:lineRule="auto"/>
        <w:ind w:left="1134" w:right="190"/>
        <w:jc w:val="both"/>
        <w:rPr>
          <w:rFonts w:cstheme="minorHAnsi"/>
          <w:sz w:val="24"/>
          <w:szCs w:val="24"/>
          <w:lang w:val="es-MX"/>
        </w:rPr>
      </w:pPr>
    </w:p>
    <w:p w:rsidR="006127DC" w:rsidRPr="001468FE" w:rsidRDefault="006127DC" w:rsidP="002108E9">
      <w:pPr>
        <w:pStyle w:val="Prrafodelista"/>
        <w:spacing w:after="0" w:line="360" w:lineRule="auto"/>
        <w:ind w:left="1134" w:right="190"/>
        <w:jc w:val="both"/>
        <w:rPr>
          <w:rFonts w:cstheme="minorHAnsi"/>
          <w:sz w:val="24"/>
          <w:szCs w:val="24"/>
          <w:lang w:val="es-MX"/>
        </w:rPr>
      </w:pPr>
      <w:r w:rsidRPr="001468FE">
        <w:rPr>
          <w:rFonts w:cstheme="minorHAnsi"/>
          <w:sz w:val="24"/>
          <w:szCs w:val="24"/>
          <w:lang w:val="es-MX"/>
        </w:rPr>
        <w:t>En  el caso de que no se hubiere realizado contratación  alguna,  debe únicamente  registrar la frase NO APLICA.</w:t>
      </w:r>
    </w:p>
    <w:p w:rsidR="006127DC" w:rsidRPr="001468FE" w:rsidRDefault="006127DC" w:rsidP="006127DC">
      <w:pPr>
        <w:pStyle w:val="Prrafodelista"/>
        <w:spacing w:after="0" w:line="360" w:lineRule="auto"/>
        <w:ind w:left="1134" w:right="190"/>
        <w:jc w:val="both"/>
        <w:rPr>
          <w:rFonts w:cstheme="minorHAnsi"/>
          <w:sz w:val="24"/>
          <w:szCs w:val="24"/>
          <w:lang w:val="es-MX"/>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sectPr w:rsidR="002108E9" w:rsidSect="00AC1E8C">
          <w:pgSz w:w="12240" w:h="15840"/>
          <w:pgMar w:top="567" w:right="1134" w:bottom="851" w:left="1418" w:header="709" w:footer="709" w:gutter="0"/>
          <w:cols w:space="708"/>
          <w:docGrid w:linePitch="360"/>
        </w:sectPr>
      </w:pPr>
    </w:p>
    <w:p w:rsidR="002108E9" w:rsidRPr="007C62D0" w:rsidRDefault="002108E9" w:rsidP="002108E9">
      <w:pPr>
        <w:spacing w:after="0" w:line="360" w:lineRule="auto"/>
        <w:rPr>
          <w:rFonts w:cstheme="minorHAnsi"/>
          <w:sz w:val="24"/>
          <w:szCs w:val="24"/>
        </w:rPr>
      </w:pPr>
    </w:p>
    <w:tbl>
      <w:tblPr>
        <w:tblW w:w="13381" w:type="dxa"/>
        <w:jc w:val="center"/>
        <w:tblInd w:w="55" w:type="dxa"/>
        <w:tblCellMar>
          <w:left w:w="70" w:type="dxa"/>
          <w:right w:w="70" w:type="dxa"/>
        </w:tblCellMar>
        <w:tblLook w:val="04A0" w:firstRow="1" w:lastRow="0" w:firstColumn="1" w:lastColumn="0" w:noHBand="0" w:noVBand="1"/>
      </w:tblPr>
      <w:tblGrid>
        <w:gridCol w:w="1606"/>
        <w:gridCol w:w="1062"/>
        <w:gridCol w:w="2025"/>
        <w:gridCol w:w="1789"/>
        <w:gridCol w:w="2063"/>
        <w:gridCol w:w="1789"/>
        <w:gridCol w:w="3047"/>
      </w:tblGrid>
      <w:tr w:rsidR="002108E9" w:rsidRPr="00CA5453" w:rsidTr="00AC1E8C">
        <w:trPr>
          <w:trHeight w:val="751"/>
          <w:jc w:val="center"/>
        </w:trPr>
        <w:tc>
          <w:tcPr>
            <w:tcW w:w="13381"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2108E9" w:rsidRPr="002108E9" w:rsidRDefault="002108E9" w:rsidP="00AC1E8C">
            <w:pPr>
              <w:spacing w:after="0" w:line="360" w:lineRule="auto"/>
              <w:jc w:val="center"/>
              <w:rPr>
                <w:rFonts w:eastAsia="Times New Roman" w:cstheme="minorHAnsi"/>
                <w:b/>
                <w:bCs/>
                <w:color w:val="000000"/>
                <w:sz w:val="24"/>
                <w:szCs w:val="24"/>
                <w:lang w:eastAsia="es-EC"/>
              </w:rPr>
            </w:pPr>
            <w:r w:rsidRPr="002108E9">
              <w:rPr>
                <w:rFonts w:eastAsia="Times New Roman" w:cstheme="minorHAnsi"/>
                <w:b/>
                <w:bCs/>
                <w:color w:val="000000"/>
                <w:sz w:val="24"/>
                <w:szCs w:val="24"/>
                <w:lang w:eastAsia="es-EC"/>
              </w:rPr>
              <w:t>DIFUSION Y COMUNICACIÓN DE LA GESTIÓN INSTITUCIONAL</w:t>
            </w:r>
          </w:p>
        </w:tc>
      </w:tr>
      <w:tr w:rsidR="002108E9" w:rsidRPr="00C94B8D" w:rsidTr="00AC1E8C">
        <w:trPr>
          <w:trHeight w:val="668"/>
          <w:jc w:val="center"/>
        </w:trPr>
        <w:tc>
          <w:tcPr>
            <w:tcW w:w="13381"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2108E9" w:rsidRPr="002108E9" w:rsidRDefault="002108E9" w:rsidP="00AC1E8C">
            <w:pPr>
              <w:spacing w:after="0" w:line="360" w:lineRule="auto"/>
              <w:rPr>
                <w:rFonts w:eastAsia="Times New Roman" w:cstheme="minorHAnsi"/>
                <w:b/>
                <w:bCs/>
                <w:color w:val="000000"/>
                <w:sz w:val="24"/>
                <w:szCs w:val="24"/>
                <w:lang w:eastAsia="es-EC"/>
              </w:rPr>
            </w:pPr>
            <w:r w:rsidRPr="002108E9">
              <w:rPr>
                <w:rFonts w:eastAsia="Times New Roman" w:cstheme="minorHAnsi"/>
                <w:b/>
                <w:bCs/>
                <w:color w:val="000000"/>
                <w:sz w:val="24"/>
                <w:szCs w:val="24"/>
                <w:lang w:eastAsia="es-EC"/>
              </w:rPr>
              <w:t>LISTADO DE LOS MEDIOS DE COMUNICACIÓN EN LOS QUE PAUTARON PUBLICIDAD Y PROPAGANDA: ART. 7O Reglamento a la Ley Orgánica de Comunicación</w:t>
            </w:r>
          </w:p>
        </w:tc>
      </w:tr>
      <w:tr w:rsidR="002108E9" w:rsidRPr="00C94B8D" w:rsidTr="00AC1E8C">
        <w:trPr>
          <w:trHeight w:val="1836"/>
          <w:jc w:val="center"/>
        </w:trPr>
        <w:tc>
          <w:tcPr>
            <w:tcW w:w="1606" w:type="dxa"/>
            <w:tcBorders>
              <w:top w:val="nil"/>
              <w:left w:val="single" w:sz="8" w:space="0" w:color="auto"/>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MEDIOS DE COMUNICACIÓN</w:t>
            </w:r>
          </w:p>
        </w:tc>
        <w:tc>
          <w:tcPr>
            <w:tcW w:w="1062"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No. DE MEDIOS</w:t>
            </w:r>
          </w:p>
        </w:tc>
        <w:tc>
          <w:tcPr>
            <w:tcW w:w="2025"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MONTO CONTRATADO</w:t>
            </w:r>
          </w:p>
        </w:tc>
        <w:tc>
          <w:tcPr>
            <w:tcW w:w="1789"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CANTIDAD DE ESPACIO PAUTADO Y/O MINUTOS PAUTADOS</w:t>
            </w:r>
          </w:p>
        </w:tc>
        <w:tc>
          <w:tcPr>
            <w:tcW w:w="2063"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INDICACION DEL PORCENTAJE DEL PPTO. DEL PAUTAJE QUE SE DESTINO A MEDIOS LOCALES Y REGIONALES</w:t>
            </w:r>
          </w:p>
        </w:tc>
        <w:tc>
          <w:tcPr>
            <w:tcW w:w="1789"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INDICACION DEL PORCENTAJE DEL PPTO. DEL PAUTAJE QUE SE DESTINO A MEDIOS NACIONAL</w:t>
            </w:r>
          </w:p>
        </w:tc>
        <w:tc>
          <w:tcPr>
            <w:tcW w:w="3047"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LINK AL MEDIO DE VERIFICACIÓN PUBLICADO EN LA PAG. WEB DE LA INSTITUCIÓN</w:t>
            </w:r>
          </w:p>
        </w:tc>
      </w:tr>
      <w:tr w:rsidR="002108E9" w:rsidRPr="00C94B8D" w:rsidTr="00AC1E8C">
        <w:trPr>
          <w:trHeight w:val="440"/>
          <w:jc w:val="center"/>
        </w:trPr>
        <w:tc>
          <w:tcPr>
            <w:tcW w:w="1606" w:type="dxa"/>
            <w:tcBorders>
              <w:top w:val="nil"/>
              <w:left w:val="single" w:sz="8" w:space="0" w:color="auto"/>
              <w:bottom w:val="single" w:sz="8" w:space="0" w:color="auto"/>
              <w:right w:val="single" w:sz="8" w:space="0" w:color="auto"/>
            </w:tcBorders>
            <w:shd w:val="clear" w:color="auto" w:fill="auto"/>
            <w:vAlign w:val="center"/>
            <w:hideMark/>
          </w:tcPr>
          <w:p w:rsidR="002108E9" w:rsidRPr="002108E9" w:rsidRDefault="002108E9" w:rsidP="00AC1E8C">
            <w:pPr>
              <w:spacing w:after="0" w:line="360" w:lineRule="auto"/>
              <w:rPr>
                <w:rFonts w:eastAsia="Times New Roman" w:cstheme="minorHAnsi"/>
                <w:color w:val="000000"/>
                <w:sz w:val="20"/>
                <w:szCs w:val="16"/>
                <w:lang w:eastAsia="es-EC"/>
              </w:rPr>
            </w:pPr>
            <w:r w:rsidRPr="002108E9">
              <w:rPr>
                <w:rFonts w:eastAsia="Times New Roman" w:cstheme="minorHAnsi"/>
                <w:color w:val="000000"/>
                <w:sz w:val="20"/>
                <w:szCs w:val="16"/>
                <w:lang w:eastAsia="es-EC"/>
              </w:rPr>
              <w:t>Radio:</w:t>
            </w:r>
          </w:p>
        </w:tc>
        <w:tc>
          <w:tcPr>
            <w:tcW w:w="1062"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25"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789"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63"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789"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3047"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AC1E8C">
        <w:trPr>
          <w:trHeight w:val="440"/>
          <w:jc w:val="center"/>
        </w:trPr>
        <w:tc>
          <w:tcPr>
            <w:tcW w:w="1606" w:type="dxa"/>
            <w:tcBorders>
              <w:top w:val="nil"/>
              <w:left w:val="single" w:sz="8" w:space="0" w:color="auto"/>
              <w:bottom w:val="single" w:sz="8" w:space="0" w:color="auto"/>
              <w:right w:val="single" w:sz="8" w:space="0" w:color="auto"/>
            </w:tcBorders>
            <w:shd w:val="clear" w:color="auto" w:fill="auto"/>
            <w:vAlign w:val="center"/>
            <w:hideMark/>
          </w:tcPr>
          <w:p w:rsidR="002108E9" w:rsidRPr="002108E9" w:rsidRDefault="002108E9" w:rsidP="00AC1E8C">
            <w:pPr>
              <w:spacing w:after="0" w:line="360" w:lineRule="auto"/>
              <w:rPr>
                <w:rFonts w:eastAsia="Times New Roman" w:cstheme="minorHAnsi"/>
                <w:color w:val="000000"/>
                <w:sz w:val="20"/>
                <w:szCs w:val="16"/>
                <w:lang w:eastAsia="es-EC"/>
              </w:rPr>
            </w:pPr>
            <w:r w:rsidRPr="002108E9">
              <w:rPr>
                <w:rFonts w:eastAsia="Times New Roman" w:cstheme="minorHAnsi"/>
                <w:color w:val="000000"/>
                <w:sz w:val="20"/>
                <w:szCs w:val="16"/>
                <w:lang w:eastAsia="es-EC"/>
              </w:rPr>
              <w:t xml:space="preserve">Prensa: </w:t>
            </w:r>
          </w:p>
        </w:tc>
        <w:tc>
          <w:tcPr>
            <w:tcW w:w="1062"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25"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789"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63"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789"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3047"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AC1E8C">
        <w:trPr>
          <w:trHeight w:val="440"/>
          <w:jc w:val="center"/>
        </w:trPr>
        <w:tc>
          <w:tcPr>
            <w:tcW w:w="1606" w:type="dxa"/>
            <w:tcBorders>
              <w:top w:val="nil"/>
              <w:left w:val="single" w:sz="8" w:space="0" w:color="auto"/>
              <w:bottom w:val="single" w:sz="8" w:space="0" w:color="auto"/>
              <w:right w:val="single" w:sz="8" w:space="0" w:color="auto"/>
            </w:tcBorders>
            <w:shd w:val="clear" w:color="auto" w:fill="auto"/>
            <w:vAlign w:val="center"/>
            <w:hideMark/>
          </w:tcPr>
          <w:p w:rsidR="002108E9" w:rsidRPr="002108E9" w:rsidRDefault="002108E9" w:rsidP="00AC1E8C">
            <w:pPr>
              <w:spacing w:after="0" w:line="360" w:lineRule="auto"/>
              <w:rPr>
                <w:rFonts w:eastAsia="Times New Roman" w:cstheme="minorHAnsi"/>
                <w:color w:val="000000"/>
                <w:sz w:val="20"/>
                <w:szCs w:val="16"/>
                <w:lang w:eastAsia="es-EC"/>
              </w:rPr>
            </w:pPr>
            <w:r w:rsidRPr="002108E9">
              <w:rPr>
                <w:rFonts w:eastAsia="Times New Roman" w:cstheme="minorHAnsi"/>
                <w:color w:val="000000"/>
                <w:sz w:val="20"/>
                <w:szCs w:val="16"/>
                <w:lang w:eastAsia="es-EC"/>
              </w:rPr>
              <w:t xml:space="preserve">Televisión: </w:t>
            </w:r>
          </w:p>
        </w:tc>
        <w:tc>
          <w:tcPr>
            <w:tcW w:w="1062"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25"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789"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63"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789"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3047"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AC1E8C">
        <w:trPr>
          <w:trHeight w:val="440"/>
          <w:jc w:val="center"/>
        </w:trPr>
        <w:tc>
          <w:tcPr>
            <w:tcW w:w="1606" w:type="dxa"/>
            <w:tcBorders>
              <w:top w:val="nil"/>
              <w:left w:val="single" w:sz="8" w:space="0" w:color="auto"/>
              <w:bottom w:val="single" w:sz="8" w:space="0" w:color="auto"/>
              <w:right w:val="single" w:sz="8" w:space="0" w:color="auto"/>
            </w:tcBorders>
            <w:shd w:val="clear" w:color="auto" w:fill="auto"/>
            <w:vAlign w:val="center"/>
            <w:hideMark/>
          </w:tcPr>
          <w:p w:rsidR="002108E9" w:rsidRPr="002108E9" w:rsidRDefault="002108E9" w:rsidP="00AC1E8C">
            <w:pPr>
              <w:spacing w:after="0" w:line="360" w:lineRule="auto"/>
              <w:rPr>
                <w:rFonts w:eastAsia="Times New Roman" w:cstheme="minorHAnsi"/>
                <w:color w:val="000000"/>
                <w:sz w:val="20"/>
                <w:szCs w:val="16"/>
                <w:lang w:eastAsia="es-EC"/>
              </w:rPr>
            </w:pPr>
            <w:r w:rsidRPr="002108E9">
              <w:rPr>
                <w:rFonts w:eastAsia="Times New Roman" w:cstheme="minorHAnsi"/>
                <w:color w:val="000000"/>
                <w:sz w:val="20"/>
                <w:szCs w:val="16"/>
                <w:lang w:eastAsia="es-EC"/>
              </w:rPr>
              <w:t>Medios digitales:</w:t>
            </w:r>
          </w:p>
        </w:tc>
        <w:tc>
          <w:tcPr>
            <w:tcW w:w="1062"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25"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789"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63"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789"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3047"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bl>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sectPr w:rsidR="002108E9" w:rsidSect="00AC1E8C">
          <w:pgSz w:w="15840" w:h="12240" w:orient="landscape"/>
          <w:pgMar w:top="1418" w:right="567" w:bottom="1134" w:left="851" w:header="709" w:footer="709" w:gutter="0"/>
          <w:cols w:space="708"/>
          <w:docGrid w:linePitch="360"/>
        </w:sectPr>
      </w:pPr>
    </w:p>
    <w:p w:rsidR="002108E9" w:rsidRPr="002108E9" w:rsidRDefault="002108E9" w:rsidP="002F7EBF">
      <w:pPr>
        <w:pStyle w:val="Prrafodelista"/>
        <w:numPr>
          <w:ilvl w:val="0"/>
          <w:numId w:val="8"/>
        </w:numPr>
        <w:spacing w:after="0" w:line="360" w:lineRule="auto"/>
        <w:ind w:left="1134" w:right="190" w:hanging="567"/>
        <w:jc w:val="both"/>
        <w:rPr>
          <w:rFonts w:cstheme="minorHAnsi"/>
          <w:sz w:val="24"/>
          <w:szCs w:val="24"/>
          <w:lang w:val="es-MX"/>
        </w:rPr>
      </w:pPr>
      <w:r w:rsidRPr="002108E9">
        <w:rPr>
          <w:rFonts w:cstheme="minorHAnsi"/>
          <w:sz w:val="24"/>
          <w:szCs w:val="24"/>
          <w:lang w:val="es-MX"/>
        </w:rPr>
        <w:t xml:space="preserve">Adicionalmente </w:t>
      </w:r>
      <w:r>
        <w:rPr>
          <w:rFonts w:cstheme="minorHAnsi"/>
          <w:sz w:val="24"/>
          <w:szCs w:val="24"/>
          <w:lang w:val="es-MX"/>
        </w:rPr>
        <w:t xml:space="preserve">en </w:t>
      </w:r>
      <w:r w:rsidRPr="002108E9">
        <w:rPr>
          <w:rFonts w:cstheme="minorHAnsi"/>
          <w:sz w:val="24"/>
          <w:szCs w:val="24"/>
          <w:lang w:val="es-MX"/>
        </w:rPr>
        <w:t>el Proceso de Rendición  de Cuentas efectuado por  la Institución</w:t>
      </w:r>
      <w:r>
        <w:rPr>
          <w:rFonts w:cstheme="minorHAnsi"/>
          <w:sz w:val="24"/>
          <w:szCs w:val="24"/>
          <w:lang w:val="es-MX"/>
        </w:rPr>
        <w:t xml:space="preserve">, respecto </w:t>
      </w:r>
      <w:r w:rsidRPr="002108E9">
        <w:rPr>
          <w:rFonts w:cstheme="minorHAnsi"/>
          <w:sz w:val="24"/>
          <w:szCs w:val="24"/>
          <w:lang w:val="es-MX"/>
        </w:rPr>
        <w:t xml:space="preserve">del año concluido,  también  debe detallarse  en  la fase 2  el  registro  de la información que requieren  los campos </w:t>
      </w:r>
      <w:r>
        <w:rPr>
          <w:rFonts w:cstheme="minorHAnsi"/>
          <w:sz w:val="24"/>
          <w:szCs w:val="24"/>
          <w:lang w:val="es-MX"/>
        </w:rPr>
        <w:t xml:space="preserve">que se muestran  </w:t>
      </w:r>
      <w:r w:rsidRPr="002108E9">
        <w:rPr>
          <w:rFonts w:cstheme="minorHAnsi"/>
          <w:sz w:val="24"/>
          <w:szCs w:val="24"/>
          <w:lang w:val="es-MX"/>
        </w:rPr>
        <w:t xml:space="preserve"> en  la siguiente  tabla:</w:t>
      </w:r>
    </w:p>
    <w:p w:rsidR="002108E9" w:rsidRPr="007C62D0" w:rsidRDefault="002108E9" w:rsidP="002108E9">
      <w:pPr>
        <w:pStyle w:val="Prrafodelista"/>
        <w:spacing w:after="0" w:line="360" w:lineRule="auto"/>
        <w:ind w:left="1074"/>
        <w:rPr>
          <w:rFonts w:cstheme="minorHAnsi"/>
          <w:sz w:val="24"/>
          <w:szCs w:val="24"/>
        </w:rPr>
      </w:pPr>
    </w:p>
    <w:tbl>
      <w:tblPr>
        <w:tblW w:w="11477" w:type="dxa"/>
        <w:jc w:val="center"/>
        <w:tblInd w:w="55" w:type="dxa"/>
        <w:tblCellMar>
          <w:left w:w="70" w:type="dxa"/>
          <w:right w:w="70" w:type="dxa"/>
        </w:tblCellMar>
        <w:tblLook w:val="04A0" w:firstRow="1" w:lastRow="0" w:firstColumn="1" w:lastColumn="0" w:noHBand="0" w:noVBand="1"/>
      </w:tblPr>
      <w:tblGrid>
        <w:gridCol w:w="824"/>
        <w:gridCol w:w="2622"/>
        <w:gridCol w:w="731"/>
        <w:gridCol w:w="2959"/>
        <w:gridCol w:w="2340"/>
        <w:gridCol w:w="2001"/>
      </w:tblGrid>
      <w:tr w:rsidR="002108E9" w:rsidRPr="00CA5453" w:rsidTr="002108E9">
        <w:trPr>
          <w:trHeight w:val="475"/>
          <w:jc w:val="center"/>
        </w:trPr>
        <w:tc>
          <w:tcPr>
            <w:tcW w:w="11476"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A051F" w:rsidRDefault="00DA051F" w:rsidP="00AC1E8C">
            <w:pPr>
              <w:spacing w:after="0" w:line="360" w:lineRule="auto"/>
              <w:jc w:val="center"/>
              <w:rPr>
                <w:rFonts w:eastAsia="Times New Roman" w:cstheme="minorHAnsi"/>
                <w:b/>
                <w:bCs/>
                <w:color w:val="000000"/>
                <w:sz w:val="20"/>
                <w:szCs w:val="16"/>
                <w:lang w:eastAsia="es-EC"/>
              </w:rPr>
            </w:pPr>
          </w:p>
          <w:p w:rsidR="002108E9" w:rsidRPr="00DA051F" w:rsidRDefault="002108E9" w:rsidP="00AC1E8C">
            <w:pPr>
              <w:spacing w:after="0" w:line="360" w:lineRule="auto"/>
              <w:jc w:val="center"/>
              <w:rPr>
                <w:rFonts w:eastAsia="Times New Roman" w:cstheme="minorHAnsi"/>
                <w:b/>
                <w:bCs/>
                <w:color w:val="000000"/>
                <w:sz w:val="24"/>
                <w:szCs w:val="16"/>
                <w:lang w:eastAsia="es-EC"/>
              </w:rPr>
            </w:pPr>
            <w:r w:rsidRPr="00DA051F">
              <w:rPr>
                <w:rFonts w:eastAsia="Times New Roman" w:cstheme="minorHAnsi"/>
                <w:b/>
                <w:bCs/>
                <w:color w:val="000000"/>
                <w:sz w:val="24"/>
                <w:szCs w:val="16"/>
                <w:lang w:eastAsia="es-EC"/>
              </w:rPr>
              <w:t>RENDICIÓN DE CUENTAS</w:t>
            </w:r>
            <w:r w:rsidR="00D7694A">
              <w:rPr>
                <w:rFonts w:eastAsia="Times New Roman" w:cstheme="minorHAnsi"/>
                <w:b/>
                <w:bCs/>
                <w:color w:val="000000"/>
                <w:sz w:val="24"/>
                <w:szCs w:val="16"/>
                <w:lang w:eastAsia="es-EC"/>
              </w:rPr>
              <w:t xml:space="preserve"> POR FASES</w:t>
            </w:r>
          </w:p>
          <w:p w:rsidR="00DA051F" w:rsidRPr="00CA5453" w:rsidRDefault="00DA051F" w:rsidP="00AC1E8C">
            <w:pPr>
              <w:spacing w:after="0" w:line="360" w:lineRule="auto"/>
              <w:jc w:val="center"/>
              <w:rPr>
                <w:rFonts w:eastAsia="Times New Roman" w:cstheme="minorHAnsi"/>
                <w:b/>
                <w:bCs/>
                <w:color w:val="000000"/>
                <w:sz w:val="20"/>
                <w:szCs w:val="16"/>
                <w:lang w:eastAsia="es-EC"/>
              </w:rPr>
            </w:pPr>
          </w:p>
        </w:tc>
      </w:tr>
      <w:tr w:rsidR="002108E9" w:rsidRPr="00C94B8D" w:rsidTr="002108E9">
        <w:trPr>
          <w:trHeight w:val="1078"/>
          <w:jc w:val="center"/>
        </w:trPr>
        <w:tc>
          <w:tcPr>
            <w:tcW w:w="824" w:type="dxa"/>
            <w:tcBorders>
              <w:top w:val="nil"/>
              <w:left w:val="single" w:sz="4" w:space="0" w:color="auto"/>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PROCESO</w:t>
            </w:r>
          </w:p>
        </w:tc>
        <w:tc>
          <w:tcPr>
            <w:tcW w:w="2622"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PROCESO DE RENDICIÓN DE CUENTAS</w:t>
            </w:r>
          </w:p>
        </w:tc>
        <w:tc>
          <w:tcPr>
            <w:tcW w:w="731"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PONGA SI O NO</w:t>
            </w:r>
          </w:p>
        </w:tc>
        <w:tc>
          <w:tcPr>
            <w:tcW w:w="2959"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DESCRIBA LA EJECUCIÓN DE ESTE MOMENTO</w:t>
            </w:r>
          </w:p>
        </w:tc>
        <w:tc>
          <w:tcPr>
            <w:tcW w:w="2340"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LINK AL MEDIO DE VERIFICACIÓN PUBLICADO EN LA PAG. WEB DE LA INSTITUCIÓN</w:t>
            </w:r>
          </w:p>
        </w:tc>
        <w:tc>
          <w:tcPr>
            <w:tcW w:w="2001"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OBSERVACIONES</w:t>
            </w:r>
          </w:p>
        </w:tc>
      </w:tr>
      <w:tr w:rsidR="002108E9" w:rsidRPr="00C94B8D" w:rsidTr="002108E9">
        <w:trPr>
          <w:trHeight w:val="809"/>
          <w:jc w:val="center"/>
        </w:trPr>
        <w:tc>
          <w:tcPr>
            <w:tcW w:w="8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 xml:space="preserve">FASE 2 </w:t>
            </w:r>
          </w:p>
        </w:tc>
        <w:tc>
          <w:tcPr>
            <w:tcW w:w="2622"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Difusión del Informe de Rendición de Cuentas a través de distintos medios</w:t>
            </w:r>
          </w:p>
        </w:tc>
        <w:tc>
          <w:tcPr>
            <w:tcW w:w="731" w:type="dxa"/>
            <w:tcBorders>
              <w:top w:val="nil"/>
              <w:left w:val="nil"/>
              <w:bottom w:val="single" w:sz="4" w:space="0" w:color="auto"/>
              <w:right w:val="single" w:sz="4" w:space="0" w:color="auto"/>
            </w:tcBorders>
            <w:shd w:val="clear" w:color="auto" w:fill="auto"/>
            <w:vAlign w:val="center"/>
          </w:tcPr>
          <w:p w:rsidR="002108E9" w:rsidRPr="00C94B8D" w:rsidRDefault="002108E9" w:rsidP="00AC1E8C">
            <w:pPr>
              <w:spacing w:after="0" w:line="360" w:lineRule="auto"/>
              <w:jc w:val="center"/>
              <w:rPr>
                <w:rFonts w:eastAsia="Times New Roman" w:cstheme="minorHAnsi"/>
                <w:color w:val="000000"/>
                <w:sz w:val="16"/>
                <w:szCs w:val="16"/>
                <w:lang w:eastAsia="es-EC"/>
              </w:rPr>
            </w:pPr>
          </w:p>
        </w:tc>
        <w:tc>
          <w:tcPr>
            <w:tcW w:w="2959"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340" w:type="dxa"/>
            <w:tcBorders>
              <w:top w:val="nil"/>
              <w:left w:val="nil"/>
              <w:bottom w:val="single" w:sz="4" w:space="0" w:color="auto"/>
              <w:right w:val="single" w:sz="4" w:space="0" w:color="auto"/>
            </w:tcBorders>
            <w:shd w:val="clear" w:color="auto" w:fill="auto"/>
            <w:noWrap/>
            <w:vAlign w:val="bottom"/>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01" w:type="dxa"/>
            <w:tcBorders>
              <w:top w:val="nil"/>
              <w:left w:val="nil"/>
              <w:bottom w:val="single" w:sz="4" w:space="0" w:color="auto"/>
              <w:right w:val="single" w:sz="4" w:space="0" w:color="auto"/>
            </w:tcBorders>
            <w:shd w:val="clear" w:color="auto" w:fill="auto"/>
            <w:noWrap/>
            <w:vAlign w:val="bottom"/>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2108E9">
        <w:trPr>
          <w:trHeight w:val="539"/>
          <w:jc w:val="center"/>
        </w:trPr>
        <w:tc>
          <w:tcPr>
            <w:tcW w:w="824" w:type="dxa"/>
            <w:vMerge/>
            <w:tcBorders>
              <w:top w:val="nil"/>
              <w:left w:val="single" w:sz="4" w:space="0" w:color="auto"/>
              <w:bottom w:val="single" w:sz="4" w:space="0" w:color="auto"/>
              <w:right w:val="single" w:sz="4"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2622"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Planificación de los eventos participativos</w:t>
            </w:r>
          </w:p>
        </w:tc>
        <w:tc>
          <w:tcPr>
            <w:tcW w:w="731" w:type="dxa"/>
            <w:tcBorders>
              <w:top w:val="nil"/>
              <w:left w:val="nil"/>
              <w:bottom w:val="single" w:sz="4" w:space="0" w:color="auto"/>
              <w:right w:val="single" w:sz="4" w:space="0" w:color="auto"/>
            </w:tcBorders>
            <w:shd w:val="clear" w:color="auto" w:fill="auto"/>
            <w:vAlign w:val="center"/>
          </w:tcPr>
          <w:p w:rsidR="002108E9" w:rsidRPr="00C94B8D" w:rsidRDefault="002108E9" w:rsidP="00AC1E8C">
            <w:pPr>
              <w:spacing w:after="0" w:line="360" w:lineRule="auto"/>
              <w:jc w:val="center"/>
              <w:rPr>
                <w:rFonts w:eastAsia="Times New Roman" w:cstheme="minorHAnsi"/>
                <w:color w:val="000000"/>
                <w:sz w:val="16"/>
                <w:szCs w:val="16"/>
                <w:lang w:eastAsia="es-EC"/>
              </w:rPr>
            </w:pPr>
          </w:p>
        </w:tc>
        <w:tc>
          <w:tcPr>
            <w:tcW w:w="2959"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340" w:type="dxa"/>
            <w:tcBorders>
              <w:top w:val="nil"/>
              <w:left w:val="nil"/>
              <w:bottom w:val="single" w:sz="4" w:space="0" w:color="auto"/>
              <w:right w:val="single" w:sz="4" w:space="0" w:color="auto"/>
            </w:tcBorders>
            <w:shd w:val="clear" w:color="auto" w:fill="auto"/>
            <w:noWrap/>
            <w:vAlign w:val="bottom"/>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01" w:type="dxa"/>
            <w:tcBorders>
              <w:top w:val="nil"/>
              <w:left w:val="nil"/>
              <w:bottom w:val="single" w:sz="4" w:space="0" w:color="auto"/>
              <w:right w:val="single" w:sz="4" w:space="0" w:color="auto"/>
            </w:tcBorders>
            <w:shd w:val="clear" w:color="auto" w:fill="auto"/>
            <w:noWrap/>
            <w:vAlign w:val="bottom"/>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2108E9">
        <w:trPr>
          <w:trHeight w:val="539"/>
          <w:jc w:val="center"/>
        </w:trPr>
        <w:tc>
          <w:tcPr>
            <w:tcW w:w="824" w:type="dxa"/>
            <w:vMerge/>
            <w:tcBorders>
              <w:top w:val="nil"/>
              <w:left w:val="single" w:sz="4" w:space="0" w:color="auto"/>
              <w:bottom w:val="single" w:sz="4" w:space="0" w:color="auto"/>
              <w:right w:val="single" w:sz="4"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2622"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Realización del Evento de Rendición de Cuentas</w:t>
            </w:r>
          </w:p>
        </w:tc>
        <w:tc>
          <w:tcPr>
            <w:tcW w:w="731" w:type="dxa"/>
            <w:tcBorders>
              <w:top w:val="nil"/>
              <w:left w:val="nil"/>
              <w:bottom w:val="single" w:sz="4" w:space="0" w:color="auto"/>
              <w:right w:val="single" w:sz="4" w:space="0" w:color="auto"/>
            </w:tcBorders>
            <w:shd w:val="clear" w:color="auto" w:fill="auto"/>
            <w:vAlign w:val="center"/>
          </w:tcPr>
          <w:p w:rsidR="002108E9" w:rsidRPr="00C94B8D" w:rsidRDefault="002108E9" w:rsidP="00AC1E8C">
            <w:pPr>
              <w:spacing w:after="0" w:line="360" w:lineRule="auto"/>
              <w:jc w:val="center"/>
              <w:rPr>
                <w:rFonts w:eastAsia="Times New Roman" w:cstheme="minorHAnsi"/>
                <w:color w:val="000000"/>
                <w:sz w:val="16"/>
                <w:szCs w:val="16"/>
                <w:lang w:eastAsia="es-EC"/>
              </w:rPr>
            </w:pPr>
          </w:p>
        </w:tc>
        <w:tc>
          <w:tcPr>
            <w:tcW w:w="2959"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340" w:type="dxa"/>
            <w:tcBorders>
              <w:top w:val="nil"/>
              <w:left w:val="nil"/>
              <w:bottom w:val="single" w:sz="4" w:space="0" w:color="auto"/>
              <w:right w:val="single" w:sz="4" w:space="0" w:color="auto"/>
            </w:tcBorders>
            <w:shd w:val="clear" w:color="auto" w:fill="auto"/>
            <w:noWrap/>
            <w:vAlign w:val="bottom"/>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01" w:type="dxa"/>
            <w:tcBorders>
              <w:top w:val="nil"/>
              <w:left w:val="nil"/>
              <w:bottom w:val="single" w:sz="4" w:space="0" w:color="auto"/>
              <w:right w:val="single" w:sz="4" w:space="0" w:color="auto"/>
            </w:tcBorders>
            <w:shd w:val="clear" w:color="auto" w:fill="auto"/>
            <w:noWrap/>
            <w:vAlign w:val="bottom"/>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2108E9">
        <w:trPr>
          <w:trHeight w:val="809"/>
          <w:jc w:val="center"/>
        </w:trPr>
        <w:tc>
          <w:tcPr>
            <w:tcW w:w="824" w:type="dxa"/>
            <w:vMerge/>
            <w:tcBorders>
              <w:top w:val="nil"/>
              <w:left w:val="single" w:sz="4" w:space="0" w:color="auto"/>
              <w:bottom w:val="single" w:sz="4" w:space="0" w:color="auto"/>
              <w:right w:val="single" w:sz="4"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2622"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Fecha en que se realizó la Rendición de Cuentas ante la ciudadanía:</w:t>
            </w:r>
          </w:p>
        </w:tc>
        <w:tc>
          <w:tcPr>
            <w:tcW w:w="731" w:type="dxa"/>
            <w:tcBorders>
              <w:top w:val="nil"/>
              <w:left w:val="nil"/>
              <w:bottom w:val="single" w:sz="4" w:space="0" w:color="auto"/>
              <w:right w:val="single" w:sz="4" w:space="0" w:color="auto"/>
            </w:tcBorders>
            <w:shd w:val="clear" w:color="auto" w:fill="auto"/>
            <w:vAlign w:val="center"/>
          </w:tcPr>
          <w:p w:rsidR="002108E9" w:rsidRPr="00C94B8D" w:rsidRDefault="002108E9" w:rsidP="00AC1E8C">
            <w:pPr>
              <w:spacing w:after="0" w:line="360" w:lineRule="auto"/>
              <w:jc w:val="center"/>
              <w:rPr>
                <w:rFonts w:eastAsia="Times New Roman" w:cstheme="minorHAnsi"/>
                <w:color w:val="000000"/>
                <w:sz w:val="16"/>
                <w:szCs w:val="16"/>
                <w:lang w:eastAsia="es-EC"/>
              </w:rPr>
            </w:pPr>
          </w:p>
        </w:tc>
        <w:tc>
          <w:tcPr>
            <w:tcW w:w="2959"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340" w:type="dxa"/>
            <w:tcBorders>
              <w:top w:val="nil"/>
              <w:left w:val="nil"/>
              <w:bottom w:val="single" w:sz="4" w:space="0" w:color="auto"/>
              <w:right w:val="single" w:sz="4" w:space="0" w:color="auto"/>
            </w:tcBorders>
            <w:shd w:val="clear" w:color="auto" w:fill="auto"/>
            <w:noWrap/>
            <w:vAlign w:val="bottom"/>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01" w:type="dxa"/>
            <w:tcBorders>
              <w:top w:val="nil"/>
              <w:left w:val="nil"/>
              <w:bottom w:val="single" w:sz="4" w:space="0" w:color="auto"/>
              <w:right w:val="single" w:sz="4" w:space="0" w:color="auto"/>
            </w:tcBorders>
            <w:shd w:val="clear" w:color="auto" w:fill="auto"/>
            <w:noWrap/>
            <w:vAlign w:val="bottom"/>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2108E9">
        <w:trPr>
          <w:trHeight w:val="809"/>
          <w:jc w:val="center"/>
        </w:trPr>
        <w:tc>
          <w:tcPr>
            <w:tcW w:w="824" w:type="dxa"/>
            <w:vMerge/>
            <w:tcBorders>
              <w:top w:val="nil"/>
              <w:left w:val="single" w:sz="4" w:space="0" w:color="auto"/>
              <w:bottom w:val="single" w:sz="4" w:space="0" w:color="auto"/>
              <w:right w:val="single" w:sz="4"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2622"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Lugar en donde se realizó la Rendición de Cuentas ante la ciudadanía:</w:t>
            </w:r>
          </w:p>
        </w:tc>
        <w:tc>
          <w:tcPr>
            <w:tcW w:w="731" w:type="dxa"/>
            <w:tcBorders>
              <w:top w:val="nil"/>
              <w:left w:val="nil"/>
              <w:bottom w:val="single" w:sz="4" w:space="0" w:color="auto"/>
              <w:right w:val="single" w:sz="4" w:space="0" w:color="auto"/>
            </w:tcBorders>
            <w:shd w:val="clear" w:color="auto" w:fill="auto"/>
            <w:vAlign w:val="center"/>
          </w:tcPr>
          <w:p w:rsidR="002108E9" w:rsidRPr="00C94B8D" w:rsidRDefault="002108E9" w:rsidP="00AC1E8C">
            <w:pPr>
              <w:spacing w:after="0" w:line="360" w:lineRule="auto"/>
              <w:jc w:val="center"/>
              <w:rPr>
                <w:rFonts w:eastAsia="Times New Roman" w:cstheme="minorHAnsi"/>
                <w:color w:val="000000"/>
                <w:sz w:val="16"/>
                <w:szCs w:val="16"/>
                <w:lang w:eastAsia="es-EC"/>
              </w:rPr>
            </w:pPr>
          </w:p>
        </w:tc>
        <w:tc>
          <w:tcPr>
            <w:tcW w:w="2959" w:type="dxa"/>
            <w:tcBorders>
              <w:top w:val="nil"/>
              <w:left w:val="nil"/>
              <w:bottom w:val="single" w:sz="4" w:space="0" w:color="auto"/>
              <w:right w:val="single" w:sz="4" w:space="0" w:color="auto"/>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340" w:type="dxa"/>
            <w:tcBorders>
              <w:top w:val="nil"/>
              <w:left w:val="nil"/>
              <w:bottom w:val="single" w:sz="4" w:space="0" w:color="auto"/>
              <w:right w:val="single" w:sz="4" w:space="0" w:color="auto"/>
            </w:tcBorders>
            <w:shd w:val="clear" w:color="auto" w:fill="auto"/>
            <w:noWrap/>
            <w:vAlign w:val="bottom"/>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001" w:type="dxa"/>
            <w:tcBorders>
              <w:top w:val="nil"/>
              <w:left w:val="nil"/>
              <w:bottom w:val="single" w:sz="4" w:space="0" w:color="auto"/>
              <w:right w:val="single" w:sz="4" w:space="0" w:color="auto"/>
            </w:tcBorders>
            <w:shd w:val="clear" w:color="auto" w:fill="auto"/>
            <w:noWrap/>
            <w:vAlign w:val="bottom"/>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bl>
    <w:p w:rsidR="002108E9" w:rsidRDefault="002108E9" w:rsidP="002108E9">
      <w:pPr>
        <w:pStyle w:val="Prrafodelista"/>
        <w:spacing w:after="0" w:line="360" w:lineRule="auto"/>
        <w:ind w:left="1074"/>
        <w:rPr>
          <w:rFonts w:cstheme="minorHAnsi"/>
          <w:sz w:val="24"/>
          <w:szCs w:val="24"/>
        </w:rPr>
      </w:pPr>
    </w:p>
    <w:p w:rsidR="002108E9" w:rsidRDefault="002108E9" w:rsidP="002108E9">
      <w:pPr>
        <w:pStyle w:val="Prrafodelista"/>
        <w:spacing w:after="0" w:line="360" w:lineRule="auto"/>
        <w:ind w:left="1074"/>
        <w:rPr>
          <w:rFonts w:cstheme="minorHAnsi"/>
          <w:sz w:val="24"/>
          <w:szCs w:val="24"/>
        </w:rPr>
      </w:pPr>
    </w:p>
    <w:p w:rsidR="00DA051F" w:rsidRDefault="00DA051F" w:rsidP="002108E9">
      <w:pPr>
        <w:pStyle w:val="Prrafodelista"/>
        <w:spacing w:after="0" w:line="360" w:lineRule="auto"/>
        <w:ind w:left="1074"/>
        <w:rPr>
          <w:rFonts w:cstheme="minorHAnsi"/>
          <w:sz w:val="24"/>
          <w:szCs w:val="24"/>
        </w:rPr>
      </w:pPr>
    </w:p>
    <w:p w:rsidR="00DA051F" w:rsidRDefault="00DA051F" w:rsidP="002108E9">
      <w:pPr>
        <w:pStyle w:val="Prrafodelista"/>
        <w:spacing w:after="0" w:line="360" w:lineRule="auto"/>
        <w:ind w:left="1074"/>
        <w:rPr>
          <w:rFonts w:cstheme="minorHAnsi"/>
          <w:sz w:val="24"/>
          <w:szCs w:val="24"/>
        </w:rPr>
        <w:sectPr w:rsidR="00DA051F" w:rsidSect="002108E9">
          <w:pgSz w:w="12240" w:h="15840"/>
          <w:pgMar w:top="567" w:right="1134" w:bottom="851" w:left="1418" w:header="709" w:footer="709" w:gutter="0"/>
          <w:cols w:space="708"/>
          <w:docGrid w:linePitch="360"/>
        </w:sectPr>
      </w:pPr>
    </w:p>
    <w:p w:rsidR="002108E9" w:rsidRDefault="002108E9" w:rsidP="002F7EBF">
      <w:pPr>
        <w:pStyle w:val="Prrafodelista"/>
        <w:numPr>
          <w:ilvl w:val="0"/>
          <w:numId w:val="6"/>
        </w:numPr>
        <w:spacing w:after="0" w:line="360" w:lineRule="auto"/>
        <w:jc w:val="both"/>
        <w:rPr>
          <w:rFonts w:cstheme="minorHAnsi"/>
          <w:sz w:val="24"/>
          <w:szCs w:val="24"/>
        </w:rPr>
      </w:pPr>
      <w:r w:rsidRPr="00FB039B">
        <w:rPr>
          <w:rFonts w:cstheme="minorHAnsi"/>
          <w:sz w:val="24"/>
          <w:szCs w:val="24"/>
        </w:rPr>
        <w:t xml:space="preserve">La </w:t>
      </w:r>
      <w:r w:rsidR="00D012C6" w:rsidRPr="00FB039B">
        <w:rPr>
          <w:rFonts w:cstheme="minorHAnsi"/>
          <w:b/>
          <w:sz w:val="24"/>
          <w:szCs w:val="24"/>
        </w:rPr>
        <w:t>DIRECCIÓN  NACIONAL DE PLANIFICACIÓN,  PROCESOS Y CALIDAD</w:t>
      </w:r>
      <w:r w:rsidRPr="00FB039B">
        <w:rPr>
          <w:rFonts w:cstheme="minorHAnsi"/>
          <w:sz w:val="24"/>
          <w:szCs w:val="24"/>
        </w:rPr>
        <w:t>, deberá confirmar o no  la  Articulación  de Políticas Públicas Institucional; y,   señalar  el link del medio de verificación  de la información; y adicionalmente  en la segunda matriz  deberá registrar la información  acerca del cumplimiento de la ejecución  programática presupuestaria;  esto es  por cada uno de los  objetivos  institucionales  del año concluido.</w:t>
      </w:r>
    </w:p>
    <w:p w:rsidR="002108E9" w:rsidRPr="007C62D0" w:rsidRDefault="002108E9" w:rsidP="002108E9">
      <w:pPr>
        <w:spacing w:after="0" w:line="360" w:lineRule="auto"/>
        <w:rPr>
          <w:rFonts w:cstheme="minorHAnsi"/>
          <w:sz w:val="24"/>
          <w:szCs w:val="24"/>
        </w:rPr>
      </w:pPr>
    </w:p>
    <w:tbl>
      <w:tblPr>
        <w:tblW w:w="9796" w:type="dxa"/>
        <w:jc w:val="center"/>
        <w:tblInd w:w="55" w:type="dxa"/>
        <w:tblCellMar>
          <w:left w:w="70" w:type="dxa"/>
          <w:right w:w="70" w:type="dxa"/>
        </w:tblCellMar>
        <w:tblLook w:val="04A0" w:firstRow="1" w:lastRow="0" w:firstColumn="1" w:lastColumn="0" w:noHBand="0" w:noVBand="1"/>
      </w:tblPr>
      <w:tblGrid>
        <w:gridCol w:w="5147"/>
        <w:gridCol w:w="891"/>
        <w:gridCol w:w="3758"/>
      </w:tblGrid>
      <w:tr w:rsidR="002108E9" w:rsidRPr="00CA5453" w:rsidTr="00AC1E8C">
        <w:trPr>
          <w:trHeight w:val="612"/>
          <w:jc w:val="center"/>
        </w:trPr>
        <w:tc>
          <w:tcPr>
            <w:tcW w:w="9796"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2108E9" w:rsidRPr="00CA5453" w:rsidRDefault="002108E9" w:rsidP="002F7EBF">
            <w:pPr>
              <w:pStyle w:val="Prrafodelista"/>
              <w:numPr>
                <w:ilvl w:val="0"/>
                <w:numId w:val="7"/>
              </w:numPr>
              <w:spacing w:after="0" w:line="360" w:lineRule="auto"/>
              <w:jc w:val="center"/>
              <w:rPr>
                <w:rFonts w:eastAsia="Times New Roman" w:cstheme="minorHAnsi"/>
                <w:b/>
                <w:bCs/>
                <w:color w:val="000000"/>
                <w:sz w:val="20"/>
                <w:szCs w:val="16"/>
                <w:lang w:eastAsia="es-EC"/>
              </w:rPr>
            </w:pPr>
            <w:r w:rsidRPr="00CA5453">
              <w:rPr>
                <w:rFonts w:eastAsia="Times New Roman" w:cstheme="minorHAnsi"/>
                <w:b/>
                <w:bCs/>
                <w:color w:val="000000"/>
                <w:sz w:val="20"/>
                <w:szCs w:val="16"/>
                <w:lang w:eastAsia="es-EC"/>
              </w:rPr>
              <w:t>PLANIFICACIÓN: ARTICULACIÓN DE POLÍTICAS PÚBLICAS.</w:t>
            </w:r>
          </w:p>
        </w:tc>
      </w:tr>
      <w:tr w:rsidR="002108E9" w:rsidRPr="00C94B8D" w:rsidTr="00AC1E8C">
        <w:trPr>
          <w:trHeight w:val="857"/>
          <w:jc w:val="center"/>
        </w:trPr>
        <w:tc>
          <w:tcPr>
            <w:tcW w:w="5147" w:type="dxa"/>
            <w:tcBorders>
              <w:top w:val="nil"/>
              <w:left w:val="single" w:sz="8" w:space="0" w:color="auto"/>
              <w:bottom w:val="single" w:sz="8" w:space="0" w:color="auto"/>
              <w:right w:val="nil"/>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ARTICULACION DE  POLÍTICAS PÚBLICAS</w:t>
            </w:r>
          </w:p>
        </w:tc>
        <w:tc>
          <w:tcPr>
            <w:tcW w:w="891" w:type="dxa"/>
            <w:tcBorders>
              <w:top w:val="nil"/>
              <w:left w:val="single" w:sz="8" w:space="0" w:color="auto"/>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PONGA</w:t>
            </w:r>
            <w:r>
              <w:rPr>
                <w:rFonts w:eastAsia="Times New Roman" w:cstheme="minorHAnsi"/>
                <w:b/>
                <w:bCs/>
                <w:color w:val="000000"/>
                <w:sz w:val="16"/>
                <w:szCs w:val="16"/>
                <w:lang w:eastAsia="es-EC"/>
              </w:rPr>
              <w:t xml:space="preserve">  </w:t>
            </w:r>
            <w:r w:rsidRPr="00C94B8D">
              <w:rPr>
                <w:rFonts w:eastAsia="Times New Roman" w:cstheme="minorHAnsi"/>
                <w:b/>
                <w:bCs/>
                <w:color w:val="000000"/>
                <w:sz w:val="16"/>
                <w:szCs w:val="16"/>
                <w:lang w:eastAsia="es-EC"/>
              </w:rPr>
              <w:t xml:space="preserve"> SI O NO</w:t>
            </w:r>
          </w:p>
        </w:tc>
        <w:tc>
          <w:tcPr>
            <w:tcW w:w="3758"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
                <w:bCs/>
                <w:color w:val="000000"/>
                <w:sz w:val="16"/>
                <w:szCs w:val="16"/>
                <w:lang w:eastAsia="es-EC"/>
              </w:rPr>
            </w:pPr>
            <w:r w:rsidRPr="00C94B8D">
              <w:rPr>
                <w:rFonts w:eastAsia="Times New Roman" w:cstheme="minorHAnsi"/>
                <w:b/>
                <w:bCs/>
                <w:color w:val="000000"/>
                <w:sz w:val="16"/>
                <w:szCs w:val="16"/>
                <w:lang w:eastAsia="es-EC"/>
              </w:rPr>
              <w:t>LINK AL MEDIO DE VERIFICACIÓN PUBLICADO EN LA PAG. WEB DE LA INSTITUCIÓN</w:t>
            </w:r>
          </w:p>
        </w:tc>
      </w:tr>
      <w:tr w:rsidR="002108E9" w:rsidRPr="00C94B8D" w:rsidTr="00AC1E8C">
        <w:trPr>
          <w:trHeight w:val="526"/>
          <w:jc w:val="center"/>
        </w:trPr>
        <w:tc>
          <w:tcPr>
            <w:tcW w:w="5147" w:type="dxa"/>
            <w:tcBorders>
              <w:top w:val="nil"/>
              <w:left w:val="single" w:sz="8" w:space="0" w:color="auto"/>
              <w:bottom w:val="single" w:sz="8" w:space="0" w:color="000000"/>
              <w:right w:val="nil"/>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La institución tiene articulado el Plan Estratégico Institucional (PEI) al PNBV</w:t>
            </w:r>
          </w:p>
        </w:tc>
        <w:tc>
          <w:tcPr>
            <w:tcW w:w="891" w:type="dxa"/>
            <w:tcBorders>
              <w:top w:val="nil"/>
              <w:left w:val="single" w:sz="8" w:space="0" w:color="auto"/>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3758"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AC1E8C">
        <w:trPr>
          <w:trHeight w:val="359"/>
          <w:jc w:val="center"/>
        </w:trPr>
        <w:tc>
          <w:tcPr>
            <w:tcW w:w="5147" w:type="dxa"/>
            <w:tcBorders>
              <w:top w:val="nil"/>
              <w:left w:val="single" w:sz="8" w:space="0" w:color="auto"/>
              <w:bottom w:val="single" w:sz="8" w:space="0" w:color="auto"/>
              <w:right w:val="nil"/>
            </w:tcBorders>
            <w:shd w:val="clear" w:color="auto" w:fill="auto"/>
            <w:vAlign w:val="center"/>
            <w:hideMark/>
          </w:tcPr>
          <w:p w:rsidR="002108E9" w:rsidRPr="00C94B8D" w:rsidRDefault="002108E9" w:rsidP="00AC1E8C">
            <w:pPr>
              <w:spacing w:after="0" w:line="360" w:lineRule="auto"/>
              <w:rPr>
                <w:rFonts w:eastAsia="Times New Roman" w:cstheme="minorHAnsi"/>
                <w:color w:val="000000"/>
                <w:sz w:val="16"/>
                <w:szCs w:val="16"/>
                <w:lang w:eastAsia="es-EC"/>
              </w:rPr>
            </w:pPr>
            <w:r w:rsidRPr="00C94B8D">
              <w:rPr>
                <w:rFonts w:eastAsia="Times New Roman" w:cstheme="minorHAnsi"/>
                <w:color w:val="000000"/>
                <w:sz w:val="16"/>
                <w:szCs w:val="16"/>
                <w:lang w:eastAsia="es-EC"/>
              </w:rPr>
              <w:t>La institución tiene articulado el POA al PNBV</w:t>
            </w:r>
          </w:p>
        </w:tc>
        <w:tc>
          <w:tcPr>
            <w:tcW w:w="891" w:type="dxa"/>
            <w:tcBorders>
              <w:top w:val="nil"/>
              <w:left w:val="single" w:sz="8" w:space="0" w:color="auto"/>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3758"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bl>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pPr>
    </w:p>
    <w:p w:rsidR="002108E9" w:rsidRDefault="002108E9" w:rsidP="002108E9">
      <w:pPr>
        <w:spacing w:after="0" w:line="360" w:lineRule="auto"/>
        <w:rPr>
          <w:rFonts w:cstheme="minorHAnsi"/>
          <w:sz w:val="24"/>
          <w:szCs w:val="24"/>
        </w:rPr>
        <w:sectPr w:rsidR="002108E9" w:rsidSect="002108E9">
          <w:pgSz w:w="12240" w:h="15840"/>
          <w:pgMar w:top="567" w:right="1134" w:bottom="851" w:left="1418" w:header="709" w:footer="709" w:gutter="0"/>
          <w:cols w:space="708"/>
          <w:docGrid w:linePitch="360"/>
        </w:sectPr>
      </w:pPr>
    </w:p>
    <w:p w:rsidR="002108E9" w:rsidRDefault="002108E9" w:rsidP="002108E9">
      <w:pPr>
        <w:spacing w:after="0" w:line="360" w:lineRule="auto"/>
        <w:rPr>
          <w:rFonts w:cstheme="minorHAnsi"/>
          <w:sz w:val="24"/>
          <w:szCs w:val="24"/>
        </w:rPr>
      </w:pPr>
    </w:p>
    <w:p w:rsidR="009D1027" w:rsidRDefault="009D1027" w:rsidP="002108E9">
      <w:pPr>
        <w:spacing w:after="0" w:line="360" w:lineRule="auto"/>
        <w:rPr>
          <w:rFonts w:cstheme="minorHAnsi"/>
          <w:sz w:val="24"/>
          <w:szCs w:val="24"/>
        </w:rPr>
      </w:pPr>
    </w:p>
    <w:p w:rsidR="009D1027" w:rsidRDefault="009D1027" w:rsidP="002108E9">
      <w:pPr>
        <w:spacing w:after="0" w:line="360" w:lineRule="auto"/>
        <w:rPr>
          <w:rFonts w:cstheme="minorHAnsi"/>
          <w:sz w:val="24"/>
          <w:szCs w:val="24"/>
        </w:rPr>
      </w:pPr>
    </w:p>
    <w:tbl>
      <w:tblPr>
        <w:tblW w:w="14291" w:type="dxa"/>
        <w:tblInd w:w="55" w:type="dxa"/>
        <w:tblCellMar>
          <w:left w:w="70" w:type="dxa"/>
          <w:right w:w="70" w:type="dxa"/>
        </w:tblCellMar>
        <w:tblLook w:val="04A0" w:firstRow="1" w:lastRow="0" w:firstColumn="1" w:lastColumn="0" w:noHBand="0" w:noVBand="1"/>
      </w:tblPr>
      <w:tblGrid>
        <w:gridCol w:w="591"/>
        <w:gridCol w:w="2839"/>
        <w:gridCol w:w="1069"/>
        <w:gridCol w:w="1320"/>
        <w:gridCol w:w="1114"/>
        <w:gridCol w:w="1438"/>
        <w:gridCol w:w="1301"/>
        <w:gridCol w:w="1301"/>
        <w:gridCol w:w="1438"/>
        <w:gridCol w:w="1880"/>
      </w:tblGrid>
      <w:tr w:rsidR="002108E9" w:rsidRPr="009D1027" w:rsidTr="00AC1E8C">
        <w:trPr>
          <w:trHeight w:val="379"/>
        </w:trPr>
        <w:tc>
          <w:tcPr>
            <w:tcW w:w="14291"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9D1027" w:rsidRDefault="009D1027" w:rsidP="009D1027">
            <w:pPr>
              <w:pStyle w:val="Prrafodelista"/>
              <w:spacing w:after="0" w:line="360" w:lineRule="auto"/>
              <w:rPr>
                <w:rFonts w:eastAsia="Times New Roman" w:cstheme="minorHAnsi"/>
                <w:b/>
                <w:bCs/>
                <w:color w:val="000000"/>
                <w:sz w:val="24"/>
                <w:szCs w:val="16"/>
                <w:lang w:eastAsia="es-EC"/>
              </w:rPr>
            </w:pPr>
          </w:p>
          <w:p w:rsidR="002108E9" w:rsidRDefault="002108E9" w:rsidP="002F7EBF">
            <w:pPr>
              <w:pStyle w:val="Prrafodelista"/>
              <w:numPr>
                <w:ilvl w:val="0"/>
                <w:numId w:val="7"/>
              </w:numPr>
              <w:spacing w:after="0" w:line="360" w:lineRule="auto"/>
              <w:rPr>
                <w:rFonts w:eastAsia="Times New Roman" w:cstheme="minorHAnsi"/>
                <w:b/>
                <w:bCs/>
                <w:color w:val="000000"/>
                <w:sz w:val="24"/>
                <w:szCs w:val="16"/>
                <w:lang w:eastAsia="es-EC"/>
              </w:rPr>
            </w:pPr>
            <w:r w:rsidRPr="009D1027">
              <w:rPr>
                <w:rFonts w:eastAsia="Times New Roman" w:cstheme="minorHAnsi"/>
                <w:b/>
                <w:bCs/>
                <w:color w:val="000000"/>
                <w:sz w:val="24"/>
                <w:szCs w:val="16"/>
                <w:lang w:eastAsia="es-EC"/>
              </w:rPr>
              <w:t>CUMPLIMIENTO DE LA EJECUCION PROGRAMÁTICA Y PRESUPUESTARIA</w:t>
            </w:r>
          </w:p>
          <w:p w:rsidR="009D1027" w:rsidRPr="009D1027" w:rsidRDefault="009D1027" w:rsidP="009D1027">
            <w:pPr>
              <w:pStyle w:val="Prrafodelista"/>
              <w:spacing w:after="0" w:line="360" w:lineRule="auto"/>
              <w:rPr>
                <w:rFonts w:eastAsia="Times New Roman" w:cstheme="minorHAnsi"/>
                <w:b/>
                <w:bCs/>
                <w:color w:val="000000"/>
                <w:sz w:val="24"/>
                <w:szCs w:val="16"/>
                <w:lang w:eastAsia="es-EC"/>
              </w:rPr>
            </w:pPr>
          </w:p>
        </w:tc>
      </w:tr>
      <w:tr w:rsidR="002108E9" w:rsidRPr="00C94B8D" w:rsidTr="00AC1E8C">
        <w:trPr>
          <w:trHeight w:val="306"/>
        </w:trPr>
        <w:tc>
          <w:tcPr>
            <w:tcW w:w="343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9D1027" w:rsidRDefault="009D1027" w:rsidP="00AC1E8C">
            <w:pPr>
              <w:spacing w:after="0" w:line="360" w:lineRule="auto"/>
              <w:jc w:val="center"/>
              <w:rPr>
                <w:rFonts w:eastAsia="Times New Roman" w:cstheme="minorHAnsi"/>
                <w:bCs/>
                <w:color w:val="000000"/>
                <w:sz w:val="16"/>
                <w:szCs w:val="16"/>
                <w:lang w:eastAsia="es-EC"/>
              </w:rPr>
            </w:pPr>
          </w:p>
          <w:p w:rsidR="002108E9" w:rsidRDefault="002108E9" w:rsidP="00AC1E8C">
            <w:pPr>
              <w:spacing w:after="0" w:line="360" w:lineRule="auto"/>
              <w:jc w:val="center"/>
              <w:rPr>
                <w:rFonts w:eastAsia="Times New Roman" w:cstheme="minorHAnsi"/>
                <w:bCs/>
                <w:color w:val="000000"/>
                <w:sz w:val="16"/>
                <w:szCs w:val="16"/>
                <w:lang w:eastAsia="es-EC"/>
              </w:rPr>
            </w:pPr>
            <w:r w:rsidRPr="00C94B8D">
              <w:rPr>
                <w:rFonts w:eastAsia="Times New Roman" w:cstheme="minorHAnsi"/>
                <w:bCs/>
                <w:color w:val="000000"/>
                <w:sz w:val="16"/>
                <w:szCs w:val="16"/>
                <w:lang w:eastAsia="es-EC"/>
              </w:rPr>
              <w:t>META  POA</w:t>
            </w:r>
          </w:p>
          <w:p w:rsidR="009D1027" w:rsidRPr="00C94B8D" w:rsidRDefault="009D1027" w:rsidP="00AC1E8C">
            <w:pPr>
              <w:spacing w:after="0" w:line="360" w:lineRule="auto"/>
              <w:jc w:val="center"/>
              <w:rPr>
                <w:rFonts w:eastAsia="Times New Roman" w:cstheme="minorHAnsi"/>
                <w:bCs/>
                <w:color w:val="000000"/>
                <w:sz w:val="16"/>
                <w:szCs w:val="16"/>
                <w:lang w:eastAsia="es-EC"/>
              </w:rPr>
            </w:pPr>
          </w:p>
        </w:tc>
        <w:tc>
          <w:tcPr>
            <w:tcW w:w="1069" w:type="dxa"/>
            <w:vMerge w:val="restart"/>
            <w:tcBorders>
              <w:top w:val="nil"/>
              <w:left w:val="nil"/>
              <w:bottom w:val="single" w:sz="8" w:space="0" w:color="000000"/>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bCs/>
                <w:color w:val="000000"/>
                <w:sz w:val="16"/>
                <w:szCs w:val="16"/>
                <w:lang w:eastAsia="es-EC"/>
              </w:rPr>
            </w:pPr>
            <w:r w:rsidRPr="00C94B8D">
              <w:rPr>
                <w:rFonts w:eastAsia="Times New Roman" w:cstheme="minorHAnsi"/>
                <w:bCs/>
                <w:color w:val="000000"/>
                <w:sz w:val="16"/>
                <w:szCs w:val="16"/>
                <w:lang w:eastAsia="es-EC"/>
              </w:rPr>
              <w:t>INDICADOR DE LA META</w:t>
            </w:r>
          </w:p>
        </w:tc>
        <w:tc>
          <w:tcPr>
            <w:tcW w:w="2434" w:type="dxa"/>
            <w:gridSpan w:val="2"/>
            <w:tcBorders>
              <w:top w:val="single" w:sz="8" w:space="0" w:color="auto"/>
              <w:left w:val="nil"/>
              <w:bottom w:val="single" w:sz="4"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bCs/>
                <w:color w:val="000000"/>
                <w:sz w:val="16"/>
                <w:szCs w:val="16"/>
                <w:lang w:eastAsia="es-EC"/>
              </w:rPr>
            </w:pPr>
            <w:r w:rsidRPr="00C94B8D">
              <w:rPr>
                <w:rFonts w:eastAsia="Times New Roman" w:cstheme="minorHAnsi"/>
                <w:bCs/>
                <w:color w:val="000000"/>
                <w:sz w:val="16"/>
                <w:szCs w:val="16"/>
                <w:lang w:eastAsia="es-EC"/>
              </w:rPr>
              <w:t>RESULTADOS</w:t>
            </w:r>
          </w:p>
        </w:tc>
        <w:tc>
          <w:tcPr>
            <w:tcW w:w="1438" w:type="dxa"/>
            <w:vMerge w:val="restart"/>
            <w:tcBorders>
              <w:top w:val="nil"/>
              <w:left w:val="single" w:sz="8" w:space="0" w:color="000000"/>
              <w:bottom w:val="single" w:sz="8" w:space="0" w:color="000000"/>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Cs/>
                <w:color w:val="000000"/>
                <w:sz w:val="16"/>
                <w:szCs w:val="16"/>
                <w:lang w:eastAsia="es-EC"/>
              </w:rPr>
            </w:pPr>
            <w:r w:rsidRPr="00C94B8D">
              <w:rPr>
                <w:rFonts w:eastAsia="Times New Roman" w:cstheme="minorHAnsi"/>
                <w:bCs/>
                <w:color w:val="000000"/>
                <w:sz w:val="16"/>
                <w:szCs w:val="16"/>
                <w:lang w:eastAsia="es-EC"/>
              </w:rPr>
              <w:t>% CUMPLIMIENTO DE LA GESTIÓN</w:t>
            </w:r>
          </w:p>
        </w:tc>
        <w:tc>
          <w:tcPr>
            <w:tcW w:w="1301" w:type="dxa"/>
            <w:vMerge w:val="restart"/>
            <w:tcBorders>
              <w:top w:val="nil"/>
              <w:left w:val="single" w:sz="8" w:space="0" w:color="000000"/>
              <w:bottom w:val="single" w:sz="8" w:space="0" w:color="000000"/>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Cs/>
                <w:color w:val="000000"/>
                <w:sz w:val="16"/>
                <w:szCs w:val="16"/>
                <w:lang w:eastAsia="es-EC"/>
              </w:rPr>
            </w:pPr>
            <w:r w:rsidRPr="00C94B8D">
              <w:rPr>
                <w:rFonts w:eastAsia="Times New Roman" w:cstheme="minorHAnsi"/>
                <w:bCs/>
                <w:color w:val="000000"/>
                <w:sz w:val="16"/>
                <w:szCs w:val="16"/>
                <w:lang w:eastAsia="es-EC"/>
              </w:rPr>
              <w:t>PRESUPUESTO CODIFICADO</w:t>
            </w:r>
          </w:p>
        </w:tc>
        <w:tc>
          <w:tcPr>
            <w:tcW w:w="1301" w:type="dxa"/>
            <w:vMerge w:val="restart"/>
            <w:tcBorders>
              <w:top w:val="nil"/>
              <w:left w:val="single" w:sz="8" w:space="0" w:color="000000"/>
              <w:bottom w:val="single" w:sz="8" w:space="0" w:color="000000"/>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Cs/>
                <w:color w:val="000000"/>
                <w:sz w:val="16"/>
                <w:szCs w:val="16"/>
                <w:lang w:eastAsia="es-EC"/>
              </w:rPr>
            </w:pPr>
            <w:r w:rsidRPr="00C94B8D">
              <w:rPr>
                <w:rFonts w:eastAsia="Times New Roman" w:cstheme="minorHAnsi"/>
                <w:bCs/>
                <w:color w:val="000000"/>
                <w:sz w:val="16"/>
                <w:szCs w:val="16"/>
                <w:lang w:eastAsia="es-EC"/>
              </w:rPr>
              <w:t xml:space="preserve">PRESUPUESTO EJECUTADO </w:t>
            </w:r>
          </w:p>
        </w:tc>
        <w:tc>
          <w:tcPr>
            <w:tcW w:w="1438" w:type="dxa"/>
            <w:vMerge w:val="restart"/>
            <w:tcBorders>
              <w:top w:val="nil"/>
              <w:left w:val="single" w:sz="8" w:space="0" w:color="000000"/>
              <w:bottom w:val="single" w:sz="8" w:space="0" w:color="000000"/>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Cs/>
                <w:color w:val="000000"/>
                <w:sz w:val="16"/>
                <w:szCs w:val="16"/>
                <w:lang w:eastAsia="es-EC"/>
              </w:rPr>
            </w:pPr>
            <w:r w:rsidRPr="00C94B8D">
              <w:rPr>
                <w:rFonts w:eastAsia="Times New Roman" w:cstheme="minorHAnsi"/>
                <w:bCs/>
                <w:color w:val="000000"/>
                <w:sz w:val="16"/>
                <w:szCs w:val="16"/>
                <w:lang w:eastAsia="es-EC"/>
              </w:rPr>
              <w:t>% CUMPLIMIENTO DEL PRESUPUESTO</w:t>
            </w:r>
          </w:p>
        </w:tc>
        <w:tc>
          <w:tcPr>
            <w:tcW w:w="1880" w:type="dxa"/>
            <w:vMerge w:val="restart"/>
            <w:tcBorders>
              <w:top w:val="nil"/>
              <w:left w:val="single" w:sz="8" w:space="0" w:color="000000"/>
              <w:bottom w:val="single" w:sz="8" w:space="0" w:color="000000"/>
              <w:right w:val="single" w:sz="8" w:space="0" w:color="auto"/>
            </w:tcBorders>
            <w:shd w:val="clear" w:color="auto" w:fill="auto"/>
            <w:vAlign w:val="center"/>
            <w:hideMark/>
          </w:tcPr>
          <w:p w:rsidR="009D1027" w:rsidRDefault="009D1027" w:rsidP="00AC1E8C">
            <w:pPr>
              <w:spacing w:after="0" w:line="360" w:lineRule="auto"/>
              <w:jc w:val="center"/>
              <w:rPr>
                <w:rFonts w:eastAsia="Times New Roman" w:cstheme="minorHAnsi"/>
                <w:bCs/>
                <w:color w:val="000000"/>
                <w:sz w:val="16"/>
                <w:szCs w:val="16"/>
                <w:lang w:eastAsia="es-EC"/>
              </w:rPr>
            </w:pPr>
          </w:p>
          <w:p w:rsidR="002108E9" w:rsidRDefault="002108E9" w:rsidP="00AC1E8C">
            <w:pPr>
              <w:spacing w:after="0" w:line="360" w:lineRule="auto"/>
              <w:jc w:val="center"/>
              <w:rPr>
                <w:rFonts w:eastAsia="Times New Roman" w:cstheme="minorHAnsi"/>
                <w:bCs/>
                <w:color w:val="000000"/>
                <w:sz w:val="16"/>
                <w:szCs w:val="16"/>
                <w:lang w:eastAsia="es-EC"/>
              </w:rPr>
            </w:pPr>
            <w:r w:rsidRPr="00C94B8D">
              <w:rPr>
                <w:rFonts w:eastAsia="Times New Roman" w:cstheme="minorHAnsi"/>
                <w:bCs/>
                <w:color w:val="000000"/>
                <w:sz w:val="16"/>
                <w:szCs w:val="16"/>
                <w:lang w:eastAsia="es-EC"/>
              </w:rPr>
              <w:t>LINK AL MEDIO DE VERIFICACIÓN PUBLICADO EN LA PAG. WEB DE LA INSTITUCIÓN</w:t>
            </w:r>
          </w:p>
          <w:p w:rsidR="009D1027" w:rsidRPr="00C94B8D" w:rsidRDefault="009D1027" w:rsidP="00AC1E8C">
            <w:pPr>
              <w:spacing w:after="0" w:line="360" w:lineRule="auto"/>
              <w:jc w:val="center"/>
              <w:rPr>
                <w:rFonts w:eastAsia="Times New Roman" w:cstheme="minorHAnsi"/>
                <w:bCs/>
                <w:color w:val="000000"/>
                <w:sz w:val="16"/>
                <w:szCs w:val="16"/>
                <w:lang w:eastAsia="es-EC"/>
              </w:rPr>
            </w:pPr>
          </w:p>
        </w:tc>
      </w:tr>
      <w:tr w:rsidR="002108E9" w:rsidRPr="00C94B8D" w:rsidTr="00AC1E8C">
        <w:trPr>
          <w:trHeight w:val="439"/>
        </w:trPr>
        <w:tc>
          <w:tcPr>
            <w:tcW w:w="591" w:type="dxa"/>
            <w:vMerge w:val="restart"/>
            <w:tcBorders>
              <w:top w:val="nil"/>
              <w:left w:val="single" w:sz="8" w:space="0" w:color="auto"/>
              <w:bottom w:val="single" w:sz="8" w:space="0" w:color="000000"/>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bCs/>
                <w:color w:val="000000"/>
                <w:sz w:val="16"/>
                <w:szCs w:val="16"/>
                <w:lang w:eastAsia="es-EC"/>
              </w:rPr>
            </w:pPr>
            <w:r w:rsidRPr="00C94B8D">
              <w:rPr>
                <w:rFonts w:eastAsia="Times New Roman" w:cstheme="minorHAnsi"/>
                <w:bCs/>
                <w:color w:val="000000"/>
                <w:sz w:val="16"/>
                <w:szCs w:val="16"/>
                <w:lang w:eastAsia="es-EC"/>
              </w:rPr>
              <w:t>N.-</w:t>
            </w:r>
          </w:p>
        </w:tc>
        <w:tc>
          <w:tcPr>
            <w:tcW w:w="2839" w:type="dxa"/>
            <w:vMerge w:val="restart"/>
            <w:tcBorders>
              <w:top w:val="nil"/>
              <w:left w:val="nil"/>
              <w:bottom w:val="single" w:sz="8" w:space="0" w:color="000000"/>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Cs/>
                <w:color w:val="000000"/>
                <w:sz w:val="16"/>
                <w:szCs w:val="16"/>
                <w:lang w:eastAsia="es-EC"/>
              </w:rPr>
            </w:pPr>
            <w:r w:rsidRPr="00C94B8D">
              <w:rPr>
                <w:rFonts w:eastAsia="Times New Roman" w:cstheme="minorHAnsi"/>
                <w:bCs/>
                <w:color w:val="000000"/>
                <w:sz w:val="16"/>
                <w:szCs w:val="16"/>
                <w:lang w:eastAsia="es-EC"/>
              </w:rPr>
              <w:t xml:space="preserve">DESCRIPCIÓN </w:t>
            </w:r>
          </w:p>
        </w:tc>
        <w:tc>
          <w:tcPr>
            <w:tcW w:w="1069" w:type="dxa"/>
            <w:vMerge/>
            <w:tcBorders>
              <w:top w:val="nil"/>
              <w:left w:val="nil"/>
              <w:bottom w:val="single" w:sz="8" w:space="0" w:color="000000"/>
              <w:right w:val="single" w:sz="8" w:space="0" w:color="000000"/>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1320"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bCs/>
                <w:color w:val="000000"/>
                <w:sz w:val="16"/>
                <w:szCs w:val="16"/>
                <w:lang w:eastAsia="es-EC"/>
              </w:rPr>
            </w:pPr>
            <w:r w:rsidRPr="00C94B8D">
              <w:rPr>
                <w:rFonts w:eastAsia="Times New Roman" w:cstheme="minorHAnsi"/>
                <w:bCs/>
                <w:color w:val="000000"/>
                <w:sz w:val="16"/>
                <w:szCs w:val="16"/>
                <w:lang w:eastAsia="es-EC"/>
              </w:rPr>
              <w:t>TOTALES PLANIFICADOS</w:t>
            </w:r>
          </w:p>
        </w:tc>
        <w:tc>
          <w:tcPr>
            <w:tcW w:w="1114" w:type="dxa"/>
            <w:vMerge w:val="restart"/>
            <w:tcBorders>
              <w:top w:val="single" w:sz="8" w:space="0" w:color="auto"/>
              <w:left w:val="single" w:sz="8" w:space="0" w:color="000000"/>
              <w:bottom w:val="single" w:sz="8" w:space="0" w:color="000000"/>
              <w:right w:val="single" w:sz="4"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bCs/>
                <w:color w:val="000000"/>
                <w:sz w:val="16"/>
                <w:szCs w:val="16"/>
                <w:lang w:eastAsia="es-EC"/>
              </w:rPr>
            </w:pPr>
            <w:r w:rsidRPr="00C94B8D">
              <w:rPr>
                <w:rFonts w:eastAsia="Times New Roman" w:cstheme="minorHAnsi"/>
                <w:bCs/>
                <w:color w:val="000000"/>
                <w:sz w:val="16"/>
                <w:szCs w:val="16"/>
                <w:lang w:eastAsia="es-EC"/>
              </w:rPr>
              <w:t>TOTALES CUMPLIDOS</w:t>
            </w:r>
          </w:p>
        </w:tc>
        <w:tc>
          <w:tcPr>
            <w:tcW w:w="1438" w:type="dxa"/>
            <w:vMerge/>
            <w:tcBorders>
              <w:top w:val="nil"/>
              <w:left w:val="single" w:sz="8" w:space="0" w:color="000000"/>
              <w:bottom w:val="single" w:sz="8" w:space="0" w:color="000000"/>
              <w:right w:val="single" w:sz="8" w:space="0" w:color="auto"/>
            </w:tcBorders>
            <w:vAlign w:val="center"/>
            <w:hideMark/>
          </w:tcPr>
          <w:p w:rsidR="002108E9" w:rsidRPr="00C94B8D" w:rsidRDefault="002108E9" w:rsidP="00AC1E8C">
            <w:pPr>
              <w:spacing w:after="0" w:line="360" w:lineRule="auto"/>
              <w:rPr>
                <w:rFonts w:eastAsia="Times New Roman" w:cstheme="minorHAnsi"/>
                <w:bCs/>
                <w:color w:val="000000"/>
                <w:sz w:val="16"/>
                <w:szCs w:val="16"/>
                <w:lang w:eastAsia="es-EC"/>
              </w:rPr>
            </w:pPr>
          </w:p>
        </w:tc>
        <w:tc>
          <w:tcPr>
            <w:tcW w:w="1301" w:type="dxa"/>
            <w:vMerge/>
            <w:tcBorders>
              <w:top w:val="nil"/>
              <w:left w:val="single" w:sz="8" w:space="0" w:color="000000"/>
              <w:bottom w:val="single" w:sz="8" w:space="0" w:color="000000"/>
              <w:right w:val="single" w:sz="8"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1301" w:type="dxa"/>
            <w:vMerge/>
            <w:tcBorders>
              <w:top w:val="nil"/>
              <w:left w:val="single" w:sz="8" w:space="0" w:color="000000"/>
              <w:bottom w:val="single" w:sz="8" w:space="0" w:color="000000"/>
              <w:right w:val="single" w:sz="8"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1438" w:type="dxa"/>
            <w:vMerge/>
            <w:tcBorders>
              <w:top w:val="nil"/>
              <w:left w:val="single" w:sz="8" w:space="0" w:color="000000"/>
              <w:bottom w:val="single" w:sz="8" w:space="0" w:color="000000"/>
              <w:right w:val="single" w:sz="8"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1880" w:type="dxa"/>
            <w:vMerge/>
            <w:tcBorders>
              <w:top w:val="nil"/>
              <w:left w:val="single" w:sz="8" w:space="0" w:color="000000"/>
              <w:bottom w:val="single" w:sz="8" w:space="0" w:color="000000"/>
              <w:right w:val="single" w:sz="8"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r>
      <w:tr w:rsidR="002108E9" w:rsidRPr="00C94B8D" w:rsidTr="00AC1E8C">
        <w:trPr>
          <w:trHeight w:val="439"/>
        </w:trPr>
        <w:tc>
          <w:tcPr>
            <w:tcW w:w="591" w:type="dxa"/>
            <w:vMerge/>
            <w:tcBorders>
              <w:top w:val="nil"/>
              <w:left w:val="single" w:sz="8" w:space="0" w:color="auto"/>
              <w:bottom w:val="single" w:sz="8" w:space="0" w:color="000000"/>
              <w:right w:val="single" w:sz="8" w:space="0" w:color="000000"/>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2839" w:type="dxa"/>
            <w:vMerge/>
            <w:tcBorders>
              <w:top w:val="nil"/>
              <w:left w:val="nil"/>
              <w:bottom w:val="single" w:sz="8" w:space="0" w:color="000000"/>
              <w:right w:val="single" w:sz="8"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1069" w:type="dxa"/>
            <w:vMerge/>
            <w:tcBorders>
              <w:top w:val="nil"/>
              <w:left w:val="nil"/>
              <w:bottom w:val="single" w:sz="8" w:space="0" w:color="000000"/>
              <w:right w:val="single" w:sz="8" w:space="0" w:color="000000"/>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1320" w:type="dxa"/>
            <w:vMerge/>
            <w:tcBorders>
              <w:top w:val="single" w:sz="8" w:space="0" w:color="auto"/>
              <w:left w:val="single" w:sz="8" w:space="0" w:color="000000"/>
              <w:bottom w:val="single" w:sz="8" w:space="0" w:color="000000"/>
              <w:right w:val="single" w:sz="8" w:space="0" w:color="000000"/>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1114" w:type="dxa"/>
            <w:vMerge/>
            <w:tcBorders>
              <w:top w:val="single" w:sz="8" w:space="0" w:color="auto"/>
              <w:left w:val="single" w:sz="8" w:space="0" w:color="000000"/>
              <w:bottom w:val="single" w:sz="8" w:space="0" w:color="000000"/>
              <w:right w:val="single" w:sz="4"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1438" w:type="dxa"/>
            <w:vMerge/>
            <w:tcBorders>
              <w:top w:val="nil"/>
              <w:left w:val="single" w:sz="8" w:space="0" w:color="000000"/>
              <w:bottom w:val="single" w:sz="8" w:space="0" w:color="000000"/>
              <w:right w:val="single" w:sz="8"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1301" w:type="dxa"/>
            <w:vMerge/>
            <w:tcBorders>
              <w:top w:val="nil"/>
              <w:left w:val="single" w:sz="8" w:space="0" w:color="000000"/>
              <w:bottom w:val="single" w:sz="8" w:space="0" w:color="000000"/>
              <w:right w:val="single" w:sz="8"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1301" w:type="dxa"/>
            <w:vMerge/>
            <w:tcBorders>
              <w:top w:val="nil"/>
              <w:left w:val="single" w:sz="8" w:space="0" w:color="000000"/>
              <w:bottom w:val="single" w:sz="8" w:space="0" w:color="000000"/>
              <w:right w:val="single" w:sz="8"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1438" w:type="dxa"/>
            <w:vMerge/>
            <w:tcBorders>
              <w:top w:val="nil"/>
              <w:left w:val="single" w:sz="8" w:space="0" w:color="000000"/>
              <w:bottom w:val="single" w:sz="8" w:space="0" w:color="000000"/>
              <w:right w:val="single" w:sz="8"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c>
          <w:tcPr>
            <w:tcW w:w="1880" w:type="dxa"/>
            <w:vMerge/>
            <w:tcBorders>
              <w:top w:val="nil"/>
              <w:left w:val="single" w:sz="8" w:space="0" w:color="000000"/>
              <w:bottom w:val="single" w:sz="8" w:space="0" w:color="000000"/>
              <w:right w:val="single" w:sz="8" w:space="0" w:color="auto"/>
            </w:tcBorders>
            <w:vAlign w:val="center"/>
            <w:hideMark/>
          </w:tcPr>
          <w:p w:rsidR="002108E9" w:rsidRPr="00C94B8D" w:rsidRDefault="002108E9" w:rsidP="00AC1E8C">
            <w:pPr>
              <w:spacing w:after="0" w:line="360" w:lineRule="auto"/>
              <w:rPr>
                <w:rFonts w:eastAsia="Times New Roman" w:cstheme="minorHAnsi"/>
                <w:b/>
                <w:bCs/>
                <w:color w:val="000000"/>
                <w:sz w:val="16"/>
                <w:szCs w:val="16"/>
                <w:lang w:eastAsia="es-EC"/>
              </w:rPr>
            </w:pPr>
          </w:p>
        </w:tc>
      </w:tr>
      <w:tr w:rsidR="002108E9" w:rsidRPr="00C94B8D" w:rsidTr="00AC1E8C">
        <w:trPr>
          <w:trHeight w:val="306"/>
        </w:trPr>
        <w:tc>
          <w:tcPr>
            <w:tcW w:w="591" w:type="dxa"/>
            <w:tcBorders>
              <w:top w:val="nil"/>
              <w:left w:val="single" w:sz="8" w:space="0" w:color="auto"/>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839"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069"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20"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114"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438"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01"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01"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438"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880"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AC1E8C">
        <w:trPr>
          <w:trHeight w:val="306"/>
        </w:trPr>
        <w:tc>
          <w:tcPr>
            <w:tcW w:w="591" w:type="dxa"/>
            <w:tcBorders>
              <w:top w:val="nil"/>
              <w:left w:val="single" w:sz="8" w:space="0" w:color="auto"/>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839"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069"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20"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114"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438"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01"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01"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438"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880"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AC1E8C">
        <w:trPr>
          <w:trHeight w:val="306"/>
        </w:trPr>
        <w:tc>
          <w:tcPr>
            <w:tcW w:w="591" w:type="dxa"/>
            <w:tcBorders>
              <w:top w:val="nil"/>
              <w:left w:val="single" w:sz="8" w:space="0" w:color="auto"/>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839"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069"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20"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114"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438"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01"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01"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438"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880"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AC1E8C">
        <w:trPr>
          <w:trHeight w:val="306"/>
        </w:trPr>
        <w:tc>
          <w:tcPr>
            <w:tcW w:w="591" w:type="dxa"/>
            <w:tcBorders>
              <w:top w:val="nil"/>
              <w:left w:val="single" w:sz="8" w:space="0" w:color="auto"/>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839"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069"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20"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114"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438"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01"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01"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438"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880"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AC1E8C">
        <w:trPr>
          <w:trHeight w:val="306"/>
        </w:trPr>
        <w:tc>
          <w:tcPr>
            <w:tcW w:w="591" w:type="dxa"/>
            <w:tcBorders>
              <w:top w:val="nil"/>
              <w:left w:val="single" w:sz="8" w:space="0" w:color="auto"/>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839"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069"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20"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114"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438"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01"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01"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438"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880"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r w:rsidR="002108E9" w:rsidRPr="00C94B8D" w:rsidTr="00AC1E8C">
        <w:trPr>
          <w:trHeight w:val="306"/>
        </w:trPr>
        <w:tc>
          <w:tcPr>
            <w:tcW w:w="591" w:type="dxa"/>
            <w:tcBorders>
              <w:top w:val="nil"/>
              <w:left w:val="single" w:sz="8" w:space="0" w:color="auto"/>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2839"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069"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20"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114"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438"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01"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301"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438" w:type="dxa"/>
            <w:tcBorders>
              <w:top w:val="nil"/>
              <w:left w:val="nil"/>
              <w:bottom w:val="single" w:sz="8" w:space="0" w:color="auto"/>
              <w:right w:val="single" w:sz="8" w:space="0" w:color="000000"/>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c>
          <w:tcPr>
            <w:tcW w:w="1880" w:type="dxa"/>
            <w:tcBorders>
              <w:top w:val="nil"/>
              <w:left w:val="nil"/>
              <w:bottom w:val="single" w:sz="8" w:space="0" w:color="auto"/>
              <w:right w:val="single" w:sz="8" w:space="0" w:color="auto"/>
            </w:tcBorders>
            <w:shd w:val="clear" w:color="auto" w:fill="auto"/>
            <w:vAlign w:val="center"/>
            <w:hideMark/>
          </w:tcPr>
          <w:p w:rsidR="002108E9" w:rsidRPr="00C94B8D" w:rsidRDefault="002108E9" w:rsidP="00AC1E8C">
            <w:pPr>
              <w:spacing w:after="0" w:line="360" w:lineRule="auto"/>
              <w:jc w:val="center"/>
              <w:rPr>
                <w:rFonts w:eastAsia="Times New Roman" w:cstheme="minorHAnsi"/>
                <w:color w:val="000000"/>
                <w:sz w:val="16"/>
                <w:szCs w:val="16"/>
                <w:lang w:eastAsia="es-EC"/>
              </w:rPr>
            </w:pPr>
            <w:r w:rsidRPr="00C94B8D">
              <w:rPr>
                <w:rFonts w:eastAsia="Times New Roman" w:cstheme="minorHAnsi"/>
                <w:color w:val="000000"/>
                <w:sz w:val="16"/>
                <w:szCs w:val="16"/>
                <w:lang w:eastAsia="es-EC"/>
              </w:rPr>
              <w:t> </w:t>
            </w:r>
          </w:p>
        </w:tc>
      </w:tr>
    </w:tbl>
    <w:p w:rsidR="002108E9" w:rsidRPr="007C62D0" w:rsidRDefault="002108E9" w:rsidP="002108E9">
      <w:pPr>
        <w:spacing w:after="0" w:line="360" w:lineRule="auto"/>
        <w:rPr>
          <w:rFonts w:cstheme="minorHAnsi"/>
          <w:sz w:val="24"/>
          <w:szCs w:val="24"/>
        </w:rPr>
      </w:pPr>
    </w:p>
    <w:p w:rsidR="009D1027" w:rsidRDefault="009D1027" w:rsidP="009D1027">
      <w:pPr>
        <w:spacing w:after="0" w:line="360" w:lineRule="auto"/>
        <w:jc w:val="both"/>
        <w:rPr>
          <w:rFonts w:cstheme="minorHAnsi"/>
          <w:sz w:val="24"/>
          <w:szCs w:val="24"/>
          <w:lang w:val="es-MX"/>
        </w:rPr>
        <w:sectPr w:rsidR="009D1027" w:rsidSect="002108E9">
          <w:pgSz w:w="15840" w:h="12240" w:orient="landscape"/>
          <w:pgMar w:top="1418" w:right="567" w:bottom="1134" w:left="851" w:header="709" w:footer="709" w:gutter="0"/>
          <w:cols w:space="708"/>
          <w:docGrid w:linePitch="360"/>
        </w:sectPr>
      </w:pPr>
    </w:p>
    <w:p w:rsidR="009D1027" w:rsidRDefault="008B6054" w:rsidP="002F7EBF">
      <w:pPr>
        <w:pStyle w:val="Default"/>
        <w:widowControl/>
        <w:numPr>
          <w:ilvl w:val="0"/>
          <w:numId w:val="6"/>
        </w:numPr>
        <w:ind w:left="714" w:hanging="357"/>
        <w:jc w:val="both"/>
        <w:rPr>
          <w:rFonts w:asciiTheme="minorHAnsi" w:hAnsiTheme="minorHAnsi" w:cstheme="minorHAnsi"/>
        </w:rPr>
      </w:pPr>
      <w:r>
        <w:rPr>
          <w:rFonts w:asciiTheme="minorHAnsi" w:hAnsiTheme="minorHAnsi" w:cstheme="minorHAnsi"/>
          <w:b/>
          <w:u w:val="single"/>
          <w:lang w:val="es-MX"/>
        </w:rPr>
        <w:t xml:space="preserve">PARA </w:t>
      </w:r>
      <w:r w:rsidRPr="00AB01DF">
        <w:rPr>
          <w:rFonts w:asciiTheme="minorHAnsi" w:hAnsiTheme="minorHAnsi" w:cstheme="minorHAnsi"/>
          <w:b/>
          <w:u w:val="single"/>
          <w:lang w:val="es-MX"/>
        </w:rPr>
        <w:t>TODAS LAS ÁREAS</w:t>
      </w:r>
      <w:r>
        <w:rPr>
          <w:rFonts w:asciiTheme="minorHAnsi" w:hAnsiTheme="minorHAnsi" w:cstheme="minorHAnsi"/>
          <w:b/>
          <w:u w:val="single"/>
          <w:lang w:val="es-MX"/>
        </w:rPr>
        <w:t xml:space="preserve">.- </w:t>
      </w:r>
      <w:r w:rsidRPr="007C62D0">
        <w:rPr>
          <w:rFonts w:asciiTheme="minorHAnsi" w:hAnsiTheme="minorHAnsi" w:cstheme="minorHAnsi"/>
          <w:lang w:val="es-MX"/>
        </w:rPr>
        <w:t xml:space="preserve"> </w:t>
      </w:r>
      <w:r>
        <w:rPr>
          <w:rFonts w:asciiTheme="minorHAnsi" w:hAnsiTheme="minorHAnsi" w:cstheme="minorHAnsi"/>
          <w:lang w:val="es-MX"/>
        </w:rPr>
        <w:t xml:space="preserve"> </w:t>
      </w:r>
      <w:r w:rsidR="001471F6">
        <w:rPr>
          <w:rFonts w:asciiTheme="minorHAnsi" w:hAnsiTheme="minorHAnsi" w:cstheme="minorHAnsi"/>
          <w:lang w:val="es-MX"/>
        </w:rPr>
        <w:t xml:space="preserve">Las Áreas </w:t>
      </w:r>
      <w:r w:rsidR="00AC1E8C">
        <w:rPr>
          <w:rFonts w:asciiTheme="minorHAnsi" w:hAnsiTheme="minorHAnsi" w:cstheme="minorHAnsi"/>
          <w:lang w:val="es-MX"/>
        </w:rPr>
        <w:t xml:space="preserve">convocadas </w:t>
      </w:r>
      <w:r w:rsidR="00AC1E8C" w:rsidRPr="007C62D0">
        <w:rPr>
          <w:rFonts w:asciiTheme="minorHAnsi" w:hAnsiTheme="minorHAnsi" w:cstheme="minorHAnsi"/>
          <w:lang w:val="es-MX"/>
        </w:rPr>
        <w:t xml:space="preserve">deben  describir  si en  la gestión  institucional concluida, se </w:t>
      </w:r>
      <w:r w:rsidR="00AC1E8C">
        <w:rPr>
          <w:rFonts w:asciiTheme="minorHAnsi" w:hAnsiTheme="minorHAnsi" w:cstheme="minorHAnsi"/>
          <w:lang w:val="es-MX"/>
        </w:rPr>
        <w:t xml:space="preserve">otorgó </w:t>
      </w:r>
      <w:r w:rsidR="00AC1E8C">
        <w:rPr>
          <w:rFonts w:cstheme="minorHAnsi"/>
          <w:lang w:val="es-MX"/>
        </w:rPr>
        <w:t xml:space="preserve">algún tipo de capacitaciones </w:t>
      </w:r>
      <w:r w:rsidR="00AC1E8C">
        <w:rPr>
          <w:rFonts w:cstheme="minorHAnsi"/>
        </w:rPr>
        <w:t>respecto de  la información  pública que refiere la LOTAIP</w:t>
      </w:r>
      <w:r w:rsidR="00AC1E8C">
        <w:rPr>
          <w:rFonts w:cstheme="minorHAnsi"/>
          <w:lang w:val="es-MX"/>
        </w:rPr>
        <w:t xml:space="preserve"> y </w:t>
      </w:r>
      <w:r w:rsidR="00AC1E8C">
        <w:rPr>
          <w:rFonts w:cstheme="minorHAnsi"/>
        </w:rPr>
        <w:t>únicamente</w:t>
      </w:r>
      <w:r w:rsidR="00AC1E8C">
        <w:rPr>
          <w:rFonts w:cstheme="minorHAnsi"/>
          <w:lang w:val="es-MX"/>
        </w:rPr>
        <w:t xml:space="preserve"> en  e</w:t>
      </w:r>
      <w:r w:rsidR="00AC1E8C">
        <w:rPr>
          <w:rFonts w:cstheme="minorHAnsi"/>
        </w:rPr>
        <w:t>se caso,  se registrarán  las capacitaciones en  la tabla que se observa luego de citar el artículo</w:t>
      </w:r>
      <w:r w:rsidR="00AC1E8C">
        <w:rPr>
          <w:rFonts w:asciiTheme="minorHAnsi" w:hAnsiTheme="minorHAnsi" w:cstheme="minorHAnsi"/>
        </w:rPr>
        <w:t xml:space="preserve"> </w:t>
      </w:r>
      <w:r w:rsidR="009D1027" w:rsidRPr="007C62D0">
        <w:rPr>
          <w:rFonts w:asciiTheme="minorHAnsi" w:hAnsiTheme="minorHAnsi" w:cstheme="minorHAnsi"/>
          <w:lang w:val="es-MX"/>
        </w:rPr>
        <w:t xml:space="preserve"> “</w:t>
      </w:r>
      <w:r w:rsidR="009D1027" w:rsidRPr="006579AB">
        <w:rPr>
          <w:rFonts w:asciiTheme="minorHAnsi" w:hAnsiTheme="minorHAnsi" w:cstheme="minorHAnsi"/>
          <w:b/>
          <w:bCs/>
          <w:i/>
          <w:color w:val="C40505"/>
          <w:sz w:val="20"/>
        </w:rPr>
        <w:t>Art. 8 de la LOAIP</w:t>
      </w:r>
      <w:r w:rsidR="009D1027" w:rsidRPr="006579AB">
        <w:rPr>
          <w:rFonts w:asciiTheme="minorHAnsi" w:hAnsiTheme="minorHAnsi" w:cstheme="minorHAnsi"/>
          <w:i/>
          <w:sz w:val="20"/>
        </w:rPr>
        <w:t xml:space="preserve">.- Promoción del Derecho de Acceso a la Información.- Todas las entidades que conforman el sector público en los términos del artículo 118 de la Constitución Política de la República y demás entes señalados en el artículo 1 de la presente Ley, implementarán, según sus competencias y posibilidades presupuestarias, programas de difusión y capacitación dirigidos tanto a los servidores públicos, como a las organizaciones de la sociedad civil, con el objeto de garantizar una mayor y mejor participación ciudadana en la vida del Estado. Las universidades y demás instituciones del sistema educativo desarrollarán programas de actividades de conocimiento, difusión y promoción de estos derechos. Los centros de educación fiscal, municipal y en general todos los que conforman el sistema de educación básica, integrarán en sus currículos contenidos de promoción de los derechos ciudadanos a la información y comunicación, particularmente de los accesos a la información pública, hábeas data y amparo.”.  </w:t>
      </w:r>
      <w:r w:rsidR="009D1027" w:rsidRPr="006579AB">
        <w:rPr>
          <w:rFonts w:asciiTheme="minorHAnsi" w:hAnsiTheme="minorHAnsi" w:cstheme="minorHAnsi"/>
        </w:rPr>
        <w:t xml:space="preserve">en  </w:t>
      </w:r>
      <w:r w:rsidR="009D1027">
        <w:rPr>
          <w:rFonts w:asciiTheme="minorHAnsi" w:hAnsiTheme="minorHAnsi" w:cstheme="minorHAnsi"/>
        </w:rPr>
        <w:t xml:space="preserve">cuyo </w:t>
      </w:r>
      <w:r w:rsidR="009D1027" w:rsidRPr="006579AB">
        <w:rPr>
          <w:rFonts w:asciiTheme="minorHAnsi" w:hAnsiTheme="minorHAnsi" w:cstheme="minorHAnsi"/>
        </w:rPr>
        <w:t xml:space="preserve">caso de </w:t>
      </w:r>
      <w:r w:rsidR="009D1027">
        <w:rPr>
          <w:rFonts w:asciiTheme="minorHAnsi" w:hAnsiTheme="minorHAnsi" w:cstheme="minorHAnsi"/>
        </w:rPr>
        <w:t xml:space="preserve">que se </w:t>
      </w:r>
      <w:r w:rsidR="009D1027" w:rsidRPr="006579AB">
        <w:rPr>
          <w:rFonts w:asciiTheme="minorHAnsi" w:hAnsiTheme="minorHAnsi" w:cstheme="minorHAnsi"/>
        </w:rPr>
        <w:t xml:space="preserve">disponga  de la información </w:t>
      </w:r>
      <w:r w:rsidR="009D1027">
        <w:rPr>
          <w:rFonts w:asciiTheme="minorHAnsi" w:hAnsiTheme="minorHAnsi" w:cstheme="minorHAnsi"/>
        </w:rPr>
        <w:t>se debe</w:t>
      </w:r>
      <w:r w:rsidR="009D1027" w:rsidRPr="006579AB">
        <w:rPr>
          <w:rFonts w:asciiTheme="minorHAnsi" w:hAnsiTheme="minorHAnsi" w:cstheme="minorHAnsi"/>
        </w:rPr>
        <w:t xml:space="preserve">  llenar  los campos de la siguiente  tabla:</w:t>
      </w:r>
    </w:p>
    <w:p w:rsidR="009D1027" w:rsidRPr="006579AB" w:rsidRDefault="009D1027" w:rsidP="009D1027">
      <w:pPr>
        <w:pStyle w:val="Default"/>
        <w:spacing w:line="360" w:lineRule="auto"/>
        <w:ind w:left="714"/>
        <w:jc w:val="both"/>
        <w:rPr>
          <w:rFonts w:asciiTheme="minorHAnsi" w:hAnsiTheme="minorHAnsi" w:cstheme="minorHAnsi"/>
        </w:rPr>
      </w:pPr>
    </w:p>
    <w:tbl>
      <w:tblPr>
        <w:tblStyle w:val="Tablaconcuadrcula"/>
        <w:tblW w:w="0" w:type="auto"/>
        <w:jc w:val="center"/>
        <w:tblLook w:val="04A0" w:firstRow="1" w:lastRow="0" w:firstColumn="1" w:lastColumn="0" w:noHBand="0" w:noVBand="1"/>
      </w:tblPr>
      <w:tblGrid>
        <w:gridCol w:w="938"/>
        <w:gridCol w:w="1275"/>
        <w:gridCol w:w="5273"/>
        <w:gridCol w:w="21"/>
      </w:tblGrid>
      <w:tr w:rsidR="009D1027" w:rsidRPr="006D175B" w:rsidTr="00AC1E8C">
        <w:trPr>
          <w:trHeight w:val="850"/>
          <w:jc w:val="center"/>
        </w:trPr>
        <w:tc>
          <w:tcPr>
            <w:tcW w:w="7507" w:type="dxa"/>
            <w:gridSpan w:val="4"/>
          </w:tcPr>
          <w:p w:rsidR="009D1027" w:rsidRDefault="009D1027" w:rsidP="00AC1E8C">
            <w:pPr>
              <w:jc w:val="center"/>
              <w:rPr>
                <w:rFonts w:cstheme="minorHAnsi"/>
                <w:b/>
                <w:sz w:val="18"/>
                <w:szCs w:val="16"/>
              </w:rPr>
            </w:pPr>
          </w:p>
          <w:p w:rsidR="009D1027" w:rsidRDefault="009D1027" w:rsidP="00AC1E8C">
            <w:pPr>
              <w:jc w:val="center"/>
              <w:rPr>
                <w:rFonts w:cstheme="minorHAnsi"/>
                <w:b/>
                <w:sz w:val="24"/>
                <w:szCs w:val="16"/>
              </w:rPr>
            </w:pPr>
            <w:r w:rsidRPr="009D1027">
              <w:rPr>
                <w:rFonts w:cstheme="minorHAnsi"/>
                <w:b/>
                <w:sz w:val="24"/>
                <w:szCs w:val="16"/>
              </w:rPr>
              <w:t>ART. 8 DE LA LOTAIP.- PROMOCIÓN  DEL DERECHO DE ACCESO A LA INFORMACIÓN: Se han  implementado programas de difusión  y capacitación  anuales?</w:t>
            </w:r>
          </w:p>
          <w:p w:rsidR="009D1027" w:rsidRPr="006D175B" w:rsidRDefault="009D1027" w:rsidP="00AC1E8C">
            <w:pPr>
              <w:jc w:val="center"/>
              <w:rPr>
                <w:rFonts w:cstheme="minorHAnsi"/>
                <w:b/>
                <w:sz w:val="16"/>
                <w:szCs w:val="16"/>
              </w:rPr>
            </w:pPr>
          </w:p>
        </w:tc>
      </w:tr>
      <w:tr w:rsidR="009D1027" w:rsidRPr="006D175B" w:rsidTr="00AC1E8C">
        <w:trPr>
          <w:gridAfter w:val="1"/>
          <w:wAfter w:w="21" w:type="dxa"/>
          <w:trHeight w:val="409"/>
          <w:jc w:val="center"/>
        </w:trPr>
        <w:tc>
          <w:tcPr>
            <w:tcW w:w="938" w:type="dxa"/>
          </w:tcPr>
          <w:p w:rsidR="009D1027" w:rsidRPr="00D13C51" w:rsidRDefault="009D1027" w:rsidP="00AC1E8C">
            <w:pPr>
              <w:jc w:val="center"/>
              <w:rPr>
                <w:rFonts w:cstheme="minorHAnsi"/>
                <w:b/>
                <w:sz w:val="18"/>
                <w:szCs w:val="16"/>
              </w:rPr>
            </w:pPr>
            <w:r w:rsidRPr="00D13C51">
              <w:rPr>
                <w:rFonts w:cstheme="minorHAnsi"/>
                <w:b/>
                <w:sz w:val="18"/>
                <w:szCs w:val="16"/>
              </w:rPr>
              <w:t>SI o NO</w:t>
            </w:r>
          </w:p>
        </w:tc>
        <w:tc>
          <w:tcPr>
            <w:tcW w:w="1275" w:type="dxa"/>
          </w:tcPr>
          <w:p w:rsidR="009D1027" w:rsidRPr="00D13C51" w:rsidRDefault="009D1027" w:rsidP="00AC1E8C">
            <w:pPr>
              <w:jc w:val="center"/>
              <w:rPr>
                <w:rFonts w:cstheme="minorHAnsi"/>
                <w:b/>
                <w:sz w:val="18"/>
                <w:szCs w:val="16"/>
              </w:rPr>
            </w:pPr>
            <w:r w:rsidRPr="00D13C51">
              <w:rPr>
                <w:rFonts w:cstheme="minorHAnsi"/>
                <w:b/>
                <w:sz w:val="18"/>
                <w:szCs w:val="16"/>
              </w:rPr>
              <w:t>CANTIDAD</w:t>
            </w:r>
          </w:p>
        </w:tc>
        <w:tc>
          <w:tcPr>
            <w:tcW w:w="5273" w:type="dxa"/>
          </w:tcPr>
          <w:p w:rsidR="009D1027" w:rsidRPr="00D13C51" w:rsidRDefault="009D1027" w:rsidP="00AC1E8C">
            <w:pPr>
              <w:jc w:val="center"/>
              <w:rPr>
                <w:rFonts w:cstheme="minorHAnsi"/>
                <w:b/>
                <w:sz w:val="18"/>
                <w:szCs w:val="16"/>
              </w:rPr>
            </w:pPr>
            <w:r w:rsidRPr="00D13C51">
              <w:rPr>
                <w:rFonts w:cstheme="minorHAnsi"/>
                <w:b/>
                <w:sz w:val="18"/>
                <w:szCs w:val="16"/>
              </w:rPr>
              <w:t>OBSERVACIONES</w:t>
            </w:r>
          </w:p>
        </w:tc>
      </w:tr>
      <w:tr w:rsidR="009D1027" w:rsidRPr="006D175B" w:rsidTr="00AC1E8C">
        <w:trPr>
          <w:gridAfter w:val="1"/>
          <w:wAfter w:w="21" w:type="dxa"/>
          <w:trHeight w:val="415"/>
          <w:jc w:val="center"/>
        </w:trPr>
        <w:tc>
          <w:tcPr>
            <w:tcW w:w="938" w:type="dxa"/>
          </w:tcPr>
          <w:p w:rsidR="009D1027" w:rsidRPr="006D175B" w:rsidRDefault="009D1027" w:rsidP="00AC1E8C">
            <w:pPr>
              <w:jc w:val="both"/>
              <w:rPr>
                <w:rFonts w:cstheme="minorHAnsi"/>
                <w:sz w:val="16"/>
                <w:szCs w:val="16"/>
              </w:rPr>
            </w:pPr>
          </w:p>
        </w:tc>
        <w:tc>
          <w:tcPr>
            <w:tcW w:w="1275" w:type="dxa"/>
          </w:tcPr>
          <w:p w:rsidR="009D1027" w:rsidRPr="006D175B" w:rsidRDefault="009D1027" w:rsidP="00AC1E8C">
            <w:pPr>
              <w:jc w:val="both"/>
              <w:rPr>
                <w:rFonts w:cstheme="minorHAnsi"/>
                <w:sz w:val="16"/>
                <w:szCs w:val="16"/>
              </w:rPr>
            </w:pPr>
          </w:p>
        </w:tc>
        <w:tc>
          <w:tcPr>
            <w:tcW w:w="5273" w:type="dxa"/>
          </w:tcPr>
          <w:p w:rsidR="009D1027" w:rsidRPr="006D175B" w:rsidRDefault="009D1027" w:rsidP="00AC1E8C">
            <w:pPr>
              <w:jc w:val="both"/>
              <w:rPr>
                <w:rFonts w:cstheme="minorHAnsi"/>
                <w:sz w:val="16"/>
                <w:szCs w:val="16"/>
              </w:rPr>
            </w:pPr>
          </w:p>
        </w:tc>
      </w:tr>
      <w:tr w:rsidR="009D1027" w:rsidRPr="006D175B" w:rsidTr="00AC1E8C">
        <w:trPr>
          <w:gridAfter w:val="1"/>
          <w:wAfter w:w="21" w:type="dxa"/>
          <w:trHeight w:val="408"/>
          <w:jc w:val="center"/>
        </w:trPr>
        <w:tc>
          <w:tcPr>
            <w:tcW w:w="938" w:type="dxa"/>
          </w:tcPr>
          <w:p w:rsidR="009D1027" w:rsidRPr="006D175B" w:rsidRDefault="009D1027" w:rsidP="00AC1E8C">
            <w:pPr>
              <w:jc w:val="both"/>
              <w:rPr>
                <w:rFonts w:cstheme="minorHAnsi"/>
                <w:sz w:val="16"/>
                <w:szCs w:val="16"/>
              </w:rPr>
            </w:pPr>
          </w:p>
        </w:tc>
        <w:tc>
          <w:tcPr>
            <w:tcW w:w="1275" w:type="dxa"/>
          </w:tcPr>
          <w:p w:rsidR="009D1027" w:rsidRPr="006D175B" w:rsidRDefault="009D1027" w:rsidP="00AC1E8C">
            <w:pPr>
              <w:jc w:val="both"/>
              <w:rPr>
                <w:rFonts w:cstheme="minorHAnsi"/>
                <w:sz w:val="16"/>
                <w:szCs w:val="16"/>
              </w:rPr>
            </w:pPr>
          </w:p>
        </w:tc>
        <w:tc>
          <w:tcPr>
            <w:tcW w:w="5273" w:type="dxa"/>
          </w:tcPr>
          <w:p w:rsidR="009D1027" w:rsidRPr="006D175B" w:rsidRDefault="009D1027" w:rsidP="00AC1E8C">
            <w:pPr>
              <w:jc w:val="both"/>
              <w:rPr>
                <w:rFonts w:cstheme="minorHAnsi"/>
                <w:sz w:val="16"/>
                <w:szCs w:val="16"/>
              </w:rPr>
            </w:pPr>
          </w:p>
        </w:tc>
      </w:tr>
    </w:tbl>
    <w:p w:rsidR="009D1027" w:rsidRDefault="009D1027" w:rsidP="009D1027">
      <w:pPr>
        <w:spacing w:after="0" w:line="360" w:lineRule="auto"/>
        <w:jc w:val="both"/>
        <w:rPr>
          <w:rFonts w:cstheme="minorHAnsi"/>
          <w:sz w:val="24"/>
          <w:szCs w:val="24"/>
        </w:rPr>
      </w:pPr>
    </w:p>
    <w:p w:rsidR="009D1027" w:rsidRPr="00D837EA" w:rsidRDefault="00AC1E8C" w:rsidP="009D1027">
      <w:pPr>
        <w:spacing w:after="0" w:line="360" w:lineRule="auto"/>
        <w:jc w:val="both"/>
        <w:rPr>
          <w:rFonts w:cstheme="minorHAnsi"/>
          <w:sz w:val="24"/>
          <w:szCs w:val="24"/>
        </w:rPr>
      </w:pPr>
      <w:r w:rsidRPr="00AC1E8C">
        <w:rPr>
          <w:rFonts w:cstheme="minorHAnsi"/>
          <w:b/>
          <w:sz w:val="24"/>
          <w:szCs w:val="24"/>
        </w:rPr>
        <w:t>NOTA:</w:t>
      </w:r>
      <w:r>
        <w:rPr>
          <w:rFonts w:cstheme="minorHAnsi"/>
          <w:b/>
          <w:sz w:val="24"/>
          <w:szCs w:val="24"/>
        </w:rPr>
        <w:tab/>
      </w:r>
      <w:r w:rsidRPr="00D837EA">
        <w:rPr>
          <w:rFonts w:cstheme="minorHAnsi"/>
          <w:sz w:val="24"/>
          <w:szCs w:val="24"/>
        </w:rPr>
        <w:t xml:space="preserve"> </w:t>
      </w:r>
      <w:r w:rsidR="00EB3A06">
        <w:rPr>
          <w:rFonts w:cstheme="minorHAnsi"/>
          <w:sz w:val="24"/>
          <w:szCs w:val="24"/>
        </w:rPr>
        <w:t xml:space="preserve">Independientemente del registro de la tabla anterior, </w:t>
      </w:r>
      <w:r w:rsidR="00D9589E" w:rsidRPr="00D837EA">
        <w:rPr>
          <w:rFonts w:cstheme="minorHAnsi"/>
          <w:sz w:val="24"/>
          <w:szCs w:val="24"/>
        </w:rPr>
        <w:t xml:space="preserve">todas las áreas convocadas (incluyendo </w:t>
      </w:r>
      <w:r w:rsidR="00EB4230" w:rsidRPr="00D837EA">
        <w:rPr>
          <w:rFonts w:cstheme="minorHAnsi"/>
          <w:sz w:val="24"/>
          <w:szCs w:val="24"/>
        </w:rPr>
        <w:t xml:space="preserve">a </w:t>
      </w:r>
      <w:r w:rsidR="00D9589E" w:rsidRPr="00D837EA">
        <w:rPr>
          <w:rFonts w:cstheme="minorHAnsi"/>
          <w:sz w:val="24"/>
          <w:szCs w:val="24"/>
        </w:rPr>
        <w:t xml:space="preserve">las áreas que estén  bajo su jerarquía a nivel nacional),  </w:t>
      </w:r>
      <w:r w:rsidR="00EB3A06">
        <w:rPr>
          <w:rFonts w:cstheme="minorHAnsi"/>
          <w:sz w:val="24"/>
          <w:szCs w:val="24"/>
        </w:rPr>
        <w:t xml:space="preserve">anotar el número de </w:t>
      </w:r>
      <w:r w:rsidR="00D9589E" w:rsidRPr="00D837EA">
        <w:rPr>
          <w:rFonts w:cstheme="minorHAnsi"/>
          <w:sz w:val="24"/>
          <w:szCs w:val="24"/>
        </w:rPr>
        <w:t>capacitaciones</w:t>
      </w:r>
      <w:r w:rsidR="00EB3A06">
        <w:rPr>
          <w:rFonts w:cstheme="minorHAnsi"/>
          <w:sz w:val="24"/>
          <w:szCs w:val="24"/>
        </w:rPr>
        <w:t xml:space="preserve"> brindadas</w:t>
      </w:r>
      <w:r w:rsidR="00EB3A06" w:rsidRPr="00EB3A06">
        <w:rPr>
          <w:rFonts w:cstheme="minorHAnsi"/>
          <w:sz w:val="24"/>
          <w:szCs w:val="24"/>
        </w:rPr>
        <w:t xml:space="preserve"> </w:t>
      </w:r>
      <w:r w:rsidR="00EB3A06" w:rsidRPr="00D837EA">
        <w:rPr>
          <w:rFonts w:cstheme="minorHAnsi"/>
          <w:sz w:val="24"/>
          <w:szCs w:val="24"/>
        </w:rPr>
        <w:t>a los usuarios o ciudadanía en  general</w:t>
      </w:r>
      <w:r w:rsidR="00EB3A06">
        <w:rPr>
          <w:rFonts w:cstheme="minorHAnsi"/>
          <w:sz w:val="24"/>
          <w:szCs w:val="24"/>
        </w:rPr>
        <w:t xml:space="preserve">, </w:t>
      </w:r>
      <w:r w:rsidR="00D9589E" w:rsidRPr="00D837EA">
        <w:rPr>
          <w:rFonts w:cstheme="minorHAnsi"/>
          <w:sz w:val="24"/>
          <w:szCs w:val="24"/>
        </w:rPr>
        <w:t xml:space="preserve"> </w:t>
      </w:r>
      <w:r w:rsidR="00EB4230" w:rsidRPr="00D837EA">
        <w:rPr>
          <w:rFonts w:cstheme="minorHAnsi"/>
          <w:sz w:val="24"/>
          <w:szCs w:val="24"/>
        </w:rPr>
        <w:t>en</w:t>
      </w:r>
      <w:r w:rsidR="00EB3A06">
        <w:rPr>
          <w:rFonts w:cstheme="minorHAnsi"/>
          <w:sz w:val="24"/>
          <w:szCs w:val="24"/>
        </w:rPr>
        <w:t xml:space="preserve"> lo que respecta a </w:t>
      </w:r>
      <w:r w:rsidR="00EB4230" w:rsidRPr="00D837EA">
        <w:rPr>
          <w:rFonts w:cstheme="minorHAnsi"/>
          <w:sz w:val="24"/>
          <w:szCs w:val="24"/>
        </w:rPr>
        <w:t xml:space="preserve"> </w:t>
      </w:r>
      <w:r w:rsidR="00D9589E" w:rsidRPr="00D837EA">
        <w:rPr>
          <w:rFonts w:cstheme="minorHAnsi"/>
          <w:sz w:val="24"/>
          <w:szCs w:val="24"/>
        </w:rPr>
        <w:t xml:space="preserve">temas </w:t>
      </w:r>
      <w:r w:rsidR="00EB4230" w:rsidRPr="00D837EA">
        <w:rPr>
          <w:rFonts w:cstheme="minorHAnsi"/>
          <w:sz w:val="24"/>
          <w:szCs w:val="24"/>
        </w:rPr>
        <w:t xml:space="preserve">propios de la gestión  </w:t>
      </w:r>
      <w:r w:rsidR="00EB3A06">
        <w:rPr>
          <w:rFonts w:cstheme="minorHAnsi"/>
          <w:sz w:val="24"/>
          <w:szCs w:val="24"/>
        </w:rPr>
        <w:t>institucional.</w:t>
      </w:r>
    </w:p>
    <w:p w:rsidR="0007281E" w:rsidRDefault="0007281E" w:rsidP="009D1027">
      <w:pPr>
        <w:spacing w:after="0" w:line="360" w:lineRule="auto"/>
        <w:jc w:val="both"/>
        <w:rPr>
          <w:rFonts w:cstheme="minorHAnsi"/>
          <w:b/>
          <w:sz w:val="24"/>
          <w:szCs w:val="24"/>
        </w:rPr>
      </w:pPr>
    </w:p>
    <w:tbl>
      <w:tblPr>
        <w:tblStyle w:val="Tablaconcuadrcula"/>
        <w:tblW w:w="0" w:type="auto"/>
        <w:jc w:val="center"/>
        <w:tblInd w:w="193" w:type="dxa"/>
        <w:tblLook w:val="04A0" w:firstRow="1" w:lastRow="0" w:firstColumn="1" w:lastColumn="0" w:noHBand="0" w:noVBand="1"/>
      </w:tblPr>
      <w:tblGrid>
        <w:gridCol w:w="1763"/>
        <w:gridCol w:w="3980"/>
        <w:gridCol w:w="3968"/>
      </w:tblGrid>
      <w:tr w:rsidR="00EB3A06" w:rsidRPr="00037FE4" w:rsidTr="00037FE4">
        <w:trPr>
          <w:trHeight w:val="679"/>
          <w:jc w:val="center"/>
        </w:trPr>
        <w:tc>
          <w:tcPr>
            <w:tcW w:w="1763" w:type="dxa"/>
          </w:tcPr>
          <w:p w:rsidR="00EB3A06" w:rsidRPr="00037FE4" w:rsidRDefault="00EB3A06" w:rsidP="00037FE4">
            <w:pPr>
              <w:jc w:val="center"/>
              <w:rPr>
                <w:rFonts w:cstheme="minorHAnsi"/>
                <w:b/>
                <w:sz w:val="20"/>
                <w:szCs w:val="20"/>
              </w:rPr>
            </w:pPr>
            <w:r w:rsidRPr="00037FE4">
              <w:rPr>
                <w:rFonts w:cstheme="minorHAnsi"/>
                <w:b/>
                <w:sz w:val="20"/>
                <w:szCs w:val="20"/>
              </w:rPr>
              <w:t># CAPACITACIONES</w:t>
            </w:r>
          </w:p>
        </w:tc>
        <w:tc>
          <w:tcPr>
            <w:tcW w:w="3980" w:type="dxa"/>
          </w:tcPr>
          <w:p w:rsidR="00EB3A06" w:rsidRPr="00037FE4" w:rsidRDefault="00EB3A06" w:rsidP="00037FE4">
            <w:pPr>
              <w:jc w:val="center"/>
              <w:rPr>
                <w:rFonts w:cstheme="minorHAnsi"/>
                <w:b/>
                <w:sz w:val="20"/>
                <w:szCs w:val="20"/>
              </w:rPr>
            </w:pPr>
          </w:p>
          <w:p w:rsidR="00EB3A06" w:rsidRPr="00037FE4" w:rsidRDefault="00EB3A06" w:rsidP="00037FE4">
            <w:pPr>
              <w:jc w:val="center"/>
              <w:rPr>
                <w:rFonts w:cstheme="minorHAnsi"/>
                <w:b/>
                <w:sz w:val="20"/>
                <w:szCs w:val="20"/>
              </w:rPr>
            </w:pPr>
            <w:r w:rsidRPr="00037FE4">
              <w:rPr>
                <w:rFonts w:cstheme="minorHAnsi"/>
                <w:b/>
                <w:sz w:val="20"/>
                <w:szCs w:val="20"/>
              </w:rPr>
              <w:t xml:space="preserve"> TEMA DE CAPACITACIÓN </w:t>
            </w:r>
          </w:p>
        </w:tc>
        <w:tc>
          <w:tcPr>
            <w:tcW w:w="3968" w:type="dxa"/>
          </w:tcPr>
          <w:p w:rsidR="00EB3A06" w:rsidRPr="00037FE4" w:rsidRDefault="00EB3A06" w:rsidP="00037FE4">
            <w:pPr>
              <w:jc w:val="center"/>
              <w:rPr>
                <w:rFonts w:cstheme="minorHAnsi"/>
                <w:b/>
                <w:sz w:val="20"/>
                <w:szCs w:val="20"/>
              </w:rPr>
            </w:pPr>
          </w:p>
          <w:p w:rsidR="00EB3A06" w:rsidRPr="00037FE4" w:rsidRDefault="00EB3A06" w:rsidP="00037FE4">
            <w:pPr>
              <w:jc w:val="center"/>
              <w:rPr>
                <w:rFonts w:cstheme="minorHAnsi"/>
                <w:b/>
                <w:sz w:val="20"/>
                <w:szCs w:val="20"/>
              </w:rPr>
            </w:pPr>
            <w:r w:rsidRPr="00037FE4">
              <w:rPr>
                <w:rFonts w:cstheme="minorHAnsi"/>
                <w:b/>
                <w:sz w:val="20"/>
                <w:szCs w:val="20"/>
              </w:rPr>
              <w:t>NOMBRE DE LA  ENTIDAD</w:t>
            </w:r>
          </w:p>
        </w:tc>
      </w:tr>
      <w:tr w:rsidR="00EB3A06" w:rsidRPr="00037FE4" w:rsidTr="00037FE4">
        <w:trPr>
          <w:trHeight w:val="593"/>
          <w:jc w:val="center"/>
        </w:trPr>
        <w:tc>
          <w:tcPr>
            <w:tcW w:w="1763" w:type="dxa"/>
          </w:tcPr>
          <w:p w:rsidR="00EB3A06" w:rsidRPr="00037FE4" w:rsidRDefault="00EB3A06" w:rsidP="00037FE4">
            <w:pPr>
              <w:jc w:val="both"/>
              <w:rPr>
                <w:rFonts w:cstheme="minorHAnsi"/>
                <w:b/>
                <w:sz w:val="20"/>
                <w:szCs w:val="20"/>
              </w:rPr>
            </w:pPr>
          </w:p>
        </w:tc>
        <w:tc>
          <w:tcPr>
            <w:tcW w:w="3980" w:type="dxa"/>
          </w:tcPr>
          <w:p w:rsidR="00EB3A06" w:rsidRPr="00037FE4" w:rsidRDefault="00EB3A06" w:rsidP="00037FE4">
            <w:pPr>
              <w:jc w:val="both"/>
              <w:rPr>
                <w:rFonts w:cstheme="minorHAnsi"/>
                <w:b/>
                <w:sz w:val="20"/>
                <w:szCs w:val="20"/>
              </w:rPr>
            </w:pPr>
          </w:p>
        </w:tc>
        <w:tc>
          <w:tcPr>
            <w:tcW w:w="3968" w:type="dxa"/>
          </w:tcPr>
          <w:p w:rsidR="00EB3A06" w:rsidRPr="00037FE4" w:rsidRDefault="00EB3A06" w:rsidP="00037FE4">
            <w:pPr>
              <w:jc w:val="both"/>
              <w:rPr>
                <w:rFonts w:cstheme="minorHAnsi"/>
                <w:b/>
                <w:sz w:val="20"/>
                <w:szCs w:val="20"/>
              </w:rPr>
            </w:pPr>
          </w:p>
        </w:tc>
      </w:tr>
    </w:tbl>
    <w:p w:rsidR="0007281E" w:rsidRDefault="0007281E" w:rsidP="009D1027">
      <w:pPr>
        <w:spacing w:after="0" w:line="360" w:lineRule="auto"/>
        <w:jc w:val="both"/>
        <w:rPr>
          <w:rFonts w:cstheme="minorHAnsi"/>
          <w:b/>
          <w:sz w:val="24"/>
          <w:szCs w:val="24"/>
        </w:rPr>
      </w:pPr>
    </w:p>
    <w:p w:rsidR="00037FE4" w:rsidRPr="00AC1E8C" w:rsidRDefault="00037FE4" w:rsidP="009D1027">
      <w:pPr>
        <w:spacing w:after="0" w:line="360" w:lineRule="auto"/>
        <w:jc w:val="both"/>
        <w:rPr>
          <w:rFonts w:cstheme="minorHAnsi"/>
          <w:b/>
          <w:sz w:val="24"/>
          <w:szCs w:val="24"/>
        </w:rPr>
      </w:pPr>
    </w:p>
    <w:p w:rsidR="009D1027" w:rsidRDefault="00AB01DF" w:rsidP="002F7EBF">
      <w:pPr>
        <w:pStyle w:val="Default"/>
        <w:widowControl/>
        <w:numPr>
          <w:ilvl w:val="0"/>
          <w:numId w:val="6"/>
        </w:numPr>
        <w:ind w:left="714" w:hanging="357"/>
        <w:jc w:val="both"/>
        <w:rPr>
          <w:rFonts w:asciiTheme="minorHAnsi" w:hAnsiTheme="minorHAnsi" w:cstheme="minorHAnsi"/>
        </w:rPr>
      </w:pPr>
      <w:r>
        <w:rPr>
          <w:rFonts w:asciiTheme="minorHAnsi" w:hAnsiTheme="minorHAnsi" w:cstheme="minorHAnsi"/>
          <w:lang w:val="es-MX"/>
        </w:rPr>
        <w:t xml:space="preserve">En  este numeral únicamente  debe responder </w:t>
      </w:r>
      <w:r w:rsidR="006B5D43">
        <w:rPr>
          <w:rFonts w:asciiTheme="minorHAnsi" w:hAnsiTheme="minorHAnsi" w:cstheme="minorHAnsi"/>
          <w:lang w:val="es-MX"/>
        </w:rPr>
        <w:t>el área de competencia</w:t>
      </w:r>
      <w:r>
        <w:rPr>
          <w:rFonts w:asciiTheme="minorHAnsi" w:hAnsiTheme="minorHAnsi" w:cstheme="minorHAnsi"/>
          <w:lang w:val="es-MX"/>
        </w:rPr>
        <w:t xml:space="preserve">, </w:t>
      </w:r>
      <w:r w:rsidR="006B5D43">
        <w:rPr>
          <w:rFonts w:asciiTheme="minorHAnsi" w:hAnsiTheme="minorHAnsi" w:cstheme="minorHAnsi"/>
          <w:lang w:val="es-MX"/>
        </w:rPr>
        <w:t xml:space="preserve"> como es </w:t>
      </w:r>
      <w:r w:rsidR="006B5D43" w:rsidRPr="00AB01DF">
        <w:rPr>
          <w:rFonts w:asciiTheme="minorHAnsi" w:hAnsiTheme="minorHAnsi" w:cstheme="minorHAnsi"/>
          <w:b/>
          <w:u w:val="single"/>
          <w:lang w:val="es-MX"/>
        </w:rPr>
        <w:t>Secretaría General a través de su Unidad de  Archivo</w:t>
      </w:r>
      <w:r w:rsidR="006B5D43">
        <w:rPr>
          <w:rFonts w:asciiTheme="minorHAnsi" w:hAnsiTheme="minorHAnsi" w:cstheme="minorHAnsi"/>
          <w:lang w:val="es-MX"/>
        </w:rPr>
        <w:t xml:space="preserve">, debe cumplir con  la custodia de la información;  en  este sentido la LOTAIP consulta si se han  creado Registros Públicos de manera profesional;  para lo cual debe registrar la tabla más que observa luego de la descripción  del referido artículo: </w:t>
      </w:r>
      <w:r w:rsidR="009D1027" w:rsidRPr="00C33353">
        <w:rPr>
          <w:rFonts w:asciiTheme="minorHAnsi" w:hAnsiTheme="minorHAnsi" w:cstheme="minorHAnsi"/>
          <w:sz w:val="20"/>
          <w:szCs w:val="20"/>
          <w:lang w:val="es-MX"/>
        </w:rPr>
        <w:t>“</w:t>
      </w:r>
      <w:r w:rsidR="009D1027" w:rsidRPr="00C33353">
        <w:rPr>
          <w:rFonts w:asciiTheme="minorHAnsi" w:hAnsiTheme="minorHAnsi" w:cstheme="minorHAnsi"/>
          <w:b/>
          <w:bCs/>
          <w:i/>
          <w:color w:val="C40505"/>
          <w:sz w:val="20"/>
          <w:szCs w:val="20"/>
        </w:rPr>
        <w:t>Art. 10</w:t>
      </w:r>
      <w:r w:rsidR="009D1027" w:rsidRPr="00C33353">
        <w:rPr>
          <w:rFonts w:asciiTheme="minorHAnsi" w:hAnsiTheme="minorHAnsi" w:cstheme="minorHAnsi"/>
          <w:i/>
          <w:sz w:val="20"/>
          <w:szCs w:val="20"/>
        </w:rPr>
        <w:t>.- Custodia de la Información.- Es responsabilidad de las instituciones públicas, personas jurídicas de derecho público y demás entes señalados en el artículo 1 de la presente Ley, crear y mantener registros públicos de manera profesional, para que el derecho a la información se pueda ejercer a plenitud, por lo que, en ningún caso se justificará la ausencia de normas técnicas en el manejo y archivo de la información y documentación para impedir u obstaculizar el ejercicio de acceso a la información pública, peor aún su destrucción. Quienes administren, manejen, archiven o conserven información pública, serán personalmente responsables, solidariamente con la autoridad de la dependencia a la que pertenece dicha información y/o documentación, por las consecuencias civiles, administrativas o penales a que pudiera haber lugar, por sus acciones u omisiones, en la ocultación, alteración, pérdida y/o desmembración de documentación e información pública. Los documentos originales deberán permanecer en las dependencias a las que pertenezcan, hasta que sean transferidas a los archivos generales o Archivo Nacional. El tiempo de conservación de los documentos públicos, lo determinará la Ley del Sistema de Archivo Nacional y las disposiciones que regulen la conservación de la información pública confidencial. Los documentos de una institución que desapareciere, pasarán bajo inventario al Archivo Nacional y en caso de fusión interinstitucional, será responsable de aquello la nueva entidad</w:t>
      </w:r>
      <w:r w:rsidR="009D1027" w:rsidRPr="00C33353">
        <w:rPr>
          <w:rFonts w:asciiTheme="minorHAnsi" w:hAnsiTheme="minorHAnsi" w:cstheme="minorHAnsi"/>
          <w:sz w:val="20"/>
          <w:szCs w:val="20"/>
        </w:rPr>
        <w:t>.”;</w:t>
      </w:r>
      <w:r w:rsidR="009D1027" w:rsidRPr="007C62D0">
        <w:rPr>
          <w:rFonts w:asciiTheme="minorHAnsi" w:hAnsiTheme="minorHAnsi" w:cstheme="minorHAnsi"/>
        </w:rPr>
        <w:t xml:space="preserve"> e incluir la información a nivel nacional dentro de la matriz que se observa a continuación:</w:t>
      </w:r>
    </w:p>
    <w:p w:rsidR="009D1027" w:rsidRPr="007C62D0" w:rsidRDefault="009D1027" w:rsidP="009D1027">
      <w:pPr>
        <w:pStyle w:val="Default"/>
        <w:spacing w:line="360" w:lineRule="auto"/>
        <w:ind w:left="720"/>
        <w:jc w:val="both"/>
        <w:rPr>
          <w:rFonts w:asciiTheme="minorHAnsi" w:hAnsiTheme="minorHAnsi" w:cstheme="minorHAnsi"/>
        </w:rPr>
      </w:pPr>
    </w:p>
    <w:tbl>
      <w:tblPr>
        <w:tblStyle w:val="Tablaconcuadrcula"/>
        <w:tblW w:w="0" w:type="auto"/>
        <w:tblInd w:w="817" w:type="dxa"/>
        <w:tblLook w:val="04A0" w:firstRow="1" w:lastRow="0" w:firstColumn="1" w:lastColumn="0" w:noHBand="0" w:noVBand="1"/>
      </w:tblPr>
      <w:tblGrid>
        <w:gridCol w:w="9072"/>
      </w:tblGrid>
      <w:tr w:rsidR="009D1027" w:rsidTr="00037FE4">
        <w:trPr>
          <w:trHeight w:val="759"/>
        </w:trPr>
        <w:tc>
          <w:tcPr>
            <w:tcW w:w="9072" w:type="dxa"/>
          </w:tcPr>
          <w:p w:rsidR="009D1027" w:rsidRDefault="009D1027" w:rsidP="00AC1E8C">
            <w:pPr>
              <w:rPr>
                <w:rFonts w:cstheme="minorHAnsi"/>
              </w:rPr>
            </w:pPr>
            <w:r w:rsidRPr="00D13C51">
              <w:rPr>
                <w:rFonts w:cstheme="minorHAnsi"/>
                <w:b/>
                <w:sz w:val="24"/>
                <w:szCs w:val="24"/>
                <w:lang w:val="es-MX"/>
              </w:rPr>
              <w:t xml:space="preserve">ART. 10 LOTAIP: </w:t>
            </w:r>
            <w:r>
              <w:rPr>
                <w:rFonts w:cstheme="minorHAnsi"/>
                <w:b/>
                <w:sz w:val="24"/>
                <w:szCs w:val="24"/>
                <w:lang w:val="es-MX"/>
              </w:rPr>
              <w:t xml:space="preserve">CUSTODIA DE LA INFORMACIÓN.- </w:t>
            </w:r>
            <w:r w:rsidRPr="007C62D0">
              <w:rPr>
                <w:rFonts w:cstheme="minorHAnsi"/>
                <w:sz w:val="24"/>
                <w:szCs w:val="24"/>
                <w:lang w:val="es-MX"/>
              </w:rPr>
              <w:t xml:space="preserve"> Se han  creado y se mantienen  registros públicos de manera profesional,  para el manejo y archivo de la información  y documentación?</w:t>
            </w:r>
          </w:p>
        </w:tc>
      </w:tr>
    </w:tbl>
    <w:p w:rsidR="009D1027" w:rsidRPr="007C62D0" w:rsidRDefault="009D1027" w:rsidP="009D1027">
      <w:pPr>
        <w:spacing w:after="0" w:line="240" w:lineRule="auto"/>
        <w:ind w:left="357"/>
        <w:jc w:val="center"/>
        <w:rPr>
          <w:rFonts w:cstheme="minorHAnsi"/>
          <w:sz w:val="24"/>
          <w:szCs w:val="24"/>
          <w:lang w:val="es-MX"/>
        </w:rPr>
      </w:pPr>
    </w:p>
    <w:tbl>
      <w:tblPr>
        <w:tblStyle w:val="Tablaconcuadrcula"/>
        <w:tblW w:w="0" w:type="auto"/>
        <w:tblInd w:w="534" w:type="dxa"/>
        <w:tblLayout w:type="fixed"/>
        <w:tblLook w:val="04A0" w:firstRow="1" w:lastRow="0" w:firstColumn="1" w:lastColumn="0" w:noHBand="0" w:noVBand="1"/>
      </w:tblPr>
      <w:tblGrid>
        <w:gridCol w:w="425"/>
        <w:gridCol w:w="567"/>
        <w:gridCol w:w="4276"/>
        <w:gridCol w:w="4102"/>
      </w:tblGrid>
      <w:tr w:rsidR="009D1027" w:rsidRPr="00037FE4" w:rsidTr="00037FE4">
        <w:trPr>
          <w:trHeight w:val="565"/>
        </w:trPr>
        <w:tc>
          <w:tcPr>
            <w:tcW w:w="425" w:type="dxa"/>
          </w:tcPr>
          <w:p w:rsidR="009D1027" w:rsidRPr="00037FE4" w:rsidRDefault="009D1027" w:rsidP="00AC1E8C">
            <w:pPr>
              <w:spacing w:line="360" w:lineRule="auto"/>
              <w:jc w:val="center"/>
              <w:rPr>
                <w:rFonts w:cstheme="minorHAnsi"/>
                <w:b/>
                <w:sz w:val="20"/>
                <w:szCs w:val="20"/>
                <w:lang w:val="es-MX"/>
              </w:rPr>
            </w:pPr>
            <w:r w:rsidRPr="00037FE4">
              <w:rPr>
                <w:rFonts w:cstheme="minorHAnsi"/>
                <w:b/>
                <w:sz w:val="20"/>
                <w:szCs w:val="20"/>
                <w:lang w:val="es-MX"/>
              </w:rPr>
              <w:t>SI</w:t>
            </w:r>
          </w:p>
        </w:tc>
        <w:tc>
          <w:tcPr>
            <w:tcW w:w="567" w:type="dxa"/>
          </w:tcPr>
          <w:p w:rsidR="009D1027" w:rsidRPr="00037FE4" w:rsidRDefault="009D1027" w:rsidP="00AC1E8C">
            <w:pPr>
              <w:spacing w:line="360" w:lineRule="auto"/>
              <w:jc w:val="center"/>
              <w:rPr>
                <w:rFonts w:cstheme="minorHAnsi"/>
                <w:b/>
                <w:sz w:val="20"/>
                <w:szCs w:val="20"/>
                <w:lang w:val="es-MX"/>
              </w:rPr>
            </w:pPr>
            <w:r w:rsidRPr="00037FE4">
              <w:rPr>
                <w:rFonts w:cstheme="minorHAnsi"/>
                <w:b/>
                <w:sz w:val="20"/>
                <w:szCs w:val="20"/>
                <w:lang w:val="es-MX"/>
              </w:rPr>
              <w:t>NO</w:t>
            </w:r>
          </w:p>
        </w:tc>
        <w:tc>
          <w:tcPr>
            <w:tcW w:w="4276" w:type="dxa"/>
          </w:tcPr>
          <w:p w:rsidR="009D1027" w:rsidRPr="00037FE4" w:rsidRDefault="009D1027" w:rsidP="00AC1E8C">
            <w:pPr>
              <w:spacing w:line="360" w:lineRule="auto"/>
              <w:jc w:val="center"/>
              <w:rPr>
                <w:rFonts w:cstheme="minorHAnsi"/>
                <w:b/>
                <w:sz w:val="20"/>
                <w:szCs w:val="20"/>
                <w:lang w:val="es-MX"/>
              </w:rPr>
            </w:pPr>
            <w:r w:rsidRPr="00037FE4">
              <w:rPr>
                <w:rFonts w:cstheme="minorHAnsi"/>
                <w:b/>
                <w:sz w:val="20"/>
                <w:szCs w:val="20"/>
                <w:lang w:val="es-MX"/>
              </w:rPr>
              <w:t>NORMATIVA ARCHIVÍSTICA UTILIZADA</w:t>
            </w:r>
          </w:p>
        </w:tc>
        <w:tc>
          <w:tcPr>
            <w:tcW w:w="4102" w:type="dxa"/>
          </w:tcPr>
          <w:p w:rsidR="009D1027" w:rsidRPr="00037FE4" w:rsidRDefault="009D1027" w:rsidP="00AC1E8C">
            <w:pPr>
              <w:spacing w:line="360" w:lineRule="auto"/>
              <w:jc w:val="center"/>
              <w:rPr>
                <w:rFonts w:cstheme="minorHAnsi"/>
                <w:b/>
                <w:sz w:val="20"/>
                <w:szCs w:val="20"/>
                <w:lang w:val="es-MX"/>
              </w:rPr>
            </w:pPr>
            <w:r w:rsidRPr="00037FE4">
              <w:rPr>
                <w:rFonts w:cstheme="minorHAnsi"/>
                <w:b/>
                <w:sz w:val="20"/>
                <w:szCs w:val="20"/>
                <w:lang w:val="es-MX"/>
              </w:rPr>
              <w:t>OBSERVACIONES</w:t>
            </w:r>
          </w:p>
        </w:tc>
      </w:tr>
      <w:tr w:rsidR="009D1027" w:rsidRPr="00037FE4" w:rsidTr="00037FE4">
        <w:trPr>
          <w:trHeight w:val="300"/>
        </w:trPr>
        <w:tc>
          <w:tcPr>
            <w:tcW w:w="425" w:type="dxa"/>
          </w:tcPr>
          <w:p w:rsidR="009D1027" w:rsidRPr="00037FE4" w:rsidRDefault="009D1027" w:rsidP="00AC1E8C">
            <w:pPr>
              <w:spacing w:line="360" w:lineRule="auto"/>
              <w:rPr>
                <w:rFonts w:cstheme="minorHAnsi"/>
                <w:sz w:val="20"/>
                <w:szCs w:val="20"/>
                <w:lang w:val="es-MX"/>
              </w:rPr>
            </w:pPr>
          </w:p>
        </w:tc>
        <w:tc>
          <w:tcPr>
            <w:tcW w:w="567" w:type="dxa"/>
          </w:tcPr>
          <w:p w:rsidR="009D1027" w:rsidRPr="00037FE4" w:rsidRDefault="009D1027" w:rsidP="00AC1E8C">
            <w:pPr>
              <w:spacing w:line="360" w:lineRule="auto"/>
              <w:rPr>
                <w:rFonts w:cstheme="minorHAnsi"/>
                <w:sz w:val="20"/>
                <w:szCs w:val="20"/>
                <w:lang w:val="es-MX"/>
              </w:rPr>
            </w:pPr>
          </w:p>
        </w:tc>
        <w:tc>
          <w:tcPr>
            <w:tcW w:w="4276" w:type="dxa"/>
          </w:tcPr>
          <w:p w:rsidR="009D1027" w:rsidRPr="00037FE4" w:rsidRDefault="009D1027" w:rsidP="00AC1E8C">
            <w:pPr>
              <w:spacing w:line="360" w:lineRule="auto"/>
              <w:rPr>
                <w:rFonts w:cstheme="minorHAnsi"/>
                <w:sz w:val="20"/>
                <w:szCs w:val="20"/>
                <w:lang w:val="es-MX"/>
              </w:rPr>
            </w:pPr>
          </w:p>
        </w:tc>
        <w:tc>
          <w:tcPr>
            <w:tcW w:w="4102" w:type="dxa"/>
          </w:tcPr>
          <w:p w:rsidR="009D1027" w:rsidRPr="00037FE4" w:rsidRDefault="009D1027" w:rsidP="00AC1E8C">
            <w:pPr>
              <w:spacing w:line="360" w:lineRule="auto"/>
              <w:rPr>
                <w:rFonts w:cstheme="minorHAnsi"/>
                <w:sz w:val="20"/>
                <w:szCs w:val="20"/>
                <w:lang w:val="es-MX"/>
              </w:rPr>
            </w:pPr>
          </w:p>
        </w:tc>
      </w:tr>
      <w:tr w:rsidR="009D1027" w:rsidRPr="00037FE4" w:rsidTr="00037FE4">
        <w:trPr>
          <w:trHeight w:val="318"/>
        </w:trPr>
        <w:tc>
          <w:tcPr>
            <w:tcW w:w="425" w:type="dxa"/>
          </w:tcPr>
          <w:p w:rsidR="009D1027" w:rsidRPr="00037FE4" w:rsidRDefault="009D1027" w:rsidP="00AC1E8C">
            <w:pPr>
              <w:spacing w:line="360" w:lineRule="auto"/>
              <w:rPr>
                <w:rFonts w:cstheme="minorHAnsi"/>
                <w:sz w:val="20"/>
                <w:szCs w:val="20"/>
                <w:lang w:val="es-MX"/>
              </w:rPr>
            </w:pPr>
          </w:p>
        </w:tc>
        <w:tc>
          <w:tcPr>
            <w:tcW w:w="567" w:type="dxa"/>
          </w:tcPr>
          <w:p w:rsidR="009D1027" w:rsidRPr="00037FE4" w:rsidRDefault="009D1027" w:rsidP="00AC1E8C">
            <w:pPr>
              <w:spacing w:line="360" w:lineRule="auto"/>
              <w:rPr>
                <w:rFonts w:cstheme="minorHAnsi"/>
                <w:sz w:val="20"/>
                <w:szCs w:val="20"/>
                <w:lang w:val="es-MX"/>
              </w:rPr>
            </w:pPr>
          </w:p>
        </w:tc>
        <w:tc>
          <w:tcPr>
            <w:tcW w:w="4276" w:type="dxa"/>
          </w:tcPr>
          <w:p w:rsidR="009D1027" w:rsidRPr="00037FE4" w:rsidRDefault="009D1027" w:rsidP="00AC1E8C">
            <w:pPr>
              <w:spacing w:line="360" w:lineRule="auto"/>
              <w:rPr>
                <w:rFonts w:cstheme="minorHAnsi"/>
                <w:sz w:val="20"/>
                <w:szCs w:val="20"/>
                <w:lang w:val="es-MX"/>
              </w:rPr>
            </w:pPr>
          </w:p>
        </w:tc>
        <w:tc>
          <w:tcPr>
            <w:tcW w:w="4102" w:type="dxa"/>
          </w:tcPr>
          <w:p w:rsidR="009D1027" w:rsidRPr="00037FE4" w:rsidRDefault="009D1027" w:rsidP="00AC1E8C">
            <w:pPr>
              <w:spacing w:line="360" w:lineRule="auto"/>
              <w:rPr>
                <w:rFonts w:cstheme="minorHAnsi"/>
                <w:sz w:val="20"/>
                <w:szCs w:val="20"/>
                <w:lang w:val="es-MX"/>
              </w:rPr>
            </w:pPr>
          </w:p>
        </w:tc>
      </w:tr>
    </w:tbl>
    <w:p w:rsidR="009D1027" w:rsidRPr="007C62D0" w:rsidRDefault="009D1027" w:rsidP="009D1027">
      <w:pPr>
        <w:pStyle w:val="Default"/>
        <w:spacing w:line="360" w:lineRule="auto"/>
        <w:jc w:val="both"/>
        <w:rPr>
          <w:rFonts w:asciiTheme="minorHAnsi" w:hAnsiTheme="minorHAnsi" w:cstheme="minorHAnsi"/>
        </w:rPr>
      </w:pPr>
    </w:p>
    <w:p w:rsidR="009D1027" w:rsidRDefault="009D1027" w:rsidP="002F7EBF">
      <w:pPr>
        <w:pStyle w:val="Default"/>
        <w:widowControl/>
        <w:numPr>
          <w:ilvl w:val="0"/>
          <w:numId w:val="6"/>
        </w:numPr>
        <w:ind w:left="714" w:hanging="357"/>
        <w:jc w:val="both"/>
        <w:rPr>
          <w:rFonts w:asciiTheme="minorHAnsi" w:hAnsiTheme="minorHAnsi" w:cstheme="minorHAnsi"/>
          <w:i/>
        </w:rPr>
      </w:pPr>
      <w:r>
        <w:rPr>
          <w:rFonts w:asciiTheme="minorHAnsi" w:hAnsiTheme="minorHAnsi" w:cstheme="minorHAnsi"/>
          <w:lang w:val="es-MX"/>
        </w:rPr>
        <w:t xml:space="preserve">Cualquier Área a nivel a nivel nacional que hubiere recibido por parte de algún  usuario o ciudadano común,  algún reclamo o solicitud de aclaración sobre la información que se encuentra publicada en el portal web </w:t>
      </w:r>
      <w:hyperlink r:id="rId18" w:history="1">
        <w:r w:rsidRPr="00E26579">
          <w:rPr>
            <w:rStyle w:val="Hipervnculo"/>
            <w:rFonts w:asciiTheme="minorHAnsi" w:hAnsiTheme="minorHAnsi" w:cstheme="minorHAnsi"/>
            <w:lang w:val="es-MX"/>
          </w:rPr>
          <w:t>www.supercias.gob.ec</w:t>
        </w:r>
      </w:hyperlink>
      <w:r>
        <w:rPr>
          <w:rFonts w:asciiTheme="minorHAnsi" w:hAnsiTheme="minorHAnsi" w:cstheme="minorHAnsi"/>
          <w:lang w:val="es-MX"/>
        </w:rPr>
        <w:t>,  debe registrarlo en  la tabla que se observa más adelante; únicamente si estaría inmerso en  lo que refiere el “</w:t>
      </w:r>
      <w:r w:rsidRPr="00C33353">
        <w:rPr>
          <w:rFonts w:asciiTheme="minorHAnsi" w:hAnsiTheme="minorHAnsi" w:cstheme="minorHAnsi"/>
          <w:b/>
          <w:bCs/>
          <w:i/>
          <w:color w:val="C40505"/>
          <w:sz w:val="20"/>
        </w:rPr>
        <w:t>Art. 13</w:t>
      </w:r>
      <w:r w:rsidRPr="00C33353">
        <w:rPr>
          <w:rFonts w:asciiTheme="minorHAnsi" w:hAnsiTheme="minorHAnsi" w:cstheme="minorHAnsi"/>
          <w:i/>
          <w:sz w:val="20"/>
        </w:rPr>
        <w:t>.- Falta de claridad en la Información.- Cuando se demuestre por parte de cualquier ciudadano, que existe ambigüedad en el manejo de la información, expresada en los portales informáticos, o en la información que se difunde en la propia institución, podrá exigirse personalmente la corrección en la difusión, de no hacerlo podrá solicitarse la intervención del Defensor del Pueblo a efectos de que se corrija y se brinde mayor claridad y sistematización, en la organización de esta información. El Defensor del Pueblo, dictaminará los correctivos necesarios de aplicación obligatoria a la información que se difunde; al efecto, la institución brindará las facilidades amplias y suficientes, so pena de destitución, previo sumario administrativo, de las autoridades que incumplan su obligación de difundir la información institucional correctamente. La sanción dictaminada por el Defensor del Pueblo, será ejecutada inmediatamente por la autoridad nominadora</w:t>
      </w:r>
      <w:r>
        <w:rPr>
          <w:rFonts w:asciiTheme="minorHAnsi" w:hAnsiTheme="minorHAnsi" w:cstheme="minorHAnsi"/>
          <w:i/>
          <w:sz w:val="20"/>
        </w:rPr>
        <w:t>.”</w:t>
      </w:r>
      <w:r w:rsidRPr="00C33353">
        <w:rPr>
          <w:rFonts w:asciiTheme="minorHAnsi" w:hAnsiTheme="minorHAnsi" w:cstheme="minorHAnsi"/>
          <w:i/>
          <w:sz w:val="20"/>
        </w:rPr>
        <w:t xml:space="preserve">. </w:t>
      </w:r>
      <w:r>
        <w:rPr>
          <w:rFonts w:asciiTheme="minorHAnsi" w:hAnsiTheme="minorHAnsi" w:cstheme="minorHAnsi"/>
          <w:i/>
        </w:rPr>
        <w:t xml:space="preserve"> </w:t>
      </w:r>
    </w:p>
    <w:p w:rsidR="009D1027" w:rsidRDefault="009D1027" w:rsidP="009D1027">
      <w:pPr>
        <w:pStyle w:val="Default"/>
        <w:spacing w:line="360" w:lineRule="auto"/>
        <w:jc w:val="both"/>
        <w:rPr>
          <w:rFonts w:asciiTheme="minorHAnsi" w:hAnsiTheme="minorHAnsi" w:cstheme="minorHAnsi"/>
          <w:i/>
        </w:rPr>
      </w:pPr>
    </w:p>
    <w:tbl>
      <w:tblPr>
        <w:tblStyle w:val="Tablaconcuadrcula"/>
        <w:tblW w:w="10463" w:type="dxa"/>
        <w:tblLayout w:type="fixed"/>
        <w:tblLook w:val="04A0" w:firstRow="1" w:lastRow="0" w:firstColumn="1" w:lastColumn="0" w:noHBand="0" w:noVBand="1"/>
      </w:tblPr>
      <w:tblGrid>
        <w:gridCol w:w="1029"/>
        <w:gridCol w:w="1914"/>
        <w:gridCol w:w="7520"/>
      </w:tblGrid>
      <w:tr w:rsidR="009D1027" w:rsidRPr="00383288" w:rsidTr="00383288">
        <w:trPr>
          <w:trHeight w:val="635"/>
        </w:trPr>
        <w:tc>
          <w:tcPr>
            <w:tcW w:w="10463" w:type="dxa"/>
            <w:gridSpan w:val="3"/>
          </w:tcPr>
          <w:p w:rsidR="009D1027" w:rsidRPr="00383288" w:rsidRDefault="009D1027" w:rsidP="00AC1E8C">
            <w:pPr>
              <w:pStyle w:val="Default"/>
              <w:jc w:val="both"/>
              <w:rPr>
                <w:rFonts w:asciiTheme="minorHAnsi" w:hAnsiTheme="minorHAnsi" w:cstheme="minorHAnsi"/>
                <w:b/>
                <w:i/>
                <w:sz w:val="20"/>
                <w:szCs w:val="20"/>
              </w:rPr>
            </w:pPr>
            <w:r w:rsidRPr="00383288">
              <w:rPr>
                <w:rFonts w:asciiTheme="minorHAnsi" w:hAnsiTheme="minorHAnsi" w:cstheme="minorHAnsi"/>
                <w:b/>
                <w:i/>
                <w:sz w:val="20"/>
                <w:szCs w:val="20"/>
              </w:rPr>
              <w:t>ART. 13.- FALTA DE CLARIDAD EN  LA INFORMACIÓN: Se han  recibido peticiones de corrección  de la información  que estamos obligados a difundir?</w:t>
            </w:r>
          </w:p>
        </w:tc>
      </w:tr>
      <w:tr w:rsidR="009D1027" w:rsidRPr="00383288" w:rsidTr="00383288">
        <w:trPr>
          <w:trHeight w:val="443"/>
        </w:trPr>
        <w:tc>
          <w:tcPr>
            <w:tcW w:w="1029" w:type="dxa"/>
          </w:tcPr>
          <w:p w:rsidR="009D1027" w:rsidRPr="00383288" w:rsidRDefault="009D1027" w:rsidP="00AC1E8C">
            <w:pPr>
              <w:pStyle w:val="Default"/>
              <w:jc w:val="center"/>
              <w:rPr>
                <w:rFonts w:asciiTheme="minorHAnsi" w:hAnsiTheme="minorHAnsi" w:cstheme="minorHAnsi"/>
                <w:i/>
                <w:sz w:val="20"/>
                <w:szCs w:val="20"/>
              </w:rPr>
            </w:pPr>
            <w:r w:rsidRPr="00383288">
              <w:rPr>
                <w:rFonts w:asciiTheme="minorHAnsi" w:hAnsiTheme="minorHAnsi" w:cstheme="minorHAnsi"/>
                <w:i/>
                <w:sz w:val="20"/>
                <w:szCs w:val="20"/>
              </w:rPr>
              <w:t>PONGA SI o  NO</w:t>
            </w:r>
          </w:p>
        </w:tc>
        <w:tc>
          <w:tcPr>
            <w:tcW w:w="1914" w:type="dxa"/>
          </w:tcPr>
          <w:p w:rsidR="009D1027" w:rsidRPr="00383288" w:rsidRDefault="009D1027" w:rsidP="00AC1E8C">
            <w:pPr>
              <w:pStyle w:val="Default"/>
              <w:jc w:val="center"/>
              <w:rPr>
                <w:rFonts w:asciiTheme="minorHAnsi" w:hAnsiTheme="minorHAnsi" w:cstheme="minorHAnsi"/>
                <w:i/>
                <w:sz w:val="20"/>
                <w:szCs w:val="20"/>
              </w:rPr>
            </w:pPr>
            <w:r w:rsidRPr="00383288">
              <w:rPr>
                <w:rFonts w:asciiTheme="minorHAnsi" w:hAnsiTheme="minorHAnsi" w:cstheme="minorHAnsi"/>
                <w:i/>
                <w:sz w:val="20"/>
                <w:szCs w:val="20"/>
              </w:rPr>
              <w:t>CANTIDAD</w:t>
            </w:r>
          </w:p>
        </w:tc>
        <w:tc>
          <w:tcPr>
            <w:tcW w:w="7520" w:type="dxa"/>
          </w:tcPr>
          <w:p w:rsidR="009D1027" w:rsidRPr="00383288" w:rsidRDefault="009D1027" w:rsidP="00AC1E8C">
            <w:pPr>
              <w:pStyle w:val="Default"/>
              <w:jc w:val="center"/>
              <w:rPr>
                <w:rFonts w:asciiTheme="minorHAnsi" w:hAnsiTheme="minorHAnsi" w:cstheme="minorHAnsi"/>
                <w:i/>
                <w:sz w:val="20"/>
                <w:szCs w:val="20"/>
              </w:rPr>
            </w:pPr>
            <w:r w:rsidRPr="00383288">
              <w:rPr>
                <w:rFonts w:asciiTheme="minorHAnsi" w:hAnsiTheme="minorHAnsi" w:cstheme="minorHAnsi"/>
                <w:i/>
                <w:sz w:val="20"/>
                <w:szCs w:val="20"/>
              </w:rPr>
              <w:t>OBSERVACIONES</w:t>
            </w:r>
          </w:p>
        </w:tc>
      </w:tr>
      <w:tr w:rsidR="009D1027" w:rsidRPr="00383288" w:rsidTr="00383288">
        <w:trPr>
          <w:trHeight w:val="435"/>
        </w:trPr>
        <w:tc>
          <w:tcPr>
            <w:tcW w:w="1029" w:type="dxa"/>
          </w:tcPr>
          <w:p w:rsidR="009D1027" w:rsidRPr="00383288" w:rsidRDefault="009D1027" w:rsidP="00AC1E8C">
            <w:pPr>
              <w:pStyle w:val="Default"/>
              <w:jc w:val="both"/>
              <w:rPr>
                <w:rFonts w:asciiTheme="minorHAnsi" w:hAnsiTheme="minorHAnsi" w:cstheme="minorHAnsi"/>
                <w:i/>
                <w:sz w:val="20"/>
                <w:szCs w:val="20"/>
              </w:rPr>
            </w:pPr>
          </w:p>
        </w:tc>
        <w:tc>
          <w:tcPr>
            <w:tcW w:w="1914" w:type="dxa"/>
          </w:tcPr>
          <w:p w:rsidR="009D1027" w:rsidRPr="00383288" w:rsidRDefault="009D1027" w:rsidP="00AC1E8C">
            <w:pPr>
              <w:pStyle w:val="Default"/>
              <w:jc w:val="both"/>
              <w:rPr>
                <w:rFonts w:asciiTheme="minorHAnsi" w:hAnsiTheme="minorHAnsi" w:cstheme="minorHAnsi"/>
                <w:i/>
                <w:sz w:val="20"/>
                <w:szCs w:val="20"/>
              </w:rPr>
            </w:pPr>
          </w:p>
        </w:tc>
        <w:tc>
          <w:tcPr>
            <w:tcW w:w="7520" w:type="dxa"/>
          </w:tcPr>
          <w:p w:rsidR="009D1027" w:rsidRPr="00383288" w:rsidRDefault="009D1027" w:rsidP="00AC1E8C">
            <w:pPr>
              <w:pStyle w:val="Default"/>
              <w:jc w:val="both"/>
              <w:rPr>
                <w:rFonts w:asciiTheme="minorHAnsi" w:hAnsiTheme="minorHAnsi" w:cstheme="minorHAnsi"/>
                <w:i/>
                <w:sz w:val="20"/>
                <w:szCs w:val="20"/>
              </w:rPr>
            </w:pPr>
          </w:p>
        </w:tc>
      </w:tr>
    </w:tbl>
    <w:p w:rsidR="009D1027" w:rsidRDefault="009D1027" w:rsidP="009D1027">
      <w:pPr>
        <w:pStyle w:val="Default"/>
        <w:jc w:val="both"/>
        <w:rPr>
          <w:rFonts w:asciiTheme="minorHAnsi" w:hAnsiTheme="minorHAnsi" w:cstheme="minorHAnsi"/>
          <w:i/>
        </w:rPr>
      </w:pPr>
    </w:p>
    <w:p w:rsidR="009D1027" w:rsidRDefault="009D1027" w:rsidP="009D1027">
      <w:pPr>
        <w:pStyle w:val="Default"/>
        <w:jc w:val="both"/>
        <w:rPr>
          <w:rFonts w:asciiTheme="minorHAnsi" w:hAnsiTheme="minorHAnsi" w:cstheme="minorHAnsi"/>
          <w:i/>
        </w:rPr>
      </w:pPr>
    </w:p>
    <w:p w:rsidR="009D1027" w:rsidRPr="001F5A57" w:rsidRDefault="009D1027" w:rsidP="002F7EBF">
      <w:pPr>
        <w:pStyle w:val="Default"/>
        <w:widowControl/>
        <w:numPr>
          <w:ilvl w:val="0"/>
          <w:numId w:val="6"/>
        </w:numPr>
        <w:ind w:left="714" w:hanging="357"/>
        <w:jc w:val="both"/>
      </w:pPr>
      <w:r>
        <w:rPr>
          <w:rFonts w:asciiTheme="minorHAnsi" w:hAnsiTheme="minorHAnsi" w:cstheme="minorHAnsi"/>
        </w:rPr>
        <w:t xml:space="preserve">Cómo Área de competencia en  lo que refieren los Art. 17 y 18 </w:t>
      </w:r>
      <w:r w:rsidRPr="001F5A57">
        <w:rPr>
          <w:rFonts w:asciiTheme="minorHAnsi" w:hAnsiTheme="minorHAnsi" w:cstheme="minorHAnsi"/>
        </w:rPr>
        <w:t>de la LOTAIP, descrito</w:t>
      </w:r>
      <w:r>
        <w:rPr>
          <w:rFonts w:asciiTheme="minorHAnsi" w:hAnsiTheme="minorHAnsi" w:cstheme="minorHAnsi"/>
        </w:rPr>
        <w:t>s</w:t>
      </w:r>
      <w:r w:rsidRPr="001F5A57">
        <w:rPr>
          <w:rFonts w:asciiTheme="minorHAnsi" w:hAnsiTheme="minorHAnsi" w:cstheme="minorHAnsi"/>
        </w:rPr>
        <w:t xml:space="preserve"> más adelante; en  caso de disponer  de información  Reservada, </w:t>
      </w:r>
      <w:r w:rsidRPr="00AC2B5B">
        <w:rPr>
          <w:rFonts w:asciiTheme="minorHAnsi" w:hAnsiTheme="minorHAnsi" w:cstheme="minorHAnsi"/>
          <w:b/>
        </w:rPr>
        <w:t>la Secretaría General</w:t>
      </w:r>
      <w:r w:rsidRPr="001F5A57">
        <w:rPr>
          <w:rFonts w:asciiTheme="minorHAnsi" w:hAnsiTheme="minorHAnsi" w:cstheme="minorHAnsi"/>
        </w:rPr>
        <w:t xml:space="preserve"> tiene  la responsabilidad de reportar esta información  en  el formulario que</w:t>
      </w:r>
      <w:r>
        <w:rPr>
          <w:rFonts w:asciiTheme="minorHAnsi" w:hAnsiTheme="minorHAnsi" w:cstheme="minorHAnsi"/>
        </w:rPr>
        <w:t xml:space="preserve"> se </w:t>
      </w:r>
      <w:r w:rsidRPr="001F5A57">
        <w:rPr>
          <w:rFonts w:asciiTheme="minorHAnsi" w:hAnsiTheme="minorHAnsi" w:cstheme="minorHAnsi"/>
        </w:rPr>
        <w:t>observará</w:t>
      </w:r>
      <w:r>
        <w:rPr>
          <w:rFonts w:asciiTheme="minorHAnsi" w:hAnsiTheme="minorHAnsi" w:cstheme="minorHAnsi"/>
        </w:rPr>
        <w:t xml:space="preserve"> más abajo:  </w:t>
      </w:r>
      <w:r w:rsidRPr="001F5A57">
        <w:rPr>
          <w:rFonts w:asciiTheme="minorHAnsi" w:hAnsiTheme="minorHAnsi" w:cstheme="minorHAnsi"/>
          <w:b/>
          <w:bCs/>
          <w:i/>
          <w:color w:val="C40505"/>
          <w:sz w:val="20"/>
        </w:rPr>
        <w:t>Art. 17</w:t>
      </w:r>
      <w:r w:rsidRPr="001F5A57">
        <w:rPr>
          <w:rFonts w:asciiTheme="minorHAnsi" w:hAnsiTheme="minorHAnsi" w:cstheme="minorHAnsi"/>
          <w:i/>
          <w:sz w:val="20"/>
        </w:rPr>
        <w:t>.- De la Información Reservada.- No procede el derecho a acceder a la información pública, exclusivamente en los siguientes casos: a) Los documentos calificados de manera motivada como reservados por el Consejo de Seguridad Nacional, por razones de defensa nacional, de conformidad con el artículo 81, inciso tercero, de la Constitución Política de la República y que son: 1) Los planes y órdenes de defensa nacional, militar, movilización, de operaciones especiales y de bases e instalaciones militares ante posibles amenazas contra el Estado; 2) Información en el ámbito de la inteligencia, específicamente los planes, operaciones e informes de inteligencia y contra inteligencia militar, siempre que existiera conmoción nacional; 3) La información sobre la ubicación del material bélico cuando ésta no entrañe peligro para la población; y, 4) Los fondos de uso reservado exclusivamente destinados para fines de la defensa nacional; y, b) Las informaciones expresamente establecidas como reservadas en leyes vigentes</w:t>
      </w:r>
      <w:r>
        <w:t>.</w:t>
      </w:r>
      <w:r w:rsidRPr="001F5A57">
        <w:rPr>
          <w:rFonts w:asciiTheme="minorHAnsi" w:hAnsiTheme="minorHAnsi" w:cstheme="minorHAnsi"/>
        </w:rPr>
        <w:t xml:space="preserve"> </w:t>
      </w:r>
      <w:r w:rsidRPr="001F5A57">
        <w:rPr>
          <w:rFonts w:asciiTheme="minorHAnsi" w:hAnsiTheme="minorHAnsi" w:cstheme="minorHAnsi"/>
          <w:b/>
          <w:bCs/>
          <w:i/>
          <w:color w:val="C40505"/>
          <w:sz w:val="20"/>
        </w:rPr>
        <w:t>Art. 18</w:t>
      </w:r>
      <w:r w:rsidRPr="001F5A57">
        <w:rPr>
          <w:rFonts w:asciiTheme="minorHAnsi" w:hAnsiTheme="minorHAnsi" w:cstheme="minorHAnsi"/>
          <w:i/>
          <w:sz w:val="20"/>
        </w:rPr>
        <w:t>.- Protección de la Información Reservada.- La información clasificada previamente como reservada, permanecerá con tal carácter hasta un período de quince años desde su clasificación. La información reservada será desclasificada cuando se extingan las causas que dieron lugar a su clasificación. Se ampliará el período de reserva sobre cierta documentación siempre y cuando permanezcan y se justifiquen las causas que dieron origen a su clasificación. El Consejo de Seguridad Nacional, en los casos de reserva por motivos de seguridad nacional y los titulares de las instituciones públicas, serán responsables de clasificar y desclasificar la información de conformidad con esta Ley. La clasificación de reserva no podrá efectuarse posteriormente a la solicitud de información. La información reservada que se haga pública antes del vencimiento del plazo de la reserva o de manera distinta a la prevista en el inciso anterior, podrá ocasionar responsabilidad civil, administrativa y/o penal según los casos, de la persona que por su función haya violado la reserva. Las instituciones públicas elaborarán semestralmente por temas, un índice de los expedientes clasificados como reservados. En ningún caso el índice será considerado como información reservada. Este índice de información reservada, detallará: fecha de resolución y período de vigencia de esta clasificación. La información reservada en temas de seguridad nacional, solo podrá ser desclasificada por el Consejo de Seguridad Nacional. La información clasificada como reservada por los titulares de las entidades e instituciones del sector público, podrá ser desclasificada en cualquier momento por el Congreso Nacional, con el voto favorable de la mayoría absoluta de sus integrantes, en sesión reservada.”.</w:t>
      </w:r>
    </w:p>
    <w:p w:rsidR="009D1027" w:rsidRPr="00946088" w:rsidRDefault="009D1027" w:rsidP="009D1027">
      <w:pPr>
        <w:pStyle w:val="Default"/>
        <w:jc w:val="both"/>
        <w:rPr>
          <w:rFonts w:asciiTheme="minorHAnsi" w:hAnsiTheme="minorHAnsi" w:cstheme="minorHAnsi"/>
        </w:rPr>
      </w:pPr>
    </w:p>
    <w:tbl>
      <w:tblPr>
        <w:tblW w:w="8362" w:type="dxa"/>
        <w:jc w:val="center"/>
        <w:tblInd w:w="47" w:type="dxa"/>
        <w:tblCellMar>
          <w:left w:w="70" w:type="dxa"/>
          <w:right w:w="70" w:type="dxa"/>
        </w:tblCellMar>
        <w:tblLook w:val="04A0" w:firstRow="1" w:lastRow="0" w:firstColumn="1" w:lastColumn="0" w:noHBand="0" w:noVBand="1"/>
      </w:tblPr>
      <w:tblGrid>
        <w:gridCol w:w="6781"/>
        <w:gridCol w:w="1078"/>
        <w:gridCol w:w="503"/>
      </w:tblGrid>
      <w:tr w:rsidR="009D1027" w:rsidRPr="00946088" w:rsidTr="00815A23">
        <w:trPr>
          <w:trHeight w:val="1185"/>
          <w:jc w:val="center"/>
        </w:trPr>
        <w:tc>
          <w:tcPr>
            <w:tcW w:w="8362" w:type="dxa"/>
            <w:gridSpan w:val="3"/>
            <w:tcBorders>
              <w:top w:val="double" w:sz="6" w:space="0" w:color="auto"/>
              <w:left w:val="double" w:sz="6" w:space="0" w:color="auto"/>
              <w:bottom w:val="single" w:sz="8" w:space="0" w:color="auto"/>
              <w:right w:val="double" w:sz="6" w:space="0" w:color="000000"/>
            </w:tcBorders>
            <w:shd w:val="clear" w:color="auto" w:fill="auto"/>
            <w:vAlign w:val="center"/>
            <w:hideMark/>
          </w:tcPr>
          <w:p w:rsidR="009D1027" w:rsidRPr="00946088" w:rsidRDefault="009D1027" w:rsidP="00AC1E8C">
            <w:pPr>
              <w:spacing w:after="0" w:line="240" w:lineRule="auto"/>
              <w:jc w:val="center"/>
              <w:rPr>
                <w:rFonts w:ascii="Calibri" w:eastAsia="Times New Roman" w:hAnsi="Calibri" w:cs="Calibri"/>
                <w:color w:val="000000"/>
                <w:sz w:val="20"/>
                <w:szCs w:val="20"/>
                <w:lang w:eastAsia="es-EC"/>
              </w:rPr>
            </w:pPr>
            <w:r w:rsidRPr="00AC2B5B">
              <w:rPr>
                <w:rFonts w:ascii="Calibri" w:eastAsia="Times New Roman" w:hAnsi="Calibri" w:cs="Calibri"/>
                <w:b/>
                <w:color w:val="000000"/>
                <w:sz w:val="20"/>
                <w:szCs w:val="20"/>
                <w:lang w:eastAsia="es-EC"/>
              </w:rPr>
              <w:t>LITERAL C:</w:t>
            </w:r>
            <w:r w:rsidRPr="00946088">
              <w:rPr>
                <w:rFonts w:ascii="Calibri" w:eastAsia="Times New Roman" w:hAnsi="Calibri" w:cs="Calibri"/>
                <w:color w:val="000000"/>
                <w:sz w:val="20"/>
                <w:szCs w:val="20"/>
                <w:lang w:eastAsia="es-EC"/>
              </w:rPr>
              <w:br/>
              <w:t>Informe  semestral actualizado sobre el listado índice de información  reservada</w:t>
            </w:r>
            <w:r w:rsidRPr="00946088">
              <w:rPr>
                <w:rFonts w:ascii="Calibri" w:eastAsia="Times New Roman" w:hAnsi="Calibri" w:cs="Calibri"/>
                <w:color w:val="000000"/>
                <w:sz w:val="20"/>
                <w:szCs w:val="20"/>
                <w:lang w:eastAsia="es-EC"/>
              </w:rPr>
              <w:br/>
              <w:t>INFORME CORRESPONDIENTE  AL PERIODO FISCAL DEL AÑO: SUPERINTENDENCIA DE COMPAÑÍAS,  VALORES Y SEGUROS 20..</w:t>
            </w:r>
          </w:p>
        </w:tc>
      </w:tr>
      <w:tr w:rsidR="009D1027" w:rsidRPr="00946088" w:rsidTr="00815A23">
        <w:trPr>
          <w:trHeight w:val="691"/>
          <w:jc w:val="center"/>
        </w:trPr>
        <w:tc>
          <w:tcPr>
            <w:tcW w:w="8362" w:type="dxa"/>
            <w:gridSpan w:val="3"/>
            <w:tcBorders>
              <w:top w:val="single" w:sz="8" w:space="0" w:color="auto"/>
              <w:left w:val="double" w:sz="6" w:space="0" w:color="auto"/>
              <w:bottom w:val="single" w:sz="8" w:space="0" w:color="auto"/>
              <w:right w:val="double" w:sz="6" w:space="0" w:color="000000"/>
            </w:tcBorders>
            <w:shd w:val="clear" w:color="auto" w:fill="auto"/>
            <w:vAlign w:val="center"/>
            <w:hideMark/>
          </w:tcPr>
          <w:p w:rsidR="009D1027" w:rsidRPr="00946088" w:rsidRDefault="009D1027" w:rsidP="00AC1E8C">
            <w:pPr>
              <w:spacing w:after="0" w:line="240" w:lineRule="auto"/>
              <w:jc w:val="center"/>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SI SU ENTIDAD NO POSEE INFORMACIÓN  RESERVADA,  USTED NO DEBE REALIZAR NINGÚN  REGISTRO DE INFORMACIÓN  RESERVADA</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Posee información  reservada? SI o NO</w:t>
            </w:r>
          </w:p>
        </w:tc>
        <w:tc>
          <w:tcPr>
            <w:tcW w:w="10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u w:val="single"/>
                <w:lang w:eastAsia="es-EC"/>
              </w:rPr>
            </w:pPr>
            <w:r w:rsidRPr="00946088">
              <w:rPr>
                <w:rFonts w:ascii="Calibri" w:eastAsia="Times New Roman" w:hAnsi="Calibri" w:cs="Calibri"/>
                <w:color w:val="000000"/>
                <w:sz w:val="20"/>
                <w:szCs w:val="20"/>
                <w:u w:val="single"/>
                <w:lang w:eastAsia="es-EC"/>
              </w:rPr>
              <w:t xml:space="preserve">Seleccione: </w:t>
            </w:r>
            <w:r w:rsidR="004C6C36" w:rsidRPr="00946088">
              <w:rPr>
                <w:rFonts w:ascii="Calibri" w:eastAsia="Times New Roman" w:hAnsi="Calibri" w:cs="Calibri"/>
                <w:color w:val="000000"/>
                <w:sz w:val="20"/>
                <w:szCs w:val="20"/>
                <w:u w:val="single"/>
                <w:lang w:eastAsia="es-EC"/>
              </w:rPr>
              <w:t>Clasificación</w:t>
            </w:r>
            <w:r w:rsidRPr="00946088">
              <w:rPr>
                <w:rFonts w:ascii="Calibri" w:eastAsia="Times New Roman" w:hAnsi="Calibri" w:cs="Calibri"/>
                <w:color w:val="000000"/>
                <w:sz w:val="20"/>
                <w:szCs w:val="20"/>
                <w:u w:val="single"/>
                <w:lang w:eastAsia="es-EC"/>
              </w:rPr>
              <w:t xml:space="preserve">  de la Información</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jc w:val="right"/>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Reservada</w:t>
            </w:r>
          </w:p>
        </w:tc>
        <w:tc>
          <w:tcPr>
            <w:tcW w:w="503"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jc w:val="right"/>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Secreta</w:t>
            </w:r>
          </w:p>
        </w:tc>
        <w:tc>
          <w:tcPr>
            <w:tcW w:w="503" w:type="dxa"/>
            <w:tcBorders>
              <w:top w:val="nil"/>
              <w:left w:val="single" w:sz="8" w:space="0" w:color="auto"/>
              <w:bottom w:val="single" w:sz="8" w:space="0" w:color="auto"/>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jc w:val="right"/>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Secretísima</w:t>
            </w:r>
          </w:p>
        </w:tc>
        <w:tc>
          <w:tcPr>
            <w:tcW w:w="503" w:type="dxa"/>
            <w:tcBorders>
              <w:top w:val="nil"/>
              <w:left w:val="single" w:sz="8" w:space="0" w:color="auto"/>
              <w:bottom w:val="single" w:sz="8" w:space="0" w:color="auto"/>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60"/>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Tema de Información  reservada?</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549"/>
          <w:jc w:val="center"/>
        </w:trPr>
        <w:tc>
          <w:tcPr>
            <w:tcW w:w="8362" w:type="dxa"/>
            <w:gridSpan w:val="3"/>
            <w:tcBorders>
              <w:top w:val="single" w:sz="8" w:space="0" w:color="auto"/>
              <w:left w:val="double" w:sz="6" w:space="0" w:color="auto"/>
              <w:bottom w:val="single" w:sz="8" w:space="0" w:color="auto"/>
              <w:right w:val="double" w:sz="6" w:space="0" w:color="000000"/>
            </w:tcBorders>
            <w:shd w:val="clear" w:color="auto" w:fill="auto"/>
            <w:noWrap/>
            <w:vAlign w:val="bottom"/>
            <w:hideMark/>
          </w:tcPr>
          <w:p w:rsidR="009D1027" w:rsidRPr="00946088" w:rsidRDefault="009D1027" w:rsidP="00AC1E8C">
            <w:pPr>
              <w:spacing w:after="0" w:line="240" w:lineRule="auto"/>
              <w:jc w:val="center"/>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Fecha de resolución  declaratoria de información  reservada</w:t>
            </w:r>
          </w:p>
        </w:tc>
        <w:tc>
          <w:tcPr>
            <w:tcW w:w="1581" w:type="dxa"/>
            <w:gridSpan w:val="2"/>
            <w:tcBorders>
              <w:top w:val="single" w:sz="8" w:space="0" w:color="auto"/>
              <w:left w:val="single" w:sz="8" w:space="0" w:color="auto"/>
              <w:bottom w:val="single" w:sz="8" w:space="0" w:color="auto"/>
              <w:right w:val="double" w:sz="6" w:space="0" w:color="000000"/>
            </w:tcBorders>
            <w:shd w:val="clear" w:color="auto" w:fill="auto"/>
            <w:noWrap/>
            <w:vAlign w:val="bottom"/>
            <w:hideMark/>
          </w:tcPr>
          <w:p w:rsidR="009D1027" w:rsidRPr="00946088" w:rsidRDefault="009D1027" w:rsidP="00AC1E8C">
            <w:pPr>
              <w:spacing w:after="0" w:line="240" w:lineRule="auto"/>
              <w:jc w:val="center"/>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jc w:val="center"/>
              <w:rPr>
                <w:rFonts w:ascii="Calibri" w:eastAsia="Times New Roman" w:hAnsi="Calibri" w:cs="Calibri"/>
                <w:color w:val="000000"/>
                <w:sz w:val="20"/>
                <w:szCs w:val="20"/>
                <w:lang w:eastAsia="es-EC"/>
              </w:rPr>
            </w:pP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jc w:val="center"/>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Detalle de la base legal de reserva</w:t>
            </w:r>
          </w:p>
        </w:tc>
        <w:tc>
          <w:tcPr>
            <w:tcW w:w="1581" w:type="dxa"/>
            <w:gridSpan w:val="2"/>
            <w:tcBorders>
              <w:top w:val="single" w:sz="8" w:space="0" w:color="auto"/>
              <w:left w:val="single" w:sz="8" w:space="0" w:color="auto"/>
              <w:bottom w:val="single" w:sz="8" w:space="0" w:color="auto"/>
              <w:right w:val="double" w:sz="6" w:space="0" w:color="000000"/>
            </w:tcBorders>
            <w:shd w:val="clear" w:color="auto" w:fill="auto"/>
            <w:noWrap/>
            <w:vAlign w:val="bottom"/>
            <w:hideMark/>
          </w:tcPr>
          <w:p w:rsidR="009D1027" w:rsidRPr="00946088" w:rsidRDefault="009D1027" w:rsidP="00AC1E8C">
            <w:pPr>
              <w:spacing w:after="0" w:line="240" w:lineRule="auto"/>
              <w:jc w:val="center"/>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xml:space="preserve">Periodo de reserva en  años </w:t>
            </w:r>
          </w:p>
        </w:tc>
        <w:tc>
          <w:tcPr>
            <w:tcW w:w="1078" w:type="dxa"/>
            <w:tcBorders>
              <w:top w:val="single" w:sz="8" w:space="0" w:color="auto"/>
              <w:left w:val="single" w:sz="8" w:space="0" w:color="auto"/>
              <w:bottom w:val="single" w:sz="8" w:space="0" w:color="auto"/>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503" w:type="dxa"/>
            <w:tcBorders>
              <w:top w:val="single" w:sz="8" w:space="0" w:color="auto"/>
              <w:left w:val="nil"/>
              <w:bottom w:val="single" w:sz="8" w:space="0" w:color="auto"/>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Observaciones</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C11367">
        <w:trPr>
          <w:trHeight w:val="477"/>
          <w:jc w:val="center"/>
        </w:trPr>
        <w:tc>
          <w:tcPr>
            <w:tcW w:w="8362" w:type="dxa"/>
            <w:gridSpan w:val="3"/>
            <w:tcBorders>
              <w:top w:val="single" w:sz="8" w:space="0" w:color="auto"/>
              <w:left w:val="double" w:sz="6" w:space="0" w:color="auto"/>
              <w:bottom w:val="single" w:sz="8" w:space="0" w:color="auto"/>
              <w:right w:val="double" w:sz="6" w:space="0" w:color="000000"/>
            </w:tcBorders>
            <w:shd w:val="clear" w:color="auto" w:fill="auto"/>
            <w:noWrap/>
            <w:vAlign w:val="bottom"/>
            <w:hideMark/>
          </w:tcPr>
          <w:p w:rsidR="009D1027" w:rsidRPr="00946088" w:rsidRDefault="009D1027" w:rsidP="00AC1E8C">
            <w:pPr>
              <w:spacing w:after="0" w:line="240" w:lineRule="auto"/>
              <w:jc w:val="center"/>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Se ha efectuada ampliación? SI o NO</w:t>
            </w:r>
          </w:p>
        </w:tc>
        <w:tc>
          <w:tcPr>
            <w:tcW w:w="10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00"/>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540"/>
          <w:jc w:val="center"/>
        </w:trPr>
        <w:tc>
          <w:tcPr>
            <w:tcW w:w="6781" w:type="dxa"/>
            <w:tcBorders>
              <w:top w:val="nil"/>
              <w:left w:val="double" w:sz="6" w:space="0" w:color="auto"/>
              <w:bottom w:val="nil"/>
              <w:right w:val="nil"/>
            </w:tcBorders>
            <w:shd w:val="clear" w:color="auto" w:fill="auto"/>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Si se efectuó la ampliación:</w:t>
            </w:r>
            <w:r w:rsidRPr="00946088">
              <w:rPr>
                <w:rFonts w:ascii="Calibri" w:eastAsia="Times New Roman" w:hAnsi="Calibri" w:cs="Calibri"/>
                <w:color w:val="000000"/>
                <w:sz w:val="20"/>
                <w:szCs w:val="20"/>
                <w:lang w:eastAsia="es-EC"/>
              </w:rPr>
              <w:br/>
              <w:t>Descripción  del sustento legal de esta ampliación</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583"/>
          <w:jc w:val="center"/>
        </w:trPr>
        <w:tc>
          <w:tcPr>
            <w:tcW w:w="8362" w:type="dxa"/>
            <w:gridSpan w:val="3"/>
            <w:tcBorders>
              <w:top w:val="single" w:sz="8" w:space="0" w:color="auto"/>
              <w:left w:val="double" w:sz="6" w:space="0" w:color="auto"/>
              <w:bottom w:val="single" w:sz="8" w:space="0" w:color="auto"/>
              <w:right w:val="double" w:sz="6" w:space="0" w:color="000000"/>
            </w:tcBorders>
            <w:shd w:val="clear" w:color="auto" w:fill="auto"/>
            <w:noWrap/>
            <w:vAlign w:val="bottom"/>
            <w:hideMark/>
          </w:tcPr>
          <w:p w:rsidR="009D1027" w:rsidRPr="00946088" w:rsidRDefault="009D1027" w:rsidP="00AC1E8C">
            <w:pPr>
              <w:spacing w:after="0" w:line="240" w:lineRule="auto"/>
              <w:jc w:val="center"/>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Fecha de declaración  de ampliación  de reserva</w:t>
            </w:r>
          </w:p>
        </w:tc>
        <w:tc>
          <w:tcPr>
            <w:tcW w:w="10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xml:space="preserve">Periodo de ampliación  de la reserva en  años </w:t>
            </w:r>
          </w:p>
        </w:tc>
        <w:tc>
          <w:tcPr>
            <w:tcW w:w="1078" w:type="dxa"/>
            <w:tcBorders>
              <w:top w:val="nil"/>
              <w:left w:val="single" w:sz="8" w:space="0" w:color="auto"/>
              <w:bottom w:val="single" w:sz="8" w:space="0" w:color="auto"/>
              <w:right w:val="single" w:sz="8"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315"/>
          <w:jc w:val="center"/>
        </w:trPr>
        <w:tc>
          <w:tcPr>
            <w:tcW w:w="6781" w:type="dxa"/>
            <w:tcBorders>
              <w:top w:val="nil"/>
              <w:left w:val="double" w:sz="6" w:space="0" w:color="auto"/>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Observaciones</w:t>
            </w:r>
          </w:p>
        </w:tc>
        <w:tc>
          <w:tcPr>
            <w:tcW w:w="1078" w:type="dxa"/>
            <w:tcBorders>
              <w:top w:val="nil"/>
              <w:left w:val="nil"/>
              <w:bottom w:val="nil"/>
              <w:right w:val="nil"/>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p>
        </w:tc>
        <w:tc>
          <w:tcPr>
            <w:tcW w:w="503" w:type="dxa"/>
            <w:tcBorders>
              <w:top w:val="nil"/>
              <w:left w:val="nil"/>
              <w:bottom w:val="nil"/>
              <w:right w:val="double" w:sz="6" w:space="0" w:color="auto"/>
            </w:tcBorders>
            <w:shd w:val="clear" w:color="auto" w:fill="auto"/>
            <w:noWrap/>
            <w:vAlign w:val="bottom"/>
            <w:hideMark/>
          </w:tcPr>
          <w:p w:rsidR="009D1027" w:rsidRPr="00946088" w:rsidRDefault="009D1027" w:rsidP="00AC1E8C">
            <w:pPr>
              <w:spacing w:after="0" w:line="240" w:lineRule="auto"/>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r w:rsidR="009D1027" w:rsidRPr="00946088" w:rsidTr="00815A23">
        <w:trPr>
          <w:trHeight w:val="503"/>
          <w:jc w:val="center"/>
        </w:trPr>
        <w:tc>
          <w:tcPr>
            <w:tcW w:w="8362" w:type="dxa"/>
            <w:gridSpan w:val="3"/>
            <w:tcBorders>
              <w:top w:val="single" w:sz="8" w:space="0" w:color="auto"/>
              <w:left w:val="double" w:sz="6" w:space="0" w:color="auto"/>
              <w:bottom w:val="double" w:sz="6" w:space="0" w:color="auto"/>
              <w:right w:val="double" w:sz="6" w:space="0" w:color="000000"/>
            </w:tcBorders>
            <w:shd w:val="clear" w:color="auto" w:fill="auto"/>
            <w:noWrap/>
            <w:vAlign w:val="bottom"/>
            <w:hideMark/>
          </w:tcPr>
          <w:p w:rsidR="009D1027" w:rsidRPr="00946088" w:rsidRDefault="009D1027" w:rsidP="00AC1E8C">
            <w:pPr>
              <w:spacing w:after="0" w:line="240" w:lineRule="auto"/>
              <w:jc w:val="center"/>
              <w:rPr>
                <w:rFonts w:ascii="Calibri" w:eastAsia="Times New Roman" w:hAnsi="Calibri" w:cs="Calibri"/>
                <w:color w:val="000000"/>
                <w:sz w:val="20"/>
                <w:szCs w:val="20"/>
                <w:lang w:eastAsia="es-EC"/>
              </w:rPr>
            </w:pPr>
            <w:r w:rsidRPr="00946088">
              <w:rPr>
                <w:rFonts w:ascii="Calibri" w:eastAsia="Times New Roman" w:hAnsi="Calibri" w:cs="Calibri"/>
                <w:color w:val="000000"/>
                <w:sz w:val="20"/>
                <w:szCs w:val="20"/>
                <w:lang w:eastAsia="es-EC"/>
              </w:rPr>
              <w:t> </w:t>
            </w:r>
          </w:p>
        </w:tc>
      </w:tr>
    </w:tbl>
    <w:p w:rsidR="009D1027" w:rsidRPr="00F33DCC" w:rsidRDefault="009D1027" w:rsidP="00C11367">
      <w:pPr>
        <w:spacing w:after="0" w:line="360" w:lineRule="auto"/>
        <w:jc w:val="both"/>
        <w:rPr>
          <w:rFonts w:cstheme="minorHAnsi"/>
          <w:sz w:val="24"/>
          <w:szCs w:val="24"/>
          <w:lang w:val="es-MX"/>
        </w:rPr>
      </w:pPr>
    </w:p>
    <w:sectPr w:rsidR="009D1027" w:rsidRPr="00F33DCC" w:rsidSect="009D1027">
      <w:pgSz w:w="12240" w:h="15840"/>
      <w:pgMar w:top="567"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181" w:rsidRDefault="00206181" w:rsidP="00775834">
      <w:pPr>
        <w:spacing w:after="0" w:line="240" w:lineRule="auto"/>
      </w:pPr>
      <w:r>
        <w:separator/>
      </w:r>
    </w:p>
  </w:endnote>
  <w:endnote w:type="continuationSeparator" w:id="0">
    <w:p w:rsidR="00206181" w:rsidRDefault="00206181" w:rsidP="00775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181" w:rsidRDefault="00206181" w:rsidP="00775834">
      <w:pPr>
        <w:spacing w:after="0" w:line="240" w:lineRule="auto"/>
      </w:pPr>
      <w:r>
        <w:separator/>
      </w:r>
    </w:p>
  </w:footnote>
  <w:footnote w:type="continuationSeparator" w:id="0">
    <w:p w:rsidR="00206181" w:rsidRDefault="00206181" w:rsidP="007758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2D9" w:rsidRDefault="00DD22D9" w:rsidP="00775834">
    <w:pPr>
      <w:pStyle w:val="Encabezado"/>
    </w:pPr>
    <w:r>
      <w:t xml:space="preserve">                                                                                </w:t>
    </w:r>
    <w:r>
      <w:rPr>
        <w:noProof/>
        <w:lang w:eastAsia="es-EC"/>
      </w:rPr>
      <w:drawing>
        <wp:inline distT="0" distB="0" distL="0" distR="0" wp14:anchorId="7A55DB28" wp14:editId="4AC590BB">
          <wp:extent cx="5657850" cy="942975"/>
          <wp:effectExtent l="0" t="0" r="0" b="952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0" cy="942975"/>
                  </a:xfrm>
                  <a:prstGeom prst="rect">
                    <a:avLst/>
                  </a:prstGeom>
                  <a:noFill/>
                  <a:ln>
                    <a:noFill/>
                  </a:ln>
                </pic:spPr>
              </pic:pic>
            </a:graphicData>
          </a:graphic>
        </wp:inline>
      </w:drawing>
    </w:r>
  </w:p>
  <w:p w:rsidR="00DD22D9" w:rsidRPr="00F916B7" w:rsidRDefault="00DD22D9" w:rsidP="00775834">
    <w:pPr>
      <w:pStyle w:val="Encabezado"/>
    </w:pPr>
  </w:p>
  <w:p w:rsidR="00DD22D9" w:rsidRDefault="00DD22D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D18F"/>
      </v:shape>
    </w:pict>
  </w:numPicBullet>
  <w:abstractNum w:abstractNumId="0">
    <w:nsid w:val="830FB24A"/>
    <w:multiLevelType w:val="hybridMultilevel"/>
    <w:tmpl w:val="9FFF753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16750A"/>
    <w:multiLevelType w:val="hybridMultilevel"/>
    <w:tmpl w:val="E618AAC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0517688E"/>
    <w:multiLevelType w:val="hybridMultilevel"/>
    <w:tmpl w:val="97949DA4"/>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057047BA"/>
    <w:multiLevelType w:val="hybridMultilevel"/>
    <w:tmpl w:val="C2A4B140"/>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5967F9B"/>
    <w:multiLevelType w:val="hybridMultilevel"/>
    <w:tmpl w:val="1F4C11AC"/>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082F25C8"/>
    <w:multiLevelType w:val="hybridMultilevel"/>
    <w:tmpl w:val="F7FC2C8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0B712127"/>
    <w:multiLevelType w:val="hybridMultilevel"/>
    <w:tmpl w:val="0E366DB0"/>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0D2C0F96"/>
    <w:multiLevelType w:val="hybridMultilevel"/>
    <w:tmpl w:val="1C821BE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0DDB4438"/>
    <w:multiLevelType w:val="hybridMultilevel"/>
    <w:tmpl w:val="9CDE600E"/>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14E54E92"/>
    <w:multiLevelType w:val="hybridMultilevel"/>
    <w:tmpl w:val="94B2E6A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10">
    <w:nsid w:val="174E4156"/>
    <w:multiLevelType w:val="hybridMultilevel"/>
    <w:tmpl w:val="010C63D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17EF4FC7"/>
    <w:multiLevelType w:val="hybridMultilevel"/>
    <w:tmpl w:val="986857FA"/>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2">
    <w:nsid w:val="18C33960"/>
    <w:multiLevelType w:val="hybridMultilevel"/>
    <w:tmpl w:val="C540A5C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18E1318C"/>
    <w:multiLevelType w:val="hybridMultilevel"/>
    <w:tmpl w:val="40DCC4D2"/>
    <w:lvl w:ilvl="0" w:tplc="300A0001">
      <w:start w:val="1"/>
      <w:numFmt w:val="bullet"/>
      <w:lvlText w:val=""/>
      <w:lvlJc w:val="left"/>
      <w:pPr>
        <w:ind w:left="1512" w:hanging="360"/>
      </w:pPr>
      <w:rPr>
        <w:rFonts w:ascii="Symbol" w:hAnsi="Symbol" w:hint="default"/>
      </w:rPr>
    </w:lvl>
    <w:lvl w:ilvl="1" w:tplc="300A0003">
      <w:start w:val="1"/>
      <w:numFmt w:val="bullet"/>
      <w:lvlText w:val="o"/>
      <w:lvlJc w:val="left"/>
      <w:pPr>
        <w:ind w:left="2232" w:hanging="360"/>
      </w:pPr>
      <w:rPr>
        <w:rFonts w:ascii="Courier New" w:hAnsi="Courier New" w:cs="Courier New" w:hint="default"/>
      </w:rPr>
    </w:lvl>
    <w:lvl w:ilvl="2" w:tplc="300A0005">
      <w:start w:val="1"/>
      <w:numFmt w:val="bullet"/>
      <w:lvlText w:val=""/>
      <w:lvlJc w:val="left"/>
      <w:pPr>
        <w:ind w:left="2952" w:hanging="360"/>
      </w:pPr>
      <w:rPr>
        <w:rFonts w:ascii="Wingdings" w:hAnsi="Wingdings" w:hint="default"/>
      </w:rPr>
    </w:lvl>
    <w:lvl w:ilvl="3" w:tplc="300A0001">
      <w:start w:val="1"/>
      <w:numFmt w:val="bullet"/>
      <w:lvlText w:val=""/>
      <w:lvlJc w:val="left"/>
      <w:pPr>
        <w:ind w:left="3672" w:hanging="360"/>
      </w:pPr>
      <w:rPr>
        <w:rFonts w:ascii="Symbol" w:hAnsi="Symbol" w:hint="default"/>
      </w:rPr>
    </w:lvl>
    <w:lvl w:ilvl="4" w:tplc="300A0003">
      <w:start w:val="1"/>
      <w:numFmt w:val="bullet"/>
      <w:lvlText w:val="o"/>
      <w:lvlJc w:val="left"/>
      <w:pPr>
        <w:ind w:left="4392" w:hanging="360"/>
      </w:pPr>
      <w:rPr>
        <w:rFonts w:ascii="Courier New" w:hAnsi="Courier New" w:cs="Courier New" w:hint="default"/>
      </w:rPr>
    </w:lvl>
    <w:lvl w:ilvl="5" w:tplc="300A0005">
      <w:start w:val="1"/>
      <w:numFmt w:val="bullet"/>
      <w:lvlText w:val=""/>
      <w:lvlJc w:val="left"/>
      <w:pPr>
        <w:ind w:left="5112" w:hanging="360"/>
      </w:pPr>
      <w:rPr>
        <w:rFonts w:ascii="Wingdings" w:hAnsi="Wingdings" w:hint="default"/>
      </w:rPr>
    </w:lvl>
    <w:lvl w:ilvl="6" w:tplc="300A0001">
      <w:start w:val="1"/>
      <w:numFmt w:val="bullet"/>
      <w:lvlText w:val=""/>
      <w:lvlJc w:val="left"/>
      <w:pPr>
        <w:ind w:left="5832" w:hanging="360"/>
      </w:pPr>
      <w:rPr>
        <w:rFonts w:ascii="Symbol" w:hAnsi="Symbol" w:hint="default"/>
      </w:rPr>
    </w:lvl>
    <w:lvl w:ilvl="7" w:tplc="300A0003">
      <w:start w:val="1"/>
      <w:numFmt w:val="bullet"/>
      <w:lvlText w:val="o"/>
      <w:lvlJc w:val="left"/>
      <w:pPr>
        <w:ind w:left="6552" w:hanging="360"/>
      </w:pPr>
      <w:rPr>
        <w:rFonts w:ascii="Courier New" w:hAnsi="Courier New" w:cs="Courier New" w:hint="default"/>
      </w:rPr>
    </w:lvl>
    <w:lvl w:ilvl="8" w:tplc="300A0005">
      <w:start w:val="1"/>
      <w:numFmt w:val="bullet"/>
      <w:lvlText w:val=""/>
      <w:lvlJc w:val="left"/>
      <w:pPr>
        <w:ind w:left="7272" w:hanging="360"/>
      </w:pPr>
      <w:rPr>
        <w:rFonts w:ascii="Wingdings" w:hAnsi="Wingdings" w:hint="default"/>
      </w:rPr>
    </w:lvl>
  </w:abstractNum>
  <w:abstractNum w:abstractNumId="14">
    <w:nsid w:val="20E062D1"/>
    <w:multiLevelType w:val="hybridMultilevel"/>
    <w:tmpl w:val="785CCC6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nsid w:val="22F30C8C"/>
    <w:multiLevelType w:val="hybridMultilevel"/>
    <w:tmpl w:val="58C2A446"/>
    <w:lvl w:ilvl="0" w:tplc="300A0007">
      <w:start w:val="1"/>
      <w:numFmt w:val="bullet"/>
      <w:lvlText w:val=""/>
      <w:lvlPicBulletId w:val="0"/>
      <w:lvlJc w:val="left"/>
      <w:pPr>
        <w:ind w:left="720" w:hanging="360"/>
      </w:pPr>
      <w:rPr>
        <w:rFonts w:ascii="Symbol" w:hAnsi="Symbol" w:hint="default"/>
      </w:rPr>
    </w:lvl>
    <w:lvl w:ilvl="1" w:tplc="95DC7DFA">
      <w:numFmt w:val="bullet"/>
      <w:lvlText w:val="-"/>
      <w:lvlJc w:val="left"/>
      <w:pPr>
        <w:ind w:left="1440" w:hanging="360"/>
      </w:pPr>
      <w:rPr>
        <w:rFonts w:ascii="Calibri" w:eastAsiaTheme="minorHAnsi" w:hAnsi="Calibri" w:cs="Calibri"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nsid w:val="272D115E"/>
    <w:multiLevelType w:val="hybridMultilevel"/>
    <w:tmpl w:val="D4569B86"/>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nsid w:val="27424CD3"/>
    <w:multiLevelType w:val="hybridMultilevel"/>
    <w:tmpl w:val="74346CC0"/>
    <w:lvl w:ilvl="0" w:tplc="300A0017">
      <w:start w:val="2"/>
      <w:numFmt w:val="lowerLetter"/>
      <w:lvlText w:val="%1)"/>
      <w:lvlJc w:val="left"/>
      <w:pPr>
        <w:ind w:left="720" w:hanging="360"/>
      </w:pPr>
      <w:rPr>
        <w:rFonts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nsid w:val="27837789"/>
    <w:multiLevelType w:val="hybridMultilevel"/>
    <w:tmpl w:val="1332AA18"/>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9">
    <w:nsid w:val="2AF06263"/>
    <w:multiLevelType w:val="hybridMultilevel"/>
    <w:tmpl w:val="CC28CBE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
    <w:nsid w:val="2D473FE8"/>
    <w:multiLevelType w:val="hybridMultilevel"/>
    <w:tmpl w:val="EE26A566"/>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2B20B3E"/>
    <w:multiLevelType w:val="hybridMultilevel"/>
    <w:tmpl w:val="AA3A00D0"/>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33811A3B"/>
    <w:multiLevelType w:val="hybridMultilevel"/>
    <w:tmpl w:val="F0720ACE"/>
    <w:lvl w:ilvl="0" w:tplc="300A0017">
      <w:start w:val="1"/>
      <w:numFmt w:val="lowerLetter"/>
      <w:lvlText w:val="%1)"/>
      <w:lvlJc w:val="left"/>
      <w:pPr>
        <w:ind w:left="720" w:hanging="360"/>
      </w:pPr>
      <w:rPr>
        <w:rFonts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36441A84"/>
    <w:multiLevelType w:val="hybridMultilevel"/>
    <w:tmpl w:val="C69E4DC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4">
    <w:nsid w:val="38792C83"/>
    <w:multiLevelType w:val="hybridMultilevel"/>
    <w:tmpl w:val="54BAEF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3A3A0679"/>
    <w:multiLevelType w:val="hybridMultilevel"/>
    <w:tmpl w:val="2F788368"/>
    <w:lvl w:ilvl="0" w:tplc="6248D904">
      <w:start w:val="1"/>
      <w:numFmt w:val="decimal"/>
      <w:lvlText w:val="%1."/>
      <w:lvlJc w:val="left"/>
      <w:pPr>
        <w:ind w:left="720" w:hanging="360"/>
      </w:pPr>
      <w:rPr>
        <w:rFonts w:asciiTheme="minorHAnsi" w:hAnsiTheme="minorHAnsi" w:cstheme="minorBidi" w:hint="default"/>
        <w:b/>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3AA801EB"/>
    <w:multiLevelType w:val="hybridMultilevel"/>
    <w:tmpl w:val="D04CACF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nsid w:val="3C78751E"/>
    <w:multiLevelType w:val="hybridMultilevel"/>
    <w:tmpl w:val="A23A012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4799797C"/>
    <w:multiLevelType w:val="hybridMultilevel"/>
    <w:tmpl w:val="D7E0319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9">
    <w:nsid w:val="487D14EF"/>
    <w:multiLevelType w:val="hybridMultilevel"/>
    <w:tmpl w:val="6EF87C2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0">
    <w:nsid w:val="4FC74FD4"/>
    <w:multiLevelType w:val="hybridMultilevel"/>
    <w:tmpl w:val="A4108F3C"/>
    <w:lvl w:ilvl="0" w:tplc="4DEAA000">
      <w:start w:val="1"/>
      <w:numFmt w:val="lowerLetter"/>
      <w:lvlText w:val="%1)"/>
      <w:lvlJc w:val="left"/>
      <w:pPr>
        <w:ind w:left="1080" w:hanging="360"/>
      </w:pPr>
      <w:rPr>
        <w:rFonts w:hint="default"/>
        <w:sz w:val="22"/>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31">
    <w:nsid w:val="537B6FE6"/>
    <w:multiLevelType w:val="hybridMultilevel"/>
    <w:tmpl w:val="1AEE809C"/>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540B6D91"/>
    <w:multiLevelType w:val="hybridMultilevel"/>
    <w:tmpl w:val="2F788368"/>
    <w:lvl w:ilvl="0" w:tplc="6248D904">
      <w:start w:val="1"/>
      <w:numFmt w:val="decimal"/>
      <w:lvlText w:val="%1."/>
      <w:lvlJc w:val="left"/>
      <w:pPr>
        <w:ind w:left="720" w:hanging="360"/>
      </w:pPr>
      <w:rPr>
        <w:rFonts w:asciiTheme="minorHAnsi" w:hAnsiTheme="minorHAnsi" w:cstheme="minorBidi" w:hint="default"/>
        <w:b/>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nsid w:val="551D7A5B"/>
    <w:multiLevelType w:val="hybridMultilevel"/>
    <w:tmpl w:val="3E92B6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552B1EDA"/>
    <w:multiLevelType w:val="hybridMultilevel"/>
    <w:tmpl w:val="073E594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5">
    <w:nsid w:val="57D964EB"/>
    <w:multiLevelType w:val="hybridMultilevel"/>
    <w:tmpl w:val="C8061B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588E798D"/>
    <w:multiLevelType w:val="hybridMultilevel"/>
    <w:tmpl w:val="D4DA6312"/>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596A0123"/>
    <w:multiLevelType w:val="hybridMultilevel"/>
    <w:tmpl w:val="7C7C115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8">
    <w:nsid w:val="5C335D29"/>
    <w:multiLevelType w:val="hybridMultilevel"/>
    <w:tmpl w:val="D29410E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9">
    <w:nsid w:val="5D5C5B6B"/>
    <w:multiLevelType w:val="hybridMultilevel"/>
    <w:tmpl w:val="7D8826D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0">
    <w:nsid w:val="60F8580A"/>
    <w:multiLevelType w:val="hybridMultilevel"/>
    <w:tmpl w:val="9AC28F46"/>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1">
    <w:nsid w:val="61804262"/>
    <w:multiLevelType w:val="hybridMultilevel"/>
    <w:tmpl w:val="CB3C3A96"/>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2">
    <w:nsid w:val="63475B5B"/>
    <w:multiLevelType w:val="hybridMultilevel"/>
    <w:tmpl w:val="0548E23C"/>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3">
    <w:nsid w:val="66B32A2A"/>
    <w:multiLevelType w:val="hybridMultilevel"/>
    <w:tmpl w:val="A612A4A2"/>
    <w:lvl w:ilvl="0" w:tplc="0846AC82">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4">
    <w:nsid w:val="66E51AB7"/>
    <w:multiLevelType w:val="hybridMultilevel"/>
    <w:tmpl w:val="10341E56"/>
    <w:lvl w:ilvl="0" w:tplc="300A0009">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5">
    <w:nsid w:val="690D6181"/>
    <w:multiLevelType w:val="hybridMultilevel"/>
    <w:tmpl w:val="4F8C3052"/>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73637EAE"/>
    <w:multiLevelType w:val="hybridMultilevel"/>
    <w:tmpl w:val="2A52D01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7">
    <w:nsid w:val="748C7D3A"/>
    <w:multiLevelType w:val="hybridMultilevel"/>
    <w:tmpl w:val="DF647A82"/>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8">
    <w:nsid w:val="74CA30FC"/>
    <w:multiLevelType w:val="hybridMultilevel"/>
    <w:tmpl w:val="FB28F532"/>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9">
    <w:nsid w:val="76E21BF5"/>
    <w:multiLevelType w:val="hybridMultilevel"/>
    <w:tmpl w:val="989C1A66"/>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0">
    <w:nsid w:val="774033E9"/>
    <w:multiLevelType w:val="hybridMultilevel"/>
    <w:tmpl w:val="7D8826D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1">
    <w:nsid w:val="78594E18"/>
    <w:multiLevelType w:val="hybridMultilevel"/>
    <w:tmpl w:val="ACBEA51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2">
    <w:nsid w:val="7B2D3851"/>
    <w:multiLevelType w:val="hybridMultilevel"/>
    <w:tmpl w:val="65A8531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3">
    <w:nsid w:val="7E36241B"/>
    <w:multiLevelType w:val="hybridMultilevel"/>
    <w:tmpl w:val="43D25436"/>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4">
    <w:nsid w:val="7EA26B1C"/>
    <w:multiLevelType w:val="hybridMultilevel"/>
    <w:tmpl w:val="D0087964"/>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19"/>
  </w:num>
  <w:num w:numId="2">
    <w:abstractNumId w:val="53"/>
  </w:num>
  <w:num w:numId="3">
    <w:abstractNumId w:val="40"/>
  </w:num>
  <w:num w:numId="4">
    <w:abstractNumId w:val="30"/>
  </w:num>
  <w:num w:numId="5">
    <w:abstractNumId w:val="1"/>
  </w:num>
  <w:num w:numId="6">
    <w:abstractNumId w:val="5"/>
  </w:num>
  <w:num w:numId="7">
    <w:abstractNumId w:val="26"/>
  </w:num>
  <w:num w:numId="8">
    <w:abstractNumId w:val="17"/>
  </w:num>
  <w:num w:numId="9">
    <w:abstractNumId w:val="39"/>
  </w:num>
  <w:num w:numId="10">
    <w:abstractNumId w:val="34"/>
  </w:num>
  <w:num w:numId="11">
    <w:abstractNumId w:val="38"/>
  </w:num>
  <w:num w:numId="12">
    <w:abstractNumId w:val="10"/>
  </w:num>
  <w:num w:numId="13">
    <w:abstractNumId w:val="6"/>
  </w:num>
  <w:num w:numId="14">
    <w:abstractNumId w:val="8"/>
  </w:num>
  <w:num w:numId="15">
    <w:abstractNumId w:val="43"/>
  </w:num>
  <w:num w:numId="16">
    <w:abstractNumId w:val="32"/>
  </w:num>
  <w:num w:numId="17">
    <w:abstractNumId w:val="46"/>
  </w:num>
  <w:num w:numId="18">
    <w:abstractNumId w:val="25"/>
  </w:num>
  <w:num w:numId="19">
    <w:abstractNumId w:val="12"/>
  </w:num>
  <w:num w:numId="20">
    <w:abstractNumId w:val="16"/>
  </w:num>
  <w:num w:numId="21">
    <w:abstractNumId w:val="15"/>
  </w:num>
  <w:num w:numId="22">
    <w:abstractNumId w:val="7"/>
  </w:num>
  <w:num w:numId="23">
    <w:abstractNumId w:val="2"/>
  </w:num>
  <w:num w:numId="24">
    <w:abstractNumId w:val="47"/>
  </w:num>
  <w:num w:numId="25">
    <w:abstractNumId w:val="21"/>
  </w:num>
  <w:num w:numId="26">
    <w:abstractNumId w:val="27"/>
  </w:num>
  <w:num w:numId="27">
    <w:abstractNumId w:val="33"/>
  </w:num>
  <w:num w:numId="28">
    <w:abstractNumId w:val="35"/>
  </w:num>
  <w:num w:numId="29">
    <w:abstractNumId w:val="4"/>
  </w:num>
  <w:num w:numId="30">
    <w:abstractNumId w:val="13"/>
  </w:num>
  <w:num w:numId="31">
    <w:abstractNumId w:val="0"/>
  </w:num>
  <w:num w:numId="32">
    <w:abstractNumId w:val="20"/>
  </w:num>
  <w:num w:numId="33">
    <w:abstractNumId w:val="36"/>
  </w:num>
  <w:num w:numId="34">
    <w:abstractNumId w:val="51"/>
  </w:num>
  <w:num w:numId="35">
    <w:abstractNumId w:val="3"/>
  </w:num>
  <w:num w:numId="36">
    <w:abstractNumId w:val="49"/>
  </w:num>
  <w:num w:numId="37">
    <w:abstractNumId w:val="48"/>
  </w:num>
  <w:num w:numId="38">
    <w:abstractNumId w:val="42"/>
  </w:num>
  <w:num w:numId="39">
    <w:abstractNumId w:val="18"/>
  </w:num>
  <w:num w:numId="40">
    <w:abstractNumId w:val="41"/>
  </w:num>
  <w:num w:numId="41">
    <w:abstractNumId w:val="23"/>
  </w:num>
  <w:num w:numId="42">
    <w:abstractNumId w:val="11"/>
  </w:num>
  <w:num w:numId="43">
    <w:abstractNumId w:val="29"/>
  </w:num>
  <w:num w:numId="44">
    <w:abstractNumId w:val="37"/>
  </w:num>
  <w:num w:numId="45">
    <w:abstractNumId w:val="54"/>
  </w:num>
  <w:num w:numId="46">
    <w:abstractNumId w:val="28"/>
  </w:num>
  <w:num w:numId="47">
    <w:abstractNumId w:val="52"/>
  </w:num>
  <w:num w:numId="48">
    <w:abstractNumId w:val="24"/>
  </w:num>
  <w:num w:numId="49">
    <w:abstractNumId w:val="31"/>
  </w:num>
  <w:num w:numId="50">
    <w:abstractNumId w:val="14"/>
  </w:num>
  <w:num w:numId="51">
    <w:abstractNumId w:val="45"/>
  </w:num>
  <w:num w:numId="52">
    <w:abstractNumId w:val="44"/>
  </w:num>
  <w:num w:numId="53">
    <w:abstractNumId w:val="22"/>
  </w:num>
  <w:num w:numId="54">
    <w:abstractNumId w:val="9"/>
  </w:num>
  <w:num w:numId="55">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834"/>
    <w:rsid w:val="000021FB"/>
    <w:rsid w:val="00002DA1"/>
    <w:rsid w:val="00002FA8"/>
    <w:rsid w:val="00003EF3"/>
    <w:rsid w:val="0000426D"/>
    <w:rsid w:val="00004FA4"/>
    <w:rsid w:val="0000567F"/>
    <w:rsid w:val="00006A21"/>
    <w:rsid w:val="000071D5"/>
    <w:rsid w:val="00007296"/>
    <w:rsid w:val="00007717"/>
    <w:rsid w:val="00013BCE"/>
    <w:rsid w:val="00015189"/>
    <w:rsid w:val="00015280"/>
    <w:rsid w:val="00016D3E"/>
    <w:rsid w:val="00017331"/>
    <w:rsid w:val="00022851"/>
    <w:rsid w:val="00024DBD"/>
    <w:rsid w:val="00031007"/>
    <w:rsid w:val="0003205A"/>
    <w:rsid w:val="000344F9"/>
    <w:rsid w:val="000348EE"/>
    <w:rsid w:val="00035254"/>
    <w:rsid w:val="000357D1"/>
    <w:rsid w:val="000366FD"/>
    <w:rsid w:val="00037FE4"/>
    <w:rsid w:val="00040627"/>
    <w:rsid w:val="00041FA2"/>
    <w:rsid w:val="0004389D"/>
    <w:rsid w:val="000450A2"/>
    <w:rsid w:val="00046722"/>
    <w:rsid w:val="00047DD2"/>
    <w:rsid w:val="00050AED"/>
    <w:rsid w:val="000527C1"/>
    <w:rsid w:val="00052960"/>
    <w:rsid w:val="00055DE5"/>
    <w:rsid w:val="000562A7"/>
    <w:rsid w:val="00056A5F"/>
    <w:rsid w:val="00063831"/>
    <w:rsid w:val="000675D2"/>
    <w:rsid w:val="00071E6C"/>
    <w:rsid w:val="0007281E"/>
    <w:rsid w:val="00072851"/>
    <w:rsid w:val="0007336C"/>
    <w:rsid w:val="00077F07"/>
    <w:rsid w:val="0008173B"/>
    <w:rsid w:val="00082B4B"/>
    <w:rsid w:val="000836E7"/>
    <w:rsid w:val="000837CC"/>
    <w:rsid w:val="00084008"/>
    <w:rsid w:val="00090C0B"/>
    <w:rsid w:val="00090E49"/>
    <w:rsid w:val="00093E53"/>
    <w:rsid w:val="000A27EE"/>
    <w:rsid w:val="000A3B93"/>
    <w:rsid w:val="000A58D4"/>
    <w:rsid w:val="000B5E45"/>
    <w:rsid w:val="000B619E"/>
    <w:rsid w:val="000B6622"/>
    <w:rsid w:val="000C4629"/>
    <w:rsid w:val="000C47EF"/>
    <w:rsid w:val="000C5BBB"/>
    <w:rsid w:val="000C7D31"/>
    <w:rsid w:val="000D0154"/>
    <w:rsid w:val="000D1A8C"/>
    <w:rsid w:val="000D3039"/>
    <w:rsid w:val="000D4256"/>
    <w:rsid w:val="000D7B5A"/>
    <w:rsid w:val="000E35AB"/>
    <w:rsid w:val="000E55F0"/>
    <w:rsid w:val="000F1281"/>
    <w:rsid w:val="000F22A4"/>
    <w:rsid w:val="000F3699"/>
    <w:rsid w:val="000F434A"/>
    <w:rsid w:val="001030F9"/>
    <w:rsid w:val="001043F2"/>
    <w:rsid w:val="001130DE"/>
    <w:rsid w:val="00113164"/>
    <w:rsid w:val="00115AA8"/>
    <w:rsid w:val="00115D62"/>
    <w:rsid w:val="0011659B"/>
    <w:rsid w:val="00116DB9"/>
    <w:rsid w:val="00117C94"/>
    <w:rsid w:val="00126E48"/>
    <w:rsid w:val="001306C9"/>
    <w:rsid w:val="001317B3"/>
    <w:rsid w:val="001336B1"/>
    <w:rsid w:val="00133B4A"/>
    <w:rsid w:val="00135199"/>
    <w:rsid w:val="00135D2E"/>
    <w:rsid w:val="00137C69"/>
    <w:rsid w:val="001445F8"/>
    <w:rsid w:val="00146ADC"/>
    <w:rsid w:val="00147068"/>
    <w:rsid w:val="001471F6"/>
    <w:rsid w:val="00152897"/>
    <w:rsid w:val="00153BA6"/>
    <w:rsid w:val="00154DA8"/>
    <w:rsid w:val="001576FE"/>
    <w:rsid w:val="00160E4D"/>
    <w:rsid w:val="001619FE"/>
    <w:rsid w:val="0016223E"/>
    <w:rsid w:val="001700C8"/>
    <w:rsid w:val="00170BB9"/>
    <w:rsid w:val="00170D30"/>
    <w:rsid w:val="00173602"/>
    <w:rsid w:val="00174357"/>
    <w:rsid w:val="00176E2D"/>
    <w:rsid w:val="00177600"/>
    <w:rsid w:val="00177C8C"/>
    <w:rsid w:val="0018213F"/>
    <w:rsid w:val="00183249"/>
    <w:rsid w:val="00183305"/>
    <w:rsid w:val="0019494B"/>
    <w:rsid w:val="0019572C"/>
    <w:rsid w:val="001A385F"/>
    <w:rsid w:val="001B607D"/>
    <w:rsid w:val="001B7122"/>
    <w:rsid w:val="001B78F4"/>
    <w:rsid w:val="001B7D3B"/>
    <w:rsid w:val="001B7FF8"/>
    <w:rsid w:val="001C0351"/>
    <w:rsid w:val="001C043C"/>
    <w:rsid w:val="001C307D"/>
    <w:rsid w:val="001C67E9"/>
    <w:rsid w:val="001C6CE9"/>
    <w:rsid w:val="001D0710"/>
    <w:rsid w:val="001D1510"/>
    <w:rsid w:val="001D1618"/>
    <w:rsid w:val="001D20EF"/>
    <w:rsid w:val="001D2868"/>
    <w:rsid w:val="001D35BC"/>
    <w:rsid w:val="001D3731"/>
    <w:rsid w:val="001D4229"/>
    <w:rsid w:val="001D49C5"/>
    <w:rsid w:val="001D5AEB"/>
    <w:rsid w:val="001E3723"/>
    <w:rsid w:val="001E5686"/>
    <w:rsid w:val="001F3DA6"/>
    <w:rsid w:val="001F558B"/>
    <w:rsid w:val="001F608B"/>
    <w:rsid w:val="00200D1C"/>
    <w:rsid w:val="002028F5"/>
    <w:rsid w:val="002047F5"/>
    <w:rsid w:val="00206181"/>
    <w:rsid w:val="0021043A"/>
    <w:rsid w:val="002108E9"/>
    <w:rsid w:val="00212142"/>
    <w:rsid w:val="00212CD0"/>
    <w:rsid w:val="002159F9"/>
    <w:rsid w:val="002220F8"/>
    <w:rsid w:val="00223BAE"/>
    <w:rsid w:val="002247A0"/>
    <w:rsid w:val="00227E7C"/>
    <w:rsid w:val="00233883"/>
    <w:rsid w:val="00237D9B"/>
    <w:rsid w:val="0024254A"/>
    <w:rsid w:val="00243FE2"/>
    <w:rsid w:val="00244E9C"/>
    <w:rsid w:val="002515B6"/>
    <w:rsid w:val="002525C5"/>
    <w:rsid w:val="002531C7"/>
    <w:rsid w:val="002532B2"/>
    <w:rsid w:val="00254D00"/>
    <w:rsid w:val="00256F67"/>
    <w:rsid w:val="0026073D"/>
    <w:rsid w:val="0026275A"/>
    <w:rsid w:val="00262E73"/>
    <w:rsid w:val="00263927"/>
    <w:rsid w:val="002644E2"/>
    <w:rsid w:val="00264A84"/>
    <w:rsid w:val="002728EF"/>
    <w:rsid w:val="00272F50"/>
    <w:rsid w:val="0028175B"/>
    <w:rsid w:val="00287026"/>
    <w:rsid w:val="0028708D"/>
    <w:rsid w:val="00287121"/>
    <w:rsid w:val="00287617"/>
    <w:rsid w:val="00290872"/>
    <w:rsid w:val="0029095B"/>
    <w:rsid w:val="00295257"/>
    <w:rsid w:val="00297E56"/>
    <w:rsid w:val="002A1D19"/>
    <w:rsid w:val="002A36E2"/>
    <w:rsid w:val="002A48E0"/>
    <w:rsid w:val="002A6097"/>
    <w:rsid w:val="002A609E"/>
    <w:rsid w:val="002B2113"/>
    <w:rsid w:val="002B2AA7"/>
    <w:rsid w:val="002B2B3D"/>
    <w:rsid w:val="002B2C40"/>
    <w:rsid w:val="002B2D25"/>
    <w:rsid w:val="002B4786"/>
    <w:rsid w:val="002B66A0"/>
    <w:rsid w:val="002B7BB4"/>
    <w:rsid w:val="002C072B"/>
    <w:rsid w:val="002C12AC"/>
    <w:rsid w:val="002C23EC"/>
    <w:rsid w:val="002C5734"/>
    <w:rsid w:val="002D1E37"/>
    <w:rsid w:val="002D321B"/>
    <w:rsid w:val="002D41CA"/>
    <w:rsid w:val="002D752F"/>
    <w:rsid w:val="002E1576"/>
    <w:rsid w:val="002E42DF"/>
    <w:rsid w:val="002F2342"/>
    <w:rsid w:val="002F5E10"/>
    <w:rsid w:val="002F6D56"/>
    <w:rsid w:val="002F7E59"/>
    <w:rsid w:val="002F7EBF"/>
    <w:rsid w:val="0030045F"/>
    <w:rsid w:val="00302083"/>
    <w:rsid w:val="00302781"/>
    <w:rsid w:val="00305CA1"/>
    <w:rsid w:val="003074FB"/>
    <w:rsid w:val="00307715"/>
    <w:rsid w:val="00312935"/>
    <w:rsid w:val="00312941"/>
    <w:rsid w:val="00314E8A"/>
    <w:rsid w:val="003162B5"/>
    <w:rsid w:val="00320C79"/>
    <w:rsid w:val="003214E7"/>
    <w:rsid w:val="00322629"/>
    <w:rsid w:val="0032408F"/>
    <w:rsid w:val="003248B7"/>
    <w:rsid w:val="00324A04"/>
    <w:rsid w:val="00324E99"/>
    <w:rsid w:val="00327682"/>
    <w:rsid w:val="00327A5F"/>
    <w:rsid w:val="0033192E"/>
    <w:rsid w:val="00332765"/>
    <w:rsid w:val="0033311C"/>
    <w:rsid w:val="003344B6"/>
    <w:rsid w:val="00334D60"/>
    <w:rsid w:val="00341121"/>
    <w:rsid w:val="003416FD"/>
    <w:rsid w:val="003423B3"/>
    <w:rsid w:val="00343956"/>
    <w:rsid w:val="00343BBD"/>
    <w:rsid w:val="0034526B"/>
    <w:rsid w:val="003457A2"/>
    <w:rsid w:val="0034644C"/>
    <w:rsid w:val="00346E3B"/>
    <w:rsid w:val="00347184"/>
    <w:rsid w:val="00350D24"/>
    <w:rsid w:val="003532E2"/>
    <w:rsid w:val="00354B30"/>
    <w:rsid w:val="00355AC5"/>
    <w:rsid w:val="0035665C"/>
    <w:rsid w:val="0036021B"/>
    <w:rsid w:val="00361D59"/>
    <w:rsid w:val="0036618B"/>
    <w:rsid w:val="003738C6"/>
    <w:rsid w:val="0037435E"/>
    <w:rsid w:val="003750CC"/>
    <w:rsid w:val="0037711D"/>
    <w:rsid w:val="003774D1"/>
    <w:rsid w:val="0038044E"/>
    <w:rsid w:val="0038244C"/>
    <w:rsid w:val="00383288"/>
    <w:rsid w:val="003839EE"/>
    <w:rsid w:val="003847A5"/>
    <w:rsid w:val="00386551"/>
    <w:rsid w:val="0038729F"/>
    <w:rsid w:val="00387800"/>
    <w:rsid w:val="00393100"/>
    <w:rsid w:val="00393727"/>
    <w:rsid w:val="00393DA6"/>
    <w:rsid w:val="0039419B"/>
    <w:rsid w:val="0039447A"/>
    <w:rsid w:val="00395C90"/>
    <w:rsid w:val="0039694C"/>
    <w:rsid w:val="0039747A"/>
    <w:rsid w:val="00397EAA"/>
    <w:rsid w:val="003A1222"/>
    <w:rsid w:val="003A6D74"/>
    <w:rsid w:val="003B1838"/>
    <w:rsid w:val="003B467E"/>
    <w:rsid w:val="003B4E58"/>
    <w:rsid w:val="003B50FF"/>
    <w:rsid w:val="003B56E3"/>
    <w:rsid w:val="003B5D2A"/>
    <w:rsid w:val="003C047F"/>
    <w:rsid w:val="003C3777"/>
    <w:rsid w:val="003C5EE8"/>
    <w:rsid w:val="003D0D91"/>
    <w:rsid w:val="003D0DA3"/>
    <w:rsid w:val="003D0F4C"/>
    <w:rsid w:val="003D1935"/>
    <w:rsid w:val="003D2152"/>
    <w:rsid w:val="003D3631"/>
    <w:rsid w:val="003D4897"/>
    <w:rsid w:val="003D6D4B"/>
    <w:rsid w:val="003D740D"/>
    <w:rsid w:val="003E0048"/>
    <w:rsid w:val="003E4737"/>
    <w:rsid w:val="003E5F2F"/>
    <w:rsid w:val="003E6DED"/>
    <w:rsid w:val="003E7C74"/>
    <w:rsid w:val="003E7E13"/>
    <w:rsid w:val="003F10F9"/>
    <w:rsid w:val="003F4B51"/>
    <w:rsid w:val="003F552B"/>
    <w:rsid w:val="003F6474"/>
    <w:rsid w:val="0040039F"/>
    <w:rsid w:val="004016F9"/>
    <w:rsid w:val="004047A6"/>
    <w:rsid w:val="004079FB"/>
    <w:rsid w:val="004109DB"/>
    <w:rsid w:val="004114E8"/>
    <w:rsid w:val="00411D6C"/>
    <w:rsid w:val="00412855"/>
    <w:rsid w:val="00415DAC"/>
    <w:rsid w:val="00420CEC"/>
    <w:rsid w:val="00420EBF"/>
    <w:rsid w:val="00421418"/>
    <w:rsid w:val="00421656"/>
    <w:rsid w:val="00425794"/>
    <w:rsid w:val="00425F70"/>
    <w:rsid w:val="00426ADD"/>
    <w:rsid w:val="00426F77"/>
    <w:rsid w:val="0042706A"/>
    <w:rsid w:val="00430B84"/>
    <w:rsid w:val="004321D4"/>
    <w:rsid w:val="00436757"/>
    <w:rsid w:val="004440B1"/>
    <w:rsid w:val="004475EC"/>
    <w:rsid w:val="00447635"/>
    <w:rsid w:val="0045300A"/>
    <w:rsid w:val="00456CF9"/>
    <w:rsid w:val="004572E9"/>
    <w:rsid w:val="004647F2"/>
    <w:rsid w:val="004660FB"/>
    <w:rsid w:val="00473336"/>
    <w:rsid w:val="0048330C"/>
    <w:rsid w:val="00484453"/>
    <w:rsid w:val="00485E40"/>
    <w:rsid w:val="00492020"/>
    <w:rsid w:val="00492AB0"/>
    <w:rsid w:val="004A07B7"/>
    <w:rsid w:val="004A0ADB"/>
    <w:rsid w:val="004A3024"/>
    <w:rsid w:val="004B37E8"/>
    <w:rsid w:val="004B3915"/>
    <w:rsid w:val="004B486C"/>
    <w:rsid w:val="004B7201"/>
    <w:rsid w:val="004B74CE"/>
    <w:rsid w:val="004B761C"/>
    <w:rsid w:val="004C414B"/>
    <w:rsid w:val="004C4637"/>
    <w:rsid w:val="004C5AE6"/>
    <w:rsid w:val="004C6902"/>
    <w:rsid w:val="004C6C36"/>
    <w:rsid w:val="004C74D6"/>
    <w:rsid w:val="004D0AE0"/>
    <w:rsid w:val="004D2CBD"/>
    <w:rsid w:val="004D429F"/>
    <w:rsid w:val="004D72C9"/>
    <w:rsid w:val="004E4034"/>
    <w:rsid w:val="004E4271"/>
    <w:rsid w:val="004E7370"/>
    <w:rsid w:val="004F01C7"/>
    <w:rsid w:val="004F096B"/>
    <w:rsid w:val="004F5D96"/>
    <w:rsid w:val="004F6990"/>
    <w:rsid w:val="00501BDE"/>
    <w:rsid w:val="00501FA0"/>
    <w:rsid w:val="00505579"/>
    <w:rsid w:val="005060F7"/>
    <w:rsid w:val="00507303"/>
    <w:rsid w:val="0051080C"/>
    <w:rsid w:val="00511050"/>
    <w:rsid w:val="005131FD"/>
    <w:rsid w:val="005176A2"/>
    <w:rsid w:val="005209C8"/>
    <w:rsid w:val="00520C2F"/>
    <w:rsid w:val="005262D7"/>
    <w:rsid w:val="0052650A"/>
    <w:rsid w:val="00530396"/>
    <w:rsid w:val="005342D1"/>
    <w:rsid w:val="00534DA3"/>
    <w:rsid w:val="005411A5"/>
    <w:rsid w:val="00544200"/>
    <w:rsid w:val="00550C45"/>
    <w:rsid w:val="00553FE4"/>
    <w:rsid w:val="00555E2B"/>
    <w:rsid w:val="00556C91"/>
    <w:rsid w:val="00556EE7"/>
    <w:rsid w:val="00562389"/>
    <w:rsid w:val="0056239D"/>
    <w:rsid w:val="00566454"/>
    <w:rsid w:val="005706D6"/>
    <w:rsid w:val="00576FDA"/>
    <w:rsid w:val="0057739B"/>
    <w:rsid w:val="0058073D"/>
    <w:rsid w:val="0058088C"/>
    <w:rsid w:val="00580B8B"/>
    <w:rsid w:val="0058186D"/>
    <w:rsid w:val="00582905"/>
    <w:rsid w:val="00583888"/>
    <w:rsid w:val="00583E2D"/>
    <w:rsid w:val="00584D61"/>
    <w:rsid w:val="00585123"/>
    <w:rsid w:val="00586608"/>
    <w:rsid w:val="00590489"/>
    <w:rsid w:val="0059058C"/>
    <w:rsid w:val="00592DF0"/>
    <w:rsid w:val="005947AC"/>
    <w:rsid w:val="005948C1"/>
    <w:rsid w:val="005967CB"/>
    <w:rsid w:val="00596E5B"/>
    <w:rsid w:val="005A2256"/>
    <w:rsid w:val="005A5F19"/>
    <w:rsid w:val="005A60F3"/>
    <w:rsid w:val="005A6C42"/>
    <w:rsid w:val="005B23CB"/>
    <w:rsid w:val="005B4179"/>
    <w:rsid w:val="005B488C"/>
    <w:rsid w:val="005B5CD8"/>
    <w:rsid w:val="005B68F7"/>
    <w:rsid w:val="005C7585"/>
    <w:rsid w:val="005D1800"/>
    <w:rsid w:val="005D19CF"/>
    <w:rsid w:val="005D4F5F"/>
    <w:rsid w:val="005D5BCD"/>
    <w:rsid w:val="005D6B2D"/>
    <w:rsid w:val="005E06C3"/>
    <w:rsid w:val="005E11C7"/>
    <w:rsid w:val="005E2A6A"/>
    <w:rsid w:val="005E34C5"/>
    <w:rsid w:val="005E597D"/>
    <w:rsid w:val="005E649E"/>
    <w:rsid w:val="005E7117"/>
    <w:rsid w:val="005E76B9"/>
    <w:rsid w:val="005F1A18"/>
    <w:rsid w:val="005F2DD7"/>
    <w:rsid w:val="005F3B7B"/>
    <w:rsid w:val="005F3C70"/>
    <w:rsid w:val="005F7677"/>
    <w:rsid w:val="006011C2"/>
    <w:rsid w:val="006017F0"/>
    <w:rsid w:val="00604193"/>
    <w:rsid w:val="00604CE9"/>
    <w:rsid w:val="00607330"/>
    <w:rsid w:val="006127DC"/>
    <w:rsid w:val="00615777"/>
    <w:rsid w:val="00615CFA"/>
    <w:rsid w:val="00620449"/>
    <w:rsid w:val="006225DA"/>
    <w:rsid w:val="00622D49"/>
    <w:rsid w:val="00623F10"/>
    <w:rsid w:val="0062750A"/>
    <w:rsid w:val="006275E9"/>
    <w:rsid w:val="006278FF"/>
    <w:rsid w:val="0063056E"/>
    <w:rsid w:val="00632D09"/>
    <w:rsid w:val="006345FD"/>
    <w:rsid w:val="006357F7"/>
    <w:rsid w:val="00642D2E"/>
    <w:rsid w:val="00644287"/>
    <w:rsid w:val="006456CF"/>
    <w:rsid w:val="0064636D"/>
    <w:rsid w:val="006469CF"/>
    <w:rsid w:val="00646B60"/>
    <w:rsid w:val="006510C1"/>
    <w:rsid w:val="0066173D"/>
    <w:rsid w:val="00662763"/>
    <w:rsid w:val="00663483"/>
    <w:rsid w:val="00671BFC"/>
    <w:rsid w:val="00672930"/>
    <w:rsid w:val="00673651"/>
    <w:rsid w:val="00673D85"/>
    <w:rsid w:val="00674FD1"/>
    <w:rsid w:val="0067522E"/>
    <w:rsid w:val="00677960"/>
    <w:rsid w:val="00680D76"/>
    <w:rsid w:val="006819A5"/>
    <w:rsid w:val="00682DF0"/>
    <w:rsid w:val="0068533B"/>
    <w:rsid w:val="00685EDE"/>
    <w:rsid w:val="00686F47"/>
    <w:rsid w:val="00691323"/>
    <w:rsid w:val="00691E28"/>
    <w:rsid w:val="00692EDB"/>
    <w:rsid w:val="006938CC"/>
    <w:rsid w:val="00695DA3"/>
    <w:rsid w:val="00696404"/>
    <w:rsid w:val="006965B8"/>
    <w:rsid w:val="00696C4F"/>
    <w:rsid w:val="0069740F"/>
    <w:rsid w:val="006A0E98"/>
    <w:rsid w:val="006A3DAA"/>
    <w:rsid w:val="006A5046"/>
    <w:rsid w:val="006A6A4B"/>
    <w:rsid w:val="006A7C34"/>
    <w:rsid w:val="006B2677"/>
    <w:rsid w:val="006B2E8A"/>
    <w:rsid w:val="006B549F"/>
    <w:rsid w:val="006B5D43"/>
    <w:rsid w:val="006C0A3B"/>
    <w:rsid w:val="006C0C2C"/>
    <w:rsid w:val="006C1116"/>
    <w:rsid w:val="006C487F"/>
    <w:rsid w:val="006C6432"/>
    <w:rsid w:val="006D008B"/>
    <w:rsid w:val="006D235D"/>
    <w:rsid w:val="006D4BCF"/>
    <w:rsid w:val="006D7EA8"/>
    <w:rsid w:val="006E0EC3"/>
    <w:rsid w:val="006E1488"/>
    <w:rsid w:val="006E3F1B"/>
    <w:rsid w:val="006E6698"/>
    <w:rsid w:val="006E6C45"/>
    <w:rsid w:val="006E7BCF"/>
    <w:rsid w:val="006F15FC"/>
    <w:rsid w:val="006F3831"/>
    <w:rsid w:val="006F5AFD"/>
    <w:rsid w:val="006F66FD"/>
    <w:rsid w:val="006F6DCB"/>
    <w:rsid w:val="006F7250"/>
    <w:rsid w:val="00700EE2"/>
    <w:rsid w:val="00701A2E"/>
    <w:rsid w:val="00701CFD"/>
    <w:rsid w:val="007023B0"/>
    <w:rsid w:val="00702A63"/>
    <w:rsid w:val="00703F8F"/>
    <w:rsid w:val="00712429"/>
    <w:rsid w:val="00713E3E"/>
    <w:rsid w:val="00714515"/>
    <w:rsid w:val="00714B0B"/>
    <w:rsid w:val="00715516"/>
    <w:rsid w:val="00716A19"/>
    <w:rsid w:val="00716B34"/>
    <w:rsid w:val="00716FFF"/>
    <w:rsid w:val="00722C85"/>
    <w:rsid w:val="00723DC5"/>
    <w:rsid w:val="007245EA"/>
    <w:rsid w:val="00724DDB"/>
    <w:rsid w:val="00732919"/>
    <w:rsid w:val="00735A24"/>
    <w:rsid w:val="00735FA6"/>
    <w:rsid w:val="007379B3"/>
    <w:rsid w:val="007502D2"/>
    <w:rsid w:val="007507CD"/>
    <w:rsid w:val="007517CA"/>
    <w:rsid w:val="00752481"/>
    <w:rsid w:val="00753978"/>
    <w:rsid w:val="00756D35"/>
    <w:rsid w:val="007636B4"/>
    <w:rsid w:val="007639D5"/>
    <w:rsid w:val="00767207"/>
    <w:rsid w:val="007706E4"/>
    <w:rsid w:val="00771AFD"/>
    <w:rsid w:val="00771F23"/>
    <w:rsid w:val="007735A8"/>
    <w:rsid w:val="007755A1"/>
    <w:rsid w:val="00775834"/>
    <w:rsid w:val="00776D18"/>
    <w:rsid w:val="007774AA"/>
    <w:rsid w:val="007851E5"/>
    <w:rsid w:val="007866B4"/>
    <w:rsid w:val="00790693"/>
    <w:rsid w:val="00794E35"/>
    <w:rsid w:val="007A0975"/>
    <w:rsid w:val="007A146F"/>
    <w:rsid w:val="007A1F56"/>
    <w:rsid w:val="007A253A"/>
    <w:rsid w:val="007A26A8"/>
    <w:rsid w:val="007A55BD"/>
    <w:rsid w:val="007A6E4B"/>
    <w:rsid w:val="007A7591"/>
    <w:rsid w:val="007B0362"/>
    <w:rsid w:val="007B0FE9"/>
    <w:rsid w:val="007B112A"/>
    <w:rsid w:val="007B21FF"/>
    <w:rsid w:val="007B27E2"/>
    <w:rsid w:val="007B2B1B"/>
    <w:rsid w:val="007B2D24"/>
    <w:rsid w:val="007B3778"/>
    <w:rsid w:val="007B6550"/>
    <w:rsid w:val="007B655B"/>
    <w:rsid w:val="007C355C"/>
    <w:rsid w:val="007C4CB9"/>
    <w:rsid w:val="007C58F2"/>
    <w:rsid w:val="007C6729"/>
    <w:rsid w:val="007D01B3"/>
    <w:rsid w:val="007D0C69"/>
    <w:rsid w:val="007D25A1"/>
    <w:rsid w:val="007D3306"/>
    <w:rsid w:val="007D5369"/>
    <w:rsid w:val="007D6277"/>
    <w:rsid w:val="007D7D26"/>
    <w:rsid w:val="007E0194"/>
    <w:rsid w:val="007E47DA"/>
    <w:rsid w:val="007E66BF"/>
    <w:rsid w:val="007E7383"/>
    <w:rsid w:val="007F1A59"/>
    <w:rsid w:val="007F255D"/>
    <w:rsid w:val="007F3965"/>
    <w:rsid w:val="007F55AB"/>
    <w:rsid w:val="007F7843"/>
    <w:rsid w:val="008003D5"/>
    <w:rsid w:val="008011B8"/>
    <w:rsid w:val="0080223D"/>
    <w:rsid w:val="00803238"/>
    <w:rsid w:val="00805A69"/>
    <w:rsid w:val="00806180"/>
    <w:rsid w:val="00811543"/>
    <w:rsid w:val="00813FD8"/>
    <w:rsid w:val="00815A23"/>
    <w:rsid w:val="0081740C"/>
    <w:rsid w:val="00821082"/>
    <w:rsid w:val="008213ED"/>
    <w:rsid w:val="00821AFA"/>
    <w:rsid w:val="00822532"/>
    <w:rsid w:val="00823B81"/>
    <w:rsid w:val="00824F54"/>
    <w:rsid w:val="00825C86"/>
    <w:rsid w:val="0083137D"/>
    <w:rsid w:val="00831448"/>
    <w:rsid w:val="00831BF7"/>
    <w:rsid w:val="0083231E"/>
    <w:rsid w:val="00834409"/>
    <w:rsid w:val="00834B01"/>
    <w:rsid w:val="00835118"/>
    <w:rsid w:val="008371AE"/>
    <w:rsid w:val="0084026F"/>
    <w:rsid w:val="008408DC"/>
    <w:rsid w:val="00840DE0"/>
    <w:rsid w:val="0084193B"/>
    <w:rsid w:val="008424A8"/>
    <w:rsid w:val="00845566"/>
    <w:rsid w:val="00846682"/>
    <w:rsid w:val="008550E0"/>
    <w:rsid w:val="00856C7C"/>
    <w:rsid w:val="0086213C"/>
    <w:rsid w:val="008621D6"/>
    <w:rsid w:val="008646B6"/>
    <w:rsid w:val="00874127"/>
    <w:rsid w:val="00877849"/>
    <w:rsid w:val="00882EEA"/>
    <w:rsid w:val="00884DAC"/>
    <w:rsid w:val="008853E8"/>
    <w:rsid w:val="0088571A"/>
    <w:rsid w:val="0088602D"/>
    <w:rsid w:val="00887E53"/>
    <w:rsid w:val="00890190"/>
    <w:rsid w:val="00890398"/>
    <w:rsid w:val="00890B23"/>
    <w:rsid w:val="00891F4F"/>
    <w:rsid w:val="008933EC"/>
    <w:rsid w:val="008933FF"/>
    <w:rsid w:val="00893A76"/>
    <w:rsid w:val="00893DCF"/>
    <w:rsid w:val="008A0EF1"/>
    <w:rsid w:val="008A1134"/>
    <w:rsid w:val="008A42EE"/>
    <w:rsid w:val="008B0662"/>
    <w:rsid w:val="008B239B"/>
    <w:rsid w:val="008B304B"/>
    <w:rsid w:val="008B38FD"/>
    <w:rsid w:val="008B4FFA"/>
    <w:rsid w:val="008B5128"/>
    <w:rsid w:val="008B583F"/>
    <w:rsid w:val="008B5979"/>
    <w:rsid w:val="008B6054"/>
    <w:rsid w:val="008B61C7"/>
    <w:rsid w:val="008C1F57"/>
    <w:rsid w:val="008C3094"/>
    <w:rsid w:val="008C3873"/>
    <w:rsid w:val="008C42A2"/>
    <w:rsid w:val="008C73BE"/>
    <w:rsid w:val="008D2070"/>
    <w:rsid w:val="008D5217"/>
    <w:rsid w:val="008D697B"/>
    <w:rsid w:val="008D6FC1"/>
    <w:rsid w:val="008E1613"/>
    <w:rsid w:val="008E1CA8"/>
    <w:rsid w:val="008E4D5D"/>
    <w:rsid w:val="008E4EAC"/>
    <w:rsid w:val="008E6BF0"/>
    <w:rsid w:val="008E7AC5"/>
    <w:rsid w:val="008E7C95"/>
    <w:rsid w:val="008F00E6"/>
    <w:rsid w:val="008F55EB"/>
    <w:rsid w:val="008F5806"/>
    <w:rsid w:val="008F59C6"/>
    <w:rsid w:val="008F5D66"/>
    <w:rsid w:val="008F5F16"/>
    <w:rsid w:val="008F6A1E"/>
    <w:rsid w:val="008F7A50"/>
    <w:rsid w:val="00900C18"/>
    <w:rsid w:val="00904465"/>
    <w:rsid w:val="0091218F"/>
    <w:rsid w:val="009143AB"/>
    <w:rsid w:val="00914554"/>
    <w:rsid w:val="00915147"/>
    <w:rsid w:val="00915A65"/>
    <w:rsid w:val="00916A01"/>
    <w:rsid w:val="009252CF"/>
    <w:rsid w:val="0092623F"/>
    <w:rsid w:val="00930646"/>
    <w:rsid w:val="00931938"/>
    <w:rsid w:val="0093194B"/>
    <w:rsid w:val="00931E65"/>
    <w:rsid w:val="00932952"/>
    <w:rsid w:val="009351F5"/>
    <w:rsid w:val="0093570D"/>
    <w:rsid w:val="00941976"/>
    <w:rsid w:val="00941CDF"/>
    <w:rsid w:val="009452ED"/>
    <w:rsid w:val="00951B6B"/>
    <w:rsid w:val="00951DCB"/>
    <w:rsid w:val="0095210C"/>
    <w:rsid w:val="00955218"/>
    <w:rsid w:val="00956320"/>
    <w:rsid w:val="00961DC5"/>
    <w:rsid w:val="00961F41"/>
    <w:rsid w:val="0096469F"/>
    <w:rsid w:val="009656AC"/>
    <w:rsid w:val="009671C7"/>
    <w:rsid w:val="00970862"/>
    <w:rsid w:val="00972824"/>
    <w:rsid w:val="00972B78"/>
    <w:rsid w:val="00972D25"/>
    <w:rsid w:val="0097533F"/>
    <w:rsid w:val="009754B7"/>
    <w:rsid w:val="009764DB"/>
    <w:rsid w:val="009772D1"/>
    <w:rsid w:val="009815B4"/>
    <w:rsid w:val="0098796F"/>
    <w:rsid w:val="00991934"/>
    <w:rsid w:val="00993773"/>
    <w:rsid w:val="009944A8"/>
    <w:rsid w:val="0099453E"/>
    <w:rsid w:val="0099798F"/>
    <w:rsid w:val="009A73C9"/>
    <w:rsid w:val="009A7D8E"/>
    <w:rsid w:val="009B0145"/>
    <w:rsid w:val="009B15E8"/>
    <w:rsid w:val="009B25C5"/>
    <w:rsid w:val="009B587C"/>
    <w:rsid w:val="009C233B"/>
    <w:rsid w:val="009C31A4"/>
    <w:rsid w:val="009C4B9C"/>
    <w:rsid w:val="009C6C99"/>
    <w:rsid w:val="009C6E8E"/>
    <w:rsid w:val="009D1027"/>
    <w:rsid w:val="009D1694"/>
    <w:rsid w:val="009D1CFD"/>
    <w:rsid w:val="009D4C1F"/>
    <w:rsid w:val="009D6408"/>
    <w:rsid w:val="009D71ED"/>
    <w:rsid w:val="009D7372"/>
    <w:rsid w:val="009E3024"/>
    <w:rsid w:val="009E4FB1"/>
    <w:rsid w:val="009E5C38"/>
    <w:rsid w:val="009E6B2D"/>
    <w:rsid w:val="009F04EC"/>
    <w:rsid w:val="009F2B4D"/>
    <w:rsid w:val="009F3A71"/>
    <w:rsid w:val="009F532B"/>
    <w:rsid w:val="009F7920"/>
    <w:rsid w:val="009F7C77"/>
    <w:rsid w:val="00A033C1"/>
    <w:rsid w:val="00A04CC8"/>
    <w:rsid w:val="00A05F3B"/>
    <w:rsid w:val="00A06F51"/>
    <w:rsid w:val="00A10DC5"/>
    <w:rsid w:val="00A142BA"/>
    <w:rsid w:val="00A142D2"/>
    <w:rsid w:val="00A14C9D"/>
    <w:rsid w:val="00A15B33"/>
    <w:rsid w:val="00A165BF"/>
    <w:rsid w:val="00A206E2"/>
    <w:rsid w:val="00A20CBD"/>
    <w:rsid w:val="00A228BA"/>
    <w:rsid w:val="00A242BC"/>
    <w:rsid w:val="00A24856"/>
    <w:rsid w:val="00A2489F"/>
    <w:rsid w:val="00A26128"/>
    <w:rsid w:val="00A26475"/>
    <w:rsid w:val="00A265AA"/>
    <w:rsid w:val="00A319FC"/>
    <w:rsid w:val="00A34343"/>
    <w:rsid w:val="00A34744"/>
    <w:rsid w:val="00A347BA"/>
    <w:rsid w:val="00A3778A"/>
    <w:rsid w:val="00A421A0"/>
    <w:rsid w:val="00A449F3"/>
    <w:rsid w:val="00A45AD8"/>
    <w:rsid w:val="00A5089A"/>
    <w:rsid w:val="00A520AE"/>
    <w:rsid w:val="00A52352"/>
    <w:rsid w:val="00A531CE"/>
    <w:rsid w:val="00A54040"/>
    <w:rsid w:val="00A55DF2"/>
    <w:rsid w:val="00A560AF"/>
    <w:rsid w:val="00A60529"/>
    <w:rsid w:val="00A60B7D"/>
    <w:rsid w:val="00A60BC2"/>
    <w:rsid w:val="00A638E6"/>
    <w:rsid w:val="00A708E1"/>
    <w:rsid w:val="00A72C36"/>
    <w:rsid w:val="00A73520"/>
    <w:rsid w:val="00A74513"/>
    <w:rsid w:val="00A767F1"/>
    <w:rsid w:val="00A77AE2"/>
    <w:rsid w:val="00A80F58"/>
    <w:rsid w:val="00A81C39"/>
    <w:rsid w:val="00A8211B"/>
    <w:rsid w:val="00A84C82"/>
    <w:rsid w:val="00A877A8"/>
    <w:rsid w:val="00A90173"/>
    <w:rsid w:val="00A9125F"/>
    <w:rsid w:val="00A93883"/>
    <w:rsid w:val="00A948F9"/>
    <w:rsid w:val="00A94FAE"/>
    <w:rsid w:val="00A963DC"/>
    <w:rsid w:val="00AA08F4"/>
    <w:rsid w:val="00AA1A7B"/>
    <w:rsid w:val="00AA5BC1"/>
    <w:rsid w:val="00AA7F81"/>
    <w:rsid w:val="00AB01DF"/>
    <w:rsid w:val="00AB2F04"/>
    <w:rsid w:val="00AB34FA"/>
    <w:rsid w:val="00AB37F7"/>
    <w:rsid w:val="00AB3864"/>
    <w:rsid w:val="00AB6986"/>
    <w:rsid w:val="00AC0BE0"/>
    <w:rsid w:val="00AC175B"/>
    <w:rsid w:val="00AC1E8C"/>
    <w:rsid w:val="00AC2317"/>
    <w:rsid w:val="00AC251E"/>
    <w:rsid w:val="00AC2B5B"/>
    <w:rsid w:val="00AC5A05"/>
    <w:rsid w:val="00AC6FB1"/>
    <w:rsid w:val="00AC778F"/>
    <w:rsid w:val="00AD0B5F"/>
    <w:rsid w:val="00AD0DC4"/>
    <w:rsid w:val="00AD2C6C"/>
    <w:rsid w:val="00AD45F0"/>
    <w:rsid w:val="00AD5450"/>
    <w:rsid w:val="00AE16A4"/>
    <w:rsid w:val="00AE4845"/>
    <w:rsid w:val="00AE61CD"/>
    <w:rsid w:val="00AE62DD"/>
    <w:rsid w:val="00AF08F7"/>
    <w:rsid w:val="00AF4BA9"/>
    <w:rsid w:val="00AF56EC"/>
    <w:rsid w:val="00AF619C"/>
    <w:rsid w:val="00AF633E"/>
    <w:rsid w:val="00AF6AEB"/>
    <w:rsid w:val="00B00CB8"/>
    <w:rsid w:val="00B03217"/>
    <w:rsid w:val="00B0332C"/>
    <w:rsid w:val="00B03876"/>
    <w:rsid w:val="00B03A50"/>
    <w:rsid w:val="00B03FDA"/>
    <w:rsid w:val="00B04A81"/>
    <w:rsid w:val="00B0665D"/>
    <w:rsid w:val="00B1040D"/>
    <w:rsid w:val="00B12C63"/>
    <w:rsid w:val="00B13085"/>
    <w:rsid w:val="00B1668E"/>
    <w:rsid w:val="00B17FBE"/>
    <w:rsid w:val="00B20E81"/>
    <w:rsid w:val="00B22564"/>
    <w:rsid w:val="00B23878"/>
    <w:rsid w:val="00B24910"/>
    <w:rsid w:val="00B2551F"/>
    <w:rsid w:val="00B3146A"/>
    <w:rsid w:val="00B32FA1"/>
    <w:rsid w:val="00B34FA7"/>
    <w:rsid w:val="00B35089"/>
    <w:rsid w:val="00B35618"/>
    <w:rsid w:val="00B40028"/>
    <w:rsid w:val="00B439C3"/>
    <w:rsid w:val="00B505A5"/>
    <w:rsid w:val="00B5172A"/>
    <w:rsid w:val="00B52501"/>
    <w:rsid w:val="00B528F9"/>
    <w:rsid w:val="00B52F10"/>
    <w:rsid w:val="00B532A5"/>
    <w:rsid w:val="00B61133"/>
    <w:rsid w:val="00B64253"/>
    <w:rsid w:val="00B64B11"/>
    <w:rsid w:val="00B66FD3"/>
    <w:rsid w:val="00B67036"/>
    <w:rsid w:val="00B70F60"/>
    <w:rsid w:val="00B71A6D"/>
    <w:rsid w:val="00B72BED"/>
    <w:rsid w:val="00B735DF"/>
    <w:rsid w:val="00B77149"/>
    <w:rsid w:val="00B80BC2"/>
    <w:rsid w:val="00B86074"/>
    <w:rsid w:val="00B86319"/>
    <w:rsid w:val="00B86713"/>
    <w:rsid w:val="00B86A21"/>
    <w:rsid w:val="00B8735E"/>
    <w:rsid w:val="00B874E0"/>
    <w:rsid w:val="00B91B51"/>
    <w:rsid w:val="00BA082E"/>
    <w:rsid w:val="00BA0D09"/>
    <w:rsid w:val="00BA38D9"/>
    <w:rsid w:val="00BA3C2B"/>
    <w:rsid w:val="00BA47C5"/>
    <w:rsid w:val="00BA61E8"/>
    <w:rsid w:val="00BA7FD0"/>
    <w:rsid w:val="00BB1E1F"/>
    <w:rsid w:val="00BB319D"/>
    <w:rsid w:val="00BB7018"/>
    <w:rsid w:val="00BC2BEB"/>
    <w:rsid w:val="00BC317E"/>
    <w:rsid w:val="00BD0AD6"/>
    <w:rsid w:val="00BD33D5"/>
    <w:rsid w:val="00BD5F33"/>
    <w:rsid w:val="00BD62D4"/>
    <w:rsid w:val="00BD7C12"/>
    <w:rsid w:val="00BE039F"/>
    <w:rsid w:val="00BE0E58"/>
    <w:rsid w:val="00BE2066"/>
    <w:rsid w:val="00BE228D"/>
    <w:rsid w:val="00BE4352"/>
    <w:rsid w:val="00BE4FA7"/>
    <w:rsid w:val="00BE75C9"/>
    <w:rsid w:val="00BF0EDD"/>
    <w:rsid w:val="00BF503F"/>
    <w:rsid w:val="00BF7D9A"/>
    <w:rsid w:val="00C00630"/>
    <w:rsid w:val="00C01A11"/>
    <w:rsid w:val="00C025E7"/>
    <w:rsid w:val="00C04D76"/>
    <w:rsid w:val="00C11367"/>
    <w:rsid w:val="00C11962"/>
    <w:rsid w:val="00C153C9"/>
    <w:rsid w:val="00C20DAE"/>
    <w:rsid w:val="00C210B5"/>
    <w:rsid w:val="00C21E8A"/>
    <w:rsid w:val="00C22E00"/>
    <w:rsid w:val="00C25520"/>
    <w:rsid w:val="00C30C62"/>
    <w:rsid w:val="00C31C1B"/>
    <w:rsid w:val="00C326EC"/>
    <w:rsid w:val="00C34CAF"/>
    <w:rsid w:val="00C360B2"/>
    <w:rsid w:val="00C40E50"/>
    <w:rsid w:val="00C41A75"/>
    <w:rsid w:val="00C44BBB"/>
    <w:rsid w:val="00C47C62"/>
    <w:rsid w:val="00C47F84"/>
    <w:rsid w:val="00C50339"/>
    <w:rsid w:val="00C51955"/>
    <w:rsid w:val="00C54525"/>
    <w:rsid w:val="00C54D81"/>
    <w:rsid w:val="00C551B9"/>
    <w:rsid w:val="00C55791"/>
    <w:rsid w:val="00C5612A"/>
    <w:rsid w:val="00C56A7A"/>
    <w:rsid w:val="00C6318E"/>
    <w:rsid w:val="00C63C1E"/>
    <w:rsid w:val="00C64AD0"/>
    <w:rsid w:val="00C64E3B"/>
    <w:rsid w:val="00C66E01"/>
    <w:rsid w:val="00C72D5B"/>
    <w:rsid w:val="00C74FCF"/>
    <w:rsid w:val="00C764E2"/>
    <w:rsid w:val="00C77103"/>
    <w:rsid w:val="00C804D0"/>
    <w:rsid w:val="00C81565"/>
    <w:rsid w:val="00C81CFE"/>
    <w:rsid w:val="00C83149"/>
    <w:rsid w:val="00C8416F"/>
    <w:rsid w:val="00C85E04"/>
    <w:rsid w:val="00C86B82"/>
    <w:rsid w:val="00C90312"/>
    <w:rsid w:val="00C90F85"/>
    <w:rsid w:val="00C94910"/>
    <w:rsid w:val="00C95306"/>
    <w:rsid w:val="00C9751B"/>
    <w:rsid w:val="00C97E0B"/>
    <w:rsid w:val="00CA0C89"/>
    <w:rsid w:val="00CA2B7C"/>
    <w:rsid w:val="00CA5C6D"/>
    <w:rsid w:val="00CA67D9"/>
    <w:rsid w:val="00CA6D84"/>
    <w:rsid w:val="00CB722A"/>
    <w:rsid w:val="00CB7C58"/>
    <w:rsid w:val="00CC39C6"/>
    <w:rsid w:val="00CC7C39"/>
    <w:rsid w:val="00CD08B0"/>
    <w:rsid w:val="00CD1ACD"/>
    <w:rsid w:val="00CD3358"/>
    <w:rsid w:val="00CD480A"/>
    <w:rsid w:val="00CE1019"/>
    <w:rsid w:val="00CE12AD"/>
    <w:rsid w:val="00CE3F48"/>
    <w:rsid w:val="00CE5E7D"/>
    <w:rsid w:val="00CE7510"/>
    <w:rsid w:val="00CE7965"/>
    <w:rsid w:val="00CF145D"/>
    <w:rsid w:val="00CF4EFC"/>
    <w:rsid w:val="00CF51DE"/>
    <w:rsid w:val="00CF5627"/>
    <w:rsid w:val="00CF66A8"/>
    <w:rsid w:val="00D00E5A"/>
    <w:rsid w:val="00D012C6"/>
    <w:rsid w:val="00D01665"/>
    <w:rsid w:val="00D03A9E"/>
    <w:rsid w:val="00D042CD"/>
    <w:rsid w:val="00D043C3"/>
    <w:rsid w:val="00D07C32"/>
    <w:rsid w:val="00D10531"/>
    <w:rsid w:val="00D1128D"/>
    <w:rsid w:val="00D119E8"/>
    <w:rsid w:val="00D12920"/>
    <w:rsid w:val="00D1427D"/>
    <w:rsid w:val="00D15DE9"/>
    <w:rsid w:val="00D216AF"/>
    <w:rsid w:val="00D21EF7"/>
    <w:rsid w:val="00D2673C"/>
    <w:rsid w:val="00D276CC"/>
    <w:rsid w:val="00D2798F"/>
    <w:rsid w:val="00D27FDE"/>
    <w:rsid w:val="00D327CF"/>
    <w:rsid w:val="00D3611D"/>
    <w:rsid w:val="00D363F7"/>
    <w:rsid w:val="00D40C9D"/>
    <w:rsid w:val="00D41792"/>
    <w:rsid w:val="00D44625"/>
    <w:rsid w:val="00D44C42"/>
    <w:rsid w:val="00D45D95"/>
    <w:rsid w:val="00D4744B"/>
    <w:rsid w:val="00D50325"/>
    <w:rsid w:val="00D511E7"/>
    <w:rsid w:val="00D5759B"/>
    <w:rsid w:val="00D601A7"/>
    <w:rsid w:val="00D6286C"/>
    <w:rsid w:val="00D63F5D"/>
    <w:rsid w:val="00D65B9D"/>
    <w:rsid w:val="00D67919"/>
    <w:rsid w:val="00D70811"/>
    <w:rsid w:val="00D759E9"/>
    <w:rsid w:val="00D75F6B"/>
    <w:rsid w:val="00D7694A"/>
    <w:rsid w:val="00D77749"/>
    <w:rsid w:val="00D80FC2"/>
    <w:rsid w:val="00D8259D"/>
    <w:rsid w:val="00D837EA"/>
    <w:rsid w:val="00D85E54"/>
    <w:rsid w:val="00D861EB"/>
    <w:rsid w:val="00D907DA"/>
    <w:rsid w:val="00D90BC4"/>
    <w:rsid w:val="00D914CF"/>
    <w:rsid w:val="00D94A42"/>
    <w:rsid w:val="00D94B17"/>
    <w:rsid w:val="00D9589E"/>
    <w:rsid w:val="00DA051F"/>
    <w:rsid w:val="00DA12BD"/>
    <w:rsid w:val="00DA16E4"/>
    <w:rsid w:val="00DA325D"/>
    <w:rsid w:val="00DA3C63"/>
    <w:rsid w:val="00DA3D5E"/>
    <w:rsid w:val="00DA422C"/>
    <w:rsid w:val="00DA677C"/>
    <w:rsid w:val="00DB16BE"/>
    <w:rsid w:val="00DB3989"/>
    <w:rsid w:val="00DB40D8"/>
    <w:rsid w:val="00DB465A"/>
    <w:rsid w:val="00DB4ABC"/>
    <w:rsid w:val="00DB57CC"/>
    <w:rsid w:val="00DB629A"/>
    <w:rsid w:val="00DB6359"/>
    <w:rsid w:val="00DC02F2"/>
    <w:rsid w:val="00DC4EC0"/>
    <w:rsid w:val="00DC611A"/>
    <w:rsid w:val="00DC73EF"/>
    <w:rsid w:val="00DD22D9"/>
    <w:rsid w:val="00DD381F"/>
    <w:rsid w:val="00DD4DC1"/>
    <w:rsid w:val="00DD586C"/>
    <w:rsid w:val="00DE0891"/>
    <w:rsid w:val="00DE1B56"/>
    <w:rsid w:val="00DE3863"/>
    <w:rsid w:val="00DE3A65"/>
    <w:rsid w:val="00DF0E9A"/>
    <w:rsid w:val="00DF1671"/>
    <w:rsid w:val="00DF3909"/>
    <w:rsid w:val="00DF406F"/>
    <w:rsid w:val="00DF502A"/>
    <w:rsid w:val="00DF6837"/>
    <w:rsid w:val="00DF6CA4"/>
    <w:rsid w:val="00DF7C49"/>
    <w:rsid w:val="00E004D2"/>
    <w:rsid w:val="00E00F4C"/>
    <w:rsid w:val="00E0295C"/>
    <w:rsid w:val="00E02DD7"/>
    <w:rsid w:val="00E07B8B"/>
    <w:rsid w:val="00E106A6"/>
    <w:rsid w:val="00E1126C"/>
    <w:rsid w:val="00E1330C"/>
    <w:rsid w:val="00E14096"/>
    <w:rsid w:val="00E17557"/>
    <w:rsid w:val="00E178F3"/>
    <w:rsid w:val="00E2352C"/>
    <w:rsid w:val="00E24738"/>
    <w:rsid w:val="00E27236"/>
    <w:rsid w:val="00E30288"/>
    <w:rsid w:val="00E31392"/>
    <w:rsid w:val="00E324E5"/>
    <w:rsid w:val="00E32845"/>
    <w:rsid w:val="00E32B81"/>
    <w:rsid w:val="00E34F7A"/>
    <w:rsid w:val="00E35D3C"/>
    <w:rsid w:val="00E374D6"/>
    <w:rsid w:val="00E378D6"/>
    <w:rsid w:val="00E42569"/>
    <w:rsid w:val="00E43FF0"/>
    <w:rsid w:val="00E44E9E"/>
    <w:rsid w:val="00E456B6"/>
    <w:rsid w:val="00E528A2"/>
    <w:rsid w:val="00E600CE"/>
    <w:rsid w:val="00E60B57"/>
    <w:rsid w:val="00E63633"/>
    <w:rsid w:val="00E63EC4"/>
    <w:rsid w:val="00E67BAF"/>
    <w:rsid w:val="00E71652"/>
    <w:rsid w:val="00E72202"/>
    <w:rsid w:val="00E764FD"/>
    <w:rsid w:val="00E768A7"/>
    <w:rsid w:val="00E76ED8"/>
    <w:rsid w:val="00E77069"/>
    <w:rsid w:val="00E8083C"/>
    <w:rsid w:val="00E8173C"/>
    <w:rsid w:val="00E8277E"/>
    <w:rsid w:val="00E82FB0"/>
    <w:rsid w:val="00E83430"/>
    <w:rsid w:val="00E837A9"/>
    <w:rsid w:val="00E840EB"/>
    <w:rsid w:val="00E85F3B"/>
    <w:rsid w:val="00E86ED9"/>
    <w:rsid w:val="00E870C7"/>
    <w:rsid w:val="00E8753B"/>
    <w:rsid w:val="00E906C4"/>
    <w:rsid w:val="00E9154B"/>
    <w:rsid w:val="00E92B9A"/>
    <w:rsid w:val="00E961BC"/>
    <w:rsid w:val="00E974CB"/>
    <w:rsid w:val="00EA1074"/>
    <w:rsid w:val="00EA2BC2"/>
    <w:rsid w:val="00EA553B"/>
    <w:rsid w:val="00EA5990"/>
    <w:rsid w:val="00EA7592"/>
    <w:rsid w:val="00EA7905"/>
    <w:rsid w:val="00EB025B"/>
    <w:rsid w:val="00EB0713"/>
    <w:rsid w:val="00EB0BAF"/>
    <w:rsid w:val="00EB25A8"/>
    <w:rsid w:val="00EB3039"/>
    <w:rsid w:val="00EB3A06"/>
    <w:rsid w:val="00EB4230"/>
    <w:rsid w:val="00EB52B5"/>
    <w:rsid w:val="00EB6B26"/>
    <w:rsid w:val="00EB6FD9"/>
    <w:rsid w:val="00EC250D"/>
    <w:rsid w:val="00EC525F"/>
    <w:rsid w:val="00EC582A"/>
    <w:rsid w:val="00EC77B8"/>
    <w:rsid w:val="00EC7DD5"/>
    <w:rsid w:val="00ED0330"/>
    <w:rsid w:val="00ED2FEA"/>
    <w:rsid w:val="00ED2FEF"/>
    <w:rsid w:val="00ED4215"/>
    <w:rsid w:val="00ED4EA7"/>
    <w:rsid w:val="00ED7A43"/>
    <w:rsid w:val="00EE2719"/>
    <w:rsid w:val="00EE4B98"/>
    <w:rsid w:val="00EE55EE"/>
    <w:rsid w:val="00EE6A8B"/>
    <w:rsid w:val="00EE74DF"/>
    <w:rsid w:val="00EF30C0"/>
    <w:rsid w:val="00EF37D4"/>
    <w:rsid w:val="00EF3D05"/>
    <w:rsid w:val="00EF4D84"/>
    <w:rsid w:val="00EF6077"/>
    <w:rsid w:val="00F00E76"/>
    <w:rsid w:val="00F01ADC"/>
    <w:rsid w:val="00F0200A"/>
    <w:rsid w:val="00F03DE3"/>
    <w:rsid w:val="00F03F02"/>
    <w:rsid w:val="00F10472"/>
    <w:rsid w:val="00F11CC4"/>
    <w:rsid w:val="00F14B16"/>
    <w:rsid w:val="00F15481"/>
    <w:rsid w:val="00F158F3"/>
    <w:rsid w:val="00F160AA"/>
    <w:rsid w:val="00F237C5"/>
    <w:rsid w:val="00F25580"/>
    <w:rsid w:val="00F25B6B"/>
    <w:rsid w:val="00F305FD"/>
    <w:rsid w:val="00F32499"/>
    <w:rsid w:val="00F3517F"/>
    <w:rsid w:val="00F36F69"/>
    <w:rsid w:val="00F3780A"/>
    <w:rsid w:val="00F37EE7"/>
    <w:rsid w:val="00F402A9"/>
    <w:rsid w:val="00F406B1"/>
    <w:rsid w:val="00F40C64"/>
    <w:rsid w:val="00F41355"/>
    <w:rsid w:val="00F41AFE"/>
    <w:rsid w:val="00F4232F"/>
    <w:rsid w:val="00F42414"/>
    <w:rsid w:val="00F427BF"/>
    <w:rsid w:val="00F4541D"/>
    <w:rsid w:val="00F521FC"/>
    <w:rsid w:val="00F55290"/>
    <w:rsid w:val="00F55C6A"/>
    <w:rsid w:val="00F560A4"/>
    <w:rsid w:val="00F6009F"/>
    <w:rsid w:val="00F61A2C"/>
    <w:rsid w:val="00F6210B"/>
    <w:rsid w:val="00F638DF"/>
    <w:rsid w:val="00F6460C"/>
    <w:rsid w:val="00F64681"/>
    <w:rsid w:val="00F679C3"/>
    <w:rsid w:val="00F67EAD"/>
    <w:rsid w:val="00F721F6"/>
    <w:rsid w:val="00F72C44"/>
    <w:rsid w:val="00F74EC1"/>
    <w:rsid w:val="00F812FF"/>
    <w:rsid w:val="00F81CD9"/>
    <w:rsid w:val="00F85B6A"/>
    <w:rsid w:val="00F8650B"/>
    <w:rsid w:val="00F86F91"/>
    <w:rsid w:val="00F8777A"/>
    <w:rsid w:val="00F87BA2"/>
    <w:rsid w:val="00F90E2D"/>
    <w:rsid w:val="00F91602"/>
    <w:rsid w:val="00F926E7"/>
    <w:rsid w:val="00F928A1"/>
    <w:rsid w:val="00F97953"/>
    <w:rsid w:val="00FA03FE"/>
    <w:rsid w:val="00FA2410"/>
    <w:rsid w:val="00FA5ACC"/>
    <w:rsid w:val="00FA69AA"/>
    <w:rsid w:val="00FA7415"/>
    <w:rsid w:val="00FB039B"/>
    <w:rsid w:val="00FB17C2"/>
    <w:rsid w:val="00FB1870"/>
    <w:rsid w:val="00FB1F52"/>
    <w:rsid w:val="00FB3881"/>
    <w:rsid w:val="00FB3CC2"/>
    <w:rsid w:val="00FB4316"/>
    <w:rsid w:val="00FB6BE6"/>
    <w:rsid w:val="00FC09FE"/>
    <w:rsid w:val="00FC50BA"/>
    <w:rsid w:val="00FD04EF"/>
    <w:rsid w:val="00FD0966"/>
    <w:rsid w:val="00FD69E2"/>
    <w:rsid w:val="00FD733C"/>
    <w:rsid w:val="00FD78D9"/>
    <w:rsid w:val="00FE1811"/>
    <w:rsid w:val="00FE18AD"/>
    <w:rsid w:val="00FE4861"/>
    <w:rsid w:val="00FE523E"/>
    <w:rsid w:val="00FF01CA"/>
    <w:rsid w:val="00FF1211"/>
    <w:rsid w:val="00FF1CC8"/>
    <w:rsid w:val="00FF2810"/>
    <w:rsid w:val="00FF61B5"/>
    <w:rsid w:val="00FF626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A449F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2C12AC"/>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583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5834"/>
  </w:style>
  <w:style w:type="paragraph" w:styleId="Piedepgina">
    <w:name w:val="footer"/>
    <w:basedOn w:val="Normal"/>
    <w:link w:val="PiedepginaCar"/>
    <w:uiPriority w:val="99"/>
    <w:unhideWhenUsed/>
    <w:rsid w:val="0077583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5834"/>
  </w:style>
  <w:style w:type="paragraph" w:styleId="Textodeglobo">
    <w:name w:val="Balloon Text"/>
    <w:basedOn w:val="Normal"/>
    <w:link w:val="TextodegloboCar"/>
    <w:uiPriority w:val="99"/>
    <w:semiHidden/>
    <w:unhideWhenUsed/>
    <w:rsid w:val="007758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5834"/>
    <w:rPr>
      <w:rFonts w:ascii="Tahoma" w:hAnsi="Tahoma" w:cs="Tahoma"/>
      <w:sz w:val="16"/>
      <w:szCs w:val="16"/>
    </w:rPr>
  </w:style>
  <w:style w:type="paragraph" w:styleId="Prrafodelista">
    <w:name w:val="List Paragraph"/>
    <w:basedOn w:val="Normal"/>
    <w:link w:val="PrrafodelistaCar"/>
    <w:uiPriority w:val="34"/>
    <w:qFormat/>
    <w:rsid w:val="00084008"/>
    <w:pPr>
      <w:ind w:left="720"/>
      <w:contextualSpacing/>
    </w:pPr>
  </w:style>
  <w:style w:type="paragraph" w:customStyle="1" w:styleId="Default">
    <w:name w:val="Default"/>
    <w:rsid w:val="004B486C"/>
    <w:pPr>
      <w:widowControl w:val="0"/>
      <w:autoSpaceDE w:val="0"/>
      <w:autoSpaceDN w:val="0"/>
      <w:adjustRightInd w:val="0"/>
      <w:spacing w:after="0" w:line="240" w:lineRule="auto"/>
    </w:pPr>
    <w:rPr>
      <w:rFonts w:ascii="Arial" w:eastAsiaTheme="minorEastAsia" w:hAnsi="Arial" w:cs="Arial"/>
      <w:color w:val="000000"/>
      <w:sz w:val="24"/>
      <w:szCs w:val="24"/>
      <w:lang w:eastAsia="es-EC"/>
    </w:rPr>
  </w:style>
  <w:style w:type="character" w:customStyle="1" w:styleId="Ttulo2Car">
    <w:name w:val="Título 2 Car"/>
    <w:basedOn w:val="Fuentedeprrafopredeter"/>
    <w:link w:val="Ttulo2"/>
    <w:uiPriority w:val="9"/>
    <w:rsid w:val="00A449F3"/>
    <w:rPr>
      <w:rFonts w:asciiTheme="majorHAnsi" w:eastAsiaTheme="majorEastAsia" w:hAnsiTheme="majorHAnsi" w:cstheme="majorBidi"/>
      <w:b/>
      <w:bCs/>
      <w:color w:val="5B9BD5" w:themeColor="accent1"/>
      <w:sz w:val="26"/>
      <w:szCs w:val="26"/>
    </w:rPr>
  </w:style>
  <w:style w:type="table" w:styleId="Tablaconcuadrcula">
    <w:name w:val="Table Grid"/>
    <w:basedOn w:val="Tablanormal"/>
    <w:uiPriority w:val="59"/>
    <w:rsid w:val="008F00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7B0FE9"/>
    <w:rPr>
      <w:color w:val="0563C1" w:themeColor="hyperlink"/>
      <w:u w:val="single"/>
    </w:rPr>
  </w:style>
  <w:style w:type="paragraph" w:styleId="Epgrafe">
    <w:name w:val="caption"/>
    <w:basedOn w:val="Normal"/>
    <w:next w:val="Normal"/>
    <w:uiPriority w:val="35"/>
    <w:unhideWhenUsed/>
    <w:qFormat/>
    <w:rsid w:val="007E7383"/>
    <w:pPr>
      <w:spacing w:after="200" w:line="240" w:lineRule="auto"/>
    </w:pPr>
    <w:rPr>
      <w:b/>
      <w:bCs/>
      <w:color w:val="5B9BD5" w:themeColor="accent1"/>
      <w:sz w:val="18"/>
      <w:szCs w:val="18"/>
      <w:lang w:val="es-ES"/>
    </w:rPr>
  </w:style>
  <w:style w:type="paragraph" w:styleId="Sinespaciado">
    <w:name w:val="No Spacing"/>
    <w:uiPriority w:val="1"/>
    <w:qFormat/>
    <w:rsid w:val="006E6698"/>
    <w:pPr>
      <w:spacing w:after="0" w:line="240" w:lineRule="auto"/>
    </w:pPr>
    <w:rPr>
      <w:lang w:val="es-ES"/>
    </w:rPr>
  </w:style>
  <w:style w:type="character" w:customStyle="1" w:styleId="PrrafodelistaCar">
    <w:name w:val="Párrafo de lista Car"/>
    <w:link w:val="Prrafodelista"/>
    <w:uiPriority w:val="34"/>
    <w:locked/>
    <w:rsid w:val="0084193B"/>
  </w:style>
  <w:style w:type="character" w:styleId="Textoennegrita">
    <w:name w:val="Strong"/>
    <w:uiPriority w:val="22"/>
    <w:qFormat/>
    <w:rsid w:val="00016D3E"/>
    <w:rPr>
      <w:b/>
      <w:bCs/>
    </w:rPr>
  </w:style>
  <w:style w:type="character" w:customStyle="1" w:styleId="Ttulo3Car">
    <w:name w:val="Título 3 Car"/>
    <w:basedOn w:val="Fuentedeprrafopredeter"/>
    <w:link w:val="Ttulo3"/>
    <w:uiPriority w:val="9"/>
    <w:rsid w:val="002C12AC"/>
    <w:rPr>
      <w:rFonts w:asciiTheme="majorHAnsi" w:eastAsiaTheme="majorEastAsia" w:hAnsiTheme="majorHAnsi" w:cstheme="majorBidi"/>
      <w:b/>
      <w:bCs/>
      <w:color w:val="5B9BD5" w:themeColor="accent1"/>
      <w:sz w:val="24"/>
      <w:szCs w:val="24"/>
      <w:lang w:val="en-US" w:eastAsia="es-ES"/>
    </w:rPr>
  </w:style>
  <w:style w:type="paragraph" w:styleId="NormalWeb">
    <w:name w:val="Normal (Web)"/>
    <w:basedOn w:val="Normal"/>
    <w:uiPriority w:val="99"/>
    <w:semiHidden/>
    <w:unhideWhenUsed/>
    <w:rsid w:val="00E8173C"/>
    <w:pPr>
      <w:spacing w:before="100" w:beforeAutospacing="1" w:after="100" w:afterAutospacing="1" w:line="240" w:lineRule="auto"/>
    </w:pPr>
    <w:rPr>
      <w:rFonts w:ascii="Times New Roman" w:hAnsi="Times New Roman" w:cs="Times New Roman"/>
      <w:sz w:val="24"/>
      <w:szCs w:val="24"/>
      <w:lang w:eastAsia="es-EC"/>
    </w:rPr>
  </w:style>
  <w:style w:type="paragraph" w:styleId="Textocomentario">
    <w:name w:val="annotation text"/>
    <w:basedOn w:val="Normal"/>
    <w:link w:val="TextocomentarioCar"/>
    <w:uiPriority w:val="99"/>
    <w:semiHidden/>
    <w:unhideWhenUsed/>
    <w:rsid w:val="00AF4BA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F4BA9"/>
    <w:rPr>
      <w:sz w:val="20"/>
      <w:szCs w:val="20"/>
    </w:rPr>
  </w:style>
  <w:style w:type="character" w:styleId="Refdecomentario">
    <w:name w:val="annotation reference"/>
    <w:basedOn w:val="Fuentedeprrafopredeter"/>
    <w:uiPriority w:val="99"/>
    <w:semiHidden/>
    <w:unhideWhenUsed/>
    <w:rsid w:val="00E906C4"/>
    <w:rPr>
      <w:sz w:val="16"/>
      <w:szCs w:val="16"/>
    </w:rPr>
  </w:style>
  <w:style w:type="paragraph" w:styleId="Asuntodelcomentario">
    <w:name w:val="annotation subject"/>
    <w:basedOn w:val="Textocomentario"/>
    <w:next w:val="Textocomentario"/>
    <w:link w:val="AsuntodelcomentarioCar"/>
    <w:uiPriority w:val="99"/>
    <w:semiHidden/>
    <w:unhideWhenUsed/>
    <w:rsid w:val="00E906C4"/>
    <w:rPr>
      <w:b/>
      <w:bCs/>
    </w:rPr>
  </w:style>
  <w:style w:type="character" w:customStyle="1" w:styleId="AsuntodelcomentarioCar">
    <w:name w:val="Asunto del comentario Car"/>
    <w:basedOn w:val="TextocomentarioCar"/>
    <w:link w:val="Asuntodelcomentario"/>
    <w:uiPriority w:val="99"/>
    <w:semiHidden/>
    <w:rsid w:val="00E906C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A449F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2C12AC"/>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583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5834"/>
  </w:style>
  <w:style w:type="paragraph" w:styleId="Piedepgina">
    <w:name w:val="footer"/>
    <w:basedOn w:val="Normal"/>
    <w:link w:val="PiedepginaCar"/>
    <w:uiPriority w:val="99"/>
    <w:unhideWhenUsed/>
    <w:rsid w:val="0077583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5834"/>
  </w:style>
  <w:style w:type="paragraph" w:styleId="Textodeglobo">
    <w:name w:val="Balloon Text"/>
    <w:basedOn w:val="Normal"/>
    <w:link w:val="TextodegloboCar"/>
    <w:uiPriority w:val="99"/>
    <w:semiHidden/>
    <w:unhideWhenUsed/>
    <w:rsid w:val="007758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5834"/>
    <w:rPr>
      <w:rFonts w:ascii="Tahoma" w:hAnsi="Tahoma" w:cs="Tahoma"/>
      <w:sz w:val="16"/>
      <w:szCs w:val="16"/>
    </w:rPr>
  </w:style>
  <w:style w:type="paragraph" w:styleId="Prrafodelista">
    <w:name w:val="List Paragraph"/>
    <w:basedOn w:val="Normal"/>
    <w:link w:val="PrrafodelistaCar"/>
    <w:uiPriority w:val="34"/>
    <w:qFormat/>
    <w:rsid w:val="00084008"/>
    <w:pPr>
      <w:ind w:left="720"/>
      <w:contextualSpacing/>
    </w:pPr>
  </w:style>
  <w:style w:type="paragraph" w:customStyle="1" w:styleId="Default">
    <w:name w:val="Default"/>
    <w:rsid w:val="004B486C"/>
    <w:pPr>
      <w:widowControl w:val="0"/>
      <w:autoSpaceDE w:val="0"/>
      <w:autoSpaceDN w:val="0"/>
      <w:adjustRightInd w:val="0"/>
      <w:spacing w:after="0" w:line="240" w:lineRule="auto"/>
    </w:pPr>
    <w:rPr>
      <w:rFonts w:ascii="Arial" w:eastAsiaTheme="minorEastAsia" w:hAnsi="Arial" w:cs="Arial"/>
      <w:color w:val="000000"/>
      <w:sz w:val="24"/>
      <w:szCs w:val="24"/>
      <w:lang w:eastAsia="es-EC"/>
    </w:rPr>
  </w:style>
  <w:style w:type="character" w:customStyle="1" w:styleId="Ttulo2Car">
    <w:name w:val="Título 2 Car"/>
    <w:basedOn w:val="Fuentedeprrafopredeter"/>
    <w:link w:val="Ttulo2"/>
    <w:uiPriority w:val="9"/>
    <w:rsid w:val="00A449F3"/>
    <w:rPr>
      <w:rFonts w:asciiTheme="majorHAnsi" w:eastAsiaTheme="majorEastAsia" w:hAnsiTheme="majorHAnsi" w:cstheme="majorBidi"/>
      <w:b/>
      <w:bCs/>
      <w:color w:val="5B9BD5" w:themeColor="accent1"/>
      <w:sz w:val="26"/>
      <w:szCs w:val="26"/>
    </w:rPr>
  </w:style>
  <w:style w:type="table" w:styleId="Tablaconcuadrcula">
    <w:name w:val="Table Grid"/>
    <w:basedOn w:val="Tablanormal"/>
    <w:uiPriority w:val="59"/>
    <w:rsid w:val="008F00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7B0FE9"/>
    <w:rPr>
      <w:color w:val="0563C1" w:themeColor="hyperlink"/>
      <w:u w:val="single"/>
    </w:rPr>
  </w:style>
  <w:style w:type="paragraph" w:styleId="Epgrafe">
    <w:name w:val="caption"/>
    <w:basedOn w:val="Normal"/>
    <w:next w:val="Normal"/>
    <w:uiPriority w:val="35"/>
    <w:unhideWhenUsed/>
    <w:qFormat/>
    <w:rsid w:val="007E7383"/>
    <w:pPr>
      <w:spacing w:after="200" w:line="240" w:lineRule="auto"/>
    </w:pPr>
    <w:rPr>
      <w:b/>
      <w:bCs/>
      <w:color w:val="5B9BD5" w:themeColor="accent1"/>
      <w:sz w:val="18"/>
      <w:szCs w:val="18"/>
      <w:lang w:val="es-ES"/>
    </w:rPr>
  </w:style>
  <w:style w:type="paragraph" w:styleId="Sinespaciado">
    <w:name w:val="No Spacing"/>
    <w:uiPriority w:val="1"/>
    <w:qFormat/>
    <w:rsid w:val="006E6698"/>
    <w:pPr>
      <w:spacing w:after="0" w:line="240" w:lineRule="auto"/>
    </w:pPr>
    <w:rPr>
      <w:lang w:val="es-ES"/>
    </w:rPr>
  </w:style>
  <w:style w:type="character" w:customStyle="1" w:styleId="PrrafodelistaCar">
    <w:name w:val="Párrafo de lista Car"/>
    <w:link w:val="Prrafodelista"/>
    <w:uiPriority w:val="34"/>
    <w:locked/>
    <w:rsid w:val="0084193B"/>
  </w:style>
  <w:style w:type="character" w:styleId="Textoennegrita">
    <w:name w:val="Strong"/>
    <w:uiPriority w:val="22"/>
    <w:qFormat/>
    <w:rsid w:val="00016D3E"/>
    <w:rPr>
      <w:b/>
      <w:bCs/>
    </w:rPr>
  </w:style>
  <w:style w:type="character" w:customStyle="1" w:styleId="Ttulo3Car">
    <w:name w:val="Título 3 Car"/>
    <w:basedOn w:val="Fuentedeprrafopredeter"/>
    <w:link w:val="Ttulo3"/>
    <w:uiPriority w:val="9"/>
    <w:rsid w:val="002C12AC"/>
    <w:rPr>
      <w:rFonts w:asciiTheme="majorHAnsi" w:eastAsiaTheme="majorEastAsia" w:hAnsiTheme="majorHAnsi" w:cstheme="majorBidi"/>
      <w:b/>
      <w:bCs/>
      <w:color w:val="5B9BD5" w:themeColor="accent1"/>
      <w:sz w:val="24"/>
      <w:szCs w:val="24"/>
      <w:lang w:val="en-US" w:eastAsia="es-ES"/>
    </w:rPr>
  </w:style>
  <w:style w:type="paragraph" w:styleId="NormalWeb">
    <w:name w:val="Normal (Web)"/>
    <w:basedOn w:val="Normal"/>
    <w:uiPriority w:val="99"/>
    <w:semiHidden/>
    <w:unhideWhenUsed/>
    <w:rsid w:val="00E8173C"/>
    <w:pPr>
      <w:spacing w:before="100" w:beforeAutospacing="1" w:after="100" w:afterAutospacing="1" w:line="240" w:lineRule="auto"/>
    </w:pPr>
    <w:rPr>
      <w:rFonts w:ascii="Times New Roman" w:hAnsi="Times New Roman" w:cs="Times New Roman"/>
      <w:sz w:val="24"/>
      <w:szCs w:val="24"/>
      <w:lang w:eastAsia="es-EC"/>
    </w:rPr>
  </w:style>
  <w:style w:type="paragraph" w:styleId="Textocomentario">
    <w:name w:val="annotation text"/>
    <w:basedOn w:val="Normal"/>
    <w:link w:val="TextocomentarioCar"/>
    <w:uiPriority w:val="99"/>
    <w:semiHidden/>
    <w:unhideWhenUsed/>
    <w:rsid w:val="00AF4BA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F4BA9"/>
    <w:rPr>
      <w:sz w:val="20"/>
      <w:szCs w:val="20"/>
    </w:rPr>
  </w:style>
  <w:style w:type="character" w:styleId="Refdecomentario">
    <w:name w:val="annotation reference"/>
    <w:basedOn w:val="Fuentedeprrafopredeter"/>
    <w:uiPriority w:val="99"/>
    <w:semiHidden/>
    <w:unhideWhenUsed/>
    <w:rsid w:val="00E906C4"/>
    <w:rPr>
      <w:sz w:val="16"/>
      <w:szCs w:val="16"/>
    </w:rPr>
  </w:style>
  <w:style w:type="paragraph" w:styleId="Asuntodelcomentario">
    <w:name w:val="annotation subject"/>
    <w:basedOn w:val="Textocomentario"/>
    <w:next w:val="Textocomentario"/>
    <w:link w:val="AsuntodelcomentarioCar"/>
    <w:uiPriority w:val="99"/>
    <w:semiHidden/>
    <w:unhideWhenUsed/>
    <w:rsid w:val="00E906C4"/>
    <w:rPr>
      <w:b/>
      <w:bCs/>
    </w:rPr>
  </w:style>
  <w:style w:type="character" w:customStyle="1" w:styleId="AsuntodelcomentarioCar">
    <w:name w:val="Asunto del comentario Car"/>
    <w:basedOn w:val="TextocomentarioCar"/>
    <w:link w:val="Asuntodelcomentario"/>
    <w:uiPriority w:val="99"/>
    <w:semiHidden/>
    <w:rsid w:val="00E906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681891">
      <w:bodyDiv w:val="1"/>
      <w:marLeft w:val="0"/>
      <w:marRight w:val="0"/>
      <w:marTop w:val="0"/>
      <w:marBottom w:val="0"/>
      <w:divBdr>
        <w:top w:val="none" w:sz="0" w:space="0" w:color="auto"/>
        <w:left w:val="none" w:sz="0" w:space="0" w:color="auto"/>
        <w:bottom w:val="none" w:sz="0" w:space="0" w:color="auto"/>
        <w:right w:val="none" w:sz="0" w:space="0" w:color="auto"/>
      </w:divBdr>
    </w:div>
    <w:div w:id="581988417">
      <w:bodyDiv w:val="1"/>
      <w:marLeft w:val="0"/>
      <w:marRight w:val="0"/>
      <w:marTop w:val="0"/>
      <w:marBottom w:val="0"/>
      <w:divBdr>
        <w:top w:val="none" w:sz="0" w:space="0" w:color="auto"/>
        <w:left w:val="none" w:sz="0" w:space="0" w:color="auto"/>
        <w:bottom w:val="none" w:sz="0" w:space="0" w:color="auto"/>
        <w:right w:val="none" w:sz="0" w:space="0" w:color="auto"/>
      </w:divBdr>
    </w:div>
    <w:div w:id="587924286">
      <w:bodyDiv w:val="1"/>
      <w:marLeft w:val="0"/>
      <w:marRight w:val="0"/>
      <w:marTop w:val="0"/>
      <w:marBottom w:val="0"/>
      <w:divBdr>
        <w:top w:val="none" w:sz="0" w:space="0" w:color="auto"/>
        <w:left w:val="none" w:sz="0" w:space="0" w:color="auto"/>
        <w:bottom w:val="none" w:sz="0" w:space="0" w:color="auto"/>
        <w:right w:val="none" w:sz="0" w:space="0" w:color="auto"/>
      </w:divBdr>
    </w:div>
    <w:div w:id="648244316">
      <w:bodyDiv w:val="1"/>
      <w:marLeft w:val="0"/>
      <w:marRight w:val="0"/>
      <w:marTop w:val="0"/>
      <w:marBottom w:val="0"/>
      <w:divBdr>
        <w:top w:val="none" w:sz="0" w:space="0" w:color="auto"/>
        <w:left w:val="none" w:sz="0" w:space="0" w:color="auto"/>
        <w:bottom w:val="none" w:sz="0" w:space="0" w:color="auto"/>
        <w:right w:val="none" w:sz="0" w:space="0" w:color="auto"/>
      </w:divBdr>
    </w:div>
    <w:div w:id="661813210">
      <w:bodyDiv w:val="1"/>
      <w:marLeft w:val="0"/>
      <w:marRight w:val="0"/>
      <w:marTop w:val="0"/>
      <w:marBottom w:val="0"/>
      <w:divBdr>
        <w:top w:val="none" w:sz="0" w:space="0" w:color="auto"/>
        <w:left w:val="none" w:sz="0" w:space="0" w:color="auto"/>
        <w:bottom w:val="none" w:sz="0" w:space="0" w:color="auto"/>
        <w:right w:val="none" w:sz="0" w:space="0" w:color="auto"/>
      </w:divBdr>
    </w:div>
    <w:div w:id="815727511">
      <w:bodyDiv w:val="1"/>
      <w:marLeft w:val="0"/>
      <w:marRight w:val="0"/>
      <w:marTop w:val="0"/>
      <w:marBottom w:val="0"/>
      <w:divBdr>
        <w:top w:val="none" w:sz="0" w:space="0" w:color="auto"/>
        <w:left w:val="none" w:sz="0" w:space="0" w:color="auto"/>
        <w:bottom w:val="none" w:sz="0" w:space="0" w:color="auto"/>
        <w:right w:val="none" w:sz="0" w:space="0" w:color="auto"/>
      </w:divBdr>
    </w:div>
    <w:div w:id="969021534">
      <w:bodyDiv w:val="1"/>
      <w:marLeft w:val="0"/>
      <w:marRight w:val="0"/>
      <w:marTop w:val="0"/>
      <w:marBottom w:val="0"/>
      <w:divBdr>
        <w:top w:val="none" w:sz="0" w:space="0" w:color="auto"/>
        <w:left w:val="none" w:sz="0" w:space="0" w:color="auto"/>
        <w:bottom w:val="none" w:sz="0" w:space="0" w:color="auto"/>
        <w:right w:val="none" w:sz="0" w:space="0" w:color="auto"/>
      </w:divBdr>
    </w:div>
    <w:div w:id="978068580">
      <w:bodyDiv w:val="1"/>
      <w:marLeft w:val="0"/>
      <w:marRight w:val="0"/>
      <w:marTop w:val="0"/>
      <w:marBottom w:val="0"/>
      <w:divBdr>
        <w:top w:val="none" w:sz="0" w:space="0" w:color="auto"/>
        <w:left w:val="none" w:sz="0" w:space="0" w:color="auto"/>
        <w:bottom w:val="none" w:sz="0" w:space="0" w:color="auto"/>
        <w:right w:val="none" w:sz="0" w:space="0" w:color="auto"/>
      </w:divBdr>
    </w:div>
    <w:div w:id="1196238025">
      <w:bodyDiv w:val="1"/>
      <w:marLeft w:val="0"/>
      <w:marRight w:val="0"/>
      <w:marTop w:val="0"/>
      <w:marBottom w:val="0"/>
      <w:divBdr>
        <w:top w:val="none" w:sz="0" w:space="0" w:color="auto"/>
        <w:left w:val="none" w:sz="0" w:space="0" w:color="auto"/>
        <w:bottom w:val="none" w:sz="0" w:space="0" w:color="auto"/>
        <w:right w:val="none" w:sz="0" w:space="0" w:color="auto"/>
      </w:divBdr>
    </w:div>
    <w:div w:id="1283924280">
      <w:bodyDiv w:val="1"/>
      <w:marLeft w:val="0"/>
      <w:marRight w:val="0"/>
      <w:marTop w:val="0"/>
      <w:marBottom w:val="0"/>
      <w:divBdr>
        <w:top w:val="none" w:sz="0" w:space="0" w:color="auto"/>
        <w:left w:val="none" w:sz="0" w:space="0" w:color="auto"/>
        <w:bottom w:val="none" w:sz="0" w:space="0" w:color="auto"/>
        <w:right w:val="none" w:sz="0" w:space="0" w:color="auto"/>
      </w:divBdr>
    </w:div>
    <w:div w:id="1457216127">
      <w:bodyDiv w:val="1"/>
      <w:marLeft w:val="0"/>
      <w:marRight w:val="0"/>
      <w:marTop w:val="0"/>
      <w:marBottom w:val="0"/>
      <w:divBdr>
        <w:top w:val="none" w:sz="0" w:space="0" w:color="auto"/>
        <w:left w:val="none" w:sz="0" w:space="0" w:color="auto"/>
        <w:bottom w:val="none" w:sz="0" w:space="0" w:color="auto"/>
        <w:right w:val="none" w:sz="0" w:space="0" w:color="auto"/>
      </w:divBdr>
    </w:div>
    <w:div w:id="1492915701">
      <w:bodyDiv w:val="1"/>
      <w:marLeft w:val="0"/>
      <w:marRight w:val="0"/>
      <w:marTop w:val="0"/>
      <w:marBottom w:val="0"/>
      <w:divBdr>
        <w:top w:val="none" w:sz="0" w:space="0" w:color="auto"/>
        <w:left w:val="none" w:sz="0" w:space="0" w:color="auto"/>
        <w:bottom w:val="none" w:sz="0" w:space="0" w:color="auto"/>
        <w:right w:val="none" w:sz="0" w:space="0" w:color="auto"/>
      </w:divBdr>
    </w:div>
    <w:div w:id="1555501123">
      <w:bodyDiv w:val="1"/>
      <w:marLeft w:val="0"/>
      <w:marRight w:val="0"/>
      <w:marTop w:val="0"/>
      <w:marBottom w:val="0"/>
      <w:divBdr>
        <w:top w:val="none" w:sz="0" w:space="0" w:color="auto"/>
        <w:left w:val="none" w:sz="0" w:space="0" w:color="auto"/>
        <w:bottom w:val="none" w:sz="0" w:space="0" w:color="auto"/>
        <w:right w:val="none" w:sz="0" w:space="0" w:color="auto"/>
      </w:divBdr>
    </w:div>
    <w:div w:id="1641113436">
      <w:bodyDiv w:val="1"/>
      <w:marLeft w:val="0"/>
      <w:marRight w:val="0"/>
      <w:marTop w:val="0"/>
      <w:marBottom w:val="0"/>
      <w:divBdr>
        <w:top w:val="none" w:sz="0" w:space="0" w:color="auto"/>
        <w:left w:val="none" w:sz="0" w:space="0" w:color="auto"/>
        <w:bottom w:val="none" w:sz="0" w:space="0" w:color="auto"/>
        <w:right w:val="none" w:sz="0" w:space="0" w:color="auto"/>
      </w:divBdr>
    </w:div>
    <w:div w:id="1682928415">
      <w:bodyDiv w:val="1"/>
      <w:marLeft w:val="0"/>
      <w:marRight w:val="0"/>
      <w:marTop w:val="0"/>
      <w:marBottom w:val="0"/>
      <w:divBdr>
        <w:top w:val="none" w:sz="0" w:space="0" w:color="auto"/>
        <w:left w:val="none" w:sz="0" w:space="0" w:color="auto"/>
        <w:bottom w:val="none" w:sz="0" w:space="0" w:color="auto"/>
        <w:right w:val="none" w:sz="0" w:space="0" w:color="auto"/>
      </w:divBdr>
    </w:div>
    <w:div w:id="1947543660">
      <w:bodyDiv w:val="1"/>
      <w:marLeft w:val="0"/>
      <w:marRight w:val="0"/>
      <w:marTop w:val="0"/>
      <w:marBottom w:val="0"/>
      <w:divBdr>
        <w:top w:val="none" w:sz="0" w:space="0" w:color="auto"/>
        <w:left w:val="none" w:sz="0" w:space="0" w:color="auto"/>
        <w:bottom w:val="none" w:sz="0" w:space="0" w:color="auto"/>
        <w:right w:val="none" w:sz="0" w:space="0" w:color="auto"/>
      </w:divBdr>
    </w:div>
    <w:div w:id="212973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supercias.gob.ec" TargetMode="External"/><Relationship Id="rId18" Type="http://schemas.openxmlformats.org/officeDocument/2006/relationships/hyperlink" Target="http://www.supercias.gob.ec"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contraloria.gob.ec/Consultas/InformesAprobad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C33F41CD8B074F91DAF857FC042815" ma:contentTypeVersion="4" ma:contentTypeDescription="Crear nuevo documento." ma:contentTypeScope="" ma:versionID="1957ed6ec43ac8a1951e360d36db421a">
  <xsd:schema xmlns:xsd="http://www.w3.org/2001/XMLSchema" xmlns:xs="http://www.w3.org/2001/XMLSchema" xmlns:p="http://schemas.microsoft.com/office/2006/metadata/properties" xmlns:ns2="5a6b63f0-4b71-48b3-8f33-dc70d865e0cd" xmlns:ns3="daf01995-80b9-4e63-bd86-3eafe5a9284a" targetNamespace="http://schemas.microsoft.com/office/2006/metadata/properties" ma:root="true" ma:fieldsID="51bb2553478a13b02eb2184860c40014" ns2:_="" ns3:_="">
    <xsd:import namespace="5a6b63f0-4b71-48b3-8f33-dc70d865e0cd"/>
    <xsd:import namespace="daf01995-80b9-4e63-bd86-3eafe5a9284a"/>
    <xsd:element name="properties">
      <xsd:complexType>
        <xsd:sequence>
          <xsd:element name="documentManagement">
            <xsd:complexType>
              <xsd:all>
                <xsd:element ref="ns2:_dlc_DocId" minOccurs="0"/>
                <xsd:element ref="ns2:_dlc_DocIdUrl" minOccurs="0"/>
                <xsd:element ref="ns2:_dlc_DocIdPersistId" minOccurs="0"/>
                <xsd:element ref="ns3:Maquina" minOccurs="0"/>
                <xsd:element ref="ns3:FechaCreac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b63f0-4b71-48b3-8f33-dc70d865e0c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af01995-80b9-4e63-bd86-3eafe5a9284a" elementFormDefault="qualified">
    <xsd:import namespace="http://schemas.microsoft.com/office/2006/documentManagement/types"/>
    <xsd:import namespace="http://schemas.microsoft.com/office/infopath/2007/PartnerControls"/>
    <xsd:element name="Maquina" ma:index="11" nillable="true" ma:displayName="Maquina" ma:internalName="Maquina">
      <xsd:simpleType>
        <xsd:restriction base="dms:Text">
          <xsd:maxLength value="255"/>
        </xsd:restriction>
      </xsd:simpleType>
    </xsd:element>
    <xsd:element name="FechaCreacion" ma:index="12" nillable="true" ma:displayName="FechaCreacion" ma:description="Fecha de carga del documento." ma:format="DateTime" ma:internalName="FechaCreac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echaCreacion xmlns="daf01995-80b9-4e63-bd86-3eafe5a9284a" xsi:nil="true"/>
    <Maquina xmlns="daf01995-80b9-4e63-bd86-3eafe5a9284a" xsi:nil="true"/>
    <_dlc_DocId xmlns="5a6b63f0-4b71-48b3-8f33-dc70d865e0cd">CAUGYE-1-2952803</_dlc_DocId>
    <_dlc_DocIdUrl xmlns="5a6b63f0-4b71-48b3-8f33-dc70d865e0cd">
      <Url>http://gestiondocumental.supercias.org/sitios/CAUGYE/_layouts/15/DocIdRedir.aspx?ID=CAUGYE-1-2952803</Url>
      <Description>CAUGYE-1-2952803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34407-C1C6-493A-9C83-BFA7DAA6D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b63f0-4b71-48b3-8f33-dc70d865e0cd"/>
    <ds:schemaRef ds:uri="daf01995-80b9-4e63-bd86-3eafe5a92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47DC3C-FEEB-4077-8C3D-9400FFABF84E}">
  <ds:schemaRefs>
    <ds:schemaRef ds:uri="http://schemas.microsoft.com/office/2006/metadata/properties"/>
    <ds:schemaRef ds:uri="http://schemas.microsoft.com/office/infopath/2007/PartnerControls"/>
    <ds:schemaRef ds:uri="daf01995-80b9-4e63-bd86-3eafe5a9284a"/>
    <ds:schemaRef ds:uri="5a6b63f0-4b71-48b3-8f33-dc70d865e0cd"/>
  </ds:schemaRefs>
</ds:datastoreItem>
</file>

<file path=customXml/itemProps3.xml><?xml version="1.0" encoding="utf-8"?>
<ds:datastoreItem xmlns:ds="http://schemas.openxmlformats.org/officeDocument/2006/customXml" ds:itemID="{63FB6182-4B66-4331-A7C4-797BFE064BE0}">
  <ds:schemaRefs>
    <ds:schemaRef ds:uri="http://schemas.microsoft.com/sharepoint/v3/contenttype/forms"/>
  </ds:schemaRefs>
</ds:datastoreItem>
</file>

<file path=customXml/itemProps4.xml><?xml version="1.0" encoding="utf-8"?>
<ds:datastoreItem xmlns:ds="http://schemas.openxmlformats.org/officeDocument/2006/customXml" ds:itemID="{BF932BB1-71F4-4982-8BB9-24D1F82ACCE3}">
  <ds:schemaRefs>
    <ds:schemaRef ds:uri="http://schemas.microsoft.com/sharepoint/events"/>
  </ds:schemaRefs>
</ds:datastoreItem>
</file>

<file path=customXml/itemProps5.xml><?xml version="1.0" encoding="utf-8"?>
<ds:datastoreItem xmlns:ds="http://schemas.openxmlformats.org/officeDocument/2006/customXml" ds:itemID="{2BCE73FD-F9D3-4FC9-ADC7-29DABD207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24781</Words>
  <Characters>136296</Characters>
  <Application>Microsoft Office Word</Application>
  <DocSecurity>0</DocSecurity>
  <Lines>1135</Lines>
  <Paragraphs>321</Paragraphs>
  <ScaleCrop>false</ScaleCrop>
  <HeadingPairs>
    <vt:vector size="2" baseType="variant">
      <vt:variant>
        <vt:lpstr>Título</vt:lpstr>
      </vt:variant>
      <vt:variant>
        <vt:i4>1</vt:i4>
      </vt:variant>
    </vt:vector>
  </HeadingPairs>
  <TitlesOfParts>
    <vt:vector size="1" baseType="lpstr">
      <vt:lpstr>Anexos</vt:lpstr>
    </vt:vector>
  </TitlesOfParts>
  <Company>Hewlett-Packard Company</Company>
  <LinksUpToDate>false</LinksUpToDate>
  <CharactersWithSpaces>160756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Anexos</dc:title>
  <dc:creator>miriann</dc:creator>
  <cp:lastModifiedBy>Joel Fabrizcio Puga Leiva</cp:lastModifiedBy>
  <cp:revision>2</cp:revision>
  <cp:lastPrinted>2017-06-14T21:16:00Z</cp:lastPrinted>
  <dcterms:created xsi:type="dcterms:W3CDTF">2023-01-04T19:13:00Z</dcterms:created>
  <dcterms:modified xsi:type="dcterms:W3CDTF">2023-01-04T19:13:00Z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0x010100A1C33F41CD8B074F91DAF857FC042815</vt:lpwstr>
  </property>
  <property fmtid="{D5CDD505-2E9C-101B-9397-08002B2CF9AE}" pid="3" name="_dlc_DocIdItemGuid">
    <vt:lpwstr>c14b9b04-038c-4425-91bc-bf0b88947b03</vt:lpwstr>
  </property>
  <property fmtid="{D5CDD505-2E9C-101B-9397-08002B2CF9AE}" pid="4" name="_CopySource">
    <vt:lpwstr>SCVS220002632819.docx</vt:lpwstr>
  </property>
</Properties>
</file>