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91D93" w14:textId="238C9FC1" w:rsidR="008A6767" w:rsidRPr="00A65BBF" w:rsidRDefault="00C26F19" w:rsidP="00A65BBF">
      <w:pPr>
        <w:spacing w:after="0" w:line="360" w:lineRule="auto"/>
        <w:jc w:val="center"/>
        <w:rPr>
          <w:b/>
          <w:sz w:val="24"/>
          <w:lang w:val="es-MX"/>
        </w:rPr>
      </w:pPr>
      <w:bookmarkStart w:id="0" w:name="_GoBack"/>
      <w:bookmarkEnd w:id="0"/>
      <w:r>
        <w:rPr>
          <w:b/>
          <w:sz w:val="24"/>
          <w:lang w:val="es-MX"/>
        </w:rPr>
        <w:t>INFORME RELEVANTE DE ACTIVIDADES</w:t>
      </w:r>
    </w:p>
    <w:p w14:paraId="002DFC41" w14:textId="633ECB65" w:rsidR="00A65BBF" w:rsidRDefault="00A65BBF" w:rsidP="00A65BBF">
      <w:pPr>
        <w:spacing w:after="0" w:line="360" w:lineRule="auto"/>
        <w:jc w:val="center"/>
        <w:rPr>
          <w:b/>
          <w:sz w:val="24"/>
          <w:lang w:val="es-MX"/>
        </w:rPr>
      </w:pPr>
      <w:r w:rsidRPr="00A65BBF">
        <w:rPr>
          <w:b/>
          <w:sz w:val="24"/>
          <w:lang w:val="es-MX"/>
        </w:rPr>
        <w:t xml:space="preserve">DESDE </w:t>
      </w:r>
      <w:r w:rsidR="00C55CB2">
        <w:rPr>
          <w:b/>
          <w:sz w:val="24"/>
          <w:lang w:val="es-MX"/>
        </w:rPr>
        <w:t xml:space="preserve">EL </w:t>
      </w:r>
      <w:r w:rsidR="0053460A">
        <w:rPr>
          <w:b/>
          <w:sz w:val="24"/>
          <w:lang w:val="es-MX"/>
        </w:rPr>
        <w:t>03 DE ENERO</w:t>
      </w:r>
      <w:r w:rsidRPr="00A65BBF">
        <w:rPr>
          <w:b/>
          <w:sz w:val="24"/>
          <w:lang w:val="es-MX"/>
        </w:rPr>
        <w:t xml:space="preserve"> AL</w:t>
      </w:r>
      <w:r w:rsidR="00B55680">
        <w:rPr>
          <w:b/>
          <w:sz w:val="24"/>
          <w:lang w:val="es-MX"/>
        </w:rPr>
        <w:t xml:space="preserve"> 29</w:t>
      </w:r>
      <w:r w:rsidR="0053460A">
        <w:rPr>
          <w:b/>
          <w:sz w:val="24"/>
          <w:lang w:val="es-MX"/>
        </w:rPr>
        <w:t xml:space="preserve"> DE DICIEMBRE </w:t>
      </w:r>
      <w:r w:rsidRPr="00A65BBF">
        <w:rPr>
          <w:b/>
          <w:sz w:val="24"/>
          <w:lang w:val="es-MX"/>
        </w:rPr>
        <w:t>DE 2022</w:t>
      </w:r>
    </w:p>
    <w:p w14:paraId="02D080E0" w14:textId="77777777" w:rsidR="008A6767" w:rsidRPr="00DB72D8" w:rsidRDefault="008A6767" w:rsidP="008A6767">
      <w:pPr>
        <w:pStyle w:val="Ttulo3"/>
        <w:numPr>
          <w:ilvl w:val="0"/>
          <w:numId w:val="2"/>
        </w:numPr>
      </w:pPr>
      <w:bookmarkStart w:id="1" w:name="_Toc94576478"/>
      <w:bookmarkStart w:id="2" w:name="_Toc94577870"/>
      <w:r w:rsidRPr="00DB72D8">
        <w:t>Secretaría General Quito</w:t>
      </w:r>
      <w:bookmarkEnd w:id="1"/>
      <w:bookmarkEnd w:id="2"/>
    </w:p>
    <w:p w14:paraId="13ECB738" w14:textId="77777777" w:rsidR="008A6767" w:rsidRPr="003C55DD" w:rsidRDefault="008A6767" w:rsidP="008A6767">
      <w:pPr>
        <w:spacing w:after="0" w:line="360" w:lineRule="auto"/>
        <w:jc w:val="both"/>
        <w:rPr>
          <w:rFonts w:cstheme="minorHAnsi"/>
          <w:i/>
          <w:sz w:val="20"/>
          <w:szCs w:val="20"/>
          <w:lang w:val="es-MX"/>
        </w:rPr>
      </w:pPr>
    </w:p>
    <w:p w14:paraId="7B3D8867" w14:textId="20E360E4" w:rsidR="008A6767" w:rsidRPr="003C55DD" w:rsidRDefault="008A6767" w:rsidP="008A6767">
      <w:pPr>
        <w:pStyle w:val="Epgrafe"/>
        <w:rPr>
          <w:rFonts w:cstheme="minorHAnsi"/>
          <w:i/>
          <w:szCs w:val="20"/>
        </w:rPr>
      </w:pPr>
      <w:bookmarkStart w:id="3" w:name="_Toc94576320"/>
      <w:bookmarkStart w:id="4" w:name="_Toc94577913"/>
      <w:r w:rsidRPr="003C55DD">
        <w:rPr>
          <w:rFonts w:cstheme="minorHAnsi"/>
          <w:szCs w:val="20"/>
        </w:rPr>
        <w:t xml:space="preserve">Tabla </w:t>
      </w:r>
      <w:r w:rsidRPr="003C55DD">
        <w:rPr>
          <w:rFonts w:cstheme="minorHAnsi"/>
          <w:szCs w:val="20"/>
        </w:rPr>
        <w:fldChar w:fldCharType="begin"/>
      </w:r>
      <w:r w:rsidRPr="003C55DD">
        <w:rPr>
          <w:rFonts w:cstheme="minorHAnsi"/>
          <w:szCs w:val="20"/>
        </w:rPr>
        <w:instrText xml:space="preserve"> SEQ Tabla \* ARABIC </w:instrText>
      </w:r>
      <w:r w:rsidRPr="003C55DD">
        <w:rPr>
          <w:rFonts w:cstheme="minorHAnsi"/>
          <w:szCs w:val="20"/>
        </w:rPr>
        <w:fldChar w:fldCharType="separate"/>
      </w:r>
      <w:r w:rsidR="00454F88">
        <w:rPr>
          <w:rFonts w:cstheme="minorHAnsi"/>
          <w:noProof/>
          <w:szCs w:val="20"/>
        </w:rPr>
        <w:t>1</w:t>
      </w:r>
      <w:r w:rsidRPr="003C55DD">
        <w:rPr>
          <w:rFonts w:cstheme="minorHAnsi"/>
          <w:szCs w:val="20"/>
        </w:rPr>
        <w:fldChar w:fldCharType="end"/>
      </w:r>
      <w:r w:rsidRPr="003C55DD">
        <w:rPr>
          <w:rFonts w:cstheme="minorHAnsi"/>
          <w:szCs w:val="20"/>
        </w:rPr>
        <w:t>.-</w:t>
      </w:r>
      <w:r w:rsidRPr="003C55DD">
        <w:rPr>
          <w:rFonts w:cstheme="minorHAnsi"/>
          <w:i/>
          <w:szCs w:val="20"/>
        </w:rPr>
        <w:t xml:space="preserve"> </w:t>
      </w:r>
      <w:r w:rsidR="0086763F" w:rsidRPr="003C55DD">
        <w:rPr>
          <w:rFonts w:cstheme="minorHAnsi"/>
          <w:b w:val="0"/>
          <w:szCs w:val="20"/>
        </w:rPr>
        <w:t>Registrar</w:t>
      </w:r>
      <w:r w:rsidRPr="003C55DD">
        <w:rPr>
          <w:rFonts w:cstheme="minorHAnsi"/>
          <w:b w:val="0"/>
          <w:szCs w:val="20"/>
        </w:rPr>
        <w:t xml:space="preserve"> el número de las actividades realizadas en  Secretaría,  descritas:</w:t>
      </w:r>
      <w:bookmarkEnd w:id="3"/>
      <w:bookmarkEnd w:id="4"/>
    </w:p>
    <w:tbl>
      <w:tblPr>
        <w:tblW w:w="8803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"/>
        <w:gridCol w:w="5075"/>
        <w:gridCol w:w="1534"/>
        <w:gridCol w:w="1685"/>
      </w:tblGrid>
      <w:tr w:rsidR="008A6767" w:rsidRPr="003C55DD" w14:paraId="77522468" w14:textId="77777777" w:rsidTr="00754787">
        <w:trPr>
          <w:trHeight w:val="432"/>
        </w:trPr>
        <w:tc>
          <w:tcPr>
            <w:tcW w:w="0" w:type="auto"/>
          </w:tcPr>
          <w:p w14:paraId="02A6DCF2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No. </w:t>
            </w:r>
          </w:p>
        </w:tc>
        <w:tc>
          <w:tcPr>
            <w:tcW w:w="5075" w:type="dxa"/>
          </w:tcPr>
          <w:p w14:paraId="5676D766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PROCESO </w:t>
            </w:r>
          </w:p>
        </w:tc>
        <w:tc>
          <w:tcPr>
            <w:tcW w:w="1534" w:type="dxa"/>
          </w:tcPr>
          <w:p w14:paraId="283259B2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DOCUMENTOS</w:t>
            </w:r>
          </w:p>
        </w:tc>
        <w:tc>
          <w:tcPr>
            <w:tcW w:w="1685" w:type="dxa"/>
          </w:tcPr>
          <w:p w14:paraId="2EA7D2E3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NÚMERO TOTAL</w:t>
            </w:r>
          </w:p>
        </w:tc>
      </w:tr>
      <w:tr w:rsidR="008A6767" w:rsidRPr="003C55DD" w14:paraId="3928FE92" w14:textId="77777777" w:rsidTr="00754787">
        <w:trPr>
          <w:trHeight w:val="392"/>
        </w:trPr>
        <w:tc>
          <w:tcPr>
            <w:tcW w:w="0" w:type="auto"/>
          </w:tcPr>
          <w:p w14:paraId="254B90BC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075" w:type="dxa"/>
          </w:tcPr>
          <w:p w14:paraId="5EFC45F3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CALIFICACIÓN Y PROCEDIBILIDAD DE DENUNCIAS SOCIETARIAS Y MERCADO DE VALORES </w:t>
            </w:r>
          </w:p>
        </w:tc>
        <w:tc>
          <w:tcPr>
            <w:tcW w:w="1534" w:type="dxa"/>
          </w:tcPr>
          <w:p w14:paraId="1D3FACF9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DENUNCIAS ATENDIDAS </w:t>
            </w:r>
          </w:p>
        </w:tc>
        <w:tc>
          <w:tcPr>
            <w:tcW w:w="1685" w:type="dxa"/>
          </w:tcPr>
          <w:p w14:paraId="19C7794A" w14:textId="52BFDDAC" w:rsidR="0053460A" w:rsidRPr="003C55DD" w:rsidRDefault="00754787" w:rsidP="0053460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67</w:t>
            </w:r>
            <w:r w:rsidR="0053460A" w:rsidRPr="003C55DD">
              <w:rPr>
                <w:rFonts w:cstheme="minorHAnsi"/>
                <w:color w:val="000000"/>
                <w:sz w:val="20"/>
                <w:szCs w:val="20"/>
              </w:rPr>
              <w:t xml:space="preserve"> SOCIETARIAS</w:t>
            </w:r>
          </w:p>
          <w:p w14:paraId="2EDB967D" w14:textId="1484DAC9" w:rsidR="008A6767" w:rsidRPr="003C55DD" w:rsidRDefault="0053460A" w:rsidP="0053460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12 MERCADO DE VALORES</w:t>
            </w:r>
          </w:p>
        </w:tc>
      </w:tr>
      <w:tr w:rsidR="008A6767" w:rsidRPr="003C55DD" w14:paraId="71A70F11" w14:textId="77777777" w:rsidTr="00754787">
        <w:trPr>
          <w:trHeight w:val="392"/>
        </w:trPr>
        <w:tc>
          <w:tcPr>
            <w:tcW w:w="0" w:type="auto"/>
          </w:tcPr>
          <w:p w14:paraId="74BAF39D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5075" w:type="dxa"/>
          </w:tcPr>
          <w:p w14:paraId="4320C04D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ATENDER MEMORANDOS PARA RESOLVER IMPUGNACIONES DE LA SCVS </w:t>
            </w:r>
          </w:p>
        </w:tc>
        <w:tc>
          <w:tcPr>
            <w:tcW w:w="1534" w:type="dxa"/>
          </w:tcPr>
          <w:p w14:paraId="343673FA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SOLICITUDES ATENDIDAS </w:t>
            </w:r>
          </w:p>
        </w:tc>
        <w:tc>
          <w:tcPr>
            <w:tcW w:w="1685" w:type="dxa"/>
          </w:tcPr>
          <w:p w14:paraId="280C0EF8" w14:textId="2193AB22" w:rsidR="008A6767" w:rsidRPr="003C55DD" w:rsidRDefault="00754787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</w:tr>
      <w:tr w:rsidR="008A6767" w:rsidRPr="003C55DD" w14:paraId="4741C1B5" w14:textId="77777777" w:rsidTr="00754787">
        <w:trPr>
          <w:trHeight w:val="392"/>
        </w:trPr>
        <w:tc>
          <w:tcPr>
            <w:tcW w:w="0" w:type="auto"/>
          </w:tcPr>
          <w:p w14:paraId="30F9EA40" w14:textId="19C80455" w:rsidR="008A6767" w:rsidRPr="003C55DD" w:rsidRDefault="00DC2DF0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="008A6767" w:rsidRPr="003C55D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75" w:type="dxa"/>
          </w:tcPr>
          <w:p w14:paraId="7E9C6274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ATENDER SOLICITUDES DE CERTIFICACIÓN DE PUBLICACIÓN DE ACTOS SOCIETARIOS (OPOSICIÓN) </w:t>
            </w:r>
          </w:p>
        </w:tc>
        <w:tc>
          <w:tcPr>
            <w:tcW w:w="1534" w:type="dxa"/>
          </w:tcPr>
          <w:p w14:paraId="6FBC1134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RAZONES </w:t>
            </w:r>
          </w:p>
        </w:tc>
        <w:tc>
          <w:tcPr>
            <w:tcW w:w="1685" w:type="dxa"/>
          </w:tcPr>
          <w:p w14:paraId="1CECE60A" w14:textId="20BD74AF" w:rsidR="008A6767" w:rsidRPr="003C55DD" w:rsidRDefault="00780267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</w:tr>
      <w:tr w:rsidR="008A6767" w:rsidRPr="003C55DD" w14:paraId="0A57A538" w14:textId="77777777" w:rsidTr="00754787">
        <w:trPr>
          <w:trHeight w:val="392"/>
        </w:trPr>
        <w:tc>
          <w:tcPr>
            <w:tcW w:w="0" w:type="auto"/>
          </w:tcPr>
          <w:p w14:paraId="40B11FCF" w14:textId="207E3725" w:rsidR="008A6767" w:rsidRPr="003C55DD" w:rsidRDefault="00DC2DF0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4</w:t>
            </w:r>
            <w:r w:rsidR="008A6767" w:rsidRPr="003C55D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75" w:type="dxa"/>
          </w:tcPr>
          <w:p w14:paraId="661E26FB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EMITIR CERTIFICADOS GENERALES - CERTIFICADOS DE DOCUMENTOS </w:t>
            </w:r>
          </w:p>
        </w:tc>
        <w:tc>
          <w:tcPr>
            <w:tcW w:w="1534" w:type="dxa"/>
          </w:tcPr>
          <w:p w14:paraId="483BF582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COPIAS CERTIFICADAS </w:t>
            </w:r>
          </w:p>
        </w:tc>
        <w:tc>
          <w:tcPr>
            <w:tcW w:w="1685" w:type="dxa"/>
          </w:tcPr>
          <w:p w14:paraId="3F46632E" w14:textId="4D450376" w:rsidR="008A6767" w:rsidRPr="003C55DD" w:rsidRDefault="00754787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2110</w:t>
            </w:r>
          </w:p>
        </w:tc>
      </w:tr>
      <w:tr w:rsidR="008A6767" w:rsidRPr="003C55DD" w14:paraId="09ACFEE0" w14:textId="77777777" w:rsidTr="00754787">
        <w:trPr>
          <w:trHeight w:val="392"/>
        </w:trPr>
        <w:tc>
          <w:tcPr>
            <w:tcW w:w="0" w:type="auto"/>
          </w:tcPr>
          <w:p w14:paraId="72C0502B" w14:textId="6071E8ED" w:rsidR="008A6767" w:rsidRPr="003C55DD" w:rsidRDefault="00DC2DF0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6</w:t>
            </w:r>
            <w:r w:rsidR="008A6767" w:rsidRPr="003C55D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75" w:type="dxa"/>
          </w:tcPr>
          <w:p w14:paraId="56D0686C" w14:textId="291C54B2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ATENDER LOS REQUERIMIENTOS</w:t>
            </w:r>
            <w:r w:rsidR="00A47BD7" w:rsidRPr="003C55DD">
              <w:rPr>
                <w:rFonts w:cstheme="minorHAnsi"/>
                <w:color w:val="000000"/>
                <w:sz w:val="20"/>
                <w:szCs w:val="20"/>
              </w:rPr>
              <w:t xml:space="preserve"> DE</w:t>
            </w: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 INFORMACIÓN SOCIETARIA PÚBLICA POR PARTE DE USUARIOS EXTERNOS </w:t>
            </w:r>
          </w:p>
        </w:tc>
        <w:tc>
          <w:tcPr>
            <w:tcW w:w="1534" w:type="dxa"/>
          </w:tcPr>
          <w:p w14:paraId="6392099B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OFICIOS NOTIFICADOS </w:t>
            </w:r>
          </w:p>
        </w:tc>
        <w:tc>
          <w:tcPr>
            <w:tcW w:w="1685" w:type="dxa"/>
          </w:tcPr>
          <w:p w14:paraId="748767FB" w14:textId="6BA29E0E" w:rsidR="008A6767" w:rsidRPr="003C55DD" w:rsidRDefault="00754787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2412</w:t>
            </w:r>
          </w:p>
        </w:tc>
      </w:tr>
      <w:tr w:rsidR="008A6767" w:rsidRPr="003C55DD" w14:paraId="64ACF64C" w14:textId="77777777" w:rsidTr="00754787">
        <w:trPr>
          <w:trHeight w:val="584"/>
        </w:trPr>
        <w:tc>
          <w:tcPr>
            <w:tcW w:w="0" w:type="auto"/>
          </w:tcPr>
          <w:p w14:paraId="4CBA8010" w14:textId="6BB0DB69" w:rsidR="008A6767" w:rsidRPr="003C55DD" w:rsidRDefault="00DC2DF0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7</w:t>
            </w:r>
            <w:r w:rsidR="008A6767" w:rsidRPr="003C55D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75" w:type="dxa"/>
          </w:tcPr>
          <w:p w14:paraId="29CFB17E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ELABORAR Y NOTIFICAR A INSTITUCIONES PÚBLICAS, REPRESENTANTES LEGALES Y LIQUIDADORES OFICIOS Y RESOLUCIONES DE ACTOS SOCIETARIOS </w:t>
            </w:r>
          </w:p>
        </w:tc>
        <w:tc>
          <w:tcPr>
            <w:tcW w:w="1534" w:type="dxa"/>
          </w:tcPr>
          <w:p w14:paraId="610D24A8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OFICIOS NOTIFICADOS </w:t>
            </w:r>
          </w:p>
        </w:tc>
        <w:tc>
          <w:tcPr>
            <w:tcW w:w="1685" w:type="dxa"/>
          </w:tcPr>
          <w:p w14:paraId="50443B8A" w14:textId="391904C1" w:rsidR="008A6767" w:rsidRPr="003C55DD" w:rsidRDefault="00754787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6571</w:t>
            </w:r>
          </w:p>
        </w:tc>
      </w:tr>
      <w:tr w:rsidR="008A6767" w:rsidRPr="003C55DD" w14:paraId="7103B52B" w14:textId="77777777" w:rsidTr="00754787">
        <w:trPr>
          <w:trHeight w:val="392"/>
        </w:trPr>
        <w:tc>
          <w:tcPr>
            <w:tcW w:w="0" w:type="auto"/>
          </w:tcPr>
          <w:p w14:paraId="5A71A14B" w14:textId="3B037DD7" w:rsidR="008A6767" w:rsidRPr="003C55DD" w:rsidRDefault="00DC2DF0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8</w:t>
            </w:r>
            <w:r w:rsidR="008A6767" w:rsidRPr="003C55D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75" w:type="dxa"/>
          </w:tcPr>
          <w:p w14:paraId="5445925C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ATENDER PEDIDOS DE PERICIAS O EXÁMENES GRAFOLÓGICOS DOCUMENTALES E INFORMÁTICOS </w:t>
            </w:r>
          </w:p>
        </w:tc>
        <w:tc>
          <w:tcPr>
            <w:tcW w:w="1534" w:type="dxa"/>
          </w:tcPr>
          <w:p w14:paraId="60E08CA9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SOLICITUDES ATENDIDAS </w:t>
            </w:r>
          </w:p>
        </w:tc>
        <w:tc>
          <w:tcPr>
            <w:tcW w:w="1685" w:type="dxa"/>
          </w:tcPr>
          <w:p w14:paraId="21811B5E" w14:textId="0FD82BF2" w:rsidR="008A6767" w:rsidRPr="003C55DD" w:rsidRDefault="00754787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</w:tr>
      <w:tr w:rsidR="008A6767" w:rsidRPr="003C55DD" w14:paraId="20D1C217" w14:textId="77777777" w:rsidTr="00754787">
        <w:trPr>
          <w:trHeight w:val="392"/>
        </w:trPr>
        <w:tc>
          <w:tcPr>
            <w:tcW w:w="0" w:type="auto"/>
          </w:tcPr>
          <w:p w14:paraId="364A3286" w14:textId="6F9A3A6F" w:rsidR="008A6767" w:rsidRPr="003C55DD" w:rsidRDefault="00DC2DF0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="008A6767" w:rsidRPr="003C55D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75" w:type="dxa"/>
          </w:tcPr>
          <w:p w14:paraId="57811AEA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ATENDER SOLICITUDES DE DESISTIMIENTO, RESCILIACIÓN DE CONSTITUCIÓN DE COMPAÑÍAS </w:t>
            </w:r>
          </w:p>
        </w:tc>
        <w:tc>
          <w:tcPr>
            <w:tcW w:w="1534" w:type="dxa"/>
          </w:tcPr>
          <w:p w14:paraId="06533ACE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OFICIOS NOTIFICADOS </w:t>
            </w:r>
          </w:p>
        </w:tc>
        <w:tc>
          <w:tcPr>
            <w:tcW w:w="1685" w:type="dxa"/>
          </w:tcPr>
          <w:p w14:paraId="4203A4B0" w14:textId="731A8F7E" w:rsidR="004B514D" w:rsidRPr="003C55DD" w:rsidRDefault="00754787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</w:tr>
      <w:tr w:rsidR="008A6767" w:rsidRPr="003C55DD" w14:paraId="533FB895" w14:textId="77777777" w:rsidTr="00754787">
        <w:trPr>
          <w:trHeight w:val="582"/>
        </w:trPr>
        <w:tc>
          <w:tcPr>
            <w:tcW w:w="0" w:type="auto"/>
          </w:tcPr>
          <w:p w14:paraId="2A0FB124" w14:textId="78709DDB" w:rsidR="008A6767" w:rsidRPr="003C55DD" w:rsidRDefault="00DC2DF0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10</w:t>
            </w:r>
            <w:r w:rsidR="008A6767" w:rsidRPr="003C55D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75" w:type="dxa"/>
          </w:tcPr>
          <w:p w14:paraId="370B822D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NOTIFICACIONES DE RESOLUCIONES DE INTERVENCIÓN, LEVANTAMIENTO, FIJACIÓN DE HONORARIOS, SUSTITUCIÓN DE INTERVENTOR </w:t>
            </w:r>
          </w:p>
        </w:tc>
        <w:tc>
          <w:tcPr>
            <w:tcW w:w="1534" w:type="dxa"/>
          </w:tcPr>
          <w:p w14:paraId="0FC5219A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OFICIOS NOTIFICADOS </w:t>
            </w:r>
          </w:p>
        </w:tc>
        <w:tc>
          <w:tcPr>
            <w:tcW w:w="1685" w:type="dxa"/>
          </w:tcPr>
          <w:p w14:paraId="18A6D4D5" w14:textId="13FEBE89" w:rsidR="008A6767" w:rsidRPr="003C55DD" w:rsidRDefault="008A75E3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172</w:t>
            </w:r>
          </w:p>
        </w:tc>
      </w:tr>
      <w:tr w:rsidR="008A6767" w:rsidRPr="003C55DD" w14:paraId="0EA48C6E" w14:textId="77777777" w:rsidTr="00754787">
        <w:trPr>
          <w:trHeight w:val="392"/>
        </w:trPr>
        <w:tc>
          <w:tcPr>
            <w:tcW w:w="0" w:type="auto"/>
          </w:tcPr>
          <w:p w14:paraId="4E9917BA" w14:textId="543C9952" w:rsidR="008A6767" w:rsidRPr="003C55DD" w:rsidRDefault="00DC2DF0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11</w:t>
            </w:r>
            <w:r w:rsidR="008A6767" w:rsidRPr="003C55D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75" w:type="dxa"/>
          </w:tcPr>
          <w:p w14:paraId="62300E1D" w14:textId="5CA0E0F3" w:rsidR="008A676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NOTIFICACIONES DE </w:t>
            </w:r>
            <w:r w:rsidR="008A6767" w:rsidRPr="003C55DD">
              <w:rPr>
                <w:rFonts w:cstheme="minorHAnsi"/>
                <w:color w:val="000000"/>
                <w:sz w:val="20"/>
                <w:szCs w:val="20"/>
              </w:rPr>
              <w:t xml:space="preserve"> RESOLUCIONES DE CANCELACIÓN DE INSCRIPCIÓN EN REGISTRO MERCANTIL (CONTROL POSTERIOR) </w:t>
            </w:r>
          </w:p>
        </w:tc>
        <w:tc>
          <w:tcPr>
            <w:tcW w:w="1534" w:type="dxa"/>
          </w:tcPr>
          <w:p w14:paraId="04E25981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OFICIOS NOTIFICADOS </w:t>
            </w:r>
          </w:p>
        </w:tc>
        <w:tc>
          <w:tcPr>
            <w:tcW w:w="1685" w:type="dxa"/>
          </w:tcPr>
          <w:p w14:paraId="7A90589E" w14:textId="6BB82F62" w:rsidR="008A6767" w:rsidRPr="003C55DD" w:rsidRDefault="008A75E3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</w:tr>
      <w:tr w:rsidR="008A6767" w:rsidRPr="003C55DD" w14:paraId="5EA0634B" w14:textId="77777777" w:rsidTr="00754787">
        <w:trPr>
          <w:trHeight w:val="392"/>
        </w:trPr>
        <w:tc>
          <w:tcPr>
            <w:tcW w:w="0" w:type="auto"/>
          </w:tcPr>
          <w:p w14:paraId="59AC0225" w14:textId="5DF0DF16" w:rsidR="008A6767" w:rsidRPr="003C55DD" w:rsidRDefault="00DC2DF0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12</w:t>
            </w:r>
            <w:r w:rsidR="008A6767" w:rsidRPr="003C55D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75" w:type="dxa"/>
          </w:tcPr>
          <w:p w14:paraId="36DB2966" w14:textId="5E64A80B" w:rsidR="008A6767" w:rsidRPr="003C55DD" w:rsidRDefault="00A47BD7" w:rsidP="007415F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NOTIFICACIONES DE RESOLUCIONES DE </w:t>
            </w:r>
            <w:r w:rsidR="008A6767" w:rsidRPr="003C55DD">
              <w:rPr>
                <w:rFonts w:cstheme="minorHAnsi"/>
                <w:color w:val="000000"/>
                <w:sz w:val="20"/>
                <w:szCs w:val="20"/>
              </w:rPr>
              <w:t xml:space="preserve">CALIFICACIÓN, RENOVACIÓN Y CANCELACIÓN DE AUDITORES EXTERNOS </w:t>
            </w:r>
          </w:p>
        </w:tc>
        <w:tc>
          <w:tcPr>
            <w:tcW w:w="1534" w:type="dxa"/>
          </w:tcPr>
          <w:p w14:paraId="13D21BA6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OFICIOS NOTIFICADOS </w:t>
            </w:r>
          </w:p>
        </w:tc>
        <w:tc>
          <w:tcPr>
            <w:tcW w:w="1685" w:type="dxa"/>
          </w:tcPr>
          <w:p w14:paraId="7E7B6360" w14:textId="5EAF3F67" w:rsidR="008A6767" w:rsidRPr="003C55DD" w:rsidRDefault="008A75E3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120</w:t>
            </w:r>
          </w:p>
        </w:tc>
      </w:tr>
      <w:tr w:rsidR="008A6767" w:rsidRPr="003C55DD" w14:paraId="22D4ED03" w14:textId="77777777" w:rsidTr="00754787">
        <w:trPr>
          <w:trHeight w:val="392"/>
        </w:trPr>
        <w:tc>
          <w:tcPr>
            <w:tcW w:w="0" w:type="auto"/>
          </w:tcPr>
          <w:p w14:paraId="4A0E132E" w14:textId="44FB7233" w:rsidR="008A6767" w:rsidRPr="003C55DD" w:rsidRDefault="00DC2DF0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13</w:t>
            </w:r>
            <w:r w:rsidR="008A6767" w:rsidRPr="003C55D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75" w:type="dxa"/>
          </w:tcPr>
          <w:p w14:paraId="1902AADF" w14:textId="370538E6" w:rsidR="008A6767" w:rsidRPr="003C55DD" w:rsidRDefault="00A47BD7" w:rsidP="007415F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NOTIFICACIONES DE RESOLUCIONES DE  </w:t>
            </w:r>
            <w:r w:rsidR="008A6767" w:rsidRPr="003C55DD">
              <w:rPr>
                <w:rFonts w:cstheme="minorHAnsi"/>
                <w:color w:val="000000"/>
                <w:sz w:val="20"/>
                <w:szCs w:val="20"/>
              </w:rPr>
              <w:t xml:space="preserve">CALIFICACIÓN, RENOVACIÓN Y CANCELACIÓN DE PERITOS AVALUADORES </w:t>
            </w:r>
          </w:p>
        </w:tc>
        <w:tc>
          <w:tcPr>
            <w:tcW w:w="1534" w:type="dxa"/>
          </w:tcPr>
          <w:p w14:paraId="47DBFFD1" w14:textId="77777777" w:rsidR="008A6767" w:rsidRPr="003C55DD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OFICIOS NOTIFICADOS </w:t>
            </w:r>
          </w:p>
        </w:tc>
        <w:tc>
          <w:tcPr>
            <w:tcW w:w="1685" w:type="dxa"/>
          </w:tcPr>
          <w:p w14:paraId="5DF1DDC0" w14:textId="04203866" w:rsidR="008A6767" w:rsidRPr="003C55DD" w:rsidRDefault="008A75E3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</w:tr>
      <w:tr w:rsidR="00A47BD7" w:rsidRPr="003C55DD" w14:paraId="2EC27DF9" w14:textId="77777777" w:rsidTr="00754787">
        <w:trPr>
          <w:trHeight w:val="392"/>
        </w:trPr>
        <w:tc>
          <w:tcPr>
            <w:tcW w:w="0" w:type="auto"/>
          </w:tcPr>
          <w:p w14:paraId="3ACA13AD" w14:textId="65B879B8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75" w:type="dxa"/>
          </w:tcPr>
          <w:p w14:paraId="7561A119" w14:textId="71227144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NOTIFICACIONES DEL PROCESO DE DENUNCIAS</w:t>
            </w:r>
          </w:p>
        </w:tc>
        <w:tc>
          <w:tcPr>
            <w:tcW w:w="1534" w:type="dxa"/>
          </w:tcPr>
          <w:p w14:paraId="51602D58" w14:textId="77777777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OFICIOS </w:t>
            </w:r>
          </w:p>
          <w:p w14:paraId="3D6E2056" w14:textId="4D680631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NOTIFICADOS</w:t>
            </w:r>
          </w:p>
        </w:tc>
        <w:tc>
          <w:tcPr>
            <w:tcW w:w="1685" w:type="dxa"/>
          </w:tcPr>
          <w:p w14:paraId="44DB5E6E" w14:textId="63205CB2" w:rsidR="00A47BD7" w:rsidRPr="003C55DD" w:rsidRDefault="008A75E3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79</w:t>
            </w:r>
          </w:p>
        </w:tc>
      </w:tr>
      <w:tr w:rsidR="00A47BD7" w:rsidRPr="003C55DD" w14:paraId="2571EC8B" w14:textId="77777777" w:rsidTr="00754787">
        <w:trPr>
          <w:trHeight w:val="392"/>
        </w:trPr>
        <w:tc>
          <w:tcPr>
            <w:tcW w:w="0" w:type="auto"/>
          </w:tcPr>
          <w:p w14:paraId="604191F2" w14:textId="00F5448F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75" w:type="dxa"/>
          </w:tcPr>
          <w:p w14:paraId="4E88DDA2" w14:textId="5C53E276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EMITIR PROVIDENCIAS DENTRO DEL PROCESO DE DENUNCIAS</w:t>
            </w:r>
          </w:p>
        </w:tc>
        <w:tc>
          <w:tcPr>
            <w:tcW w:w="1534" w:type="dxa"/>
          </w:tcPr>
          <w:p w14:paraId="73AB7F31" w14:textId="1923B1C5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PROVIDENCIAS NOTIFICADAS</w:t>
            </w:r>
          </w:p>
        </w:tc>
        <w:tc>
          <w:tcPr>
            <w:tcW w:w="1685" w:type="dxa"/>
          </w:tcPr>
          <w:p w14:paraId="153B77DC" w14:textId="6B9108FB" w:rsidR="00A47BD7" w:rsidRPr="003C55DD" w:rsidRDefault="008A75E3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395</w:t>
            </w:r>
          </w:p>
        </w:tc>
      </w:tr>
      <w:tr w:rsidR="00A47BD7" w:rsidRPr="003C55DD" w14:paraId="7ECBA651" w14:textId="77777777" w:rsidTr="00754787">
        <w:trPr>
          <w:trHeight w:val="392"/>
        </w:trPr>
        <w:tc>
          <w:tcPr>
            <w:tcW w:w="0" w:type="auto"/>
          </w:tcPr>
          <w:p w14:paraId="4001F8BD" w14:textId="09679CE6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75" w:type="dxa"/>
          </w:tcPr>
          <w:p w14:paraId="26B03A3C" w14:textId="52E7FFA8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ACTAS DE RECONOCIMIENTO DE FIRMAS </w:t>
            </w:r>
          </w:p>
        </w:tc>
        <w:tc>
          <w:tcPr>
            <w:tcW w:w="1534" w:type="dxa"/>
          </w:tcPr>
          <w:p w14:paraId="51B6E5E4" w14:textId="2947C239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ACTAS INCORPORADAS</w:t>
            </w:r>
          </w:p>
        </w:tc>
        <w:tc>
          <w:tcPr>
            <w:tcW w:w="1685" w:type="dxa"/>
          </w:tcPr>
          <w:p w14:paraId="709E2A5A" w14:textId="35CEEFCF" w:rsidR="00A47BD7" w:rsidRPr="003C55DD" w:rsidRDefault="008A75E3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60</w:t>
            </w:r>
          </w:p>
        </w:tc>
      </w:tr>
      <w:tr w:rsidR="00A47BD7" w:rsidRPr="003C55DD" w14:paraId="0740FD45" w14:textId="77777777" w:rsidTr="00754787">
        <w:trPr>
          <w:trHeight w:val="392"/>
        </w:trPr>
        <w:tc>
          <w:tcPr>
            <w:tcW w:w="0" w:type="auto"/>
          </w:tcPr>
          <w:p w14:paraId="54938BA6" w14:textId="40F2D7A7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75" w:type="dxa"/>
          </w:tcPr>
          <w:p w14:paraId="3B6137A5" w14:textId="47F896DB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MEMORANDOS DIRIGIDOS A OTRAS ÁREAS</w:t>
            </w:r>
          </w:p>
        </w:tc>
        <w:tc>
          <w:tcPr>
            <w:tcW w:w="1534" w:type="dxa"/>
          </w:tcPr>
          <w:p w14:paraId="1BA094B4" w14:textId="26C021AF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MEMORANDOS ENVIADOS</w:t>
            </w:r>
          </w:p>
        </w:tc>
        <w:tc>
          <w:tcPr>
            <w:tcW w:w="1685" w:type="dxa"/>
          </w:tcPr>
          <w:p w14:paraId="7A75761C" w14:textId="5ED2BB2E" w:rsidR="00A47BD7" w:rsidRPr="003C55DD" w:rsidRDefault="008A75E3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252</w:t>
            </w:r>
          </w:p>
        </w:tc>
      </w:tr>
      <w:tr w:rsidR="00A47BD7" w:rsidRPr="003C55DD" w14:paraId="7CD1E376" w14:textId="77777777" w:rsidTr="00754787">
        <w:trPr>
          <w:trHeight w:val="392"/>
        </w:trPr>
        <w:tc>
          <w:tcPr>
            <w:tcW w:w="0" w:type="auto"/>
          </w:tcPr>
          <w:p w14:paraId="5D1697C3" w14:textId="33D8ED0C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75" w:type="dxa"/>
          </w:tcPr>
          <w:p w14:paraId="46C8F4DF" w14:textId="58E77DF7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ELABORAR CERTIFICADOS DE CALIFICACIÓN Y RENOVACIÓN DE AUDITORES EXTERNOS</w:t>
            </w:r>
          </w:p>
        </w:tc>
        <w:tc>
          <w:tcPr>
            <w:tcW w:w="1534" w:type="dxa"/>
          </w:tcPr>
          <w:p w14:paraId="2666F178" w14:textId="43D84512" w:rsidR="00A47BD7" w:rsidRPr="003C55DD" w:rsidRDefault="00A47BD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CERTIFICADOS NOTIFICADOS</w:t>
            </w:r>
          </w:p>
        </w:tc>
        <w:tc>
          <w:tcPr>
            <w:tcW w:w="1685" w:type="dxa"/>
          </w:tcPr>
          <w:p w14:paraId="564A55FE" w14:textId="5563AB87" w:rsidR="00A47BD7" w:rsidRPr="003C55DD" w:rsidRDefault="008A75E3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60</w:t>
            </w:r>
          </w:p>
        </w:tc>
      </w:tr>
      <w:tr w:rsidR="008A6767" w:rsidRPr="003C55DD" w14:paraId="6C92AE74" w14:textId="77777777" w:rsidTr="00754787">
        <w:trPr>
          <w:trHeight w:val="375"/>
        </w:trPr>
        <w:tc>
          <w:tcPr>
            <w:tcW w:w="7118" w:type="dxa"/>
            <w:gridSpan w:val="3"/>
          </w:tcPr>
          <w:p w14:paraId="304AB542" w14:textId="77777777" w:rsidR="008A6767" w:rsidRPr="008A75E3" w:rsidRDefault="008A6767" w:rsidP="00AA25F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A75E3">
              <w:rPr>
                <w:rFonts w:cstheme="minorHAnsi"/>
                <w:b/>
                <w:color w:val="000000"/>
                <w:sz w:val="20"/>
                <w:szCs w:val="20"/>
              </w:rPr>
              <w:t>TOTAL DE ACTIVIDADES REALIZADAS</w:t>
            </w:r>
          </w:p>
        </w:tc>
        <w:tc>
          <w:tcPr>
            <w:tcW w:w="1685" w:type="dxa"/>
          </w:tcPr>
          <w:p w14:paraId="3D186976" w14:textId="223D825D" w:rsidR="008A6767" w:rsidRPr="003C55DD" w:rsidRDefault="00780267" w:rsidP="00F96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12,332</w:t>
            </w:r>
          </w:p>
        </w:tc>
      </w:tr>
    </w:tbl>
    <w:p w14:paraId="5CD6C490" w14:textId="77777777" w:rsidR="0047276F" w:rsidRPr="003C55DD" w:rsidRDefault="0047276F" w:rsidP="0047276F">
      <w:pPr>
        <w:rPr>
          <w:rFonts w:cstheme="minorHAnsi"/>
          <w:b/>
          <w:sz w:val="20"/>
          <w:szCs w:val="20"/>
          <w:lang w:val="es-MX"/>
        </w:rPr>
      </w:pPr>
      <w:bookmarkStart w:id="5" w:name="_Toc94577871"/>
      <w:r w:rsidRPr="003C55DD">
        <w:rPr>
          <w:rFonts w:cstheme="minorHAnsi"/>
          <w:b/>
          <w:sz w:val="20"/>
          <w:szCs w:val="20"/>
          <w:lang w:val="es-MX"/>
        </w:rPr>
        <w:lastRenderedPageBreak/>
        <w:t>Actividades más relevantes</w:t>
      </w:r>
    </w:p>
    <w:p w14:paraId="6D06CA9B" w14:textId="5FD36D2A" w:rsidR="0047276F" w:rsidRPr="003C55DD" w:rsidRDefault="0047276F" w:rsidP="0047276F">
      <w:pPr>
        <w:pStyle w:val="Prrafodelista"/>
        <w:numPr>
          <w:ilvl w:val="0"/>
          <w:numId w:val="4"/>
        </w:numPr>
        <w:rPr>
          <w:rFonts w:cstheme="minorHAnsi"/>
          <w:b/>
          <w:sz w:val="20"/>
          <w:szCs w:val="20"/>
          <w:lang w:val="es-MX"/>
        </w:rPr>
      </w:pPr>
      <w:r w:rsidRPr="003C55DD">
        <w:rPr>
          <w:rFonts w:cstheme="minorHAnsi"/>
          <w:b/>
          <w:sz w:val="20"/>
          <w:szCs w:val="20"/>
        </w:rPr>
        <w:t>Denuncias Atendidas</w:t>
      </w:r>
    </w:p>
    <w:p w14:paraId="389786EF" w14:textId="0340AEF8" w:rsidR="0047276F" w:rsidRPr="003C55DD" w:rsidRDefault="00780267" w:rsidP="00754787">
      <w:pPr>
        <w:tabs>
          <w:tab w:val="left" w:pos="-426"/>
          <w:tab w:val="left" w:pos="3500"/>
        </w:tabs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En el período 2022, el 85</w:t>
      </w:r>
      <w:r w:rsidR="0047276F" w:rsidRPr="003C55DD">
        <w:rPr>
          <w:rFonts w:cstheme="minorHAnsi"/>
          <w:sz w:val="20"/>
          <w:szCs w:val="20"/>
        </w:rPr>
        <w:t>% corresponden a Denuncias Societarias y el 1</w:t>
      </w:r>
      <w:r>
        <w:rPr>
          <w:rFonts w:cstheme="minorHAnsi"/>
          <w:sz w:val="20"/>
          <w:szCs w:val="20"/>
        </w:rPr>
        <w:t>5</w:t>
      </w:r>
      <w:r w:rsidR="0047276F" w:rsidRPr="003C55DD">
        <w:rPr>
          <w:rFonts w:cstheme="minorHAnsi"/>
          <w:sz w:val="20"/>
          <w:szCs w:val="20"/>
        </w:rPr>
        <w:t xml:space="preserve">% a Denuncias de Mercado de Valores, las mismas que fueron atendidas por la Secretaría General de esta Intendencia, evaluando las diferentes irregularidades que poseen las compañías, y de esta manera calificando o archivando los diferentes casos presentados.    </w:t>
      </w:r>
    </w:p>
    <w:p w14:paraId="5930BB8E" w14:textId="3D915A19" w:rsidR="0047276F" w:rsidRDefault="00754787" w:rsidP="0047276F">
      <w:pPr>
        <w:pStyle w:val="Ttulo4"/>
        <w:jc w:val="center"/>
        <w:rPr>
          <w:sz w:val="20"/>
          <w:szCs w:val="20"/>
        </w:rPr>
      </w:pPr>
      <w:r>
        <w:rPr>
          <w:noProof/>
          <w:lang w:eastAsia="es-MX"/>
        </w:rPr>
        <w:drawing>
          <wp:inline distT="0" distB="0" distL="0" distR="0" wp14:anchorId="0C3A50FE" wp14:editId="3DAED8F1">
            <wp:extent cx="4248150" cy="2495550"/>
            <wp:effectExtent l="0" t="0" r="19050" b="19050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7C578AE" w14:textId="32BAC672" w:rsidR="008A75E3" w:rsidRPr="008A75E3" w:rsidRDefault="008A75E3" w:rsidP="008A75E3">
      <w:pPr>
        <w:jc w:val="center"/>
        <w:rPr>
          <w:i/>
          <w:lang w:val="es-MX"/>
        </w:rPr>
      </w:pPr>
      <w:r w:rsidRPr="008A75E3">
        <w:rPr>
          <w:b/>
          <w:i/>
          <w:lang w:val="es-MX"/>
        </w:rPr>
        <w:t>Ref.:</w:t>
      </w:r>
      <w:r w:rsidRPr="008A75E3">
        <w:rPr>
          <w:i/>
          <w:lang w:val="es-MX"/>
        </w:rPr>
        <w:t xml:space="preserve"> Valores reportados en la matriz de denuncias de Secretaría General de la ICQ, 2022</w:t>
      </w:r>
    </w:p>
    <w:p w14:paraId="5108B3E5" w14:textId="77777777" w:rsidR="008A6767" w:rsidRPr="003C55DD" w:rsidRDefault="008A6767" w:rsidP="008A6767">
      <w:pPr>
        <w:pStyle w:val="Ttulo4"/>
        <w:rPr>
          <w:sz w:val="20"/>
          <w:szCs w:val="20"/>
        </w:rPr>
      </w:pPr>
      <w:r w:rsidRPr="003C55DD">
        <w:rPr>
          <w:sz w:val="20"/>
          <w:szCs w:val="20"/>
        </w:rPr>
        <w:t>Centro de Atención  al Usuario- CAU</w:t>
      </w:r>
      <w:bookmarkEnd w:id="5"/>
    </w:p>
    <w:p w14:paraId="13605C29" w14:textId="45227256" w:rsidR="008A6767" w:rsidRPr="003C55DD" w:rsidRDefault="008A6767" w:rsidP="008A6767">
      <w:pPr>
        <w:pStyle w:val="Epgrafe"/>
        <w:rPr>
          <w:rFonts w:cstheme="minorHAnsi"/>
          <w:i/>
          <w:szCs w:val="20"/>
        </w:rPr>
      </w:pPr>
      <w:bookmarkStart w:id="6" w:name="_Toc94576321"/>
      <w:bookmarkStart w:id="7" w:name="_Toc94577914"/>
      <w:r w:rsidRPr="003C55DD">
        <w:rPr>
          <w:rFonts w:cstheme="minorHAnsi"/>
          <w:szCs w:val="20"/>
        </w:rPr>
        <w:t xml:space="preserve">Tabla </w:t>
      </w:r>
      <w:r w:rsidRPr="003C55DD">
        <w:rPr>
          <w:rFonts w:cstheme="minorHAnsi"/>
          <w:szCs w:val="20"/>
        </w:rPr>
        <w:fldChar w:fldCharType="begin"/>
      </w:r>
      <w:r w:rsidRPr="003C55DD">
        <w:rPr>
          <w:rFonts w:cstheme="minorHAnsi"/>
          <w:szCs w:val="20"/>
        </w:rPr>
        <w:instrText xml:space="preserve"> SEQ Tabla \* ARABIC </w:instrText>
      </w:r>
      <w:r w:rsidRPr="003C55DD">
        <w:rPr>
          <w:rFonts w:cstheme="minorHAnsi"/>
          <w:szCs w:val="20"/>
        </w:rPr>
        <w:fldChar w:fldCharType="separate"/>
      </w:r>
      <w:r w:rsidR="00454F88">
        <w:rPr>
          <w:rFonts w:cstheme="minorHAnsi"/>
          <w:noProof/>
          <w:szCs w:val="20"/>
        </w:rPr>
        <w:t>2</w:t>
      </w:r>
      <w:r w:rsidRPr="003C55DD">
        <w:rPr>
          <w:rFonts w:cstheme="minorHAnsi"/>
          <w:szCs w:val="20"/>
        </w:rPr>
        <w:fldChar w:fldCharType="end"/>
      </w:r>
      <w:r w:rsidRPr="003C55DD">
        <w:rPr>
          <w:rFonts w:cstheme="minorHAnsi"/>
          <w:szCs w:val="20"/>
        </w:rPr>
        <w:t>.-</w:t>
      </w:r>
      <w:r w:rsidRPr="003C55DD">
        <w:rPr>
          <w:rFonts w:cstheme="minorHAnsi"/>
          <w:i/>
          <w:szCs w:val="20"/>
        </w:rPr>
        <w:t xml:space="preserve"> </w:t>
      </w:r>
      <w:r w:rsidRPr="003C55DD">
        <w:rPr>
          <w:rFonts w:cstheme="minorHAnsi"/>
          <w:b w:val="0"/>
          <w:szCs w:val="20"/>
        </w:rPr>
        <w:t>Registr</w:t>
      </w:r>
      <w:r w:rsidR="0086763F" w:rsidRPr="003C55DD">
        <w:rPr>
          <w:rFonts w:cstheme="minorHAnsi"/>
          <w:b w:val="0"/>
          <w:szCs w:val="20"/>
        </w:rPr>
        <w:t>ar</w:t>
      </w:r>
      <w:r w:rsidRPr="003C55DD">
        <w:rPr>
          <w:rFonts w:cstheme="minorHAnsi"/>
          <w:b w:val="0"/>
          <w:szCs w:val="20"/>
        </w:rPr>
        <w:t xml:space="preserve"> el número de las actividades realizadas en  el CAU,  descritas:</w:t>
      </w:r>
      <w:bookmarkEnd w:id="6"/>
      <w:bookmarkEnd w:id="7"/>
    </w:p>
    <w:tbl>
      <w:tblPr>
        <w:tblW w:w="928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2415"/>
        <w:gridCol w:w="5238"/>
        <w:gridCol w:w="993"/>
      </w:tblGrid>
      <w:tr w:rsidR="008A6767" w:rsidRPr="003C55DD" w14:paraId="294404B4" w14:textId="77777777" w:rsidTr="00AA25F3">
        <w:trPr>
          <w:trHeight w:val="335"/>
        </w:trPr>
        <w:tc>
          <w:tcPr>
            <w:tcW w:w="639" w:type="dxa"/>
            <w:shd w:val="clear" w:color="auto" w:fill="auto"/>
            <w:vAlign w:val="center"/>
            <w:hideMark/>
          </w:tcPr>
          <w:p w14:paraId="72BC4EA2" w14:textId="77777777" w:rsidR="008A6767" w:rsidRPr="003C55DD" w:rsidRDefault="008A6767" w:rsidP="00AA25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C"/>
              </w:rPr>
              <w:t xml:space="preserve">No. 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D219077" w14:textId="77777777" w:rsidR="008A6767" w:rsidRPr="003C55DD" w:rsidRDefault="008A6767" w:rsidP="00AA25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C"/>
              </w:rPr>
              <w:t xml:space="preserve">PROCESO </w:t>
            </w: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4BB0098F" w14:textId="77777777" w:rsidR="008A6767" w:rsidRPr="003C55DD" w:rsidRDefault="008A6767" w:rsidP="00AA25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C"/>
              </w:rPr>
              <w:t xml:space="preserve">ACTIVIDADES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B6B951B" w14:textId="77777777" w:rsidR="008A6767" w:rsidRPr="003C55DD" w:rsidRDefault="008A6767" w:rsidP="00AA25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C"/>
              </w:rPr>
              <w:t xml:space="preserve">TOTAL </w:t>
            </w:r>
          </w:p>
        </w:tc>
      </w:tr>
      <w:tr w:rsidR="008A6767" w:rsidRPr="003C55DD" w14:paraId="56AEF8DB" w14:textId="77777777" w:rsidTr="00B55680">
        <w:trPr>
          <w:trHeight w:val="428"/>
        </w:trPr>
        <w:tc>
          <w:tcPr>
            <w:tcW w:w="639" w:type="dxa"/>
            <w:shd w:val="clear" w:color="auto" w:fill="auto"/>
            <w:vAlign w:val="center"/>
            <w:hideMark/>
          </w:tcPr>
          <w:p w14:paraId="31752357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5D9920D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INGRESO DE DOCUMENTOS </w:t>
            </w: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36C4E792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RECEPTAR, REVISAR LOS REQUISITOS DE LEY E INGRESAR LOS DIFERENTES TRÁMITES QUE PRESENTAN LOS USUARIOS EN LA INSTITUCIÓN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F4A6C7" w14:textId="7792D7B5" w:rsidR="008A6767" w:rsidRPr="003C55DD" w:rsidRDefault="008A75E3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85262</w:t>
            </w:r>
          </w:p>
        </w:tc>
      </w:tr>
      <w:tr w:rsidR="008A6767" w:rsidRPr="003C55DD" w14:paraId="735C0D12" w14:textId="77777777" w:rsidTr="00B55680">
        <w:trPr>
          <w:trHeight w:val="428"/>
        </w:trPr>
        <w:tc>
          <w:tcPr>
            <w:tcW w:w="639" w:type="dxa"/>
            <w:shd w:val="clear" w:color="auto" w:fill="auto"/>
            <w:vAlign w:val="center"/>
            <w:hideMark/>
          </w:tcPr>
          <w:p w14:paraId="118DDE3A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A93036E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DIGITALIZACIÓN DE DOCUMENTOS </w:t>
            </w: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44F75AD1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DIGITALIZAR TODOS LOS TRÁMITES QUE LOS USUARIOS INGRESAN EN LA INSTITUCIÓN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63E52E" w14:textId="576A39C2" w:rsidR="008A6767" w:rsidRPr="003C55DD" w:rsidRDefault="008A75E3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85262</w:t>
            </w:r>
          </w:p>
        </w:tc>
      </w:tr>
      <w:tr w:rsidR="008A6767" w:rsidRPr="003C55DD" w14:paraId="39A2FF6B" w14:textId="77777777" w:rsidTr="00B55680">
        <w:trPr>
          <w:trHeight w:val="571"/>
        </w:trPr>
        <w:tc>
          <w:tcPr>
            <w:tcW w:w="639" w:type="dxa"/>
            <w:shd w:val="clear" w:color="auto" w:fill="auto"/>
            <w:vAlign w:val="center"/>
            <w:hideMark/>
          </w:tcPr>
          <w:p w14:paraId="2D6E52F1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3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C70B480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ELABORACIÓN DE REPORTES </w:t>
            </w: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0AC9813F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ELABORACIÓN Y ENTREGA DE REPORTES PARA LA DISTRIBUCIÓN EN LA INSTITUCIÓN DE LOS TRÁMITES DIGITALIZADOS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701358" w14:textId="472AF9DB" w:rsidR="008A6767" w:rsidRPr="003C55DD" w:rsidRDefault="008A75E3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1850</w:t>
            </w:r>
          </w:p>
        </w:tc>
      </w:tr>
      <w:tr w:rsidR="008A6767" w:rsidRPr="003C55DD" w14:paraId="50E58E22" w14:textId="77777777" w:rsidTr="00B55680">
        <w:trPr>
          <w:trHeight w:val="713"/>
        </w:trPr>
        <w:tc>
          <w:tcPr>
            <w:tcW w:w="639" w:type="dxa"/>
            <w:shd w:val="clear" w:color="auto" w:fill="auto"/>
            <w:vAlign w:val="center"/>
            <w:hideMark/>
          </w:tcPr>
          <w:p w14:paraId="3D2D8DCE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4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7A5DAD3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ENTREGA DE DOCUMENTOS </w:t>
            </w: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50C892F7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ENTREGAR AL USUARIO LAS DIFERENTES RESPUESTAS A SUS TRÁMITES : OFICIOS, RESOLUCIONES, RAZONES, COPIAS CERTIFICADAS; LUEGO QUE HAN SIDO DESPACHADAS POR LOS ESPECIALISTAS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BADE0E" w14:textId="56C03108" w:rsidR="008A6767" w:rsidRPr="003C55DD" w:rsidRDefault="008A75E3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6982</w:t>
            </w:r>
          </w:p>
        </w:tc>
      </w:tr>
      <w:tr w:rsidR="008A6767" w:rsidRPr="003C55DD" w14:paraId="42C8F1E3" w14:textId="77777777" w:rsidTr="00B55680">
        <w:trPr>
          <w:trHeight w:val="571"/>
        </w:trPr>
        <w:tc>
          <w:tcPr>
            <w:tcW w:w="639" w:type="dxa"/>
            <w:shd w:val="clear" w:color="auto" w:fill="auto"/>
            <w:vAlign w:val="center"/>
            <w:hideMark/>
          </w:tcPr>
          <w:p w14:paraId="118AA065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5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E3807B4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INFORMACIÓN AL USUARIO </w:t>
            </w: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168C4309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ASESORAR / INFORMAR AL USUARIO SOBRE LOS DIFERENTES PROCESOS QUE SE REALIZAN EN LA INSTITUCIÓN. MANEJO DE LA PÁGINA WEB.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F45E0E" w14:textId="2625DE05" w:rsidR="008A6767" w:rsidRPr="003C55DD" w:rsidRDefault="008A75E3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12350</w:t>
            </w:r>
          </w:p>
        </w:tc>
      </w:tr>
      <w:tr w:rsidR="008A6767" w:rsidRPr="003C55DD" w14:paraId="25CDEA29" w14:textId="77777777" w:rsidTr="00B55680">
        <w:trPr>
          <w:trHeight w:val="428"/>
        </w:trPr>
        <w:tc>
          <w:tcPr>
            <w:tcW w:w="639" w:type="dxa"/>
            <w:shd w:val="clear" w:color="auto" w:fill="auto"/>
            <w:vAlign w:val="center"/>
            <w:hideMark/>
          </w:tcPr>
          <w:p w14:paraId="31F47126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6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9A596ED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RECEPCIÓN VALIJA </w:t>
            </w: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309BA697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RECEPTAR LOS DOCUMENTOS QUE VIENEN A TRAVÉS DE CORREOS DEL ECUADOR - VALIJA INSTITUCIONAL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52B3F0" w14:textId="21369CD2" w:rsidR="008A6767" w:rsidRPr="003C55DD" w:rsidRDefault="008A75E3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422</w:t>
            </w:r>
          </w:p>
        </w:tc>
      </w:tr>
      <w:tr w:rsidR="008A6767" w:rsidRPr="003C55DD" w14:paraId="13FF56D9" w14:textId="77777777" w:rsidTr="00B55680">
        <w:trPr>
          <w:trHeight w:val="428"/>
        </w:trPr>
        <w:tc>
          <w:tcPr>
            <w:tcW w:w="639" w:type="dxa"/>
            <w:shd w:val="clear" w:color="auto" w:fill="auto"/>
            <w:vAlign w:val="center"/>
            <w:hideMark/>
          </w:tcPr>
          <w:p w14:paraId="679CF6EA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lastRenderedPageBreak/>
              <w:t>7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BB96EEA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ATENCIÓN DEL CONMUTADOR NACIONAL </w:t>
            </w: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63E0BCCE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ATENCIÓN Y TRANSFERENCIA DE LLAMADAS A LAS DIFERENTE ÁREAS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B814B6" w14:textId="4F728FE3" w:rsidR="008A6767" w:rsidRPr="003C55DD" w:rsidRDefault="008A75E3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4658</w:t>
            </w:r>
          </w:p>
        </w:tc>
      </w:tr>
      <w:tr w:rsidR="008A6767" w:rsidRPr="003C55DD" w14:paraId="15D1AE32" w14:textId="77777777" w:rsidTr="00B55680">
        <w:trPr>
          <w:trHeight w:val="571"/>
        </w:trPr>
        <w:tc>
          <w:tcPr>
            <w:tcW w:w="639" w:type="dxa"/>
            <w:shd w:val="clear" w:color="auto" w:fill="auto"/>
            <w:vAlign w:val="center"/>
            <w:hideMark/>
          </w:tcPr>
          <w:p w14:paraId="45B3764F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8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0CE8660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DESPACHO VALIJA </w:t>
            </w: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5E05C3E6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ENVIAR DOCUMENTOS O PAQUETES A TRAVÉS DE CORREOS DEL ECUADOR DE MANERA LOCAL O PROVINCIAL - VALIJA INSTITUCIONAL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394325" w14:textId="7906E0BC" w:rsidR="008A6767" w:rsidRPr="003C55DD" w:rsidRDefault="008A75E3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520</w:t>
            </w:r>
          </w:p>
        </w:tc>
      </w:tr>
      <w:tr w:rsidR="008A6767" w:rsidRPr="003C55DD" w14:paraId="69BBD9C4" w14:textId="77777777" w:rsidTr="00B55680">
        <w:trPr>
          <w:trHeight w:val="713"/>
        </w:trPr>
        <w:tc>
          <w:tcPr>
            <w:tcW w:w="639" w:type="dxa"/>
            <w:vMerge w:val="restart"/>
            <w:shd w:val="clear" w:color="auto" w:fill="auto"/>
            <w:vAlign w:val="center"/>
            <w:hideMark/>
          </w:tcPr>
          <w:p w14:paraId="28148025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9</w:t>
            </w:r>
          </w:p>
        </w:tc>
        <w:tc>
          <w:tcPr>
            <w:tcW w:w="2415" w:type="dxa"/>
            <w:vMerge w:val="restart"/>
            <w:shd w:val="clear" w:color="auto" w:fill="auto"/>
            <w:vAlign w:val="center"/>
            <w:hideMark/>
          </w:tcPr>
          <w:p w14:paraId="3584C5F6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REQUERIMIENTOS DE OTRAS ÁREAS DE LA INSTITUCIÓN </w:t>
            </w: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41AB42E3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CERTIFICAR TRÁMITES SOBRE LAS RESOLUCIONES DE SANCIÓN ADMINISTRATIVA DE LAS COMPAÑÍAS BAJO EL CONTROL DE MERCADO DE VALORES 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0473CE3E" w14:textId="17E8945F" w:rsidR="008A6767" w:rsidRPr="003C55DD" w:rsidRDefault="008A75E3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450</w:t>
            </w:r>
          </w:p>
        </w:tc>
      </w:tr>
      <w:tr w:rsidR="008A6767" w:rsidRPr="003C55DD" w14:paraId="0EB158CE" w14:textId="77777777" w:rsidTr="00B55680">
        <w:trPr>
          <w:trHeight w:val="571"/>
        </w:trPr>
        <w:tc>
          <w:tcPr>
            <w:tcW w:w="639" w:type="dxa"/>
            <w:vMerge/>
            <w:vAlign w:val="center"/>
            <w:hideMark/>
          </w:tcPr>
          <w:p w14:paraId="669E2BB6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2415" w:type="dxa"/>
            <w:vMerge/>
            <w:vAlign w:val="center"/>
            <w:hideMark/>
          </w:tcPr>
          <w:p w14:paraId="5CFFDA74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5E6C7F36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DEVOLUCIÓN DE LOS TRÁMITES POR EL SIT QUE CONSTAN "RECEPCIÓN DE DOCUMENTOS SOPORTE CAU" A LAS DIFERENTES ÁREAS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3592A1D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</w:tr>
      <w:tr w:rsidR="008A6767" w:rsidRPr="003C55DD" w14:paraId="2F5B0463" w14:textId="77777777" w:rsidTr="00B55680">
        <w:trPr>
          <w:trHeight w:val="428"/>
        </w:trPr>
        <w:tc>
          <w:tcPr>
            <w:tcW w:w="639" w:type="dxa"/>
            <w:vMerge/>
            <w:vAlign w:val="center"/>
            <w:hideMark/>
          </w:tcPr>
          <w:p w14:paraId="44A88824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2415" w:type="dxa"/>
            <w:vMerge/>
            <w:vAlign w:val="center"/>
            <w:hideMark/>
          </w:tcPr>
          <w:p w14:paraId="107B947D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6FFC36DB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ATENCIÓN DE LOS PEDIDOS DE DESPACHO DE LOS DOCUMENTOS QUIPUX INGRESADOS EN EL SIT 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9D15948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</w:tr>
      <w:tr w:rsidR="008A6767" w:rsidRPr="003C55DD" w14:paraId="5AD4807F" w14:textId="77777777" w:rsidTr="00B55680">
        <w:trPr>
          <w:trHeight w:val="713"/>
        </w:trPr>
        <w:tc>
          <w:tcPr>
            <w:tcW w:w="639" w:type="dxa"/>
            <w:vMerge w:val="restart"/>
            <w:shd w:val="clear" w:color="auto" w:fill="auto"/>
            <w:vAlign w:val="center"/>
            <w:hideMark/>
          </w:tcPr>
          <w:p w14:paraId="51C40CA6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10</w:t>
            </w:r>
          </w:p>
        </w:tc>
        <w:tc>
          <w:tcPr>
            <w:tcW w:w="2415" w:type="dxa"/>
            <w:vMerge w:val="restart"/>
            <w:shd w:val="clear" w:color="auto" w:fill="auto"/>
            <w:vAlign w:val="center"/>
            <w:hideMark/>
          </w:tcPr>
          <w:p w14:paraId="69262F78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CERTIFICACIONES DE NO OPOSICIÓN </w:t>
            </w: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78F7EF66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ELABORAR LAS DIFERENTES RAZONES DE NO OPOSICIÓN DE LOS TRÁMITES DE CAMBIO DE DOMICILIO, CAMBIO DE DENOMINACIÓN, REACTIVACIÓN, ENTRE OTROS 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7C7976EE" w14:textId="4DDF5903" w:rsidR="008A6767" w:rsidRPr="003C55DD" w:rsidRDefault="0075478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12</w:t>
            </w:r>
          </w:p>
        </w:tc>
      </w:tr>
      <w:tr w:rsidR="008A6767" w:rsidRPr="003C55DD" w14:paraId="4FBE8453" w14:textId="77777777" w:rsidTr="00B55680">
        <w:trPr>
          <w:trHeight w:val="428"/>
        </w:trPr>
        <w:tc>
          <w:tcPr>
            <w:tcW w:w="639" w:type="dxa"/>
            <w:vMerge/>
            <w:vAlign w:val="center"/>
            <w:hideMark/>
          </w:tcPr>
          <w:p w14:paraId="255261AE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2415" w:type="dxa"/>
            <w:vMerge/>
            <w:vAlign w:val="center"/>
            <w:hideMark/>
          </w:tcPr>
          <w:p w14:paraId="647A0602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3845649A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ELABORAR MEMORANDOS PARA LAS DIFERENTES RAZONES DE NO OPOSICIÓN 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93134AC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</w:tr>
      <w:tr w:rsidR="008A6767" w:rsidRPr="003C55DD" w14:paraId="1D5369D9" w14:textId="77777777" w:rsidTr="00B55680">
        <w:trPr>
          <w:trHeight w:val="571"/>
        </w:trPr>
        <w:tc>
          <w:tcPr>
            <w:tcW w:w="639" w:type="dxa"/>
            <w:shd w:val="clear" w:color="auto" w:fill="auto"/>
            <w:vAlign w:val="center"/>
            <w:hideMark/>
          </w:tcPr>
          <w:p w14:paraId="5AE735D3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11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308B90A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DENOMINACIONES </w:t>
            </w: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30AFA939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GESTIONAR LAS DIFERENTES SOLICITUDES DE REGISTRO DE SOCIEDADES EN LO QUE SE REFIERE A DENOMINACIONES CADUCADAS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FBBB75" w14:textId="5090AE98" w:rsidR="008A6767" w:rsidRPr="003C55DD" w:rsidRDefault="008A75E3" w:rsidP="00182E9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120</w:t>
            </w:r>
          </w:p>
        </w:tc>
      </w:tr>
      <w:tr w:rsidR="008A6767" w:rsidRPr="003C55DD" w14:paraId="4FAA59E1" w14:textId="77777777" w:rsidTr="00B55680">
        <w:trPr>
          <w:trHeight w:val="428"/>
        </w:trPr>
        <w:tc>
          <w:tcPr>
            <w:tcW w:w="639" w:type="dxa"/>
            <w:shd w:val="clear" w:color="auto" w:fill="auto"/>
            <w:vAlign w:val="center"/>
            <w:hideMark/>
          </w:tcPr>
          <w:p w14:paraId="2410645A" w14:textId="77777777" w:rsidR="008A6767" w:rsidRPr="003C55DD" w:rsidRDefault="008A676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12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23E6A537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REPORTE DE ACTIVIDADES TRIMESTRALES POA </w:t>
            </w:r>
          </w:p>
        </w:tc>
        <w:tc>
          <w:tcPr>
            <w:tcW w:w="5238" w:type="dxa"/>
            <w:shd w:val="clear" w:color="auto" w:fill="auto"/>
            <w:vAlign w:val="center"/>
            <w:hideMark/>
          </w:tcPr>
          <w:p w14:paraId="625D049F" w14:textId="77777777" w:rsidR="008A6767" w:rsidRPr="003C55DD" w:rsidRDefault="008A6767" w:rsidP="00AA25F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REVISIÓN DEL POA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873935" w14:textId="1C749243" w:rsidR="008A6767" w:rsidRPr="003C55DD" w:rsidRDefault="00754787" w:rsidP="008A67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4</w:t>
            </w:r>
          </w:p>
        </w:tc>
      </w:tr>
      <w:tr w:rsidR="008A6767" w:rsidRPr="003C55DD" w14:paraId="5EA37C1A" w14:textId="77777777" w:rsidTr="00B55680">
        <w:trPr>
          <w:trHeight w:val="285"/>
        </w:trPr>
        <w:tc>
          <w:tcPr>
            <w:tcW w:w="8292" w:type="dxa"/>
            <w:gridSpan w:val="3"/>
            <w:shd w:val="clear" w:color="auto" w:fill="auto"/>
            <w:vAlign w:val="center"/>
            <w:hideMark/>
          </w:tcPr>
          <w:p w14:paraId="5546EC59" w14:textId="77777777" w:rsidR="008A6767" w:rsidRPr="003C55DD" w:rsidRDefault="008A6767" w:rsidP="00AA25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C"/>
              </w:rPr>
              <w:t xml:space="preserve">TOTAL DE ACTIVIDADES REALIZADAS </w:t>
            </w:r>
          </w:p>
          <w:p w14:paraId="1CE5E37B" w14:textId="77777777" w:rsidR="008A6767" w:rsidRPr="003C55DD" w:rsidRDefault="008A6767" w:rsidP="00AA25F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A54B4A9" w14:textId="425BC43A" w:rsidR="008A6767" w:rsidRPr="003C55DD" w:rsidRDefault="008A75E3" w:rsidP="00920F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EC"/>
              </w:rPr>
              <w:t>197.892</w:t>
            </w:r>
          </w:p>
        </w:tc>
      </w:tr>
    </w:tbl>
    <w:p w14:paraId="74AE3BD0" w14:textId="77777777" w:rsidR="008A6767" w:rsidRPr="003C55DD" w:rsidRDefault="008A6767" w:rsidP="008A6767">
      <w:pPr>
        <w:pStyle w:val="Ttulo4"/>
        <w:rPr>
          <w:sz w:val="20"/>
          <w:szCs w:val="20"/>
        </w:rPr>
      </w:pPr>
      <w:bookmarkStart w:id="8" w:name="_Toc94577872"/>
      <w:r w:rsidRPr="003C55DD">
        <w:rPr>
          <w:sz w:val="20"/>
          <w:szCs w:val="20"/>
        </w:rPr>
        <w:t>Actividades documentación y archivo</w:t>
      </w:r>
      <w:bookmarkEnd w:id="8"/>
      <w:r w:rsidRPr="003C55DD">
        <w:rPr>
          <w:sz w:val="20"/>
          <w:szCs w:val="20"/>
        </w:rPr>
        <w:t xml:space="preserve"> </w:t>
      </w:r>
    </w:p>
    <w:p w14:paraId="5B399897" w14:textId="77777777" w:rsidR="008A6767" w:rsidRPr="003C55DD" w:rsidRDefault="008A6767" w:rsidP="008A67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4B9FC6C6" w14:textId="77777777" w:rsidR="008A6767" w:rsidRPr="003C55DD" w:rsidRDefault="008A6767" w:rsidP="008A6767">
      <w:pPr>
        <w:pStyle w:val="Epgrafe"/>
        <w:rPr>
          <w:rFonts w:cstheme="minorHAnsi"/>
          <w:color w:val="000000"/>
          <w:szCs w:val="20"/>
        </w:rPr>
      </w:pPr>
      <w:bookmarkStart w:id="9" w:name="_Toc94576322"/>
      <w:bookmarkStart w:id="10" w:name="_Toc94577915"/>
      <w:r w:rsidRPr="003C55DD">
        <w:rPr>
          <w:rFonts w:cstheme="minorHAnsi"/>
          <w:szCs w:val="20"/>
        </w:rPr>
        <w:t xml:space="preserve">Tabla </w:t>
      </w:r>
      <w:r w:rsidRPr="003C55DD">
        <w:rPr>
          <w:rFonts w:cstheme="minorHAnsi"/>
          <w:szCs w:val="20"/>
        </w:rPr>
        <w:fldChar w:fldCharType="begin"/>
      </w:r>
      <w:r w:rsidRPr="003C55DD">
        <w:rPr>
          <w:rFonts w:cstheme="minorHAnsi"/>
          <w:szCs w:val="20"/>
        </w:rPr>
        <w:instrText xml:space="preserve"> SEQ Tabla \* ARABIC </w:instrText>
      </w:r>
      <w:r w:rsidRPr="003C55DD">
        <w:rPr>
          <w:rFonts w:cstheme="minorHAnsi"/>
          <w:szCs w:val="20"/>
        </w:rPr>
        <w:fldChar w:fldCharType="separate"/>
      </w:r>
      <w:r w:rsidR="00454F88">
        <w:rPr>
          <w:rFonts w:cstheme="minorHAnsi"/>
          <w:noProof/>
          <w:szCs w:val="20"/>
        </w:rPr>
        <w:t>3</w:t>
      </w:r>
      <w:r w:rsidRPr="003C55DD">
        <w:rPr>
          <w:rFonts w:cstheme="minorHAnsi"/>
          <w:szCs w:val="20"/>
        </w:rPr>
        <w:fldChar w:fldCharType="end"/>
      </w:r>
      <w:r w:rsidRPr="003C55DD">
        <w:rPr>
          <w:rFonts w:cstheme="minorHAnsi"/>
          <w:i/>
          <w:szCs w:val="20"/>
        </w:rPr>
        <w:t xml:space="preserve">.- </w:t>
      </w:r>
      <w:r w:rsidRPr="003C55DD">
        <w:rPr>
          <w:rFonts w:cstheme="minorHAnsi"/>
          <w:b w:val="0"/>
          <w:szCs w:val="20"/>
        </w:rPr>
        <w:t>Registrar el número de actividades realizadas:</w:t>
      </w:r>
      <w:bookmarkEnd w:id="9"/>
      <w:bookmarkEnd w:id="10"/>
    </w:p>
    <w:tbl>
      <w:tblPr>
        <w:tblW w:w="7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2"/>
        <w:gridCol w:w="5096"/>
        <w:gridCol w:w="1276"/>
      </w:tblGrid>
      <w:tr w:rsidR="003C55DD" w:rsidRPr="003C55DD" w14:paraId="748652FA" w14:textId="77777777" w:rsidTr="00754787">
        <w:trPr>
          <w:trHeight w:val="307"/>
          <w:jc w:val="center"/>
        </w:trPr>
        <w:tc>
          <w:tcPr>
            <w:tcW w:w="0" w:type="auto"/>
          </w:tcPr>
          <w:p w14:paraId="47AD43D2" w14:textId="77777777" w:rsidR="003C55DD" w:rsidRPr="003C55DD" w:rsidRDefault="003C55DD" w:rsidP="00906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096" w:type="dxa"/>
          </w:tcPr>
          <w:p w14:paraId="5D0FBACF" w14:textId="77777777" w:rsidR="003C55DD" w:rsidRPr="003C55DD" w:rsidRDefault="003C55DD" w:rsidP="00906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ACTIVIDAD</w:t>
            </w:r>
          </w:p>
        </w:tc>
        <w:tc>
          <w:tcPr>
            <w:tcW w:w="1276" w:type="dxa"/>
          </w:tcPr>
          <w:p w14:paraId="3F7E8A24" w14:textId="77777777" w:rsidR="003C55DD" w:rsidRPr="003C55DD" w:rsidRDefault="003C55DD" w:rsidP="00906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CANTIDAD</w:t>
            </w:r>
          </w:p>
        </w:tc>
      </w:tr>
      <w:tr w:rsidR="003C55DD" w:rsidRPr="003C55DD" w14:paraId="1D0B80EC" w14:textId="77777777" w:rsidTr="00906CAE">
        <w:trPr>
          <w:trHeight w:val="229"/>
          <w:jc w:val="center"/>
        </w:trPr>
        <w:tc>
          <w:tcPr>
            <w:tcW w:w="0" w:type="auto"/>
          </w:tcPr>
          <w:p w14:paraId="602A4119" w14:textId="1C642D36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96" w:type="dxa"/>
          </w:tcPr>
          <w:p w14:paraId="501034B9" w14:textId="77777777" w:rsidR="003C55DD" w:rsidRPr="003C55DD" w:rsidRDefault="003C55DD" w:rsidP="00906CA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Recepción, distribución y archivo de documentos </w:t>
            </w:r>
          </w:p>
        </w:tc>
        <w:tc>
          <w:tcPr>
            <w:tcW w:w="1276" w:type="dxa"/>
          </w:tcPr>
          <w:p w14:paraId="18C3727A" w14:textId="77777777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51177</w:t>
            </w:r>
          </w:p>
        </w:tc>
      </w:tr>
      <w:tr w:rsidR="003C55DD" w:rsidRPr="003C55DD" w14:paraId="0B8809D3" w14:textId="77777777" w:rsidTr="00906CAE">
        <w:trPr>
          <w:trHeight w:val="229"/>
          <w:jc w:val="center"/>
        </w:trPr>
        <w:tc>
          <w:tcPr>
            <w:tcW w:w="0" w:type="auto"/>
          </w:tcPr>
          <w:p w14:paraId="5D5DA5F7" w14:textId="4A27291D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96" w:type="dxa"/>
          </w:tcPr>
          <w:p w14:paraId="6CB4D277" w14:textId="77777777" w:rsidR="003C55DD" w:rsidRPr="003C55DD" w:rsidRDefault="003C55DD" w:rsidP="00906CA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Consulta y préstamo de documentos </w:t>
            </w:r>
          </w:p>
        </w:tc>
        <w:tc>
          <w:tcPr>
            <w:tcW w:w="1276" w:type="dxa"/>
          </w:tcPr>
          <w:p w14:paraId="6FFB01FC" w14:textId="77777777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2440</w:t>
            </w:r>
          </w:p>
        </w:tc>
      </w:tr>
      <w:tr w:rsidR="003C55DD" w:rsidRPr="003C55DD" w14:paraId="5EAF2CBD" w14:textId="77777777" w:rsidTr="00906CAE">
        <w:trPr>
          <w:trHeight w:val="229"/>
          <w:jc w:val="center"/>
        </w:trPr>
        <w:tc>
          <w:tcPr>
            <w:tcW w:w="0" w:type="auto"/>
          </w:tcPr>
          <w:p w14:paraId="7CED9F11" w14:textId="5B6115B9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96" w:type="dxa"/>
          </w:tcPr>
          <w:p w14:paraId="42FC50F4" w14:textId="77777777" w:rsidR="003C55DD" w:rsidRPr="003C55DD" w:rsidRDefault="003C55DD" w:rsidP="00906CA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Metros lineales organizados y depurados </w:t>
            </w:r>
          </w:p>
        </w:tc>
        <w:tc>
          <w:tcPr>
            <w:tcW w:w="1276" w:type="dxa"/>
          </w:tcPr>
          <w:p w14:paraId="64BA6B31" w14:textId="77777777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950</w:t>
            </w:r>
          </w:p>
        </w:tc>
      </w:tr>
      <w:tr w:rsidR="003C55DD" w:rsidRPr="003C55DD" w14:paraId="590E6776" w14:textId="77777777" w:rsidTr="00906CAE">
        <w:trPr>
          <w:trHeight w:val="229"/>
          <w:jc w:val="center"/>
        </w:trPr>
        <w:tc>
          <w:tcPr>
            <w:tcW w:w="0" w:type="auto"/>
          </w:tcPr>
          <w:p w14:paraId="015424C2" w14:textId="368B5265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96" w:type="dxa"/>
          </w:tcPr>
          <w:p w14:paraId="1412CEA4" w14:textId="77777777" w:rsidR="003C55DD" w:rsidRPr="003C55DD" w:rsidRDefault="003C55DD" w:rsidP="00906CA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Número de unidades documentales descritas </w:t>
            </w:r>
          </w:p>
        </w:tc>
        <w:tc>
          <w:tcPr>
            <w:tcW w:w="1276" w:type="dxa"/>
          </w:tcPr>
          <w:p w14:paraId="308E2AD8" w14:textId="77777777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3548</w:t>
            </w:r>
          </w:p>
        </w:tc>
      </w:tr>
      <w:tr w:rsidR="003C55DD" w:rsidRPr="003C55DD" w14:paraId="35DB91D6" w14:textId="77777777" w:rsidTr="00906CAE">
        <w:trPr>
          <w:trHeight w:val="229"/>
          <w:jc w:val="center"/>
        </w:trPr>
        <w:tc>
          <w:tcPr>
            <w:tcW w:w="0" w:type="auto"/>
          </w:tcPr>
          <w:p w14:paraId="18A40AE6" w14:textId="19E4ADA8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96" w:type="dxa"/>
          </w:tcPr>
          <w:p w14:paraId="6842E06F" w14:textId="77777777" w:rsidR="003C55DD" w:rsidRPr="003C55DD" w:rsidRDefault="003C55DD" w:rsidP="00906CA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Atención a usuarios externos </w:t>
            </w:r>
          </w:p>
        </w:tc>
        <w:tc>
          <w:tcPr>
            <w:tcW w:w="1276" w:type="dxa"/>
          </w:tcPr>
          <w:p w14:paraId="68A8FC15" w14:textId="77777777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250</w:t>
            </w:r>
          </w:p>
        </w:tc>
      </w:tr>
      <w:tr w:rsidR="003C55DD" w:rsidRPr="003C55DD" w14:paraId="0C15F609" w14:textId="77777777" w:rsidTr="00906CAE">
        <w:trPr>
          <w:trHeight w:val="229"/>
          <w:jc w:val="center"/>
        </w:trPr>
        <w:tc>
          <w:tcPr>
            <w:tcW w:w="0" w:type="auto"/>
          </w:tcPr>
          <w:p w14:paraId="4376A146" w14:textId="74E6CC03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96" w:type="dxa"/>
          </w:tcPr>
          <w:p w14:paraId="3915CECD" w14:textId="77777777" w:rsidR="003C55DD" w:rsidRPr="003C55DD" w:rsidRDefault="003C55DD" w:rsidP="00906CA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Número de documentos digitalizados </w:t>
            </w:r>
          </w:p>
        </w:tc>
        <w:tc>
          <w:tcPr>
            <w:tcW w:w="1276" w:type="dxa"/>
          </w:tcPr>
          <w:p w14:paraId="14AB562F" w14:textId="77777777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52970</w:t>
            </w:r>
          </w:p>
        </w:tc>
      </w:tr>
      <w:tr w:rsidR="003C55DD" w:rsidRPr="003C55DD" w14:paraId="265B07B6" w14:textId="77777777" w:rsidTr="00906CAE">
        <w:trPr>
          <w:trHeight w:val="229"/>
          <w:jc w:val="center"/>
        </w:trPr>
        <w:tc>
          <w:tcPr>
            <w:tcW w:w="0" w:type="auto"/>
          </w:tcPr>
          <w:p w14:paraId="418C6A25" w14:textId="552D81F4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96" w:type="dxa"/>
          </w:tcPr>
          <w:p w14:paraId="42D0F418" w14:textId="77777777" w:rsidR="003C55DD" w:rsidRPr="003C55DD" w:rsidRDefault="003C55DD" w:rsidP="00906CA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 xml:space="preserve">Desinfección y desinsectación repositorios de archivo </w:t>
            </w:r>
          </w:p>
        </w:tc>
        <w:tc>
          <w:tcPr>
            <w:tcW w:w="1276" w:type="dxa"/>
          </w:tcPr>
          <w:p w14:paraId="653110B6" w14:textId="77777777" w:rsidR="003C55DD" w:rsidRPr="003C55DD" w:rsidRDefault="003C55DD" w:rsidP="00754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C55DD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</w:tr>
    </w:tbl>
    <w:p w14:paraId="34560CAD" w14:textId="77777777" w:rsidR="008A75E3" w:rsidRDefault="008A75E3" w:rsidP="008A6767">
      <w:pPr>
        <w:spacing w:after="0" w:line="360" w:lineRule="auto"/>
        <w:jc w:val="both"/>
        <w:rPr>
          <w:rStyle w:val="Ttulo4Car"/>
          <w:sz w:val="20"/>
          <w:szCs w:val="20"/>
        </w:rPr>
      </w:pPr>
      <w:bookmarkStart w:id="11" w:name="_Toc94577873"/>
    </w:p>
    <w:p w14:paraId="7CD16FE4" w14:textId="77777777" w:rsidR="008A6767" w:rsidRPr="003C55DD" w:rsidRDefault="008A6767" w:rsidP="008A6767">
      <w:pPr>
        <w:spacing w:after="0" w:line="360" w:lineRule="auto"/>
        <w:jc w:val="both"/>
        <w:rPr>
          <w:rFonts w:cstheme="minorHAnsi"/>
          <w:sz w:val="20"/>
          <w:szCs w:val="20"/>
          <w:lang w:val="es-MX"/>
        </w:rPr>
      </w:pPr>
      <w:r w:rsidRPr="003C55DD">
        <w:rPr>
          <w:rStyle w:val="Ttulo4Car"/>
          <w:sz w:val="20"/>
          <w:szCs w:val="20"/>
        </w:rPr>
        <w:t>Digitalización  Quito</w:t>
      </w:r>
      <w:bookmarkEnd w:id="11"/>
      <w:r w:rsidRPr="003C55DD">
        <w:rPr>
          <w:rFonts w:cstheme="minorHAnsi"/>
          <w:b/>
          <w:sz w:val="20"/>
          <w:szCs w:val="20"/>
          <w:lang w:val="es-MX"/>
        </w:rPr>
        <w:t>.-</w:t>
      </w:r>
      <w:r w:rsidRPr="003C55DD">
        <w:rPr>
          <w:rFonts w:cstheme="minorHAnsi"/>
          <w:sz w:val="20"/>
          <w:szCs w:val="20"/>
          <w:lang w:val="es-MX"/>
        </w:rPr>
        <w:t xml:space="preserve"> Consolidado</w:t>
      </w:r>
    </w:p>
    <w:p w14:paraId="6BEA4B2B" w14:textId="0C05E746" w:rsidR="008A6767" w:rsidRPr="003C55DD" w:rsidRDefault="008A6767" w:rsidP="008A6767">
      <w:pPr>
        <w:pStyle w:val="Epgrafe"/>
        <w:ind w:left="-142"/>
        <w:rPr>
          <w:rFonts w:cstheme="minorHAnsi"/>
          <w:i/>
          <w:szCs w:val="20"/>
        </w:rPr>
      </w:pPr>
      <w:bookmarkStart w:id="12" w:name="_Toc94576323"/>
      <w:bookmarkStart w:id="13" w:name="_Toc94577916"/>
      <w:r w:rsidRPr="003C55DD">
        <w:rPr>
          <w:rFonts w:cstheme="minorHAnsi"/>
          <w:szCs w:val="20"/>
        </w:rPr>
        <w:t xml:space="preserve">Tabla </w:t>
      </w:r>
      <w:r w:rsidRPr="003C55DD">
        <w:rPr>
          <w:rFonts w:cstheme="minorHAnsi"/>
          <w:szCs w:val="20"/>
        </w:rPr>
        <w:fldChar w:fldCharType="begin"/>
      </w:r>
      <w:r w:rsidRPr="003C55DD">
        <w:rPr>
          <w:rFonts w:cstheme="minorHAnsi"/>
          <w:szCs w:val="20"/>
        </w:rPr>
        <w:instrText xml:space="preserve"> SEQ Tabla \* ARABIC </w:instrText>
      </w:r>
      <w:r w:rsidRPr="003C55DD">
        <w:rPr>
          <w:rFonts w:cstheme="minorHAnsi"/>
          <w:szCs w:val="20"/>
        </w:rPr>
        <w:fldChar w:fldCharType="separate"/>
      </w:r>
      <w:r w:rsidR="00454F88">
        <w:rPr>
          <w:rFonts w:cstheme="minorHAnsi"/>
          <w:noProof/>
          <w:szCs w:val="20"/>
        </w:rPr>
        <w:t>4</w:t>
      </w:r>
      <w:r w:rsidRPr="003C55DD">
        <w:rPr>
          <w:rFonts w:cstheme="minorHAnsi"/>
          <w:szCs w:val="20"/>
        </w:rPr>
        <w:fldChar w:fldCharType="end"/>
      </w:r>
      <w:r w:rsidRPr="003C55DD">
        <w:rPr>
          <w:rFonts w:cstheme="minorHAnsi"/>
          <w:i/>
          <w:szCs w:val="20"/>
        </w:rPr>
        <w:t xml:space="preserve">.- </w:t>
      </w:r>
      <w:r w:rsidRPr="003C55DD">
        <w:rPr>
          <w:rFonts w:cstheme="minorHAnsi"/>
          <w:b w:val="0"/>
          <w:szCs w:val="20"/>
        </w:rPr>
        <w:t>Registr</w:t>
      </w:r>
      <w:r w:rsidR="0086763F" w:rsidRPr="003C55DD">
        <w:rPr>
          <w:rFonts w:cstheme="minorHAnsi"/>
          <w:b w:val="0"/>
          <w:szCs w:val="20"/>
        </w:rPr>
        <w:t>ar</w:t>
      </w:r>
      <w:r w:rsidRPr="003C55DD">
        <w:rPr>
          <w:rFonts w:cstheme="minorHAnsi"/>
          <w:b w:val="0"/>
          <w:szCs w:val="20"/>
        </w:rPr>
        <w:t xml:space="preserve"> el número de documentos digitalizados</w:t>
      </w:r>
      <w:r w:rsidRPr="003C55DD">
        <w:rPr>
          <w:rFonts w:cstheme="minorHAnsi"/>
          <w:b w:val="0"/>
          <w:i/>
          <w:szCs w:val="20"/>
        </w:rPr>
        <w:t>:</w:t>
      </w:r>
      <w:bookmarkEnd w:id="12"/>
      <w:bookmarkEnd w:id="13"/>
    </w:p>
    <w:tbl>
      <w:tblPr>
        <w:tblW w:w="9732" w:type="dxa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1000"/>
        <w:gridCol w:w="977"/>
        <w:gridCol w:w="1000"/>
        <w:gridCol w:w="977"/>
        <w:gridCol w:w="1000"/>
        <w:gridCol w:w="825"/>
        <w:gridCol w:w="992"/>
        <w:gridCol w:w="850"/>
        <w:gridCol w:w="1134"/>
      </w:tblGrid>
      <w:tr w:rsidR="003C55DD" w:rsidRPr="003C55DD" w14:paraId="397D05EB" w14:textId="77777777" w:rsidTr="008A75E3">
        <w:trPr>
          <w:trHeight w:val="368"/>
        </w:trPr>
        <w:tc>
          <w:tcPr>
            <w:tcW w:w="97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068083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CONSOLIDADO DE DIGITALIZACION – QUITO</w:t>
            </w:r>
          </w:p>
        </w:tc>
      </w:tr>
      <w:tr w:rsidR="003C55DD" w:rsidRPr="003C55DD" w14:paraId="4A2A14EF" w14:textId="77777777" w:rsidTr="008A75E3">
        <w:trPr>
          <w:trHeight w:val="305"/>
        </w:trPr>
        <w:tc>
          <w:tcPr>
            <w:tcW w:w="9732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58EA88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AÑO 2022</w:t>
            </w:r>
          </w:p>
        </w:tc>
      </w:tr>
      <w:tr w:rsidR="003C55DD" w:rsidRPr="003C55DD" w14:paraId="17D5604E" w14:textId="77777777" w:rsidTr="008A75E3">
        <w:trPr>
          <w:trHeight w:val="369"/>
        </w:trPr>
        <w:tc>
          <w:tcPr>
            <w:tcW w:w="19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71F123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GENERAL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3C9D29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JURIDICA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6618BE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ECONOMICA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D00B9C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SEGUROS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14:paraId="045A50AB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TOTAL</w:t>
            </w:r>
          </w:p>
        </w:tc>
      </w:tr>
      <w:tr w:rsidR="003C55DD" w:rsidRPr="003C55DD" w14:paraId="15369C3A" w14:textId="77777777" w:rsidTr="00906CAE">
        <w:trPr>
          <w:trHeight w:val="300"/>
        </w:trPr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DC3BF1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DCTOS.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F481D0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PÁGINAS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4ECBE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DCTOS.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9B0951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PÁGINAS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C14F87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DCTOS.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14C57C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PÁGINAS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8FEEA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DCTOS.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81AD2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PÁGINAS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79AC87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DCTOS.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DC8066" w14:textId="77777777" w:rsidR="003C55DD" w:rsidRPr="003C55DD" w:rsidRDefault="003C55DD" w:rsidP="00A7379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3C55DD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PÁGINAS</w:t>
            </w:r>
          </w:p>
        </w:tc>
      </w:tr>
      <w:tr w:rsidR="003C55DD" w:rsidRPr="003C55DD" w14:paraId="25D19F07" w14:textId="77777777" w:rsidTr="00906CAE">
        <w:trPr>
          <w:trHeight w:val="538"/>
        </w:trPr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4285F" w14:textId="77777777" w:rsidR="003C55DD" w:rsidRPr="003C55DD" w:rsidRDefault="003C55DD" w:rsidP="00A737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5DD">
              <w:rPr>
                <w:rFonts w:cstheme="minorHAnsi"/>
                <w:sz w:val="20"/>
                <w:szCs w:val="20"/>
              </w:rPr>
              <w:t>45,795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DB367" w14:textId="77777777" w:rsidR="003C55DD" w:rsidRPr="003C55DD" w:rsidRDefault="003C55DD" w:rsidP="00A737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5DD">
              <w:rPr>
                <w:rFonts w:cstheme="minorHAnsi"/>
                <w:sz w:val="20"/>
                <w:szCs w:val="20"/>
              </w:rPr>
              <w:t>70,138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87007" w14:textId="77777777" w:rsidR="003C55DD" w:rsidRPr="003C55DD" w:rsidRDefault="003C55DD" w:rsidP="00A737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5DD">
              <w:rPr>
                <w:rFonts w:cstheme="minorHAnsi"/>
                <w:sz w:val="20"/>
                <w:szCs w:val="20"/>
              </w:rPr>
              <w:t>6,941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E8EE3" w14:textId="77777777" w:rsidR="003C55DD" w:rsidRPr="003C55DD" w:rsidRDefault="003C55DD" w:rsidP="00A737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5DD">
              <w:rPr>
                <w:rFonts w:cstheme="minorHAnsi"/>
                <w:sz w:val="20"/>
                <w:szCs w:val="20"/>
              </w:rPr>
              <w:t>108,576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AC8C35" w14:textId="77777777" w:rsidR="003C55DD" w:rsidRPr="003C55DD" w:rsidRDefault="003C55DD" w:rsidP="00A737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5DD">
              <w:rPr>
                <w:rFonts w:cstheme="minorHAnsi"/>
                <w:sz w:val="20"/>
                <w:szCs w:val="20"/>
              </w:rPr>
              <w:t>234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B9CC0" w14:textId="77777777" w:rsidR="003C55DD" w:rsidRPr="003C55DD" w:rsidRDefault="003C55DD" w:rsidP="00A737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5DD">
              <w:rPr>
                <w:rFonts w:cstheme="minorHAnsi"/>
                <w:sz w:val="20"/>
                <w:szCs w:val="20"/>
              </w:rPr>
              <w:t>724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9673C" w14:textId="77777777" w:rsidR="003C55DD" w:rsidRPr="003C55DD" w:rsidRDefault="003C55DD" w:rsidP="00A737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5DD">
              <w:rPr>
                <w:rFonts w:cstheme="minorHAnsi"/>
                <w:sz w:val="20"/>
                <w:szCs w:val="20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A61CE" w14:textId="77777777" w:rsidR="003C55DD" w:rsidRPr="003C55DD" w:rsidRDefault="003C55DD" w:rsidP="00A737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5DD">
              <w:rPr>
                <w:rFonts w:cstheme="minorHAnsi"/>
                <w:sz w:val="20"/>
                <w:szCs w:val="20"/>
              </w:rPr>
              <w:t>60953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170329" w14:textId="77777777" w:rsidR="003C55DD" w:rsidRPr="003C55DD" w:rsidRDefault="003C55DD" w:rsidP="00A737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5DD">
              <w:rPr>
                <w:rFonts w:cstheme="minorHAnsi"/>
                <w:sz w:val="20"/>
                <w:szCs w:val="20"/>
              </w:rPr>
              <w:t>52,970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E1283E" w14:textId="77777777" w:rsidR="003C55DD" w:rsidRPr="003C55DD" w:rsidRDefault="003C55DD" w:rsidP="00A737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5DD">
              <w:rPr>
                <w:rFonts w:cstheme="minorHAnsi"/>
                <w:sz w:val="20"/>
                <w:szCs w:val="20"/>
              </w:rPr>
              <w:t>179,438</w:t>
            </w:r>
          </w:p>
        </w:tc>
      </w:tr>
    </w:tbl>
    <w:p w14:paraId="7FEC1A1C" w14:textId="72767DF6" w:rsidR="008A6767" w:rsidRPr="003C55DD" w:rsidRDefault="008A6767" w:rsidP="008A6767">
      <w:pPr>
        <w:pStyle w:val="Epgrafe"/>
        <w:rPr>
          <w:rFonts w:cstheme="minorHAnsi"/>
          <w:szCs w:val="20"/>
        </w:rPr>
      </w:pPr>
      <w:bookmarkStart w:id="14" w:name="_Toc94576324"/>
      <w:bookmarkStart w:id="15" w:name="_Toc94577917"/>
      <w:r w:rsidRPr="003C55DD">
        <w:rPr>
          <w:rFonts w:cstheme="minorHAnsi"/>
          <w:szCs w:val="20"/>
        </w:rPr>
        <w:lastRenderedPageBreak/>
        <w:t xml:space="preserve">Tabla </w:t>
      </w:r>
      <w:r w:rsidRPr="003C55DD">
        <w:rPr>
          <w:rFonts w:cstheme="minorHAnsi"/>
          <w:szCs w:val="20"/>
        </w:rPr>
        <w:fldChar w:fldCharType="begin"/>
      </w:r>
      <w:r w:rsidRPr="003C55DD">
        <w:rPr>
          <w:rFonts w:cstheme="minorHAnsi"/>
          <w:szCs w:val="20"/>
        </w:rPr>
        <w:instrText xml:space="preserve"> SEQ Tabla \* ARABIC </w:instrText>
      </w:r>
      <w:r w:rsidRPr="003C55DD">
        <w:rPr>
          <w:rFonts w:cstheme="minorHAnsi"/>
          <w:szCs w:val="20"/>
        </w:rPr>
        <w:fldChar w:fldCharType="separate"/>
      </w:r>
      <w:r w:rsidR="00454F88">
        <w:rPr>
          <w:rFonts w:cstheme="minorHAnsi"/>
          <w:noProof/>
          <w:szCs w:val="20"/>
        </w:rPr>
        <w:t>5</w:t>
      </w:r>
      <w:r w:rsidRPr="003C55DD">
        <w:rPr>
          <w:rFonts w:cstheme="minorHAnsi"/>
          <w:szCs w:val="20"/>
        </w:rPr>
        <w:fldChar w:fldCharType="end"/>
      </w:r>
      <w:r w:rsidRPr="003C55DD">
        <w:rPr>
          <w:rFonts w:cstheme="minorHAnsi"/>
          <w:szCs w:val="20"/>
        </w:rPr>
        <w:t>.-</w:t>
      </w:r>
      <w:r w:rsidRPr="003C55DD">
        <w:rPr>
          <w:rFonts w:cstheme="minorHAnsi"/>
          <w:i/>
          <w:szCs w:val="20"/>
        </w:rPr>
        <w:t xml:space="preserve"> </w:t>
      </w:r>
      <w:r w:rsidRPr="003C55DD">
        <w:rPr>
          <w:rFonts w:cstheme="minorHAnsi"/>
          <w:b w:val="0"/>
          <w:i/>
          <w:szCs w:val="20"/>
        </w:rPr>
        <w:t>R</w:t>
      </w:r>
      <w:r w:rsidR="0086763F" w:rsidRPr="003C55DD">
        <w:rPr>
          <w:rFonts w:cstheme="minorHAnsi"/>
          <w:b w:val="0"/>
          <w:szCs w:val="20"/>
        </w:rPr>
        <w:t>eportar</w:t>
      </w:r>
      <w:r w:rsidRPr="003C55DD">
        <w:rPr>
          <w:rFonts w:cstheme="minorHAnsi"/>
          <w:b w:val="0"/>
          <w:szCs w:val="20"/>
        </w:rPr>
        <w:t xml:space="preserve"> consolidado de digitalización por periodo clasificado por tipo de documento </w:t>
      </w:r>
      <w:bookmarkEnd w:id="14"/>
      <w:bookmarkEnd w:id="15"/>
      <w:r w:rsidRPr="003C55DD">
        <w:rPr>
          <w:rFonts w:cstheme="minorHAnsi"/>
          <w:b w:val="0"/>
          <w:szCs w:val="20"/>
        </w:rPr>
        <w:t>Quito</w:t>
      </w:r>
    </w:p>
    <w:tbl>
      <w:tblPr>
        <w:tblW w:w="823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7"/>
        <w:gridCol w:w="3831"/>
        <w:gridCol w:w="1560"/>
        <w:gridCol w:w="1559"/>
      </w:tblGrid>
      <w:tr w:rsidR="003C55DD" w:rsidRPr="003C55DD" w14:paraId="14506363" w14:textId="77777777" w:rsidTr="003C55DD">
        <w:trPr>
          <w:trHeight w:val="598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8483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C"/>
              </w:rPr>
            </w:pPr>
            <w:bookmarkStart w:id="16" w:name="_Hlk64892349"/>
            <w:r w:rsidRPr="003C55DD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C"/>
              </w:rPr>
              <w:t>SECCIÓN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90EC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C"/>
              </w:rPr>
              <w:t>TIPO DE DOCUMENTO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86D4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C"/>
              </w:rPr>
              <w:t>No. DOCUMENTOS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255D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C"/>
              </w:rPr>
              <w:t>No. PÁGINAS</w:t>
            </w:r>
          </w:p>
        </w:tc>
      </w:tr>
      <w:tr w:rsidR="003C55DD" w:rsidRPr="003C55DD" w14:paraId="6F5EBF9A" w14:textId="77777777" w:rsidTr="003C55DD">
        <w:trPr>
          <w:trHeight w:val="530"/>
        </w:trPr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9784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GENERAL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98E4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1.1.1     Oficio Transferencia Acciones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38EC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8443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7,315</w:t>
            </w:r>
          </w:p>
        </w:tc>
      </w:tr>
      <w:tr w:rsidR="003C55DD" w:rsidRPr="003C55DD" w14:paraId="792A2646" w14:textId="77777777" w:rsidTr="003C55DD">
        <w:trPr>
          <w:trHeight w:val="645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958CE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92DB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1.1.2     Escritura Cesión Participación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A1FE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5D39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2,135</w:t>
            </w:r>
          </w:p>
        </w:tc>
      </w:tr>
      <w:tr w:rsidR="003C55DD" w:rsidRPr="003C55DD" w14:paraId="188FE5E6" w14:textId="77777777" w:rsidTr="003C55DD">
        <w:trPr>
          <w:trHeight w:val="787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5213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8C7B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1.3.1     Oficio Nombramiento Administradores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FB8A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13,886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A119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18,876</w:t>
            </w:r>
          </w:p>
        </w:tc>
      </w:tr>
      <w:tr w:rsidR="003C55DD" w:rsidRPr="003C55DD" w14:paraId="0ECEF3CC" w14:textId="77777777" w:rsidTr="003C55DD">
        <w:trPr>
          <w:trHeight w:val="571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35A4C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F794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1.5.3     Cancelación de Nombramiento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C274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C63E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4</w:t>
            </w:r>
          </w:p>
        </w:tc>
      </w:tr>
      <w:tr w:rsidR="003C55DD" w:rsidRPr="003C55DD" w14:paraId="59C79F46" w14:textId="77777777" w:rsidTr="003C55DD">
        <w:trPr>
          <w:trHeight w:val="409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8039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DD81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1.9.1     Notificación general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6CB1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7913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1,589</w:t>
            </w:r>
          </w:p>
        </w:tc>
      </w:tr>
      <w:tr w:rsidR="003C55DD" w:rsidRPr="003C55DD" w14:paraId="66623F79" w14:textId="77777777" w:rsidTr="003C55DD">
        <w:trPr>
          <w:trHeight w:val="841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244F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C968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2.1.F     Razón de inscripción societaria nombramiento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8B66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A21E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29</w:t>
            </w:r>
          </w:p>
        </w:tc>
      </w:tr>
      <w:tr w:rsidR="003C55DD" w:rsidRPr="003C55DD" w14:paraId="5789DF50" w14:textId="77777777" w:rsidTr="003C55DD">
        <w:trPr>
          <w:trHeight w:val="84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9F86B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1D8C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2.1.M     Razón de inscripción del nombramiento (Corrección)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8DA7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1B02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</w:t>
            </w:r>
          </w:p>
        </w:tc>
      </w:tr>
      <w:tr w:rsidR="003C55DD" w:rsidRPr="003C55DD" w14:paraId="73552907" w14:textId="77777777" w:rsidTr="003C55DD">
        <w:trPr>
          <w:trHeight w:val="426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D3C1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8F33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2.2.6     Nombramiento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4336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15,481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447B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22,595</w:t>
            </w:r>
          </w:p>
        </w:tc>
      </w:tr>
      <w:tr w:rsidR="003C55DD" w:rsidRPr="003C55DD" w14:paraId="3CC48B22" w14:textId="77777777" w:rsidTr="003C55DD">
        <w:trPr>
          <w:trHeight w:val="418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E59C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5317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2.2.9     Renuncia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3C6B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D560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577</w:t>
            </w:r>
          </w:p>
        </w:tc>
      </w:tr>
      <w:tr w:rsidR="003C55DD" w:rsidRPr="003C55DD" w14:paraId="09858AA1" w14:textId="77777777" w:rsidTr="003C55DD">
        <w:trPr>
          <w:trHeight w:val="552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A6739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E7AD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2.2.B     Razón de Inscripción registrada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95E4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15,417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0E97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16,981</w:t>
            </w:r>
          </w:p>
        </w:tc>
      </w:tr>
      <w:tr w:rsidR="003C55DD" w:rsidRPr="003C55DD" w14:paraId="177DAE55" w14:textId="77777777" w:rsidTr="003C55DD">
        <w:trPr>
          <w:trHeight w:val="417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40450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4DA2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E.0.6     Nombramiento SAS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3CE9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7043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35</w:t>
            </w:r>
          </w:p>
        </w:tc>
      </w:tr>
      <w:tr w:rsidR="003C55DD" w:rsidRPr="003C55DD" w14:paraId="6E1D21F0" w14:textId="77777777" w:rsidTr="003C55DD">
        <w:trPr>
          <w:trHeight w:val="30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5AD3F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36D5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  <w:t>TOTAL:   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6744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  <w:t>45,795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6608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  <w:t>70,138</w:t>
            </w:r>
          </w:p>
        </w:tc>
      </w:tr>
      <w:tr w:rsidR="003C55DD" w:rsidRPr="003C55DD" w14:paraId="6F637CBC" w14:textId="77777777" w:rsidTr="003C55DD">
        <w:trPr>
          <w:trHeight w:val="386"/>
        </w:trPr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D6A4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JURIDICA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4557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1.5.2     Posesión Efectiva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0CDE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466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A0ED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14,394</w:t>
            </w:r>
          </w:p>
        </w:tc>
      </w:tr>
      <w:tr w:rsidR="003C55DD" w:rsidRPr="003C55DD" w14:paraId="0FAFA932" w14:textId="77777777" w:rsidTr="003C55DD">
        <w:trPr>
          <w:trHeight w:val="406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533ED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0011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2.1.1     Escritura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2E0C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39BB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6,093</w:t>
            </w:r>
          </w:p>
        </w:tc>
      </w:tr>
      <w:tr w:rsidR="003C55DD" w:rsidRPr="003C55DD" w14:paraId="4CE8BC00" w14:textId="77777777" w:rsidTr="003C55DD">
        <w:trPr>
          <w:trHeight w:val="411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A8E65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B17B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2.1.2     Resolución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67AB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D67F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34</w:t>
            </w:r>
          </w:p>
        </w:tc>
      </w:tr>
      <w:tr w:rsidR="003C55DD" w:rsidRPr="003C55DD" w14:paraId="68263DD3" w14:textId="77777777" w:rsidTr="003C55DD">
        <w:trPr>
          <w:trHeight w:val="418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1B34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4D24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2.1.3     Extracto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4135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7402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9</w:t>
            </w:r>
          </w:p>
        </w:tc>
      </w:tr>
      <w:tr w:rsidR="003C55DD" w:rsidRPr="003C55DD" w14:paraId="53370B26" w14:textId="77777777" w:rsidTr="003C55DD">
        <w:trPr>
          <w:trHeight w:val="424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C456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D450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2.1.5     Publicación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B5F6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8159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9</w:t>
            </w:r>
          </w:p>
        </w:tc>
      </w:tr>
      <w:tr w:rsidR="003C55DD" w:rsidRPr="003C55DD" w14:paraId="5590E090" w14:textId="77777777" w:rsidTr="003C55DD">
        <w:trPr>
          <w:trHeight w:val="699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38627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355F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2.1.D     Documento Privado </w:t>
            </w:r>
            <w:proofErr w:type="spellStart"/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ó</w:t>
            </w:r>
            <w:proofErr w:type="spellEnd"/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 Escritura Pública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67FE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474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23A9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5,954</w:t>
            </w:r>
          </w:p>
        </w:tc>
      </w:tr>
      <w:tr w:rsidR="003C55DD" w:rsidRPr="003C55DD" w14:paraId="7D508222" w14:textId="77777777" w:rsidTr="003C55DD">
        <w:trPr>
          <w:trHeight w:val="851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3C9CF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C757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2.1.E     Razón de inscripción societaria constitución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36D7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617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8E9A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682</w:t>
            </w:r>
          </w:p>
        </w:tc>
      </w:tr>
      <w:tr w:rsidR="003C55DD" w:rsidRPr="003C55DD" w14:paraId="5D2358FE" w14:textId="77777777" w:rsidTr="003C55DD">
        <w:trPr>
          <w:trHeight w:val="645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58ED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3843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2.1.N     Razón de inscripción societaria Constitución (Corrección)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5D13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699B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</w:t>
            </w:r>
          </w:p>
        </w:tc>
      </w:tr>
      <w:tr w:rsidR="003C55DD" w:rsidRPr="003C55DD" w14:paraId="248BB84B" w14:textId="77777777" w:rsidTr="003C55DD">
        <w:trPr>
          <w:trHeight w:val="60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9E184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453D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2.2.1     Escritura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2F86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2,181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CC9F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69,87</w:t>
            </w:r>
          </w:p>
        </w:tc>
      </w:tr>
      <w:tr w:rsidR="003C55DD" w:rsidRPr="003C55DD" w14:paraId="27385130" w14:textId="77777777" w:rsidTr="003C55DD">
        <w:trPr>
          <w:trHeight w:val="60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9E87E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FC0C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2.2.2     Resolución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1CC5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2,038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8530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10,345</w:t>
            </w:r>
          </w:p>
        </w:tc>
      </w:tr>
      <w:tr w:rsidR="003C55DD" w:rsidRPr="003C55DD" w14:paraId="7470D894" w14:textId="77777777" w:rsidTr="003C55DD">
        <w:trPr>
          <w:trHeight w:val="60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F749B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33CD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2.2.3     Extracto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22FB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B30D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349</w:t>
            </w:r>
          </w:p>
        </w:tc>
      </w:tr>
      <w:tr w:rsidR="003C55DD" w:rsidRPr="003C55DD" w14:paraId="571D6440" w14:textId="77777777" w:rsidTr="003C55DD">
        <w:trPr>
          <w:trHeight w:val="60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A452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AFB0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2.2.5     Publicación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BADE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713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BEDF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721</w:t>
            </w:r>
          </w:p>
        </w:tc>
      </w:tr>
      <w:tr w:rsidR="003C55DD" w:rsidRPr="003C55DD" w14:paraId="200BD1FB" w14:textId="77777777" w:rsidTr="003C55DD">
        <w:trPr>
          <w:trHeight w:val="578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BD307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7CF8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2.2.8     Informe Inspección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3699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52D8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27</w:t>
            </w:r>
          </w:p>
        </w:tc>
      </w:tr>
      <w:tr w:rsidR="003C55DD" w:rsidRPr="003C55DD" w14:paraId="12EF55B4" w14:textId="77777777" w:rsidTr="003C55DD">
        <w:trPr>
          <w:trHeight w:val="685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55CA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E46C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2.2.C     Certificación Accionistas mayor al 6%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EC5D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64A8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88</w:t>
            </w:r>
          </w:p>
        </w:tc>
      </w:tr>
      <w:tr w:rsidR="003C55DD" w:rsidRPr="003C55DD" w14:paraId="0E234936" w14:textId="77777777" w:rsidTr="003C55DD">
        <w:trPr>
          <w:trHeight w:val="30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979C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FE82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  <w:t>TOTAL:   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9BF8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  <w:t>6,941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424C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  <w:t>108,576</w:t>
            </w:r>
          </w:p>
        </w:tc>
      </w:tr>
      <w:tr w:rsidR="003C55DD" w:rsidRPr="003C55DD" w14:paraId="3A84AF4C" w14:textId="77777777" w:rsidTr="003C55DD">
        <w:trPr>
          <w:trHeight w:val="813"/>
        </w:trPr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49CC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ECONÓMICA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0542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3.1.1     Balance / Estado de Situación Financiera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68E7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3B09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185</w:t>
            </w:r>
          </w:p>
        </w:tc>
      </w:tr>
      <w:tr w:rsidR="003C55DD" w:rsidRPr="003C55DD" w14:paraId="0288AF78" w14:textId="77777777" w:rsidTr="003C55DD">
        <w:trPr>
          <w:trHeight w:val="569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5C716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4D9E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3.1.2     Auditoria Externa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69D5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FC81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75</w:t>
            </w:r>
          </w:p>
        </w:tc>
      </w:tr>
      <w:tr w:rsidR="003C55DD" w:rsidRPr="003C55DD" w14:paraId="0BEDA5FD" w14:textId="77777777" w:rsidTr="003C55DD">
        <w:trPr>
          <w:trHeight w:val="407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3076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FC9A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3.1.3     Nómina de Socios / Accionistas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99B5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6EAC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82</w:t>
            </w:r>
          </w:p>
        </w:tc>
      </w:tr>
      <w:tr w:rsidR="003C55DD" w:rsidRPr="003C55DD" w14:paraId="3D9BB34B" w14:textId="77777777" w:rsidTr="003C55DD">
        <w:trPr>
          <w:trHeight w:val="414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584CC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4E30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3.1.5     Informe de Gerente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7D9A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4195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25</w:t>
            </w:r>
          </w:p>
        </w:tc>
      </w:tr>
      <w:tr w:rsidR="003C55DD" w:rsidRPr="003C55DD" w14:paraId="5DFA6629" w14:textId="77777777" w:rsidTr="003C55DD">
        <w:trPr>
          <w:trHeight w:val="42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06A3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4C24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3.1.6     Informe de Comisario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F25F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F291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21</w:t>
            </w:r>
          </w:p>
        </w:tc>
      </w:tr>
      <w:tr w:rsidR="003C55DD" w:rsidRPr="003C55DD" w14:paraId="6B11149D" w14:textId="77777777" w:rsidTr="003C55DD">
        <w:trPr>
          <w:trHeight w:val="554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E29A7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E80D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3.1.7     Balance </w:t>
            </w:r>
            <w:proofErr w:type="spellStart"/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Rectificatorio</w:t>
            </w:r>
            <w:proofErr w:type="spellEnd"/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 xml:space="preserve"> (NEC)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0248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498B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5</w:t>
            </w:r>
          </w:p>
        </w:tc>
      </w:tr>
      <w:tr w:rsidR="003C55DD" w:rsidRPr="003C55DD" w14:paraId="64A87C0E" w14:textId="77777777" w:rsidTr="003C55DD">
        <w:trPr>
          <w:trHeight w:val="291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0B0F1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C239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3.3      Reservado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F925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E49E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  <w:t>331</w:t>
            </w:r>
          </w:p>
        </w:tc>
      </w:tr>
      <w:tr w:rsidR="003C55DD" w:rsidRPr="003C55DD" w14:paraId="164688DF" w14:textId="77777777" w:rsidTr="003C55DD">
        <w:trPr>
          <w:trHeight w:val="30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0C43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44C1" w14:textId="77777777" w:rsidR="003C55DD" w:rsidRPr="003C55DD" w:rsidRDefault="003C55DD" w:rsidP="003C55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  <w:t>TOTAL:   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4E7E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  <w:t>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2253" w14:textId="77777777" w:rsidR="003C55DD" w:rsidRPr="003C55DD" w:rsidRDefault="003C55DD" w:rsidP="003C55D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</w:pPr>
            <w:r w:rsidRPr="003C55DD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C"/>
              </w:rPr>
              <w:t>724</w:t>
            </w:r>
          </w:p>
        </w:tc>
      </w:tr>
    </w:tbl>
    <w:p w14:paraId="73F1B8F5" w14:textId="77777777" w:rsidR="00C55CB2" w:rsidRDefault="00C55CB2" w:rsidP="008A6767">
      <w:pPr>
        <w:spacing w:after="0" w:line="240" w:lineRule="auto"/>
        <w:rPr>
          <w:rFonts w:ascii="Arial" w:hAnsi="Arial" w:cs="Arial"/>
          <w:sz w:val="16"/>
          <w:szCs w:val="18"/>
        </w:rPr>
      </w:pPr>
    </w:p>
    <w:p w14:paraId="1B517BCD" w14:textId="77777777" w:rsidR="00C55CB2" w:rsidRDefault="00C55CB2" w:rsidP="008A6767">
      <w:pPr>
        <w:spacing w:after="0" w:line="240" w:lineRule="auto"/>
        <w:rPr>
          <w:rFonts w:ascii="Arial" w:hAnsi="Arial" w:cs="Arial"/>
          <w:sz w:val="16"/>
          <w:szCs w:val="18"/>
        </w:rPr>
      </w:pPr>
    </w:p>
    <w:p w14:paraId="3B9C60F0" w14:textId="434269BC" w:rsidR="008A6767" w:rsidRPr="0086763F" w:rsidRDefault="008A6767" w:rsidP="0053460A">
      <w:pPr>
        <w:tabs>
          <w:tab w:val="left" w:pos="3240"/>
        </w:tabs>
        <w:spacing w:after="0" w:line="240" w:lineRule="auto"/>
        <w:rPr>
          <w:rFonts w:ascii="Arial" w:hAnsi="Arial" w:cs="Arial"/>
          <w:sz w:val="16"/>
          <w:szCs w:val="18"/>
        </w:rPr>
      </w:pPr>
      <w:r w:rsidRPr="0086763F">
        <w:rPr>
          <w:rFonts w:ascii="Arial" w:hAnsi="Arial" w:cs="Arial"/>
          <w:sz w:val="16"/>
          <w:szCs w:val="18"/>
        </w:rPr>
        <w:t>Atentamente,</w:t>
      </w:r>
      <w:r w:rsidR="0053460A">
        <w:rPr>
          <w:rFonts w:ascii="Arial" w:hAnsi="Arial" w:cs="Arial"/>
          <w:sz w:val="16"/>
          <w:szCs w:val="18"/>
        </w:rPr>
        <w:tab/>
      </w:r>
    </w:p>
    <w:p w14:paraId="2492C59D" w14:textId="77777777" w:rsidR="008A6767" w:rsidRPr="0086763F" w:rsidRDefault="008A6767" w:rsidP="008A6767">
      <w:pPr>
        <w:spacing w:after="0" w:line="240" w:lineRule="auto"/>
        <w:rPr>
          <w:rFonts w:ascii="Arial" w:hAnsi="Arial" w:cs="Arial"/>
          <w:i/>
          <w:sz w:val="16"/>
          <w:szCs w:val="18"/>
        </w:rPr>
      </w:pPr>
    </w:p>
    <w:p w14:paraId="608EE9ED" w14:textId="77777777" w:rsidR="0086763F" w:rsidRDefault="0086763F" w:rsidP="008A6767">
      <w:pPr>
        <w:spacing w:after="0" w:line="240" w:lineRule="auto"/>
        <w:rPr>
          <w:rFonts w:ascii="Arial" w:hAnsi="Arial" w:cs="Arial"/>
          <w:i/>
          <w:sz w:val="16"/>
          <w:szCs w:val="18"/>
        </w:rPr>
      </w:pPr>
    </w:p>
    <w:p w14:paraId="42C7204C" w14:textId="77777777" w:rsidR="001F23EB" w:rsidRDefault="001F23EB" w:rsidP="008A6767">
      <w:pPr>
        <w:spacing w:after="0" w:line="240" w:lineRule="auto"/>
        <w:rPr>
          <w:rFonts w:ascii="Arial" w:hAnsi="Arial" w:cs="Arial"/>
          <w:i/>
          <w:sz w:val="16"/>
          <w:szCs w:val="18"/>
        </w:rPr>
      </w:pPr>
    </w:p>
    <w:p w14:paraId="6C2ED128" w14:textId="77777777" w:rsidR="001F23EB" w:rsidRPr="0086763F" w:rsidRDefault="001F23EB" w:rsidP="008A6767">
      <w:pPr>
        <w:spacing w:after="0" w:line="240" w:lineRule="auto"/>
        <w:rPr>
          <w:rFonts w:ascii="Arial" w:hAnsi="Arial" w:cs="Arial"/>
          <w:i/>
          <w:sz w:val="16"/>
          <w:szCs w:val="18"/>
        </w:rPr>
      </w:pPr>
    </w:p>
    <w:p w14:paraId="2DB3D8C6" w14:textId="1824CF05" w:rsidR="008A6767" w:rsidRPr="0086763F" w:rsidRDefault="0053460A" w:rsidP="008A6767">
      <w:pPr>
        <w:spacing w:after="0" w:line="240" w:lineRule="auto"/>
        <w:rPr>
          <w:rFonts w:ascii="Arial" w:hAnsi="Arial" w:cs="Arial"/>
          <w:sz w:val="16"/>
          <w:szCs w:val="18"/>
        </w:rPr>
      </w:pPr>
      <w:proofErr w:type="spellStart"/>
      <w:r>
        <w:rPr>
          <w:rFonts w:ascii="Arial" w:hAnsi="Arial" w:cs="Arial"/>
          <w:sz w:val="16"/>
          <w:szCs w:val="18"/>
        </w:rPr>
        <w:t>Dr</w:t>
      </w:r>
      <w:proofErr w:type="spellEnd"/>
      <w:r>
        <w:rPr>
          <w:rFonts w:ascii="Arial" w:hAnsi="Arial" w:cs="Arial"/>
          <w:sz w:val="16"/>
          <w:szCs w:val="18"/>
        </w:rPr>
        <w:t>, Juan Espinosa Vela</w:t>
      </w:r>
    </w:p>
    <w:p w14:paraId="678FFB5E" w14:textId="5C830D04" w:rsidR="008A6767" w:rsidRPr="0086763F" w:rsidRDefault="0053460A" w:rsidP="008A6767">
      <w:pPr>
        <w:spacing w:after="0" w:line="240" w:lineRule="auto"/>
        <w:rPr>
          <w:rFonts w:ascii="Arial" w:hAnsi="Arial" w:cs="Arial"/>
          <w:b/>
          <w:bCs/>
          <w:sz w:val="16"/>
          <w:szCs w:val="18"/>
        </w:rPr>
      </w:pPr>
      <w:r>
        <w:rPr>
          <w:rFonts w:ascii="Arial" w:hAnsi="Arial" w:cs="Arial"/>
          <w:b/>
          <w:bCs/>
          <w:sz w:val="16"/>
          <w:szCs w:val="18"/>
        </w:rPr>
        <w:t>SECRETARIO</w:t>
      </w:r>
      <w:r w:rsidR="008A6767" w:rsidRPr="0086763F">
        <w:rPr>
          <w:rFonts w:ascii="Arial" w:hAnsi="Arial" w:cs="Arial"/>
          <w:b/>
          <w:bCs/>
          <w:sz w:val="16"/>
          <w:szCs w:val="18"/>
        </w:rPr>
        <w:t xml:space="preserve"> GENERAL </w:t>
      </w:r>
    </w:p>
    <w:p w14:paraId="2470972A" w14:textId="5A6B010C" w:rsidR="008A6767" w:rsidRPr="0086763F" w:rsidRDefault="008A6767" w:rsidP="008A6767">
      <w:pPr>
        <w:spacing w:after="0" w:line="240" w:lineRule="auto"/>
        <w:rPr>
          <w:rFonts w:ascii="Arial" w:hAnsi="Arial" w:cs="Arial"/>
          <w:b/>
          <w:bCs/>
          <w:sz w:val="16"/>
          <w:szCs w:val="18"/>
        </w:rPr>
      </w:pPr>
      <w:r w:rsidRPr="0086763F">
        <w:rPr>
          <w:rFonts w:ascii="Arial" w:hAnsi="Arial" w:cs="Arial"/>
          <w:b/>
          <w:bCs/>
          <w:sz w:val="16"/>
          <w:szCs w:val="18"/>
        </w:rPr>
        <w:t>INTENDENCIA REGIONAL DE QUITO</w:t>
      </w:r>
      <w:bookmarkEnd w:id="16"/>
    </w:p>
    <w:p w14:paraId="40B50D22" w14:textId="02914BF3" w:rsidR="00B76A7E" w:rsidRPr="0086763F" w:rsidRDefault="008A6767" w:rsidP="008A6767">
      <w:pPr>
        <w:tabs>
          <w:tab w:val="left" w:pos="1560"/>
        </w:tabs>
        <w:rPr>
          <w:sz w:val="16"/>
        </w:rPr>
      </w:pPr>
      <w:r w:rsidRPr="0086763F">
        <w:rPr>
          <w:sz w:val="16"/>
        </w:rPr>
        <w:t>Elaborado por: Wendy Loma</w:t>
      </w:r>
    </w:p>
    <w:sectPr w:rsidR="00B76A7E" w:rsidRPr="0086763F" w:rsidSect="00910137">
      <w:headerReference w:type="default" r:id="rId14"/>
      <w:footerReference w:type="default" r:id="rId15"/>
      <w:pgSz w:w="12240" w:h="15840" w:code="1"/>
      <w:pgMar w:top="1414" w:right="1701" w:bottom="567" w:left="1701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B24A1" w14:textId="77777777" w:rsidR="001A4BBE" w:rsidRDefault="001A4BBE" w:rsidP="004B79E7">
      <w:pPr>
        <w:spacing w:after="0" w:line="240" w:lineRule="auto"/>
      </w:pPr>
      <w:r>
        <w:separator/>
      </w:r>
    </w:p>
  </w:endnote>
  <w:endnote w:type="continuationSeparator" w:id="0">
    <w:p w14:paraId="19337A0D" w14:textId="77777777" w:rsidR="001A4BBE" w:rsidRDefault="001A4BBE" w:rsidP="004B7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2F0AE" w14:textId="77777777" w:rsidR="008A6767" w:rsidRDefault="008A6767" w:rsidP="008A6767">
    <w:pPr>
      <w:pStyle w:val="Piedepgina"/>
      <w:rPr>
        <w:lang w:val="es-MX"/>
      </w:rPr>
    </w:pPr>
  </w:p>
  <w:p w14:paraId="5E07EE98" w14:textId="77777777" w:rsidR="008A6767" w:rsidRPr="008A6767" w:rsidRDefault="008A6767" w:rsidP="008A6767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72878" w14:textId="77777777" w:rsidR="001A4BBE" w:rsidRDefault="001A4BBE" w:rsidP="004B79E7">
      <w:pPr>
        <w:spacing w:after="0" w:line="240" w:lineRule="auto"/>
      </w:pPr>
      <w:r>
        <w:separator/>
      </w:r>
    </w:p>
  </w:footnote>
  <w:footnote w:type="continuationSeparator" w:id="0">
    <w:p w14:paraId="08E5FB98" w14:textId="77777777" w:rsidR="001A4BBE" w:rsidRDefault="001A4BBE" w:rsidP="004B7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41257" w14:textId="77777777" w:rsidR="00061B0E" w:rsidRDefault="001A4BBE" w:rsidP="006C61A3">
    <w:pPr>
      <w:tabs>
        <w:tab w:val="left" w:pos="7010"/>
      </w:tabs>
      <w:spacing w:after="0" w:line="240" w:lineRule="auto"/>
      <w:rPr>
        <w:rFonts w:ascii="Cambria" w:eastAsia="Times New Roman" w:hAnsi="Cambria" w:cs="Times New Roman"/>
        <w:b/>
        <w:sz w:val="24"/>
        <w:szCs w:val="24"/>
        <w:lang w:val="en-US" w:eastAsia="es-ES"/>
      </w:rPr>
    </w:pPr>
  </w:p>
  <w:p w14:paraId="7960814C" w14:textId="77777777" w:rsidR="00061B0E" w:rsidRDefault="001A4BBE" w:rsidP="006C61A3">
    <w:pPr>
      <w:tabs>
        <w:tab w:val="left" w:pos="7010"/>
      </w:tabs>
      <w:spacing w:after="0" w:line="240" w:lineRule="auto"/>
      <w:rPr>
        <w:rFonts w:ascii="Cambria" w:eastAsia="Times New Roman" w:hAnsi="Cambria" w:cs="Times New Roman"/>
        <w:b/>
        <w:sz w:val="24"/>
        <w:szCs w:val="24"/>
        <w:lang w:val="en-US" w:eastAsia="es-ES"/>
      </w:rPr>
    </w:pPr>
  </w:p>
  <w:p w14:paraId="064D3DD2" w14:textId="77777777" w:rsidR="002D4E78" w:rsidRPr="002D4E78" w:rsidRDefault="00FC3A9B" w:rsidP="006C61A3">
    <w:pPr>
      <w:tabs>
        <w:tab w:val="left" w:pos="7010"/>
      </w:tabs>
      <w:spacing w:after="0" w:line="240" w:lineRule="auto"/>
      <w:rPr>
        <w:rFonts w:ascii="Cambria" w:eastAsia="Times New Roman" w:hAnsi="Cambria" w:cs="Times New Roman"/>
        <w:b/>
        <w:sz w:val="24"/>
        <w:szCs w:val="24"/>
        <w:lang w:val="en-US" w:eastAsia="es-ES"/>
      </w:rPr>
    </w:pPr>
    <w:r w:rsidRPr="002D4E78">
      <w:rPr>
        <w:rFonts w:ascii="Cambria" w:eastAsia="Times New Roman" w:hAnsi="Cambria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3CC457" wp14:editId="6C4507B5">
              <wp:simplePos x="0" y="0"/>
              <wp:positionH relativeFrom="column">
                <wp:posOffset>-580390</wp:posOffset>
              </wp:positionH>
              <wp:positionV relativeFrom="paragraph">
                <wp:posOffset>46355</wp:posOffset>
              </wp:positionV>
              <wp:extent cx="1118235" cy="339725"/>
              <wp:effectExtent l="0" t="0" r="24765" b="22225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235" cy="33972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0E47B52" w14:textId="77777777" w:rsidR="002D4E78" w:rsidRPr="002D4E78" w:rsidRDefault="00FC3A9B" w:rsidP="008045E1">
                          <w:pPr>
                            <w:spacing w:after="0"/>
                            <w:jc w:val="center"/>
                            <w:rPr>
                              <w:rFonts w:asciiTheme="majorHAnsi" w:hAnsiTheme="majorHAnsi"/>
                              <w:sz w:val="12"/>
                            </w:rPr>
                          </w:pPr>
                          <w:r w:rsidRPr="002D4E78">
                            <w:rPr>
                              <w:rFonts w:asciiTheme="majorHAnsi" w:hAnsiTheme="majorHAnsi"/>
                              <w:sz w:val="12"/>
                            </w:rPr>
                            <w:t>REPÚBLICA DEL</w:t>
                          </w:r>
                        </w:p>
                        <w:p w14:paraId="785BCEF4" w14:textId="77777777" w:rsidR="002D4E78" w:rsidRPr="002D4E78" w:rsidRDefault="00FC3A9B" w:rsidP="008045E1">
                          <w:pPr>
                            <w:jc w:val="center"/>
                            <w:rPr>
                              <w:rFonts w:asciiTheme="majorHAnsi" w:hAnsiTheme="majorHAnsi"/>
                              <w:sz w:val="12"/>
                            </w:rPr>
                          </w:pPr>
                          <w:r w:rsidRPr="002D4E78">
                            <w:rPr>
                              <w:rFonts w:asciiTheme="majorHAnsi" w:hAnsiTheme="majorHAnsi"/>
                              <w:sz w:val="12"/>
                            </w:rPr>
                            <w:t>ECUADOR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45.7pt;margin-top:3.65pt;width:88.05pt;height:26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" filled="f" strokecolor="white">
              <v:textbox>
                <w:txbxContent>
                  <w:p w14:paraId="20E47B52" w14:textId="77777777" w:rsidR="002D4E78" w:rsidRPr="002D4E78" w:rsidRDefault="00FC3A9B" w:rsidP="008045E1">
                    <w:pPr>
                      <w:spacing w:after="0"/>
                      <w:jc w:val="center"/>
                      <w:rPr>
                        <w:rFonts w:asciiTheme="majorHAnsi" w:hAnsiTheme="majorHAnsi"/>
                        <w:sz w:val="12"/>
                      </w:rPr>
                    </w:pPr>
                    <w:r w:rsidRPr="002D4E78">
                      <w:rPr>
                        <w:rFonts w:asciiTheme="majorHAnsi" w:hAnsiTheme="majorHAnsi"/>
                        <w:sz w:val="12"/>
                      </w:rPr>
                      <w:t>REPÚBLICA DEL</w:t>
                    </w:r>
                  </w:p>
                  <w:p w14:paraId="785BCEF4" w14:textId="77777777" w:rsidR="002D4E78" w:rsidRPr="002D4E78" w:rsidRDefault="00FC3A9B" w:rsidP="008045E1">
                    <w:pPr>
                      <w:jc w:val="center"/>
                      <w:rPr>
                        <w:rFonts w:asciiTheme="majorHAnsi" w:hAnsiTheme="majorHAnsi"/>
                        <w:sz w:val="12"/>
                      </w:rPr>
                    </w:pPr>
                    <w:r w:rsidRPr="002D4E78">
                      <w:rPr>
                        <w:rFonts w:asciiTheme="majorHAnsi" w:hAnsiTheme="majorHAnsi"/>
                        <w:sz w:val="12"/>
                      </w:rPr>
                      <w:t>ECUADOR</w:t>
                    </w:r>
                  </w:p>
                </w:txbxContent>
              </v:textbox>
            </v:shape>
          </w:pict>
        </mc:Fallback>
      </mc:AlternateContent>
    </w:r>
  </w:p>
  <w:p w14:paraId="5C49427B" w14:textId="77777777" w:rsidR="002D4E78" w:rsidRPr="002D4E78" w:rsidRDefault="00FC3A9B" w:rsidP="002D4E78">
    <w:pPr>
      <w:tabs>
        <w:tab w:val="left" w:pos="7010"/>
      </w:tabs>
      <w:spacing w:after="0" w:line="240" w:lineRule="auto"/>
      <w:ind w:left="426" w:hanging="426"/>
      <w:rPr>
        <w:rFonts w:ascii="Cambria" w:eastAsia="Times New Roman" w:hAnsi="Cambria" w:cs="Times New Roman"/>
        <w:b/>
        <w:sz w:val="24"/>
        <w:szCs w:val="24"/>
        <w:lang w:val="en-US" w:eastAsia="es-ES"/>
      </w:rPr>
    </w:pPr>
    <w:r w:rsidRPr="002D4E78">
      <w:rPr>
        <w:rFonts w:ascii="Cambria" w:eastAsia="Times New Roman" w:hAnsi="Cambria" w:cs="Times New Roman"/>
        <w:b/>
        <w:noProof/>
        <w:sz w:val="24"/>
        <w:szCs w:val="24"/>
        <w:lang w:val="es-MX" w:eastAsia="es-MX"/>
      </w:rPr>
      <w:drawing>
        <wp:anchor distT="0" distB="0" distL="114300" distR="114300" simplePos="0" relativeHeight="251661312" behindDoc="0" locked="0" layoutInCell="1" allowOverlap="1" wp14:anchorId="2F459D3F" wp14:editId="1CAE4258">
          <wp:simplePos x="0" y="0"/>
          <wp:positionH relativeFrom="column">
            <wp:posOffset>4758690</wp:posOffset>
          </wp:positionH>
          <wp:positionV relativeFrom="paragraph">
            <wp:posOffset>-2540</wp:posOffset>
          </wp:positionV>
          <wp:extent cx="1209675" cy="809625"/>
          <wp:effectExtent l="0" t="0" r="9525" b="9525"/>
          <wp:wrapNone/>
          <wp:docPr id="2" name="Imagen 1" descr="C:\Users\Iveloz.SUPERCIAS\AppData\Local\Microsoft\Windows\Temporary Internet Files\Content.Outlook\07LB8NCJ\nuevo logo super compa y val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eloz.SUPERCIAS\AppData\Local\Microsoft\Windows\Temporary Internet Files\Content.Outlook\07LB8NCJ\nuevo logo super compa y val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D4E78">
      <w:rPr>
        <w:rFonts w:ascii="Cambria" w:eastAsia="Times New Roman" w:hAnsi="Cambria" w:cs="Times New Roman"/>
        <w:b/>
        <w:noProof/>
        <w:sz w:val="24"/>
        <w:szCs w:val="24"/>
        <w:lang w:val="es-MX" w:eastAsia="es-MX"/>
      </w:rPr>
      <w:drawing>
        <wp:anchor distT="0" distB="0" distL="114300" distR="114300" simplePos="0" relativeHeight="251659264" behindDoc="0" locked="0" layoutInCell="1" allowOverlap="1" wp14:anchorId="6433F63E" wp14:editId="387AA548">
          <wp:simplePos x="0" y="0"/>
          <wp:positionH relativeFrom="column">
            <wp:posOffset>-327660</wp:posOffset>
          </wp:positionH>
          <wp:positionV relativeFrom="paragraph">
            <wp:posOffset>159385</wp:posOffset>
          </wp:positionV>
          <wp:extent cx="608965" cy="647700"/>
          <wp:effectExtent l="0" t="0" r="635" b="0"/>
          <wp:wrapNone/>
          <wp:docPr id="3" name="Imagen 17" descr="Hoja-proecuador-RU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17" descr="Hoja-proecuador-RUSIA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4" t="1270" r="87862" b="91891"/>
                  <a:stretch>
                    <a:fillRect/>
                  </a:stretch>
                </pic:blipFill>
                <pic:spPr bwMode="auto">
                  <a:xfrm>
                    <a:off x="0" y="0"/>
                    <a:ext cx="60896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2D4E78">
      <w:rPr>
        <w:rFonts w:ascii="Cambria" w:eastAsia="Times New Roman" w:hAnsi="Cambria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4237F31" wp14:editId="70D351F1">
              <wp:simplePos x="0" y="0"/>
              <wp:positionH relativeFrom="column">
                <wp:posOffset>533400</wp:posOffset>
              </wp:positionH>
              <wp:positionV relativeFrom="paragraph">
                <wp:posOffset>16510</wp:posOffset>
              </wp:positionV>
              <wp:extent cx="4362450" cy="666750"/>
              <wp:effectExtent l="0" t="0" r="0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62450" cy="666750"/>
                      </a:xfrm>
                      <a:custGeom>
                        <a:avLst/>
                        <a:gdLst>
                          <a:gd name="connsiteX0" fmla="*/ 0 w 4362450"/>
                          <a:gd name="connsiteY0" fmla="*/ 0 h 666750"/>
                          <a:gd name="connsiteX1" fmla="*/ 4362450 w 4362450"/>
                          <a:gd name="connsiteY1" fmla="*/ 0 h 666750"/>
                          <a:gd name="connsiteX2" fmla="*/ 4362450 w 4362450"/>
                          <a:gd name="connsiteY2" fmla="*/ 666750 h 666750"/>
                          <a:gd name="connsiteX3" fmla="*/ 0 w 4362450"/>
                          <a:gd name="connsiteY3" fmla="*/ 666750 h 666750"/>
                          <a:gd name="connsiteX4" fmla="*/ 0 w 4362450"/>
                          <a:gd name="connsiteY4" fmla="*/ 0 h 666750"/>
                          <a:gd name="connsiteX0" fmla="*/ 0 w 4362450"/>
                          <a:gd name="connsiteY0" fmla="*/ 0 h 666750"/>
                          <a:gd name="connsiteX1" fmla="*/ 4362450 w 4362450"/>
                          <a:gd name="connsiteY1" fmla="*/ 0 h 666750"/>
                          <a:gd name="connsiteX2" fmla="*/ 3971925 w 4362450"/>
                          <a:gd name="connsiteY2" fmla="*/ 666750 h 666750"/>
                          <a:gd name="connsiteX3" fmla="*/ 0 w 4362450"/>
                          <a:gd name="connsiteY3" fmla="*/ 666750 h 666750"/>
                          <a:gd name="connsiteX4" fmla="*/ 0 w 4362450"/>
                          <a:gd name="connsiteY4" fmla="*/ 0 h 66675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4362450" h="666750">
                            <a:moveTo>
                              <a:pt x="0" y="0"/>
                            </a:moveTo>
                            <a:lnTo>
                              <a:pt x="4362450" y="0"/>
                            </a:lnTo>
                            <a:lnTo>
                              <a:pt x="3971925" y="666750"/>
                            </a:lnTo>
                            <a:lnTo>
                              <a:pt x="0" y="6667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285B7" w14:textId="77777777" w:rsidR="002D4E78" w:rsidRPr="009E12FF" w:rsidRDefault="00FC3A9B" w:rsidP="002D4E78">
                          <w:pPr>
                            <w:spacing w:after="0"/>
                            <w:ind w:right="-93"/>
                            <w:jc w:val="both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E12FF">
                            <w:rPr>
                              <w:rFonts w:ascii="Arial" w:hAnsi="Arial" w:cs="Arial"/>
                              <w:b/>
                            </w:rPr>
                            <w:t>SUPERINTENDENCIA DE COMPAÑÍAS, VALORES Y SEGUROS</w:t>
                          </w:r>
                        </w:p>
                        <w:p w14:paraId="71A0A6C1" w14:textId="77777777" w:rsidR="002D4E78" w:rsidRPr="009E12FF" w:rsidRDefault="00FC3A9B" w:rsidP="002D4E78">
                          <w:pPr>
                            <w:spacing w:after="0"/>
                            <w:ind w:right="42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E12FF">
                            <w:rPr>
                              <w:rFonts w:ascii="Arial" w:hAnsi="Arial" w:cs="Arial"/>
                              <w:b/>
                            </w:rPr>
                            <w:t>INTENDENCIA REGIONAL DE QUITO</w:t>
                          </w:r>
                        </w:p>
                        <w:p w14:paraId="3B2A1BD2" w14:textId="77777777" w:rsidR="002D4E78" w:rsidRPr="009E12FF" w:rsidRDefault="00FC3A9B" w:rsidP="002D4E7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E12FF">
                            <w:rPr>
                              <w:rFonts w:ascii="Arial" w:hAnsi="Arial" w:cs="Arial"/>
                              <w:b/>
                            </w:rPr>
                            <w:t>SECRETARÍA GENERAL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style="position:absolute;left:0;text-align:left;margin-left:42pt;margin-top:1.3pt;width:343.5pt;height:5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62450,666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" adj="-11796480,,5400" path="m,l4362450,,3971925,666750,,666750,,xe" stroked="f">
              <v:stroke joinstyle="miter"/>
              <v:formulas/>
              <v:path o:connecttype="custom" o:connectlocs="0,0;4362450,0;3971925,666750;0,666750;0,0" o:connectangles="0,0,0,0,0" textboxrect="0,0,4362450,666750"/>
              <v:textbox>
                <w:txbxContent>
                  <w:p w14:paraId="501285B7" w14:textId="77777777" w:rsidR="002D4E78" w:rsidRPr="009E12FF" w:rsidRDefault="00FC3A9B" w:rsidP="002D4E78">
                    <w:pPr>
                      <w:spacing w:after="0"/>
                      <w:ind w:right="-93"/>
                      <w:jc w:val="both"/>
                      <w:rPr>
                        <w:rFonts w:ascii="Arial" w:hAnsi="Arial" w:cs="Arial"/>
                        <w:b/>
                      </w:rPr>
                    </w:pPr>
                    <w:r w:rsidRPr="009E12FF">
                      <w:rPr>
                        <w:rFonts w:ascii="Arial" w:hAnsi="Arial" w:cs="Arial"/>
                        <w:b/>
                      </w:rPr>
                      <w:t>SUPERINTENDENCIA DE COMPAÑÍAS, VALORES Y SEGUROS</w:t>
                    </w:r>
                  </w:p>
                  <w:p w14:paraId="71A0A6C1" w14:textId="77777777" w:rsidR="002D4E78" w:rsidRPr="009E12FF" w:rsidRDefault="00FC3A9B" w:rsidP="002D4E78">
                    <w:pPr>
                      <w:spacing w:after="0"/>
                      <w:ind w:right="42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9E12FF">
                      <w:rPr>
                        <w:rFonts w:ascii="Arial" w:hAnsi="Arial" w:cs="Arial"/>
                        <w:b/>
                      </w:rPr>
                      <w:t>INTENDENCIA REGIONAL DE QUITO</w:t>
                    </w:r>
                  </w:p>
                  <w:p w14:paraId="3B2A1BD2" w14:textId="77777777" w:rsidR="002D4E78" w:rsidRPr="009E12FF" w:rsidRDefault="00FC3A9B" w:rsidP="002D4E78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9E12FF">
                      <w:rPr>
                        <w:rFonts w:ascii="Arial" w:hAnsi="Arial" w:cs="Arial"/>
                        <w:b/>
                      </w:rPr>
                      <w:t>SECRETARÍA GENERAL</w:t>
                    </w:r>
                  </w:p>
                </w:txbxContent>
              </v:textbox>
            </v:shape>
          </w:pict>
        </mc:Fallback>
      </mc:AlternateContent>
    </w:r>
  </w:p>
  <w:p w14:paraId="0188546F" w14:textId="77777777" w:rsidR="002D4E78" w:rsidRPr="002D4E78" w:rsidRDefault="00FC3A9B" w:rsidP="002D4E78">
    <w:pPr>
      <w:tabs>
        <w:tab w:val="left" w:pos="7010"/>
      </w:tabs>
      <w:spacing w:after="0" w:line="240" w:lineRule="auto"/>
      <w:ind w:left="426" w:hanging="426"/>
      <w:rPr>
        <w:rFonts w:ascii="Cambria" w:eastAsia="Times New Roman" w:hAnsi="Cambria" w:cs="Times New Roman"/>
        <w:b/>
        <w:sz w:val="24"/>
        <w:szCs w:val="24"/>
        <w:lang w:val="en-US" w:eastAsia="es-ES"/>
      </w:rPr>
    </w:pPr>
    <w:r w:rsidRPr="002D4E78">
      <w:rPr>
        <w:rFonts w:ascii="Cambria" w:eastAsia="Times New Roman" w:hAnsi="Cambria" w:cs="Times New Roman"/>
        <w:b/>
        <w:sz w:val="24"/>
        <w:szCs w:val="24"/>
        <w:lang w:val="en-US" w:eastAsia="es-ES"/>
      </w:rPr>
      <w:tab/>
    </w:r>
  </w:p>
  <w:p w14:paraId="661BE171" w14:textId="77777777" w:rsidR="002D4E78" w:rsidRDefault="00FC3A9B" w:rsidP="002D4E78">
    <w:pPr>
      <w:tabs>
        <w:tab w:val="left" w:pos="7010"/>
      </w:tabs>
      <w:spacing w:after="0" w:line="240" w:lineRule="auto"/>
      <w:ind w:left="426" w:hanging="426"/>
      <w:rPr>
        <w:rFonts w:ascii="Cambria" w:eastAsia="Times New Roman" w:hAnsi="Cambria" w:cs="Times New Roman"/>
        <w:b/>
        <w:sz w:val="24"/>
        <w:szCs w:val="24"/>
        <w:lang w:val="en-US" w:eastAsia="es-ES"/>
      </w:rPr>
    </w:pPr>
    <w:r w:rsidRPr="002D4E78">
      <w:rPr>
        <w:rFonts w:ascii="Cambria" w:eastAsia="Times New Roman" w:hAnsi="Cambria" w:cs="Times New Roman"/>
        <w:b/>
        <w:sz w:val="24"/>
        <w:szCs w:val="24"/>
        <w:lang w:val="en-US" w:eastAsia="es-ES"/>
      </w:rPr>
      <w:tab/>
    </w:r>
  </w:p>
  <w:p w14:paraId="07AFAAF6" w14:textId="77777777" w:rsidR="00910137" w:rsidRPr="002D4E78" w:rsidRDefault="00910137" w:rsidP="002D4E78">
    <w:pPr>
      <w:tabs>
        <w:tab w:val="left" w:pos="7010"/>
      </w:tabs>
      <w:spacing w:after="0" w:line="240" w:lineRule="auto"/>
      <w:ind w:left="426" w:hanging="426"/>
      <w:rPr>
        <w:rFonts w:ascii="Cambria" w:eastAsia="Times New Roman" w:hAnsi="Cambria" w:cs="Times New Roman"/>
        <w:b/>
        <w:sz w:val="24"/>
        <w:szCs w:val="24"/>
        <w:lang w:val="en-US" w:eastAsia="es-ES"/>
      </w:rPr>
    </w:pPr>
  </w:p>
  <w:p w14:paraId="56A491F4" w14:textId="77777777" w:rsidR="002D4E78" w:rsidRPr="002D4E78" w:rsidRDefault="00FC3A9B" w:rsidP="002D4E78">
    <w:pPr>
      <w:tabs>
        <w:tab w:val="left" w:pos="7010"/>
        <w:tab w:val="left" w:pos="7313"/>
      </w:tabs>
      <w:spacing w:after="0" w:line="240" w:lineRule="auto"/>
      <w:ind w:left="426" w:hanging="426"/>
      <w:rPr>
        <w:rFonts w:ascii="Cambria" w:eastAsia="Times New Roman" w:hAnsi="Cambria" w:cs="Times New Roman"/>
        <w:b/>
        <w:sz w:val="24"/>
        <w:szCs w:val="24"/>
        <w:lang w:val="en-US" w:eastAsia="es-ES"/>
      </w:rPr>
    </w:pPr>
    <w:r w:rsidRPr="002D4E78">
      <w:rPr>
        <w:rFonts w:ascii="Cambria" w:eastAsia="Times New Roman" w:hAnsi="Cambria" w:cs="Times New Roman"/>
        <w:b/>
        <w:sz w:val="24"/>
        <w:szCs w:val="24"/>
        <w:lang w:val="en-US" w:eastAsia="es-ES"/>
      </w:rPr>
      <w:tab/>
    </w:r>
    <w:r w:rsidRPr="002D4E78">
      <w:rPr>
        <w:rFonts w:ascii="Cambria" w:eastAsia="Times New Roman" w:hAnsi="Cambria" w:cs="Times New Roman"/>
        <w:b/>
        <w:sz w:val="24"/>
        <w:szCs w:val="24"/>
        <w:lang w:val="en-US" w:eastAsia="es-ES"/>
      </w:rPr>
      <w:tab/>
    </w:r>
  </w:p>
  <w:p w14:paraId="02802426" w14:textId="77777777" w:rsidR="008A2BB2" w:rsidRPr="00E41324" w:rsidRDefault="001A4BBE" w:rsidP="00E41324">
    <w:pPr>
      <w:pStyle w:val="Encabezado"/>
      <w:tabs>
        <w:tab w:val="clear" w:pos="4419"/>
        <w:tab w:val="clear" w:pos="8838"/>
        <w:tab w:val="left" w:pos="1485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1401"/>
    <w:multiLevelType w:val="hybridMultilevel"/>
    <w:tmpl w:val="DCECD7AC"/>
    <w:lvl w:ilvl="0" w:tplc="FEB2B1D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5C67EF0"/>
    <w:multiLevelType w:val="hybridMultilevel"/>
    <w:tmpl w:val="71AEA3E8"/>
    <w:lvl w:ilvl="0" w:tplc="A7D64582">
      <w:start w:val="1"/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0F7091"/>
    <w:multiLevelType w:val="hybridMultilevel"/>
    <w:tmpl w:val="5EA0B666"/>
    <w:lvl w:ilvl="0" w:tplc="BFF0EB24">
      <w:start w:val="12"/>
      <w:numFmt w:val="bullet"/>
      <w:lvlText w:val=""/>
      <w:lvlJc w:val="left"/>
      <w:pPr>
        <w:ind w:left="720" w:hanging="360"/>
      </w:pPr>
      <w:rPr>
        <w:rFonts w:ascii="Symbol" w:eastAsia="Batang" w:hAnsi="Symbol" w:cstheme="minorHAns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AF435C"/>
    <w:multiLevelType w:val="hybridMultilevel"/>
    <w:tmpl w:val="CDF4B928"/>
    <w:lvl w:ilvl="0" w:tplc="3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D15"/>
    <w:rsid w:val="00001586"/>
    <w:rsid w:val="00002379"/>
    <w:rsid w:val="00003A3E"/>
    <w:rsid w:val="00004288"/>
    <w:rsid w:val="00004379"/>
    <w:rsid w:val="00004B32"/>
    <w:rsid w:val="000065FB"/>
    <w:rsid w:val="00006AAF"/>
    <w:rsid w:val="00006B26"/>
    <w:rsid w:val="00013C8C"/>
    <w:rsid w:val="00023CE6"/>
    <w:rsid w:val="000243D2"/>
    <w:rsid w:val="00025D43"/>
    <w:rsid w:val="00025E04"/>
    <w:rsid w:val="00025F2E"/>
    <w:rsid w:val="00026C3E"/>
    <w:rsid w:val="00030772"/>
    <w:rsid w:val="00030ED4"/>
    <w:rsid w:val="0003367B"/>
    <w:rsid w:val="00033C4B"/>
    <w:rsid w:val="0003466A"/>
    <w:rsid w:val="00037F0C"/>
    <w:rsid w:val="00040E7D"/>
    <w:rsid w:val="000502BD"/>
    <w:rsid w:val="000504E5"/>
    <w:rsid w:val="00051DA9"/>
    <w:rsid w:val="00054B88"/>
    <w:rsid w:val="00055AE1"/>
    <w:rsid w:val="0006118E"/>
    <w:rsid w:val="00061B12"/>
    <w:rsid w:val="00062DEB"/>
    <w:rsid w:val="00063C05"/>
    <w:rsid w:val="00067B20"/>
    <w:rsid w:val="0007027F"/>
    <w:rsid w:val="00070A35"/>
    <w:rsid w:val="00072587"/>
    <w:rsid w:val="00075D3A"/>
    <w:rsid w:val="0007658C"/>
    <w:rsid w:val="00080FD4"/>
    <w:rsid w:val="0008569D"/>
    <w:rsid w:val="0008636D"/>
    <w:rsid w:val="000875FC"/>
    <w:rsid w:val="00094531"/>
    <w:rsid w:val="000963BD"/>
    <w:rsid w:val="00096676"/>
    <w:rsid w:val="000A047D"/>
    <w:rsid w:val="000A0CA3"/>
    <w:rsid w:val="000A1E39"/>
    <w:rsid w:val="000A2BF1"/>
    <w:rsid w:val="000A6074"/>
    <w:rsid w:val="000A6A8E"/>
    <w:rsid w:val="000A6DF0"/>
    <w:rsid w:val="000A78DD"/>
    <w:rsid w:val="000B0ED6"/>
    <w:rsid w:val="000B20DB"/>
    <w:rsid w:val="000B5573"/>
    <w:rsid w:val="000B7A86"/>
    <w:rsid w:val="000C2CC0"/>
    <w:rsid w:val="000D0896"/>
    <w:rsid w:val="000D0DE4"/>
    <w:rsid w:val="000D4A2A"/>
    <w:rsid w:val="000D6281"/>
    <w:rsid w:val="000D6787"/>
    <w:rsid w:val="000D6FB7"/>
    <w:rsid w:val="000E0A43"/>
    <w:rsid w:val="000E1831"/>
    <w:rsid w:val="000E1AAF"/>
    <w:rsid w:val="000E2C74"/>
    <w:rsid w:val="000E4314"/>
    <w:rsid w:val="000E5E7A"/>
    <w:rsid w:val="000F02E1"/>
    <w:rsid w:val="000F1377"/>
    <w:rsid w:val="000F2D48"/>
    <w:rsid w:val="000F369B"/>
    <w:rsid w:val="000F672A"/>
    <w:rsid w:val="000F708F"/>
    <w:rsid w:val="00102135"/>
    <w:rsid w:val="001025B8"/>
    <w:rsid w:val="00107928"/>
    <w:rsid w:val="00111A38"/>
    <w:rsid w:val="0011316A"/>
    <w:rsid w:val="00113FD2"/>
    <w:rsid w:val="00114A4D"/>
    <w:rsid w:val="00121B39"/>
    <w:rsid w:val="001221AF"/>
    <w:rsid w:val="001224A6"/>
    <w:rsid w:val="00123B7E"/>
    <w:rsid w:val="00125908"/>
    <w:rsid w:val="00125C95"/>
    <w:rsid w:val="001274E7"/>
    <w:rsid w:val="00127F54"/>
    <w:rsid w:val="00131048"/>
    <w:rsid w:val="00135C31"/>
    <w:rsid w:val="00140136"/>
    <w:rsid w:val="00141CAC"/>
    <w:rsid w:val="001425BA"/>
    <w:rsid w:val="00147501"/>
    <w:rsid w:val="00147889"/>
    <w:rsid w:val="00152DA8"/>
    <w:rsid w:val="00153CC4"/>
    <w:rsid w:val="001609A5"/>
    <w:rsid w:val="001618E0"/>
    <w:rsid w:val="00163C98"/>
    <w:rsid w:val="0016564E"/>
    <w:rsid w:val="00166BA1"/>
    <w:rsid w:val="00170B56"/>
    <w:rsid w:val="001714FA"/>
    <w:rsid w:val="00174C7E"/>
    <w:rsid w:val="001760DB"/>
    <w:rsid w:val="00177409"/>
    <w:rsid w:val="00177CB1"/>
    <w:rsid w:val="00182E9E"/>
    <w:rsid w:val="0018353B"/>
    <w:rsid w:val="00183D51"/>
    <w:rsid w:val="0018495A"/>
    <w:rsid w:val="00185A46"/>
    <w:rsid w:val="00185AA1"/>
    <w:rsid w:val="001971AB"/>
    <w:rsid w:val="00197716"/>
    <w:rsid w:val="001A1D7E"/>
    <w:rsid w:val="001A4BBE"/>
    <w:rsid w:val="001B05C1"/>
    <w:rsid w:val="001B1CC5"/>
    <w:rsid w:val="001B639D"/>
    <w:rsid w:val="001C0CA6"/>
    <w:rsid w:val="001C3481"/>
    <w:rsid w:val="001C7258"/>
    <w:rsid w:val="001D2CA1"/>
    <w:rsid w:val="001D3AEE"/>
    <w:rsid w:val="001D4A87"/>
    <w:rsid w:val="001E1A6C"/>
    <w:rsid w:val="001E311C"/>
    <w:rsid w:val="001E338C"/>
    <w:rsid w:val="001E58DD"/>
    <w:rsid w:val="001F14FB"/>
    <w:rsid w:val="001F217A"/>
    <w:rsid w:val="001F23EB"/>
    <w:rsid w:val="001F5A22"/>
    <w:rsid w:val="001F5F53"/>
    <w:rsid w:val="00200C88"/>
    <w:rsid w:val="002013D9"/>
    <w:rsid w:val="00203106"/>
    <w:rsid w:val="00205950"/>
    <w:rsid w:val="00206A4F"/>
    <w:rsid w:val="00211A50"/>
    <w:rsid w:val="00212BDD"/>
    <w:rsid w:val="00212FBC"/>
    <w:rsid w:val="00216273"/>
    <w:rsid w:val="002171F3"/>
    <w:rsid w:val="00217A8C"/>
    <w:rsid w:val="002208EA"/>
    <w:rsid w:val="00223DCB"/>
    <w:rsid w:val="002242BB"/>
    <w:rsid w:val="002244AA"/>
    <w:rsid w:val="00224560"/>
    <w:rsid w:val="0022478C"/>
    <w:rsid w:val="00231CB1"/>
    <w:rsid w:val="0023370E"/>
    <w:rsid w:val="0024069D"/>
    <w:rsid w:val="00240CF0"/>
    <w:rsid w:val="0024200B"/>
    <w:rsid w:val="002451AB"/>
    <w:rsid w:val="00245F06"/>
    <w:rsid w:val="00247AF1"/>
    <w:rsid w:val="00251A6D"/>
    <w:rsid w:val="002527AF"/>
    <w:rsid w:val="002528F6"/>
    <w:rsid w:val="00252B21"/>
    <w:rsid w:val="00253A75"/>
    <w:rsid w:val="0025532A"/>
    <w:rsid w:val="00262BEE"/>
    <w:rsid w:val="00263703"/>
    <w:rsid w:val="0026471A"/>
    <w:rsid w:val="00270E5D"/>
    <w:rsid w:val="00271FBD"/>
    <w:rsid w:val="00273183"/>
    <w:rsid w:val="00275993"/>
    <w:rsid w:val="0027602B"/>
    <w:rsid w:val="00277C54"/>
    <w:rsid w:val="00280581"/>
    <w:rsid w:val="00280EFC"/>
    <w:rsid w:val="00281C61"/>
    <w:rsid w:val="00283281"/>
    <w:rsid w:val="002846A7"/>
    <w:rsid w:val="00286DE7"/>
    <w:rsid w:val="002870C7"/>
    <w:rsid w:val="00287B8E"/>
    <w:rsid w:val="00287E32"/>
    <w:rsid w:val="0029046A"/>
    <w:rsid w:val="00290A87"/>
    <w:rsid w:val="00292BDA"/>
    <w:rsid w:val="00292EB7"/>
    <w:rsid w:val="00293CE0"/>
    <w:rsid w:val="002955C6"/>
    <w:rsid w:val="002A069C"/>
    <w:rsid w:val="002A10A0"/>
    <w:rsid w:val="002A401F"/>
    <w:rsid w:val="002A4675"/>
    <w:rsid w:val="002A52DB"/>
    <w:rsid w:val="002A55FC"/>
    <w:rsid w:val="002A6EC3"/>
    <w:rsid w:val="002B1005"/>
    <w:rsid w:val="002B1C4D"/>
    <w:rsid w:val="002B376D"/>
    <w:rsid w:val="002B7542"/>
    <w:rsid w:val="002C3F62"/>
    <w:rsid w:val="002C56DF"/>
    <w:rsid w:val="002C6461"/>
    <w:rsid w:val="002C745F"/>
    <w:rsid w:val="002C7E70"/>
    <w:rsid w:val="002D1536"/>
    <w:rsid w:val="002D4AC8"/>
    <w:rsid w:val="002D6141"/>
    <w:rsid w:val="002E3FB2"/>
    <w:rsid w:val="002E43D8"/>
    <w:rsid w:val="002E488B"/>
    <w:rsid w:val="002E498E"/>
    <w:rsid w:val="002E6CC9"/>
    <w:rsid w:val="002F0A6A"/>
    <w:rsid w:val="002F227A"/>
    <w:rsid w:val="002F7AB6"/>
    <w:rsid w:val="00301FDE"/>
    <w:rsid w:val="0030267E"/>
    <w:rsid w:val="00310756"/>
    <w:rsid w:val="00310845"/>
    <w:rsid w:val="00310FD7"/>
    <w:rsid w:val="003156FF"/>
    <w:rsid w:val="003206B2"/>
    <w:rsid w:val="00322572"/>
    <w:rsid w:val="003228AD"/>
    <w:rsid w:val="00326C21"/>
    <w:rsid w:val="003309A9"/>
    <w:rsid w:val="00330A97"/>
    <w:rsid w:val="003322B3"/>
    <w:rsid w:val="00334EB3"/>
    <w:rsid w:val="00336029"/>
    <w:rsid w:val="003369EA"/>
    <w:rsid w:val="00337C79"/>
    <w:rsid w:val="003408C0"/>
    <w:rsid w:val="00341C26"/>
    <w:rsid w:val="00345C38"/>
    <w:rsid w:val="00352A73"/>
    <w:rsid w:val="003570A0"/>
    <w:rsid w:val="003700B7"/>
    <w:rsid w:val="003705E5"/>
    <w:rsid w:val="003761E9"/>
    <w:rsid w:val="003769EF"/>
    <w:rsid w:val="00376E5C"/>
    <w:rsid w:val="003802A5"/>
    <w:rsid w:val="00382065"/>
    <w:rsid w:val="003837B8"/>
    <w:rsid w:val="003843B7"/>
    <w:rsid w:val="00394410"/>
    <w:rsid w:val="003A1293"/>
    <w:rsid w:val="003A21F4"/>
    <w:rsid w:val="003A2A1C"/>
    <w:rsid w:val="003A3686"/>
    <w:rsid w:val="003A3825"/>
    <w:rsid w:val="003A3FF7"/>
    <w:rsid w:val="003A4255"/>
    <w:rsid w:val="003A487A"/>
    <w:rsid w:val="003B132F"/>
    <w:rsid w:val="003B2179"/>
    <w:rsid w:val="003B2480"/>
    <w:rsid w:val="003B7E46"/>
    <w:rsid w:val="003C3A30"/>
    <w:rsid w:val="003C55DD"/>
    <w:rsid w:val="003C7519"/>
    <w:rsid w:val="003D0A4C"/>
    <w:rsid w:val="003D0EFB"/>
    <w:rsid w:val="003D4139"/>
    <w:rsid w:val="003D4BF2"/>
    <w:rsid w:val="003D5F92"/>
    <w:rsid w:val="003D6560"/>
    <w:rsid w:val="003D7A10"/>
    <w:rsid w:val="003E01CD"/>
    <w:rsid w:val="003E29D8"/>
    <w:rsid w:val="003E3825"/>
    <w:rsid w:val="003E3F53"/>
    <w:rsid w:val="003E721A"/>
    <w:rsid w:val="003F0662"/>
    <w:rsid w:val="003F2242"/>
    <w:rsid w:val="003F4E92"/>
    <w:rsid w:val="003F65A3"/>
    <w:rsid w:val="003F73F8"/>
    <w:rsid w:val="003F7B93"/>
    <w:rsid w:val="00405E30"/>
    <w:rsid w:val="004116EF"/>
    <w:rsid w:val="0041485C"/>
    <w:rsid w:val="00414C31"/>
    <w:rsid w:val="00414F21"/>
    <w:rsid w:val="0041551C"/>
    <w:rsid w:val="004212DE"/>
    <w:rsid w:val="00424C54"/>
    <w:rsid w:val="004272EB"/>
    <w:rsid w:val="00430225"/>
    <w:rsid w:val="0043477D"/>
    <w:rsid w:val="00434A96"/>
    <w:rsid w:val="00435B84"/>
    <w:rsid w:val="00435FBD"/>
    <w:rsid w:val="00436D52"/>
    <w:rsid w:val="00440A40"/>
    <w:rsid w:val="00442022"/>
    <w:rsid w:val="00443B65"/>
    <w:rsid w:val="00451588"/>
    <w:rsid w:val="004522C9"/>
    <w:rsid w:val="00453A01"/>
    <w:rsid w:val="00454F88"/>
    <w:rsid w:val="00461B39"/>
    <w:rsid w:val="00463258"/>
    <w:rsid w:val="004640AF"/>
    <w:rsid w:val="00467F9E"/>
    <w:rsid w:val="0047276F"/>
    <w:rsid w:val="004755A4"/>
    <w:rsid w:val="004806E3"/>
    <w:rsid w:val="00481DC2"/>
    <w:rsid w:val="004919D7"/>
    <w:rsid w:val="00493653"/>
    <w:rsid w:val="004970A9"/>
    <w:rsid w:val="00497474"/>
    <w:rsid w:val="004A30D4"/>
    <w:rsid w:val="004A3803"/>
    <w:rsid w:val="004A3DD1"/>
    <w:rsid w:val="004B126A"/>
    <w:rsid w:val="004B2C78"/>
    <w:rsid w:val="004B4ACB"/>
    <w:rsid w:val="004B514D"/>
    <w:rsid w:val="004B5D3C"/>
    <w:rsid w:val="004B78CB"/>
    <w:rsid w:val="004B79E7"/>
    <w:rsid w:val="004C0327"/>
    <w:rsid w:val="004C083C"/>
    <w:rsid w:val="004C15D4"/>
    <w:rsid w:val="004C1FD7"/>
    <w:rsid w:val="004C54EA"/>
    <w:rsid w:val="004C56F0"/>
    <w:rsid w:val="004D158C"/>
    <w:rsid w:val="004D2586"/>
    <w:rsid w:val="004D42F6"/>
    <w:rsid w:val="004D5F8B"/>
    <w:rsid w:val="004D606B"/>
    <w:rsid w:val="004E22BE"/>
    <w:rsid w:val="004E2CF9"/>
    <w:rsid w:val="004E3AD4"/>
    <w:rsid w:val="004E5C45"/>
    <w:rsid w:val="004E78D9"/>
    <w:rsid w:val="004E7F95"/>
    <w:rsid w:val="004F2727"/>
    <w:rsid w:val="004F563C"/>
    <w:rsid w:val="004F6BFD"/>
    <w:rsid w:val="004F6C30"/>
    <w:rsid w:val="004F758D"/>
    <w:rsid w:val="005041F3"/>
    <w:rsid w:val="005057FA"/>
    <w:rsid w:val="00514326"/>
    <w:rsid w:val="00522260"/>
    <w:rsid w:val="0052319D"/>
    <w:rsid w:val="00524D41"/>
    <w:rsid w:val="00526D08"/>
    <w:rsid w:val="00531C36"/>
    <w:rsid w:val="00531ED0"/>
    <w:rsid w:val="0053460A"/>
    <w:rsid w:val="00534E16"/>
    <w:rsid w:val="00536479"/>
    <w:rsid w:val="005407BC"/>
    <w:rsid w:val="005417C3"/>
    <w:rsid w:val="0054452B"/>
    <w:rsid w:val="00544E7F"/>
    <w:rsid w:val="00546E08"/>
    <w:rsid w:val="005473D0"/>
    <w:rsid w:val="00551411"/>
    <w:rsid w:val="005535A0"/>
    <w:rsid w:val="00553943"/>
    <w:rsid w:val="00554EC7"/>
    <w:rsid w:val="00555CD0"/>
    <w:rsid w:val="00557DBD"/>
    <w:rsid w:val="005603E4"/>
    <w:rsid w:val="0056160E"/>
    <w:rsid w:val="0056279E"/>
    <w:rsid w:val="00564074"/>
    <w:rsid w:val="00564BB2"/>
    <w:rsid w:val="00567A76"/>
    <w:rsid w:val="005707A7"/>
    <w:rsid w:val="005713C7"/>
    <w:rsid w:val="00573C74"/>
    <w:rsid w:val="00575472"/>
    <w:rsid w:val="00575EF1"/>
    <w:rsid w:val="00580182"/>
    <w:rsid w:val="00584E15"/>
    <w:rsid w:val="005864D5"/>
    <w:rsid w:val="00591365"/>
    <w:rsid w:val="00594C3E"/>
    <w:rsid w:val="005A13A6"/>
    <w:rsid w:val="005A3D2F"/>
    <w:rsid w:val="005A63D7"/>
    <w:rsid w:val="005B053C"/>
    <w:rsid w:val="005B0CCE"/>
    <w:rsid w:val="005B0FBD"/>
    <w:rsid w:val="005B1B1E"/>
    <w:rsid w:val="005B262E"/>
    <w:rsid w:val="005B5231"/>
    <w:rsid w:val="005B5C5D"/>
    <w:rsid w:val="005B6ADC"/>
    <w:rsid w:val="005B7EF2"/>
    <w:rsid w:val="005C1FF1"/>
    <w:rsid w:val="005C4314"/>
    <w:rsid w:val="005C4788"/>
    <w:rsid w:val="005C4EAC"/>
    <w:rsid w:val="005D00D0"/>
    <w:rsid w:val="005D1A8A"/>
    <w:rsid w:val="005D1D06"/>
    <w:rsid w:val="005D1E4C"/>
    <w:rsid w:val="005D27C1"/>
    <w:rsid w:val="005D3501"/>
    <w:rsid w:val="005D39A3"/>
    <w:rsid w:val="005D60C4"/>
    <w:rsid w:val="005D6AE8"/>
    <w:rsid w:val="005D7AD9"/>
    <w:rsid w:val="005D7D46"/>
    <w:rsid w:val="005E00ED"/>
    <w:rsid w:val="005E7124"/>
    <w:rsid w:val="005F2C39"/>
    <w:rsid w:val="005F5B84"/>
    <w:rsid w:val="005F668C"/>
    <w:rsid w:val="005F7389"/>
    <w:rsid w:val="005F7D31"/>
    <w:rsid w:val="006005C1"/>
    <w:rsid w:val="006005DB"/>
    <w:rsid w:val="00601642"/>
    <w:rsid w:val="00604D15"/>
    <w:rsid w:val="00607F20"/>
    <w:rsid w:val="00613E32"/>
    <w:rsid w:val="00614149"/>
    <w:rsid w:val="0061674D"/>
    <w:rsid w:val="006175D4"/>
    <w:rsid w:val="00617FBC"/>
    <w:rsid w:val="0062063F"/>
    <w:rsid w:val="00622ED2"/>
    <w:rsid w:val="006232AD"/>
    <w:rsid w:val="00626982"/>
    <w:rsid w:val="0062780B"/>
    <w:rsid w:val="00631FA1"/>
    <w:rsid w:val="0063424E"/>
    <w:rsid w:val="006345C9"/>
    <w:rsid w:val="00634890"/>
    <w:rsid w:val="00634C75"/>
    <w:rsid w:val="00637519"/>
    <w:rsid w:val="006401DA"/>
    <w:rsid w:val="00640475"/>
    <w:rsid w:val="0064451F"/>
    <w:rsid w:val="006448D5"/>
    <w:rsid w:val="00644BF6"/>
    <w:rsid w:val="00645F4A"/>
    <w:rsid w:val="006464DD"/>
    <w:rsid w:val="0065426C"/>
    <w:rsid w:val="00656A69"/>
    <w:rsid w:val="00662762"/>
    <w:rsid w:val="0066355A"/>
    <w:rsid w:val="00665328"/>
    <w:rsid w:val="00666111"/>
    <w:rsid w:val="00670CE7"/>
    <w:rsid w:val="00670F25"/>
    <w:rsid w:val="00672141"/>
    <w:rsid w:val="00673832"/>
    <w:rsid w:val="00674553"/>
    <w:rsid w:val="006819D4"/>
    <w:rsid w:val="00681BAD"/>
    <w:rsid w:val="00681C83"/>
    <w:rsid w:val="00684F30"/>
    <w:rsid w:val="00686376"/>
    <w:rsid w:val="00686929"/>
    <w:rsid w:val="00686C72"/>
    <w:rsid w:val="00691461"/>
    <w:rsid w:val="00692B47"/>
    <w:rsid w:val="0069618B"/>
    <w:rsid w:val="00696D9A"/>
    <w:rsid w:val="006A0717"/>
    <w:rsid w:val="006A1057"/>
    <w:rsid w:val="006A132C"/>
    <w:rsid w:val="006A5FA9"/>
    <w:rsid w:val="006B1AD8"/>
    <w:rsid w:val="006B29C3"/>
    <w:rsid w:val="006B394F"/>
    <w:rsid w:val="006B6177"/>
    <w:rsid w:val="006B77CE"/>
    <w:rsid w:val="006C1CC8"/>
    <w:rsid w:val="006C276C"/>
    <w:rsid w:val="006C2CF9"/>
    <w:rsid w:val="006C3240"/>
    <w:rsid w:val="006C48AA"/>
    <w:rsid w:val="006C6CDA"/>
    <w:rsid w:val="006C76B4"/>
    <w:rsid w:val="006D11B3"/>
    <w:rsid w:val="006D495D"/>
    <w:rsid w:val="006D4DB8"/>
    <w:rsid w:val="006D5C20"/>
    <w:rsid w:val="006D6402"/>
    <w:rsid w:val="006D70E6"/>
    <w:rsid w:val="006E21CC"/>
    <w:rsid w:val="006E3950"/>
    <w:rsid w:val="006E3F98"/>
    <w:rsid w:val="006E5F82"/>
    <w:rsid w:val="006E664F"/>
    <w:rsid w:val="006E6894"/>
    <w:rsid w:val="006E722B"/>
    <w:rsid w:val="006F00F3"/>
    <w:rsid w:val="007009A2"/>
    <w:rsid w:val="00700A6D"/>
    <w:rsid w:val="007023AA"/>
    <w:rsid w:val="007102D3"/>
    <w:rsid w:val="007150DF"/>
    <w:rsid w:val="00720B2E"/>
    <w:rsid w:val="00720B93"/>
    <w:rsid w:val="00721E03"/>
    <w:rsid w:val="007267BF"/>
    <w:rsid w:val="0073113C"/>
    <w:rsid w:val="007367FF"/>
    <w:rsid w:val="007415FE"/>
    <w:rsid w:val="00743F2F"/>
    <w:rsid w:val="00744086"/>
    <w:rsid w:val="0074506C"/>
    <w:rsid w:val="007459F2"/>
    <w:rsid w:val="00745B13"/>
    <w:rsid w:val="007471BF"/>
    <w:rsid w:val="007477C2"/>
    <w:rsid w:val="007523B6"/>
    <w:rsid w:val="00754787"/>
    <w:rsid w:val="0075494E"/>
    <w:rsid w:val="00755E08"/>
    <w:rsid w:val="00756486"/>
    <w:rsid w:val="00756BFA"/>
    <w:rsid w:val="00761B33"/>
    <w:rsid w:val="00763078"/>
    <w:rsid w:val="00763FDC"/>
    <w:rsid w:val="00767900"/>
    <w:rsid w:val="00773631"/>
    <w:rsid w:val="00773B5A"/>
    <w:rsid w:val="00774DF2"/>
    <w:rsid w:val="00780267"/>
    <w:rsid w:val="007806D5"/>
    <w:rsid w:val="00791448"/>
    <w:rsid w:val="007A170A"/>
    <w:rsid w:val="007A4838"/>
    <w:rsid w:val="007A4F73"/>
    <w:rsid w:val="007B22EE"/>
    <w:rsid w:val="007B2A37"/>
    <w:rsid w:val="007B2B90"/>
    <w:rsid w:val="007B3A5C"/>
    <w:rsid w:val="007B3DD0"/>
    <w:rsid w:val="007B5795"/>
    <w:rsid w:val="007C0089"/>
    <w:rsid w:val="007C0248"/>
    <w:rsid w:val="007C1A4E"/>
    <w:rsid w:val="007C479B"/>
    <w:rsid w:val="007C70AE"/>
    <w:rsid w:val="007C746F"/>
    <w:rsid w:val="007C7E70"/>
    <w:rsid w:val="007D1467"/>
    <w:rsid w:val="007D167E"/>
    <w:rsid w:val="007D320A"/>
    <w:rsid w:val="007D4541"/>
    <w:rsid w:val="007E3B58"/>
    <w:rsid w:val="007F08BD"/>
    <w:rsid w:val="007F2F57"/>
    <w:rsid w:val="007F7410"/>
    <w:rsid w:val="00804E54"/>
    <w:rsid w:val="008141F2"/>
    <w:rsid w:val="008175CC"/>
    <w:rsid w:val="00817964"/>
    <w:rsid w:val="00817B3F"/>
    <w:rsid w:val="00820568"/>
    <w:rsid w:val="00821410"/>
    <w:rsid w:val="00823217"/>
    <w:rsid w:val="00827327"/>
    <w:rsid w:val="008330A4"/>
    <w:rsid w:val="00837977"/>
    <w:rsid w:val="00840174"/>
    <w:rsid w:val="008402B6"/>
    <w:rsid w:val="0084045B"/>
    <w:rsid w:val="008408EF"/>
    <w:rsid w:val="00842FAA"/>
    <w:rsid w:val="00843589"/>
    <w:rsid w:val="00846F03"/>
    <w:rsid w:val="00847069"/>
    <w:rsid w:val="0084729D"/>
    <w:rsid w:val="0085069B"/>
    <w:rsid w:val="00850F32"/>
    <w:rsid w:val="00853554"/>
    <w:rsid w:val="00854248"/>
    <w:rsid w:val="008556C7"/>
    <w:rsid w:val="008576B9"/>
    <w:rsid w:val="00862BCA"/>
    <w:rsid w:val="008640BB"/>
    <w:rsid w:val="00865D10"/>
    <w:rsid w:val="00866872"/>
    <w:rsid w:val="0086763F"/>
    <w:rsid w:val="0087055D"/>
    <w:rsid w:val="008716C1"/>
    <w:rsid w:val="008723D6"/>
    <w:rsid w:val="00875B86"/>
    <w:rsid w:val="00882B1A"/>
    <w:rsid w:val="0088386D"/>
    <w:rsid w:val="008839AC"/>
    <w:rsid w:val="00892E43"/>
    <w:rsid w:val="00897D96"/>
    <w:rsid w:val="008A24DC"/>
    <w:rsid w:val="008A251B"/>
    <w:rsid w:val="008A4EC8"/>
    <w:rsid w:val="008A64C7"/>
    <w:rsid w:val="008A6767"/>
    <w:rsid w:val="008A6E89"/>
    <w:rsid w:val="008A75E3"/>
    <w:rsid w:val="008B2894"/>
    <w:rsid w:val="008B477F"/>
    <w:rsid w:val="008B64C2"/>
    <w:rsid w:val="008C2371"/>
    <w:rsid w:val="008C2741"/>
    <w:rsid w:val="008C2E84"/>
    <w:rsid w:val="008C31DF"/>
    <w:rsid w:val="008C3A49"/>
    <w:rsid w:val="008C4B75"/>
    <w:rsid w:val="008C772B"/>
    <w:rsid w:val="008D0894"/>
    <w:rsid w:val="008D0E69"/>
    <w:rsid w:val="008D13ED"/>
    <w:rsid w:val="008D204A"/>
    <w:rsid w:val="008D3488"/>
    <w:rsid w:val="008D3A38"/>
    <w:rsid w:val="008D5B27"/>
    <w:rsid w:val="008D6945"/>
    <w:rsid w:val="008E2CDC"/>
    <w:rsid w:val="008F12B7"/>
    <w:rsid w:val="008F1315"/>
    <w:rsid w:val="008F7073"/>
    <w:rsid w:val="008F767A"/>
    <w:rsid w:val="00903815"/>
    <w:rsid w:val="009056DC"/>
    <w:rsid w:val="009060A0"/>
    <w:rsid w:val="00906411"/>
    <w:rsid w:val="00910137"/>
    <w:rsid w:val="00911592"/>
    <w:rsid w:val="00912846"/>
    <w:rsid w:val="00912A23"/>
    <w:rsid w:val="00914E22"/>
    <w:rsid w:val="00915651"/>
    <w:rsid w:val="00915DDF"/>
    <w:rsid w:val="00920D5B"/>
    <w:rsid w:val="00920F12"/>
    <w:rsid w:val="00922DF5"/>
    <w:rsid w:val="00924E27"/>
    <w:rsid w:val="0092576C"/>
    <w:rsid w:val="00930C6E"/>
    <w:rsid w:val="00931574"/>
    <w:rsid w:val="0093181A"/>
    <w:rsid w:val="00933AFD"/>
    <w:rsid w:val="00940DFE"/>
    <w:rsid w:val="00941DF1"/>
    <w:rsid w:val="00944D31"/>
    <w:rsid w:val="009451FC"/>
    <w:rsid w:val="00946A51"/>
    <w:rsid w:val="00947D38"/>
    <w:rsid w:val="009510E7"/>
    <w:rsid w:val="00953B5E"/>
    <w:rsid w:val="00953ECA"/>
    <w:rsid w:val="0095419A"/>
    <w:rsid w:val="009579DF"/>
    <w:rsid w:val="009622DE"/>
    <w:rsid w:val="00965544"/>
    <w:rsid w:val="0096558C"/>
    <w:rsid w:val="00965DDC"/>
    <w:rsid w:val="00966E98"/>
    <w:rsid w:val="00967AFD"/>
    <w:rsid w:val="00967B24"/>
    <w:rsid w:val="009710E1"/>
    <w:rsid w:val="0097567C"/>
    <w:rsid w:val="00975E2F"/>
    <w:rsid w:val="00983049"/>
    <w:rsid w:val="0098440C"/>
    <w:rsid w:val="00985E30"/>
    <w:rsid w:val="0098697F"/>
    <w:rsid w:val="00986DDA"/>
    <w:rsid w:val="00992116"/>
    <w:rsid w:val="009942FB"/>
    <w:rsid w:val="00994FED"/>
    <w:rsid w:val="00996616"/>
    <w:rsid w:val="00997409"/>
    <w:rsid w:val="009A248B"/>
    <w:rsid w:val="009A4063"/>
    <w:rsid w:val="009A449B"/>
    <w:rsid w:val="009A7BDD"/>
    <w:rsid w:val="009A7EF8"/>
    <w:rsid w:val="009B0FD3"/>
    <w:rsid w:val="009B14DB"/>
    <w:rsid w:val="009B4D77"/>
    <w:rsid w:val="009C153E"/>
    <w:rsid w:val="009C2066"/>
    <w:rsid w:val="009C45C3"/>
    <w:rsid w:val="009C46C9"/>
    <w:rsid w:val="009C682A"/>
    <w:rsid w:val="009D04DC"/>
    <w:rsid w:val="009D2E77"/>
    <w:rsid w:val="009D3046"/>
    <w:rsid w:val="009D30A9"/>
    <w:rsid w:val="009D3129"/>
    <w:rsid w:val="009D3394"/>
    <w:rsid w:val="009D3A15"/>
    <w:rsid w:val="009D7F89"/>
    <w:rsid w:val="009E4AC2"/>
    <w:rsid w:val="009E521E"/>
    <w:rsid w:val="009E5B69"/>
    <w:rsid w:val="009E6C9F"/>
    <w:rsid w:val="009F2389"/>
    <w:rsid w:val="009F45B0"/>
    <w:rsid w:val="009F6AF7"/>
    <w:rsid w:val="00A0258F"/>
    <w:rsid w:val="00A04E9D"/>
    <w:rsid w:val="00A10AFD"/>
    <w:rsid w:val="00A113AF"/>
    <w:rsid w:val="00A12F71"/>
    <w:rsid w:val="00A176BD"/>
    <w:rsid w:val="00A24ACA"/>
    <w:rsid w:val="00A258DC"/>
    <w:rsid w:val="00A30A5A"/>
    <w:rsid w:val="00A30F23"/>
    <w:rsid w:val="00A31D7B"/>
    <w:rsid w:val="00A323F0"/>
    <w:rsid w:val="00A32A00"/>
    <w:rsid w:val="00A41546"/>
    <w:rsid w:val="00A42010"/>
    <w:rsid w:val="00A450B6"/>
    <w:rsid w:val="00A45256"/>
    <w:rsid w:val="00A47BD7"/>
    <w:rsid w:val="00A52865"/>
    <w:rsid w:val="00A5608E"/>
    <w:rsid w:val="00A6131D"/>
    <w:rsid w:val="00A61A37"/>
    <w:rsid w:val="00A64E31"/>
    <w:rsid w:val="00A65BBF"/>
    <w:rsid w:val="00A65D90"/>
    <w:rsid w:val="00A66D1A"/>
    <w:rsid w:val="00A7058F"/>
    <w:rsid w:val="00A7294C"/>
    <w:rsid w:val="00A731B5"/>
    <w:rsid w:val="00A73791"/>
    <w:rsid w:val="00A80942"/>
    <w:rsid w:val="00A84F26"/>
    <w:rsid w:val="00A85992"/>
    <w:rsid w:val="00A92D60"/>
    <w:rsid w:val="00A931D7"/>
    <w:rsid w:val="00A939D8"/>
    <w:rsid w:val="00A94793"/>
    <w:rsid w:val="00A949BC"/>
    <w:rsid w:val="00A95101"/>
    <w:rsid w:val="00A95D1A"/>
    <w:rsid w:val="00A96D77"/>
    <w:rsid w:val="00AA62BE"/>
    <w:rsid w:val="00AA7B9A"/>
    <w:rsid w:val="00AB03BF"/>
    <w:rsid w:val="00AB03C6"/>
    <w:rsid w:val="00AC0871"/>
    <w:rsid w:val="00AC61E3"/>
    <w:rsid w:val="00AC635B"/>
    <w:rsid w:val="00AC65D9"/>
    <w:rsid w:val="00AD0A72"/>
    <w:rsid w:val="00AD0B68"/>
    <w:rsid w:val="00AD3B50"/>
    <w:rsid w:val="00AD442B"/>
    <w:rsid w:val="00AD68A8"/>
    <w:rsid w:val="00AD7D1B"/>
    <w:rsid w:val="00AE1A4F"/>
    <w:rsid w:val="00AE4941"/>
    <w:rsid w:val="00AE60C9"/>
    <w:rsid w:val="00AF193D"/>
    <w:rsid w:val="00AF3727"/>
    <w:rsid w:val="00AF5255"/>
    <w:rsid w:val="00AF5B9B"/>
    <w:rsid w:val="00AF738A"/>
    <w:rsid w:val="00AF7F29"/>
    <w:rsid w:val="00B00330"/>
    <w:rsid w:val="00B01695"/>
    <w:rsid w:val="00B01DC1"/>
    <w:rsid w:val="00B044E8"/>
    <w:rsid w:val="00B07A28"/>
    <w:rsid w:val="00B10E0E"/>
    <w:rsid w:val="00B1104E"/>
    <w:rsid w:val="00B11F40"/>
    <w:rsid w:val="00B13735"/>
    <w:rsid w:val="00B139F2"/>
    <w:rsid w:val="00B14E52"/>
    <w:rsid w:val="00B1668F"/>
    <w:rsid w:val="00B16744"/>
    <w:rsid w:val="00B24318"/>
    <w:rsid w:val="00B24B23"/>
    <w:rsid w:val="00B25681"/>
    <w:rsid w:val="00B25DA6"/>
    <w:rsid w:val="00B26983"/>
    <w:rsid w:val="00B27E63"/>
    <w:rsid w:val="00B3047F"/>
    <w:rsid w:val="00B30B80"/>
    <w:rsid w:val="00B30D43"/>
    <w:rsid w:val="00B32179"/>
    <w:rsid w:val="00B358A4"/>
    <w:rsid w:val="00B368AE"/>
    <w:rsid w:val="00B40BCF"/>
    <w:rsid w:val="00B41FD9"/>
    <w:rsid w:val="00B45DFA"/>
    <w:rsid w:val="00B4634A"/>
    <w:rsid w:val="00B50BB0"/>
    <w:rsid w:val="00B515ED"/>
    <w:rsid w:val="00B51943"/>
    <w:rsid w:val="00B55680"/>
    <w:rsid w:val="00B61392"/>
    <w:rsid w:val="00B61B87"/>
    <w:rsid w:val="00B63C3D"/>
    <w:rsid w:val="00B63E10"/>
    <w:rsid w:val="00B73109"/>
    <w:rsid w:val="00B73CDA"/>
    <w:rsid w:val="00B73FF8"/>
    <w:rsid w:val="00B76288"/>
    <w:rsid w:val="00B76A7E"/>
    <w:rsid w:val="00B76DF0"/>
    <w:rsid w:val="00B80525"/>
    <w:rsid w:val="00B80942"/>
    <w:rsid w:val="00B80D49"/>
    <w:rsid w:val="00B81F40"/>
    <w:rsid w:val="00B826E8"/>
    <w:rsid w:val="00B8337E"/>
    <w:rsid w:val="00B838DC"/>
    <w:rsid w:val="00B83A7E"/>
    <w:rsid w:val="00B83ADD"/>
    <w:rsid w:val="00B865DD"/>
    <w:rsid w:val="00B9074B"/>
    <w:rsid w:val="00B90F63"/>
    <w:rsid w:val="00B913D9"/>
    <w:rsid w:val="00B91540"/>
    <w:rsid w:val="00B92FAF"/>
    <w:rsid w:val="00B931BA"/>
    <w:rsid w:val="00B936D7"/>
    <w:rsid w:val="00B95CC0"/>
    <w:rsid w:val="00B96642"/>
    <w:rsid w:val="00B978A8"/>
    <w:rsid w:val="00BA123A"/>
    <w:rsid w:val="00BA5FAE"/>
    <w:rsid w:val="00BB4ABA"/>
    <w:rsid w:val="00BB5098"/>
    <w:rsid w:val="00BC5C09"/>
    <w:rsid w:val="00BC6427"/>
    <w:rsid w:val="00BD2A86"/>
    <w:rsid w:val="00BD74E7"/>
    <w:rsid w:val="00BE1EFE"/>
    <w:rsid w:val="00BE212D"/>
    <w:rsid w:val="00BE23FD"/>
    <w:rsid w:val="00BE6E96"/>
    <w:rsid w:val="00BE723D"/>
    <w:rsid w:val="00BE7DF5"/>
    <w:rsid w:val="00BF1EB2"/>
    <w:rsid w:val="00BF208A"/>
    <w:rsid w:val="00BF2267"/>
    <w:rsid w:val="00BF2591"/>
    <w:rsid w:val="00BF3B45"/>
    <w:rsid w:val="00BF5817"/>
    <w:rsid w:val="00C00372"/>
    <w:rsid w:val="00C0088C"/>
    <w:rsid w:val="00C01290"/>
    <w:rsid w:val="00C0132D"/>
    <w:rsid w:val="00C025A6"/>
    <w:rsid w:val="00C02B47"/>
    <w:rsid w:val="00C02E62"/>
    <w:rsid w:val="00C045C3"/>
    <w:rsid w:val="00C046B6"/>
    <w:rsid w:val="00C070EC"/>
    <w:rsid w:val="00C11B05"/>
    <w:rsid w:val="00C14A52"/>
    <w:rsid w:val="00C14D6E"/>
    <w:rsid w:val="00C15735"/>
    <w:rsid w:val="00C17588"/>
    <w:rsid w:val="00C21903"/>
    <w:rsid w:val="00C21CE6"/>
    <w:rsid w:val="00C21EA3"/>
    <w:rsid w:val="00C2318D"/>
    <w:rsid w:val="00C247BA"/>
    <w:rsid w:val="00C259CE"/>
    <w:rsid w:val="00C261A3"/>
    <w:rsid w:val="00C26AAC"/>
    <w:rsid w:val="00C26F19"/>
    <w:rsid w:val="00C2781A"/>
    <w:rsid w:val="00C30C2D"/>
    <w:rsid w:val="00C31892"/>
    <w:rsid w:val="00C345D1"/>
    <w:rsid w:val="00C359FE"/>
    <w:rsid w:val="00C3664B"/>
    <w:rsid w:val="00C3693C"/>
    <w:rsid w:val="00C43B95"/>
    <w:rsid w:val="00C5039C"/>
    <w:rsid w:val="00C51373"/>
    <w:rsid w:val="00C55CB2"/>
    <w:rsid w:val="00C55EA7"/>
    <w:rsid w:val="00C60911"/>
    <w:rsid w:val="00C60F2F"/>
    <w:rsid w:val="00C62B8C"/>
    <w:rsid w:val="00C6382B"/>
    <w:rsid w:val="00C652C6"/>
    <w:rsid w:val="00C658D1"/>
    <w:rsid w:val="00C66D88"/>
    <w:rsid w:val="00C674F6"/>
    <w:rsid w:val="00C70E97"/>
    <w:rsid w:val="00C76638"/>
    <w:rsid w:val="00C76EBD"/>
    <w:rsid w:val="00C77F7E"/>
    <w:rsid w:val="00C802B9"/>
    <w:rsid w:val="00C823CA"/>
    <w:rsid w:val="00C838AD"/>
    <w:rsid w:val="00C845F2"/>
    <w:rsid w:val="00C86164"/>
    <w:rsid w:val="00C87B29"/>
    <w:rsid w:val="00C87C89"/>
    <w:rsid w:val="00C9118F"/>
    <w:rsid w:val="00C92DAC"/>
    <w:rsid w:val="00CA23EE"/>
    <w:rsid w:val="00CA34F4"/>
    <w:rsid w:val="00CA64A0"/>
    <w:rsid w:val="00CB0260"/>
    <w:rsid w:val="00CB4A73"/>
    <w:rsid w:val="00CB5AA2"/>
    <w:rsid w:val="00CC1D5F"/>
    <w:rsid w:val="00CC2101"/>
    <w:rsid w:val="00CC2EE7"/>
    <w:rsid w:val="00CC4120"/>
    <w:rsid w:val="00CC44F0"/>
    <w:rsid w:val="00CD0309"/>
    <w:rsid w:val="00CD09BB"/>
    <w:rsid w:val="00CD1CC1"/>
    <w:rsid w:val="00CD4836"/>
    <w:rsid w:val="00CD487F"/>
    <w:rsid w:val="00CE28EA"/>
    <w:rsid w:val="00CE2D8F"/>
    <w:rsid w:val="00CE5481"/>
    <w:rsid w:val="00CE5563"/>
    <w:rsid w:val="00CE781F"/>
    <w:rsid w:val="00CF00BA"/>
    <w:rsid w:val="00CF2796"/>
    <w:rsid w:val="00CF5592"/>
    <w:rsid w:val="00D004C9"/>
    <w:rsid w:val="00D03202"/>
    <w:rsid w:val="00D04153"/>
    <w:rsid w:val="00D047F9"/>
    <w:rsid w:val="00D0626E"/>
    <w:rsid w:val="00D062EA"/>
    <w:rsid w:val="00D068E0"/>
    <w:rsid w:val="00D1045E"/>
    <w:rsid w:val="00D10DD8"/>
    <w:rsid w:val="00D12769"/>
    <w:rsid w:val="00D135B8"/>
    <w:rsid w:val="00D14641"/>
    <w:rsid w:val="00D15D6F"/>
    <w:rsid w:val="00D1757C"/>
    <w:rsid w:val="00D205BE"/>
    <w:rsid w:val="00D205FF"/>
    <w:rsid w:val="00D2145A"/>
    <w:rsid w:val="00D21907"/>
    <w:rsid w:val="00D256BB"/>
    <w:rsid w:val="00D260E0"/>
    <w:rsid w:val="00D26F30"/>
    <w:rsid w:val="00D31120"/>
    <w:rsid w:val="00D342B7"/>
    <w:rsid w:val="00D343A7"/>
    <w:rsid w:val="00D37912"/>
    <w:rsid w:val="00D37FCB"/>
    <w:rsid w:val="00D40B92"/>
    <w:rsid w:val="00D4114A"/>
    <w:rsid w:val="00D41CE3"/>
    <w:rsid w:val="00D420D1"/>
    <w:rsid w:val="00D47EA5"/>
    <w:rsid w:val="00D509B1"/>
    <w:rsid w:val="00D511E5"/>
    <w:rsid w:val="00D554FA"/>
    <w:rsid w:val="00D6096B"/>
    <w:rsid w:val="00D609F0"/>
    <w:rsid w:val="00D60E98"/>
    <w:rsid w:val="00D60FDD"/>
    <w:rsid w:val="00D63764"/>
    <w:rsid w:val="00D64B02"/>
    <w:rsid w:val="00D65175"/>
    <w:rsid w:val="00D67FE2"/>
    <w:rsid w:val="00D705A1"/>
    <w:rsid w:val="00D71866"/>
    <w:rsid w:val="00D72FB3"/>
    <w:rsid w:val="00D87ADD"/>
    <w:rsid w:val="00D92C94"/>
    <w:rsid w:val="00D93502"/>
    <w:rsid w:val="00D93A3D"/>
    <w:rsid w:val="00D961BD"/>
    <w:rsid w:val="00D975D4"/>
    <w:rsid w:val="00DA0BBC"/>
    <w:rsid w:val="00DA1353"/>
    <w:rsid w:val="00DA2C14"/>
    <w:rsid w:val="00DA77EF"/>
    <w:rsid w:val="00DB248B"/>
    <w:rsid w:val="00DB742F"/>
    <w:rsid w:val="00DB7C15"/>
    <w:rsid w:val="00DC1401"/>
    <w:rsid w:val="00DC1CA8"/>
    <w:rsid w:val="00DC2DF0"/>
    <w:rsid w:val="00DC4304"/>
    <w:rsid w:val="00DD0D75"/>
    <w:rsid w:val="00DD1670"/>
    <w:rsid w:val="00DD22AC"/>
    <w:rsid w:val="00DD2884"/>
    <w:rsid w:val="00DD340B"/>
    <w:rsid w:val="00DD4881"/>
    <w:rsid w:val="00DD62B2"/>
    <w:rsid w:val="00DD669C"/>
    <w:rsid w:val="00DD6EFB"/>
    <w:rsid w:val="00DE2782"/>
    <w:rsid w:val="00DF1B99"/>
    <w:rsid w:val="00DF266E"/>
    <w:rsid w:val="00DF5B82"/>
    <w:rsid w:val="00DF5DCB"/>
    <w:rsid w:val="00E019A9"/>
    <w:rsid w:val="00E02319"/>
    <w:rsid w:val="00E11263"/>
    <w:rsid w:val="00E11992"/>
    <w:rsid w:val="00E14069"/>
    <w:rsid w:val="00E20606"/>
    <w:rsid w:val="00E228D8"/>
    <w:rsid w:val="00E251B2"/>
    <w:rsid w:val="00E25E76"/>
    <w:rsid w:val="00E3095C"/>
    <w:rsid w:val="00E32B5A"/>
    <w:rsid w:val="00E33282"/>
    <w:rsid w:val="00E341CA"/>
    <w:rsid w:val="00E34521"/>
    <w:rsid w:val="00E41C8D"/>
    <w:rsid w:val="00E42EEA"/>
    <w:rsid w:val="00E461F4"/>
    <w:rsid w:val="00E5256E"/>
    <w:rsid w:val="00E53838"/>
    <w:rsid w:val="00E53969"/>
    <w:rsid w:val="00E53F43"/>
    <w:rsid w:val="00E55D84"/>
    <w:rsid w:val="00E6046A"/>
    <w:rsid w:val="00E620DE"/>
    <w:rsid w:val="00E6276E"/>
    <w:rsid w:val="00E62E39"/>
    <w:rsid w:val="00E64DFD"/>
    <w:rsid w:val="00E77703"/>
    <w:rsid w:val="00E80385"/>
    <w:rsid w:val="00E825EC"/>
    <w:rsid w:val="00E925BB"/>
    <w:rsid w:val="00E9393B"/>
    <w:rsid w:val="00E93B1D"/>
    <w:rsid w:val="00E9554A"/>
    <w:rsid w:val="00E979FF"/>
    <w:rsid w:val="00EA37EF"/>
    <w:rsid w:val="00EA47B8"/>
    <w:rsid w:val="00EA5CAD"/>
    <w:rsid w:val="00EA762D"/>
    <w:rsid w:val="00EB261E"/>
    <w:rsid w:val="00EB27F5"/>
    <w:rsid w:val="00EB56D5"/>
    <w:rsid w:val="00EB5D46"/>
    <w:rsid w:val="00EB70E1"/>
    <w:rsid w:val="00EC20D4"/>
    <w:rsid w:val="00EC2CBF"/>
    <w:rsid w:val="00EC53D0"/>
    <w:rsid w:val="00EC7099"/>
    <w:rsid w:val="00EC74D3"/>
    <w:rsid w:val="00EC7E9E"/>
    <w:rsid w:val="00EC7FBF"/>
    <w:rsid w:val="00ED13FE"/>
    <w:rsid w:val="00ED2E26"/>
    <w:rsid w:val="00ED4FD0"/>
    <w:rsid w:val="00ED74DC"/>
    <w:rsid w:val="00EE042E"/>
    <w:rsid w:val="00EE0AFE"/>
    <w:rsid w:val="00EE38AC"/>
    <w:rsid w:val="00EE7527"/>
    <w:rsid w:val="00EF6564"/>
    <w:rsid w:val="00EF7205"/>
    <w:rsid w:val="00F040D4"/>
    <w:rsid w:val="00F044A2"/>
    <w:rsid w:val="00F06779"/>
    <w:rsid w:val="00F07AC9"/>
    <w:rsid w:val="00F1590F"/>
    <w:rsid w:val="00F1656C"/>
    <w:rsid w:val="00F25E5E"/>
    <w:rsid w:val="00F34939"/>
    <w:rsid w:val="00F34B94"/>
    <w:rsid w:val="00F35001"/>
    <w:rsid w:val="00F36656"/>
    <w:rsid w:val="00F3746A"/>
    <w:rsid w:val="00F4020C"/>
    <w:rsid w:val="00F43730"/>
    <w:rsid w:val="00F51350"/>
    <w:rsid w:val="00F5501A"/>
    <w:rsid w:val="00F556EF"/>
    <w:rsid w:val="00F62C21"/>
    <w:rsid w:val="00F662D0"/>
    <w:rsid w:val="00F667A2"/>
    <w:rsid w:val="00F67F7D"/>
    <w:rsid w:val="00F70D2A"/>
    <w:rsid w:val="00F7149C"/>
    <w:rsid w:val="00F7413E"/>
    <w:rsid w:val="00F74D03"/>
    <w:rsid w:val="00F7512C"/>
    <w:rsid w:val="00F7536B"/>
    <w:rsid w:val="00F770B0"/>
    <w:rsid w:val="00F80D15"/>
    <w:rsid w:val="00F81ED7"/>
    <w:rsid w:val="00F82955"/>
    <w:rsid w:val="00F87C79"/>
    <w:rsid w:val="00F91F2A"/>
    <w:rsid w:val="00F92C77"/>
    <w:rsid w:val="00F965AB"/>
    <w:rsid w:val="00F97616"/>
    <w:rsid w:val="00FA1996"/>
    <w:rsid w:val="00FA1CCF"/>
    <w:rsid w:val="00FA2ABB"/>
    <w:rsid w:val="00FA50EF"/>
    <w:rsid w:val="00FA7052"/>
    <w:rsid w:val="00FB0E64"/>
    <w:rsid w:val="00FB30A3"/>
    <w:rsid w:val="00FB3D66"/>
    <w:rsid w:val="00FB43FC"/>
    <w:rsid w:val="00FB4F72"/>
    <w:rsid w:val="00FC24B6"/>
    <w:rsid w:val="00FC3A9B"/>
    <w:rsid w:val="00FC4C4A"/>
    <w:rsid w:val="00FD191A"/>
    <w:rsid w:val="00FD60AA"/>
    <w:rsid w:val="00FE155D"/>
    <w:rsid w:val="00FF339D"/>
    <w:rsid w:val="00FF4B8D"/>
    <w:rsid w:val="00FF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E1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4E5"/>
    <w:pPr>
      <w:spacing w:after="200" w:line="276" w:lineRule="auto"/>
    </w:pPr>
    <w:rPr>
      <w:rFonts w:eastAsia="Batang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A6767"/>
    <w:pPr>
      <w:numPr>
        <w:numId w:val="1"/>
      </w:numPr>
      <w:spacing w:after="0" w:line="360" w:lineRule="auto"/>
      <w:outlineLvl w:val="2"/>
    </w:pPr>
    <w:rPr>
      <w:rFonts w:eastAsiaTheme="minorHAnsi"/>
      <w:b/>
      <w:sz w:val="24"/>
      <w:szCs w:val="24"/>
      <w:u w:val="single"/>
      <w:lang w:val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A6767"/>
    <w:pPr>
      <w:spacing w:after="0" w:line="360" w:lineRule="auto"/>
      <w:jc w:val="both"/>
      <w:outlineLvl w:val="3"/>
    </w:pPr>
    <w:rPr>
      <w:rFonts w:eastAsiaTheme="minorHAnsi" w:cstheme="minorHAnsi"/>
      <w:b/>
      <w:sz w:val="24"/>
      <w:szCs w:val="24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0D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0D15"/>
    <w:rPr>
      <w:rFonts w:eastAsia="Batang"/>
    </w:rPr>
  </w:style>
  <w:style w:type="paragraph" w:styleId="Piedepgina">
    <w:name w:val="footer"/>
    <w:basedOn w:val="Normal"/>
    <w:link w:val="PiedepginaCar"/>
    <w:uiPriority w:val="99"/>
    <w:unhideWhenUsed/>
    <w:rsid w:val="00F80D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0D15"/>
    <w:rPr>
      <w:rFonts w:eastAsia="Batang"/>
    </w:rPr>
  </w:style>
  <w:style w:type="paragraph" w:customStyle="1" w:styleId="yiv8032996370msonormal">
    <w:name w:val="yiv8032996370msonormal"/>
    <w:basedOn w:val="Normal"/>
    <w:rsid w:val="00F80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styleId="Hipervnculo">
    <w:name w:val="Hyperlink"/>
    <w:basedOn w:val="Fuentedeprrafopredeter"/>
    <w:uiPriority w:val="99"/>
    <w:unhideWhenUsed/>
    <w:rsid w:val="00F80D1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408C0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4272EB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C55EA7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D87ADD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D511E5"/>
    <w:rPr>
      <w:color w:val="605E5C"/>
      <w:shd w:val="clear" w:color="auto" w:fill="E1DFDD"/>
    </w:rPr>
  </w:style>
  <w:style w:type="character" w:customStyle="1" w:styleId="normalchar">
    <w:name w:val="normal__char"/>
    <w:basedOn w:val="Fuentedeprrafopredeter"/>
    <w:rsid w:val="00BA123A"/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DD340B"/>
    <w:rPr>
      <w:color w:val="605E5C"/>
      <w:shd w:val="clear" w:color="auto" w:fill="E1DFDD"/>
    </w:rPr>
  </w:style>
  <w:style w:type="character" w:customStyle="1" w:styleId="Mencinsinresolver7">
    <w:name w:val="Mención sin resolver7"/>
    <w:basedOn w:val="Fuentedeprrafopredeter"/>
    <w:uiPriority w:val="99"/>
    <w:semiHidden/>
    <w:unhideWhenUsed/>
    <w:rsid w:val="007459F2"/>
    <w:rPr>
      <w:color w:val="605E5C"/>
      <w:shd w:val="clear" w:color="auto" w:fill="E1DFDD"/>
    </w:rPr>
  </w:style>
  <w:style w:type="character" w:customStyle="1" w:styleId="Mencinsinresolver8">
    <w:name w:val="Mención sin resolver8"/>
    <w:basedOn w:val="Fuentedeprrafopredeter"/>
    <w:uiPriority w:val="99"/>
    <w:semiHidden/>
    <w:unhideWhenUsed/>
    <w:rsid w:val="00791448"/>
    <w:rPr>
      <w:color w:val="605E5C"/>
      <w:shd w:val="clear" w:color="auto" w:fill="E1DFDD"/>
    </w:rPr>
  </w:style>
  <w:style w:type="character" w:customStyle="1" w:styleId="Mencinsinresolver9">
    <w:name w:val="Mención sin resolver9"/>
    <w:basedOn w:val="Fuentedeprrafopredeter"/>
    <w:uiPriority w:val="99"/>
    <w:semiHidden/>
    <w:unhideWhenUsed/>
    <w:rsid w:val="001425BA"/>
    <w:rPr>
      <w:color w:val="605E5C"/>
      <w:shd w:val="clear" w:color="auto" w:fill="E1DFDD"/>
    </w:rPr>
  </w:style>
  <w:style w:type="character" w:customStyle="1" w:styleId="Mencinsinresolver10">
    <w:name w:val="Mención sin resolver10"/>
    <w:basedOn w:val="Fuentedeprrafopredeter"/>
    <w:uiPriority w:val="99"/>
    <w:semiHidden/>
    <w:unhideWhenUsed/>
    <w:rsid w:val="002F0A6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417C3"/>
    <w:rPr>
      <w:color w:val="954F72" w:themeColor="followedHyperlink"/>
      <w:u w:val="single"/>
    </w:rPr>
  </w:style>
  <w:style w:type="paragraph" w:customStyle="1" w:styleId="Normal1">
    <w:name w:val="Normal1"/>
    <w:basedOn w:val="Normal"/>
    <w:rsid w:val="00686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D3B5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rsid w:val="008A6767"/>
    <w:rPr>
      <w:b/>
      <w:sz w:val="24"/>
      <w:szCs w:val="24"/>
      <w:u w:val="single"/>
      <w:lang w:val="es-MX"/>
    </w:rPr>
  </w:style>
  <w:style w:type="character" w:customStyle="1" w:styleId="Ttulo4Car">
    <w:name w:val="Título 4 Car"/>
    <w:basedOn w:val="Fuentedeprrafopredeter"/>
    <w:link w:val="Ttulo4"/>
    <w:uiPriority w:val="9"/>
    <w:rsid w:val="008A6767"/>
    <w:rPr>
      <w:rFonts w:cstheme="minorHAnsi"/>
      <w:b/>
      <w:sz w:val="24"/>
      <w:szCs w:val="24"/>
      <w:u w:val="single"/>
      <w:lang w:val="es-MX"/>
    </w:rPr>
  </w:style>
  <w:style w:type="paragraph" w:styleId="Epgrafe">
    <w:name w:val="caption"/>
    <w:basedOn w:val="Normal"/>
    <w:next w:val="Normal"/>
    <w:uiPriority w:val="35"/>
    <w:unhideWhenUsed/>
    <w:qFormat/>
    <w:rsid w:val="008A6767"/>
    <w:pPr>
      <w:spacing w:line="240" w:lineRule="auto"/>
      <w:jc w:val="center"/>
    </w:pPr>
    <w:rPr>
      <w:rFonts w:eastAsiaTheme="minorHAnsi"/>
      <w:b/>
      <w:bCs/>
      <w:sz w:val="20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8A67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A6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6767"/>
    <w:rPr>
      <w:rFonts w:ascii="Tahoma" w:eastAsia="Batang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4E5"/>
    <w:pPr>
      <w:spacing w:after="200" w:line="276" w:lineRule="auto"/>
    </w:pPr>
    <w:rPr>
      <w:rFonts w:eastAsia="Batang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8A6767"/>
    <w:pPr>
      <w:numPr>
        <w:numId w:val="1"/>
      </w:numPr>
      <w:spacing w:after="0" w:line="360" w:lineRule="auto"/>
      <w:outlineLvl w:val="2"/>
    </w:pPr>
    <w:rPr>
      <w:rFonts w:eastAsiaTheme="minorHAnsi"/>
      <w:b/>
      <w:sz w:val="24"/>
      <w:szCs w:val="24"/>
      <w:u w:val="single"/>
      <w:lang w:val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A6767"/>
    <w:pPr>
      <w:spacing w:after="0" w:line="360" w:lineRule="auto"/>
      <w:jc w:val="both"/>
      <w:outlineLvl w:val="3"/>
    </w:pPr>
    <w:rPr>
      <w:rFonts w:eastAsiaTheme="minorHAnsi" w:cstheme="minorHAnsi"/>
      <w:b/>
      <w:sz w:val="24"/>
      <w:szCs w:val="24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0D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0D15"/>
    <w:rPr>
      <w:rFonts w:eastAsia="Batang"/>
    </w:rPr>
  </w:style>
  <w:style w:type="paragraph" w:styleId="Piedepgina">
    <w:name w:val="footer"/>
    <w:basedOn w:val="Normal"/>
    <w:link w:val="PiedepginaCar"/>
    <w:uiPriority w:val="99"/>
    <w:unhideWhenUsed/>
    <w:rsid w:val="00F80D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0D15"/>
    <w:rPr>
      <w:rFonts w:eastAsia="Batang"/>
    </w:rPr>
  </w:style>
  <w:style w:type="paragraph" w:customStyle="1" w:styleId="yiv8032996370msonormal">
    <w:name w:val="yiv8032996370msonormal"/>
    <w:basedOn w:val="Normal"/>
    <w:rsid w:val="00F80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styleId="Hipervnculo">
    <w:name w:val="Hyperlink"/>
    <w:basedOn w:val="Fuentedeprrafopredeter"/>
    <w:uiPriority w:val="99"/>
    <w:unhideWhenUsed/>
    <w:rsid w:val="00F80D1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408C0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4272EB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C55EA7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D87ADD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D511E5"/>
    <w:rPr>
      <w:color w:val="605E5C"/>
      <w:shd w:val="clear" w:color="auto" w:fill="E1DFDD"/>
    </w:rPr>
  </w:style>
  <w:style w:type="character" w:customStyle="1" w:styleId="normalchar">
    <w:name w:val="normal__char"/>
    <w:basedOn w:val="Fuentedeprrafopredeter"/>
    <w:rsid w:val="00BA123A"/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DD340B"/>
    <w:rPr>
      <w:color w:val="605E5C"/>
      <w:shd w:val="clear" w:color="auto" w:fill="E1DFDD"/>
    </w:rPr>
  </w:style>
  <w:style w:type="character" w:customStyle="1" w:styleId="Mencinsinresolver7">
    <w:name w:val="Mención sin resolver7"/>
    <w:basedOn w:val="Fuentedeprrafopredeter"/>
    <w:uiPriority w:val="99"/>
    <w:semiHidden/>
    <w:unhideWhenUsed/>
    <w:rsid w:val="007459F2"/>
    <w:rPr>
      <w:color w:val="605E5C"/>
      <w:shd w:val="clear" w:color="auto" w:fill="E1DFDD"/>
    </w:rPr>
  </w:style>
  <w:style w:type="character" w:customStyle="1" w:styleId="Mencinsinresolver8">
    <w:name w:val="Mención sin resolver8"/>
    <w:basedOn w:val="Fuentedeprrafopredeter"/>
    <w:uiPriority w:val="99"/>
    <w:semiHidden/>
    <w:unhideWhenUsed/>
    <w:rsid w:val="00791448"/>
    <w:rPr>
      <w:color w:val="605E5C"/>
      <w:shd w:val="clear" w:color="auto" w:fill="E1DFDD"/>
    </w:rPr>
  </w:style>
  <w:style w:type="character" w:customStyle="1" w:styleId="Mencinsinresolver9">
    <w:name w:val="Mención sin resolver9"/>
    <w:basedOn w:val="Fuentedeprrafopredeter"/>
    <w:uiPriority w:val="99"/>
    <w:semiHidden/>
    <w:unhideWhenUsed/>
    <w:rsid w:val="001425BA"/>
    <w:rPr>
      <w:color w:val="605E5C"/>
      <w:shd w:val="clear" w:color="auto" w:fill="E1DFDD"/>
    </w:rPr>
  </w:style>
  <w:style w:type="character" w:customStyle="1" w:styleId="Mencinsinresolver10">
    <w:name w:val="Mención sin resolver10"/>
    <w:basedOn w:val="Fuentedeprrafopredeter"/>
    <w:uiPriority w:val="99"/>
    <w:semiHidden/>
    <w:unhideWhenUsed/>
    <w:rsid w:val="002F0A6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417C3"/>
    <w:rPr>
      <w:color w:val="954F72" w:themeColor="followedHyperlink"/>
      <w:u w:val="single"/>
    </w:rPr>
  </w:style>
  <w:style w:type="paragraph" w:customStyle="1" w:styleId="Normal1">
    <w:name w:val="Normal1"/>
    <w:basedOn w:val="Normal"/>
    <w:rsid w:val="00686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D3B5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rsid w:val="008A6767"/>
    <w:rPr>
      <w:b/>
      <w:sz w:val="24"/>
      <w:szCs w:val="24"/>
      <w:u w:val="single"/>
      <w:lang w:val="es-MX"/>
    </w:rPr>
  </w:style>
  <w:style w:type="character" w:customStyle="1" w:styleId="Ttulo4Car">
    <w:name w:val="Título 4 Car"/>
    <w:basedOn w:val="Fuentedeprrafopredeter"/>
    <w:link w:val="Ttulo4"/>
    <w:uiPriority w:val="9"/>
    <w:rsid w:val="008A6767"/>
    <w:rPr>
      <w:rFonts w:cstheme="minorHAnsi"/>
      <w:b/>
      <w:sz w:val="24"/>
      <w:szCs w:val="24"/>
      <w:u w:val="single"/>
      <w:lang w:val="es-MX"/>
    </w:rPr>
  </w:style>
  <w:style w:type="paragraph" w:styleId="Epgrafe">
    <w:name w:val="caption"/>
    <w:basedOn w:val="Normal"/>
    <w:next w:val="Normal"/>
    <w:uiPriority w:val="35"/>
    <w:unhideWhenUsed/>
    <w:qFormat/>
    <w:rsid w:val="008A6767"/>
    <w:pPr>
      <w:spacing w:line="240" w:lineRule="auto"/>
      <w:jc w:val="center"/>
    </w:pPr>
    <w:rPr>
      <w:rFonts w:eastAsiaTheme="minorHAnsi"/>
      <w:b/>
      <w:bCs/>
      <w:sz w:val="20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8A67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A6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6767"/>
    <w:rPr>
      <w:rFonts w:ascii="Tahoma" w:eastAsia="Batang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4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5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1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chart" Target="charts/chart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loma\Documents\SECRETARIA%20GENERAL\PLANIFICACI&#211;N%20SG\INFORMES%20MENSUALES\2022\INFORME%20FINAL\ESTADISTIC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DENUNCIAS</a:t>
            </a:r>
            <a:r>
              <a:rPr lang="es-MX" baseline="0"/>
              <a:t> ATENDIDAS</a:t>
            </a:r>
            <a:endParaRPr lang="es-MX"/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Hoja1!$A$3:$B$3</c:f>
              <c:strCache>
                <c:ptCount val="2"/>
                <c:pt idx="0">
                  <c:v>DENUNCIAS SOCIETARIAS </c:v>
                </c:pt>
                <c:pt idx="1">
                  <c:v>DENUNCIAS DE MERCADO DE VALORES </c:v>
                </c:pt>
              </c:strCache>
            </c:strRef>
          </c:cat>
          <c:val>
            <c:numRef>
              <c:f>Hoja1!$A$4:$B$4</c:f>
              <c:numCache>
                <c:formatCode>General</c:formatCode>
                <c:ptCount val="2"/>
                <c:pt idx="0">
                  <c:v>67</c:v>
                </c:pt>
                <c:pt idx="1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C33F41CD8B074F91DAF857FC042815" ma:contentTypeVersion="4" ma:contentTypeDescription="Crear nuevo documento." ma:contentTypeScope="" ma:versionID="1957ed6ec43ac8a1951e360d36db421a">
  <xsd:schema xmlns:xsd="http://www.w3.org/2001/XMLSchema" xmlns:xs="http://www.w3.org/2001/XMLSchema" xmlns:p="http://schemas.microsoft.com/office/2006/metadata/properties" xmlns:ns2="5a6b63f0-4b71-48b3-8f33-dc70d865e0cd" xmlns:ns3="daf01995-80b9-4e63-bd86-3eafe5a9284a" targetNamespace="http://schemas.microsoft.com/office/2006/metadata/properties" ma:root="true" ma:fieldsID="51bb2553478a13b02eb2184860c40014" ns2:_="" ns3:_="">
    <xsd:import namespace="5a6b63f0-4b71-48b3-8f33-dc70d865e0cd"/>
    <xsd:import namespace="daf01995-80b9-4e63-bd86-3eafe5a928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aquina" minOccurs="0"/>
                <xsd:element ref="ns3:FechaCreac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b63f0-4b71-48b3-8f33-dc70d865e0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ificador persistente" ma:description="Mantener el identificador al agregar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01995-80b9-4e63-bd86-3eafe5a9284a" elementFormDefault="qualified">
    <xsd:import namespace="http://schemas.microsoft.com/office/2006/documentManagement/types"/>
    <xsd:import namespace="http://schemas.microsoft.com/office/infopath/2007/PartnerControls"/>
    <xsd:element name="Maquina" ma:index="11" nillable="true" ma:displayName="Maquina" ma:internalName="Maquina">
      <xsd:simpleType>
        <xsd:restriction base="dms:Text">
          <xsd:maxLength value="255"/>
        </xsd:restriction>
      </xsd:simpleType>
    </xsd:element>
    <xsd:element name="FechaCreacion" ma:index="12" nillable="true" ma:displayName="FechaCreacion" ma:description="Fecha de carga del documento." ma:format="DateTime" ma:internalName="FechaCreac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Creacion xmlns="daf01995-80b9-4e63-bd86-3eafe5a9284a" xsi:nil="true"/>
    <Maquina xmlns="daf01995-80b9-4e63-bd86-3eafe5a9284a" xsi:nil="true"/>
    <_dlc_DocId xmlns="5a6b63f0-4b71-48b3-8f33-dc70d865e0cd">CAUGYE-1-1619827</_dlc_DocId>
    <_dlc_DocIdUrl xmlns="5a6b63f0-4b71-48b3-8f33-dc70d865e0cd">
      <Url>http://gestiondocumental.supercias.org/sitios/CAUGYE/_layouts/15/DocIdRedir.aspx?ID=CAUGYE-1-1619827</Url>
      <Description>CAUGYE-1-1619827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D9382-1EFB-4BAD-A2B1-0ABCCE7A0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6b63f0-4b71-48b3-8f33-dc70d865e0cd"/>
    <ds:schemaRef ds:uri="daf01995-80b9-4e63-bd86-3eafe5a92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E39750-3862-47DE-B2DA-B1807857095B}">
  <ds:schemaRefs>
    <ds:schemaRef ds:uri="http://schemas.microsoft.com/office/2006/metadata/properties"/>
    <ds:schemaRef ds:uri="http://schemas.microsoft.com/office/infopath/2007/PartnerControls"/>
    <ds:schemaRef ds:uri="daf01995-80b9-4e63-bd86-3eafe5a9284a"/>
    <ds:schemaRef ds:uri="5a6b63f0-4b71-48b3-8f33-dc70d865e0cd"/>
  </ds:schemaRefs>
</ds:datastoreItem>
</file>

<file path=customXml/itemProps3.xml><?xml version="1.0" encoding="utf-8"?>
<ds:datastoreItem xmlns:ds="http://schemas.openxmlformats.org/officeDocument/2006/customXml" ds:itemID="{B4D230AC-73C5-4C32-9D97-74A4A0F90BE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4E20F13-7060-48C3-830D-E4DF975EAA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6B918E0-2F1A-4414-86A4-E384D551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1088</Words>
  <Characters>6335</Characters>
  <Application>Microsoft Office Word</Application>
  <DocSecurity>0</DocSecurity>
  <Lines>204</Lines>
  <Paragraphs>104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No. SCVS-IRQ-SG-2022-00013862-O</vt:lpstr>
    </vt:vector>
  </TitlesOfParts>
  <Manager>Oficio No. SCVS-IRQ-SG-2022-00013862-O</Manager>
  <Company>HP</Company>
  <LinksUpToDate>false</LinksUpToDate>
  <CharactersWithSpaces>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No. SCVS-IRQ-SG-2022-00013862-O</dc:title>
  <dc:subject>Notificación de la Resolución No.1027</dc:subject>
  <dc:creator>Wendy Loma</dc:creator>
  <cp:keywords>653566</cp:keywords>
  <dc:description>5.2.3</dc:description>
  <cp:lastModifiedBy>Loma Sangopanta Wendy Susana</cp:lastModifiedBy>
  <cp:revision>5</cp:revision>
  <cp:lastPrinted>2023-03-30T21:12:00Z</cp:lastPrinted>
  <dcterms:created xsi:type="dcterms:W3CDTF">2023-03-30T20:54:00Z</dcterms:created>
  <dcterms:modified xsi:type="dcterms:W3CDTF">2023-03-30T21:12:00Z</dcterms:modified>
  <cp:category>26310-0041-20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0x010100A1C33F41CD8B074F91DAF857FC042815</vt:lpwstr>
  </property>
  <property fmtid="{D5CDD505-2E9C-101B-9397-08002B2CF9AE}" pid="3" name="_dlc_DocIdItemGuid">
    <vt:lpwstr>599d09cf-44be-400a-b9dc-767a1ae772d1</vt:lpwstr>
  </property>
  <property fmtid="{D5CDD505-2E9C-101B-9397-08002B2CF9AE}" pid="4" name="_CopySource">
    <vt:lpwstr>SCVS200001251333.docx</vt:lpwstr>
  </property>
</Properties>
</file>